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962F87" w:rsidRDefault="00B43BBD">
      <w:pPr>
        <w:rPr>
          <w:rFonts w:ascii="Calibri" w:hAnsi="Calibri"/>
        </w:rPr>
      </w:pPr>
    </w:p>
    <w:p w:rsidR="00B43BBD" w:rsidRPr="00962F87" w:rsidRDefault="00FF6773"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807535" cy="1807535"/>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805379" cy="1805379"/>
                    </a:xfrm>
                    <a:prstGeom prst="rect">
                      <a:avLst/>
                    </a:prstGeom>
                  </pic:spPr>
                </pic:pic>
              </a:graphicData>
            </a:graphic>
          </wp:inline>
        </w:drawing>
      </w:r>
      <w:r w:rsidR="002213BB" w:rsidRPr="00962F87">
        <w:rPr>
          <w:rFonts w:ascii="Calibri" w:hAnsi="Calibri"/>
          <w:b/>
          <w:bCs/>
          <w:noProof/>
          <w:sz w:val="40"/>
          <w:szCs w:val="40"/>
          <w:lang w:eastAsia="en-GB"/>
        </w:rPr>
        <w:drawing>
          <wp:inline distT="0" distB="0" distL="0" distR="0" wp14:anchorId="320FB0FB" wp14:editId="1F055C9C">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B43BBD"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Plymouth University</w:t>
      </w:r>
    </w:p>
    <w:p w:rsidR="004439F9"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Academic Partnerships</w:t>
      </w:r>
    </w:p>
    <w:p w:rsidR="004439F9" w:rsidRPr="00962F87" w:rsidRDefault="004439F9" w:rsidP="00B43BBD">
      <w:pPr>
        <w:jc w:val="center"/>
        <w:rPr>
          <w:rFonts w:ascii="Calibri" w:hAnsi="Calibri"/>
          <w:b/>
          <w:bCs/>
          <w:color w:val="1B2261"/>
          <w:sz w:val="48"/>
          <w:szCs w:val="48"/>
        </w:rPr>
      </w:pPr>
    </w:p>
    <w:p w:rsidR="00622BCE" w:rsidRDefault="00A86414" w:rsidP="00A86414">
      <w:pPr>
        <w:jc w:val="center"/>
        <w:rPr>
          <w:rFonts w:ascii="Calibri" w:hAnsi="Calibri"/>
          <w:b/>
          <w:bCs/>
          <w:i/>
          <w:iCs/>
          <w:color w:val="1B2261"/>
          <w:sz w:val="48"/>
          <w:szCs w:val="48"/>
        </w:rPr>
      </w:pPr>
      <w:r>
        <w:rPr>
          <w:rFonts w:ascii="Calibri" w:hAnsi="Calibri"/>
          <w:b/>
          <w:bCs/>
          <w:i/>
          <w:iCs/>
          <w:color w:val="1B2261"/>
          <w:sz w:val="48"/>
          <w:szCs w:val="48"/>
        </w:rPr>
        <w:t>Cornwall College</w:t>
      </w:r>
    </w:p>
    <w:p w:rsidR="00A86414" w:rsidRPr="00962F87" w:rsidRDefault="00A86414" w:rsidP="00A86414">
      <w:pPr>
        <w:jc w:val="center"/>
        <w:rPr>
          <w:rFonts w:ascii="Calibri" w:hAnsi="Calibri"/>
          <w:b/>
          <w:bCs/>
          <w:color w:val="1B2261"/>
          <w:sz w:val="48"/>
          <w:szCs w:val="48"/>
        </w:rPr>
      </w:pPr>
      <w:r>
        <w:rPr>
          <w:rFonts w:ascii="Calibri" w:hAnsi="Calibri"/>
          <w:b/>
          <w:bCs/>
          <w:i/>
          <w:iCs/>
          <w:color w:val="1B2261"/>
          <w:sz w:val="48"/>
          <w:szCs w:val="48"/>
        </w:rPr>
        <w:t>Camborne</w:t>
      </w:r>
    </w:p>
    <w:p w:rsidR="00B43BBD" w:rsidRPr="00962F87" w:rsidRDefault="00B43BBD" w:rsidP="00B43BBD">
      <w:pPr>
        <w:jc w:val="center"/>
        <w:rPr>
          <w:rFonts w:ascii="Calibri" w:hAnsi="Calibri"/>
          <w:b/>
          <w:bCs/>
          <w:color w:val="1B2261"/>
          <w:sz w:val="48"/>
          <w:szCs w:val="48"/>
        </w:rPr>
      </w:pPr>
    </w:p>
    <w:p w:rsidR="00B43BBD" w:rsidRDefault="00B43BBD" w:rsidP="00B43BBD">
      <w:pPr>
        <w:jc w:val="center"/>
        <w:rPr>
          <w:rFonts w:ascii="Calibri" w:hAnsi="Calibri"/>
          <w:b/>
          <w:bCs/>
          <w:color w:val="1B2261"/>
          <w:sz w:val="48"/>
          <w:szCs w:val="48"/>
        </w:rPr>
      </w:pPr>
    </w:p>
    <w:p w:rsidR="00A86414" w:rsidRPr="00962F87" w:rsidRDefault="00A86414" w:rsidP="00B43BBD">
      <w:pPr>
        <w:jc w:val="center"/>
        <w:rPr>
          <w:rFonts w:ascii="Calibri" w:hAnsi="Calibri"/>
          <w:b/>
          <w:bCs/>
          <w:color w:val="1B2261"/>
          <w:sz w:val="48"/>
          <w:szCs w:val="48"/>
        </w:rPr>
      </w:pPr>
    </w:p>
    <w:p w:rsidR="002213BB" w:rsidRPr="00962F87" w:rsidRDefault="0090649A" w:rsidP="00B43BBD">
      <w:pPr>
        <w:jc w:val="center"/>
        <w:rPr>
          <w:rFonts w:ascii="Calibri" w:hAnsi="Calibri"/>
          <w:b/>
          <w:bCs/>
          <w:color w:val="1C75B0"/>
          <w:sz w:val="72"/>
          <w:szCs w:val="72"/>
        </w:rPr>
      </w:pPr>
      <w:r w:rsidRPr="00962F87">
        <w:rPr>
          <w:rFonts w:ascii="Calibri" w:hAnsi="Calibri"/>
          <w:b/>
          <w:bCs/>
          <w:color w:val="1C75B0"/>
          <w:sz w:val="72"/>
          <w:szCs w:val="72"/>
        </w:rPr>
        <w:t>Programme Quality</w:t>
      </w:r>
    </w:p>
    <w:p w:rsidR="002213BB" w:rsidRPr="00962F87" w:rsidRDefault="0079506C" w:rsidP="00B43BBD">
      <w:pPr>
        <w:jc w:val="center"/>
        <w:rPr>
          <w:rFonts w:ascii="Calibri" w:hAnsi="Calibri"/>
          <w:b/>
          <w:bCs/>
          <w:color w:val="1C75B0"/>
          <w:sz w:val="72"/>
          <w:szCs w:val="72"/>
        </w:rPr>
      </w:pPr>
      <w:r w:rsidRPr="00962F87">
        <w:rPr>
          <w:rFonts w:ascii="Calibri" w:hAnsi="Calibri"/>
          <w:b/>
          <w:bCs/>
          <w:color w:val="1C75B0"/>
          <w:sz w:val="72"/>
          <w:szCs w:val="72"/>
        </w:rPr>
        <w:t xml:space="preserve">Handbook for </w:t>
      </w:r>
    </w:p>
    <w:p w:rsidR="0079506C" w:rsidRDefault="00A86414" w:rsidP="00B43BBD">
      <w:pPr>
        <w:jc w:val="center"/>
        <w:rPr>
          <w:rFonts w:ascii="Calibri" w:hAnsi="Calibri"/>
          <w:b/>
          <w:bCs/>
          <w:i/>
          <w:iCs/>
          <w:color w:val="1B2261"/>
          <w:sz w:val="48"/>
          <w:szCs w:val="48"/>
        </w:rPr>
      </w:pPr>
      <w:proofErr w:type="spellStart"/>
      <w:r>
        <w:rPr>
          <w:rFonts w:ascii="Calibri" w:hAnsi="Calibri"/>
          <w:b/>
          <w:bCs/>
          <w:i/>
          <w:iCs/>
          <w:color w:val="1B2261"/>
          <w:sz w:val="48"/>
          <w:szCs w:val="48"/>
        </w:rPr>
        <w:t>FdA</w:t>
      </w:r>
      <w:proofErr w:type="spellEnd"/>
      <w:r>
        <w:rPr>
          <w:rFonts w:ascii="Calibri" w:hAnsi="Calibri"/>
          <w:b/>
          <w:bCs/>
          <w:i/>
          <w:iCs/>
          <w:color w:val="1B2261"/>
          <w:sz w:val="48"/>
          <w:szCs w:val="48"/>
        </w:rPr>
        <w:t xml:space="preserve"> Event Management</w:t>
      </w:r>
    </w:p>
    <w:p w:rsidR="00A86414" w:rsidRPr="00962F87" w:rsidRDefault="00A86414" w:rsidP="00B43BBD">
      <w:pPr>
        <w:jc w:val="center"/>
        <w:rPr>
          <w:rFonts w:ascii="Calibri" w:hAnsi="Calibri"/>
          <w:b/>
          <w:bCs/>
          <w:color w:val="1C75B0"/>
          <w:sz w:val="72"/>
          <w:szCs w:val="72"/>
        </w:rPr>
      </w:pPr>
    </w:p>
    <w:p w:rsidR="002213BB" w:rsidRPr="00962F87" w:rsidRDefault="002213BB" w:rsidP="00B43BBD">
      <w:pPr>
        <w:jc w:val="center"/>
        <w:rPr>
          <w:rFonts w:ascii="Calibri" w:hAnsi="Calibri"/>
          <w:b/>
          <w:bCs/>
          <w:color w:val="1C75B0"/>
          <w:sz w:val="72"/>
          <w:szCs w:val="72"/>
        </w:rPr>
      </w:pPr>
    </w:p>
    <w:p w:rsidR="00843C13" w:rsidRPr="00962F87" w:rsidRDefault="00577742" w:rsidP="00843C13">
      <w:pPr>
        <w:jc w:val="center"/>
        <w:rPr>
          <w:rFonts w:ascii="Calibri" w:hAnsi="Calibri"/>
          <w:b/>
          <w:bCs/>
          <w:color w:val="1C75B0"/>
          <w:sz w:val="72"/>
          <w:szCs w:val="72"/>
        </w:rPr>
      </w:pPr>
      <w:r w:rsidRPr="00962F87">
        <w:rPr>
          <w:rFonts w:ascii="Calibri" w:hAnsi="Calibri"/>
          <w:b/>
          <w:bCs/>
          <w:color w:val="1C75B0"/>
          <w:sz w:val="72"/>
          <w:szCs w:val="72"/>
        </w:rPr>
        <w:t>2014</w:t>
      </w:r>
      <w:r w:rsidR="002213BB" w:rsidRPr="00962F87">
        <w:rPr>
          <w:rFonts w:ascii="Calibri" w:hAnsi="Calibri"/>
          <w:b/>
          <w:bCs/>
          <w:color w:val="1C75B0"/>
          <w:sz w:val="72"/>
          <w:szCs w:val="72"/>
        </w:rPr>
        <w:t xml:space="preserve"> </w:t>
      </w:r>
      <w:r w:rsidR="00CC2E42" w:rsidRPr="00962F87">
        <w:rPr>
          <w:rFonts w:ascii="Calibri" w:hAnsi="Calibri"/>
          <w:b/>
          <w:bCs/>
          <w:color w:val="1C75B0"/>
          <w:sz w:val="72"/>
          <w:szCs w:val="72"/>
        </w:rPr>
        <w:t>–</w:t>
      </w:r>
      <w:r w:rsidRPr="00962F87">
        <w:rPr>
          <w:rFonts w:ascii="Calibri" w:hAnsi="Calibri"/>
          <w:b/>
          <w:bCs/>
          <w:color w:val="1C75B0"/>
          <w:sz w:val="72"/>
          <w:szCs w:val="72"/>
        </w:rPr>
        <w:t xml:space="preserve"> 15</w:t>
      </w:r>
    </w:p>
    <w:p w:rsidR="00B43BBD" w:rsidRPr="00962F87" w:rsidRDefault="00B43BBD" w:rsidP="00B43BBD">
      <w:pPr>
        <w:rPr>
          <w:rFonts w:ascii="Calibri" w:hAnsi="Calibri"/>
          <w:b/>
          <w:sz w:val="28"/>
          <w:szCs w:val="28"/>
        </w:rPr>
      </w:pPr>
      <w:r w:rsidRPr="00962F87">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962F87" w:rsidRDefault="00522BB6">
          <w:pPr>
            <w:pStyle w:val="TOCHeading"/>
            <w:rPr>
              <w:rFonts w:ascii="Calibri" w:eastAsia="Times New Roman" w:hAnsi="Calibri" w:cs="Times New Roman"/>
              <w:b w:val="0"/>
              <w:bCs w:val="0"/>
              <w:color w:val="FFFFFF" w:themeColor="background1"/>
              <w:sz w:val="24"/>
              <w:szCs w:val="20"/>
              <w:lang w:val="en-GB" w:eastAsia="en-US"/>
            </w:rPr>
          </w:pPr>
          <w:r w:rsidRPr="00962F87">
            <w:rPr>
              <w:rFonts w:ascii="Calibri" w:hAnsi="Calibri"/>
              <w:color w:val="FFFFFF" w:themeColor="background1"/>
            </w:rPr>
            <w:t>Contents</w:t>
          </w:r>
        </w:p>
        <w:p w:rsidR="0090649A" w:rsidRPr="00962F87" w:rsidRDefault="00522BB6">
          <w:pPr>
            <w:pStyle w:val="TOC1"/>
            <w:tabs>
              <w:tab w:val="left" w:pos="480"/>
              <w:tab w:val="right" w:leader="dot" w:pos="10456"/>
            </w:tabs>
            <w:rPr>
              <w:rFonts w:ascii="Calibri" w:eastAsiaTheme="minorEastAsia" w:hAnsi="Calibri" w:cstheme="minorBidi"/>
              <w:noProof/>
              <w:sz w:val="22"/>
              <w:szCs w:val="22"/>
              <w:lang w:eastAsia="en-GB"/>
            </w:rPr>
          </w:pPr>
          <w:r w:rsidRPr="00962F87">
            <w:rPr>
              <w:rFonts w:ascii="Calibri" w:hAnsi="Calibri"/>
              <w:color w:val="FFFFFF" w:themeColor="background1"/>
            </w:rPr>
            <w:fldChar w:fldCharType="begin"/>
          </w:r>
          <w:r w:rsidRPr="00962F87">
            <w:rPr>
              <w:rFonts w:ascii="Calibri" w:hAnsi="Calibri"/>
              <w:color w:val="FFFFFF" w:themeColor="background1"/>
            </w:rPr>
            <w:instrText xml:space="preserve"> TOC \o "1-3" \h \z \u </w:instrText>
          </w:r>
          <w:r w:rsidRPr="00962F87">
            <w:rPr>
              <w:rFonts w:ascii="Calibri" w:hAnsi="Calibri"/>
              <w:color w:val="FFFFFF" w:themeColor="background1"/>
            </w:rPr>
            <w:fldChar w:fldCharType="separate"/>
          </w:r>
          <w:hyperlink w:anchor="_Toc386632480" w:history="1">
            <w:r w:rsidR="0090649A" w:rsidRPr="00962F87">
              <w:rPr>
                <w:rStyle w:val="Hyperlink"/>
                <w:rFonts w:ascii="Calibri" w:hAnsi="Calibri"/>
                <w:noProof/>
              </w:rPr>
              <w:t>1.</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 xml:space="preserve">Welcome and Introduction to </w:t>
            </w:r>
            <w:r w:rsidR="00A86414">
              <w:rPr>
                <w:rStyle w:val="Hyperlink"/>
                <w:rFonts w:ascii="Calibri" w:hAnsi="Calibri"/>
                <w:noProof/>
              </w:rPr>
              <w:t>FdA Event Management</w:t>
            </w:r>
            <w:r w:rsidR="0090649A" w:rsidRPr="00962F87">
              <w:rPr>
                <w:rStyle w:val="Hyperlink"/>
                <w:rFonts w:ascii="Calibri" w:hAnsi="Calibri"/>
                <w:noProof/>
              </w:rPr>
              <w:t>.</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_Toc386632480 \h </w:instrText>
            </w:r>
            <w:r w:rsidR="0090649A" w:rsidRPr="00962F87">
              <w:rPr>
                <w:rFonts w:ascii="Calibri" w:hAnsi="Calibri"/>
                <w:noProof/>
                <w:webHidden/>
              </w:rPr>
            </w:r>
            <w:r w:rsidR="0090649A" w:rsidRPr="00962F87">
              <w:rPr>
                <w:rFonts w:ascii="Calibri" w:hAnsi="Calibri"/>
                <w:noProof/>
                <w:webHidden/>
              </w:rPr>
              <w:fldChar w:fldCharType="separate"/>
            </w:r>
            <w:r w:rsidR="009723C1">
              <w:rPr>
                <w:rFonts w:ascii="Calibri" w:hAnsi="Calibri"/>
                <w:noProof/>
                <w:webHidden/>
              </w:rPr>
              <w:t>3</w:t>
            </w:r>
            <w:r w:rsidR="0090649A" w:rsidRPr="00962F87">
              <w:rPr>
                <w:rFonts w:ascii="Calibri" w:hAnsi="Calibri"/>
                <w:noProof/>
                <w:webHidden/>
              </w:rPr>
              <w:fldChar w:fldCharType="end"/>
            </w:r>
          </w:hyperlink>
        </w:p>
        <w:p w:rsidR="0090649A" w:rsidRPr="00962F87" w:rsidRDefault="00FF6773">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962F87">
              <w:rPr>
                <w:rStyle w:val="Hyperlink"/>
                <w:rFonts w:ascii="Calibri" w:hAnsi="Calibri"/>
                <w:noProof/>
              </w:rPr>
              <w:t>2.</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Programme Specification</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_Toc386632481 \h </w:instrText>
            </w:r>
            <w:r w:rsidR="0090649A" w:rsidRPr="00962F87">
              <w:rPr>
                <w:rFonts w:ascii="Calibri" w:hAnsi="Calibri"/>
                <w:noProof/>
                <w:webHidden/>
              </w:rPr>
            </w:r>
            <w:r w:rsidR="0090649A" w:rsidRPr="00962F87">
              <w:rPr>
                <w:rFonts w:ascii="Calibri" w:hAnsi="Calibri"/>
                <w:noProof/>
                <w:webHidden/>
              </w:rPr>
              <w:fldChar w:fldCharType="separate"/>
            </w:r>
            <w:r w:rsidR="009723C1">
              <w:rPr>
                <w:rFonts w:ascii="Calibri" w:hAnsi="Calibri"/>
                <w:noProof/>
                <w:webHidden/>
              </w:rPr>
              <w:t>4</w:t>
            </w:r>
            <w:r w:rsidR="0090649A" w:rsidRPr="00962F87">
              <w:rPr>
                <w:rFonts w:ascii="Calibri" w:hAnsi="Calibri"/>
                <w:noProof/>
                <w:webHidden/>
              </w:rPr>
              <w:fldChar w:fldCharType="end"/>
            </w:r>
          </w:hyperlink>
        </w:p>
        <w:p w:rsidR="0090649A" w:rsidRPr="00962F87" w:rsidRDefault="00FF6773">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962F87">
              <w:rPr>
                <w:rStyle w:val="Hyperlink"/>
                <w:rFonts w:ascii="Calibri" w:hAnsi="Calibri"/>
                <w:noProof/>
              </w:rPr>
              <w:t>3.</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Module Records</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_Toc386632482 \h </w:instrText>
            </w:r>
            <w:r w:rsidR="0090649A" w:rsidRPr="00962F87">
              <w:rPr>
                <w:rFonts w:ascii="Calibri" w:hAnsi="Calibri"/>
                <w:noProof/>
                <w:webHidden/>
              </w:rPr>
            </w:r>
            <w:r w:rsidR="0090649A" w:rsidRPr="00962F87">
              <w:rPr>
                <w:rFonts w:ascii="Calibri" w:hAnsi="Calibri"/>
                <w:noProof/>
                <w:webHidden/>
              </w:rPr>
              <w:fldChar w:fldCharType="separate"/>
            </w:r>
            <w:r w:rsidR="009723C1">
              <w:rPr>
                <w:rFonts w:ascii="Calibri" w:hAnsi="Calibri"/>
                <w:noProof/>
                <w:webHidden/>
              </w:rPr>
              <w:t>21</w:t>
            </w:r>
            <w:r w:rsidR="0090649A" w:rsidRPr="00962F87">
              <w:rPr>
                <w:rFonts w:ascii="Calibri" w:hAnsi="Calibri"/>
                <w:noProof/>
                <w:webHidden/>
              </w:rPr>
              <w:fldChar w:fldCharType="end"/>
            </w:r>
          </w:hyperlink>
        </w:p>
        <w:p w:rsidR="00522BB6" w:rsidRPr="00962F87" w:rsidRDefault="00522BB6" w:rsidP="0026006D">
          <w:pPr>
            <w:pStyle w:val="TOC1"/>
            <w:tabs>
              <w:tab w:val="left" w:pos="574"/>
              <w:tab w:val="right" w:leader="dot" w:pos="9628"/>
            </w:tabs>
            <w:rPr>
              <w:rFonts w:ascii="Calibri" w:hAnsi="Calibri"/>
              <w:color w:val="FFFFFF" w:themeColor="background1"/>
            </w:rPr>
          </w:pPr>
          <w:r w:rsidRPr="00962F87">
            <w:rPr>
              <w:rFonts w:ascii="Calibri" w:hAnsi="Calibri"/>
              <w:b/>
              <w:bCs/>
              <w:noProof/>
              <w:color w:val="FFFFFF" w:themeColor="background1"/>
            </w:rPr>
            <w:fldChar w:fldCharType="end"/>
          </w:r>
        </w:p>
      </w:sdtContent>
    </w:sdt>
    <w:p w:rsidR="001D4220" w:rsidRPr="00962F87" w:rsidRDefault="001D4220" w:rsidP="00B43BBD">
      <w:pPr>
        <w:rPr>
          <w:rFonts w:ascii="Calibri" w:hAnsi="Calibri"/>
          <w:color w:val="FFFFFF" w:themeColor="background1"/>
          <w:szCs w:val="24"/>
        </w:rPr>
        <w:sectPr w:rsidR="001D4220" w:rsidRPr="00962F87"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bookmarkStart w:id="0" w:name="_GoBack"/>
      <w:bookmarkEnd w:id="0"/>
    </w:p>
    <w:p w:rsidR="0026006D" w:rsidRPr="00962F87" w:rsidRDefault="0026006D" w:rsidP="004C625A">
      <w:pPr>
        <w:rPr>
          <w:rFonts w:ascii="Calibri" w:hAnsi="Calibri"/>
        </w:rPr>
      </w:pPr>
    </w:p>
    <w:p w:rsidR="0079506C" w:rsidRPr="00962F87" w:rsidRDefault="0079506C" w:rsidP="001F7EED">
      <w:pPr>
        <w:pStyle w:val="Heading1"/>
        <w:numPr>
          <w:ilvl w:val="0"/>
          <w:numId w:val="4"/>
        </w:numPr>
        <w:rPr>
          <w:rFonts w:ascii="Calibri" w:hAnsi="Calibri"/>
        </w:rPr>
      </w:pPr>
      <w:bookmarkStart w:id="1" w:name="_Toc231896378"/>
      <w:bookmarkStart w:id="2" w:name="_Toc386632480"/>
      <w:r w:rsidRPr="00962F87">
        <w:rPr>
          <w:rFonts w:ascii="Calibri" w:hAnsi="Calibri"/>
        </w:rPr>
        <w:t xml:space="preserve">Welcome and Introduction to </w:t>
      </w:r>
      <w:bookmarkEnd w:id="1"/>
      <w:bookmarkEnd w:id="2"/>
      <w:r w:rsidR="00A86414">
        <w:rPr>
          <w:rFonts w:ascii="Calibri" w:hAnsi="Calibri"/>
        </w:rPr>
        <w:t xml:space="preserve">the </w:t>
      </w:r>
      <w:proofErr w:type="spellStart"/>
      <w:proofErr w:type="gramStart"/>
      <w:r w:rsidR="00A86414">
        <w:rPr>
          <w:rFonts w:ascii="Calibri" w:hAnsi="Calibri"/>
        </w:rPr>
        <w:t>FdA</w:t>
      </w:r>
      <w:proofErr w:type="spellEnd"/>
      <w:proofErr w:type="gramEnd"/>
      <w:r w:rsidR="00A86414">
        <w:rPr>
          <w:rFonts w:ascii="Calibri" w:hAnsi="Calibri"/>
        </w:rPr>
        <w:t xml:space="preserve"> in Event Management. </w:t>
      </w:r>
    </w:p>
    <w:p w:rsidR="0079506C" w:rsidRPr="00962F87" w:rsidRDefault="0079506C" w:rsidP="001F7EED">
      <w:pPr>
        <w:jc w:val="both"/>
        <w:rPr>
          <w:rFonts w:ascii="Calibri" w:hAnsi="Calibri"/>
          <w:i/>
        </w:rPr>
      </w:pPr>
      <w:r w:rsidRPr="00962F87">
        <w:rPr>
          <w:rFonts w:ascii="Calibri" w:hAnsi="Calibri"/>
        </w:rPr>
        <w:t xml:space="preserve">Welcome to </w:t>
      </w:r>
      <w:r w:rsidR="00A86414" w:rsidRPr="00A86414">
        <w:rPr>
          <w:rFonts w:ascii="Calibri" w:hAnsi="Calibri"/>
        </w:rPr>
        <w:t>the Foundation Degree in Event Management.  Cornwall College is delighted that you have chosen to study with us.  We are sure you are going to have a great time here and will get a great deal from the programme.</w:t>
      </w:r>
    </w:p>
    <w:p w:rsidR="00A86414" w:rsidRDefault="00A86414" w:rsidP="001F7EED">
      <w:pPr>
        <w:jc w:val="both"/>
        <w:rPr>
          <w:rFonts w:ascii="Calibri" w:hAnsi="Calibri"/>
        </w:rPr>
      </w:pPr>
    </w:p>
    <w:p w:rsidR="00A86414" w:rsidRPr="00A86414" w:rsidRDefault="00A86414" w:rsidP="001F7EED">
      <w:pPr>
        <w:jc w:val="both"/>
        <w:rPr>
          <w:rFonts w:ascii="Calibri" w:hAnsi="Calibri"/>
        </w:rPr>
      </w:pPr>
      <w:r w:rsidRPr="00A86414">
        <w:rPr>
          <w:rFonts w:ascii="Calibri" w:hAnsi="Calibri"/>
        </w:rPr>
        <w:t xml:space="preserve">In the past few years event management has become big business in Cornwall with internationally recognised events such as surf and sports competitions, cultural and music festivals being delivered in addition to the already growing sector of corporate trade shows, conventions, fund-raisers and awards ceremonies already taking place. </w:t>
      </w:r>
    </w:p>
    <w:p w:rsidR="00A86414" w:rsidRPr="00A86414" w:rsidRDefault="00A86414" w:rsidP="001F7EED">
      <w:pPr>
        <w:jc w:val="both"/>
        <w:rPr>
          <w:rFonts w:ascii="Calibri" w:hAnsi="Calibri"/>
        </w:rPr>
      </w:pPr>
    </w:p>
    <w:p w:rsidR="00A86414" w:rsidRPr="00A86414" w:rsidRDefault="00A86414" w:rsidP="001F7EED">
      <w:pPr>
        <w:jc w:val="both"/>
        <w:rPr>
          <w:rFonts w:ascii="Calibri" w:hAnsi="Calibri"/>
        </w:rPr>
      </w:pPr>
      <w:r w:rsidRPr="00A86414">
        <w:rPr>
          <w:rFonts w:ascii="Calibri" w:hAnsi="Calibri"/>
        </w:rPr>
        <w:t xml:space="preserve">Consequently, more qualified people are being sought to manage and promote these events. This Degree will equip you with professional leadership and business management skills, combined with specialist knowledge of the event management industry.  </w:t>
      </w:r>
    </w:p>
    <w:p w:rsidR="00A86414" w:rsidRPr="00A86414" w:rsidRDefault="00A86414" w:rsidP="001F7EED">
      <w:pPr>
        <w:jc w:val="both"/>
        <w:rPr>
          <w:rFonts w:ascii="Calibri" w:hAnsi="Calibri"/>
        </w:rPr>
      </w:pPr>
    </w:p>
    <w:p w:rsidR="00A86414" w:rsidRDefault="00A86414" w:rsidP="001F7EED">
      <w:pPr>
        <w:jc w:val="both"/>
        <w:rPr>
          <w:rFonts w:ascii="Calibri" w:hAnsi="Calibri"/>
        </w:rPr>
      </w:pPr>
      <w:r w:rsidRPr="00A86414">
        <w:rPr>
          <w:rFonts w:ascii="Calibri" w:hAnsi="Calibri"/>
        </w:rPr>
        <w:t>Our delivery team is composed of industry professionals who operate successful Events Management businesses alongside their lecturing.  As a student studying this programme you will gain invaluable insight into current thinking and practice within the sector as well as the chance to work alongside these professionals assisting in the preparation and planning of large and small scale events being held all over Cornwall.</w:t>
      </w:r>
    </w:p>
    <w:p w:rsidR="00A86414" w:rsidRPr="00962F87" w:rsidRDefault="00A86414" w:rsidP="001F7EED">
      <w:pPr>
        <w:jc w:val="both"/>
        <w:rPr>
          <w:rFonts w:ascii="Calibri" w:hAnsi="Calibri"/>
        </w:rPr>
      </w:pPr>
    </w:p>
    <w:p w:rsidR="0079506C" w:rsidRPr="00962F87" w:rsidRDefault="0079506C" w:rsidP="001F7EED">
      <w:pPr>
        <w:jc w:val="both"/>
        <w:rPr>
          <w:rFonts w:ascii="Calibri" w:hAnsi="Calibri"/>
        </w:rPr>
      </w:pPr>
      <w:r w:rsidRPr="00962F87">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962F87" w:rsidRDefault="0079506C" w:rsidP="001F7EED">
      <w:pPr>
        <w:ind w:left="720"/>
        <w:jc w:val="both"/>
        <w:rPr>
          <w:rFonts w:ascii="Calibri" w:hAnsi="Calibri"/>
        </w:rPr>
      </w:pPr>
    </w:p>
    <w:p w:rsidR="0079506C" w:rsidRPr="00962F87" w:rsidRDefault="0079506C" w:rsidP="001F7EED">
      <w:pPr>
        <w:jc w:val="both"/>
        <w:rPr>
          <w:rFonts w:ascii="Calibri" w:hAnsi="Calibri"/>
        </w:rPr>
      </w:pPr>
      <w:r w:rsidRPr="00962F87">
        <w:rPr>
          <w:rFonts w:ascii="Calibri" w:hAnsi="Calibri"/>
        </w:rPr>
        <w:t xml:space="preserve">This </w:t>
      </w:r>
      <w:r w:rsidR="0090649A" w:rsidRPr="00962F87">
        <w:rPr>
          <w:rFonts w:ascii="Calibri" w:hAnsi="Calibri"/>
        </w:rPr>
        <w:t>Programme Quality handbook</w:t>
      </w:r>
      <w:r w:rsidRPr="00962F87">
        <w:rPr>
          <w:rFonts w:ascii="Calibri" w:hAnsi="Calibri"/>
        </w:rPr>
        <w:t xml:space="preserve"> contains important information including:</w:t>
      </w:r>
    </w:p>
    <w:p w:rsidR="0090649A" w:rsidRPr="00962F87" w:rsidRDefault="0090649A" w:rsidP="001F7EED">
      <w:pPr>
        <w:numPr>
          <w:ilvl w:val="0"/>
          <w:numId w:val="5"/>
        </w:numPr>
        <w:tabs>
          <w:tab w:val="clear" w:pos="360"/>
          <w:tab w:val="num" w:pos="1080"/>
        </w:tabs>
        <w:ind w:left="1080"/>
        <w:jc w:val="both"/>
        <w:rPr>
          <w:rFonts w:ascii="Calibri" w:hAnsi="Calibri"/>
        </w:rPr>
      </w:pPr>
      <w:r w:rsidRPr="00962F87">
        <w:rPr>
          <w:rFonts w:ascii="Calibri" w:hAnsi="Calibri"/>
        </w:rPr>
        <w:t>The approved programme specification</w:t>
      </w:r>
    </w:p>
    <w:p w:rsidR="0079506C" w:rsidRPr="00962F87" w:rsidRDefault="0090649A" w:rsidP="001F7EED">
      <w:pPr>
        <w:numPr>
          <w:ilvl w:val="0"/>
          <w:numId w:val="5"/>
        </w:numPr>
        <w:tabs>
          <w:tab w:val="clear" w:pos="360"/>
          <w:tab w:val="num" w:pos="1080"/>
        </w:tabs>
        <w:ind w:left="1080"/>
        <w:jc w:val="both"/>
        <w:rPr>
          <w:rFonts w:ascii="Calibri" w:hAnsi="Calibri"/>
        </w:rPr>
      </w:pPr>
      <w:r w:rsidRPr="00962F87">
        <w:rPr>
          <w:rFonts w:ascii="Calibri" w:hAnsi="Calibri"/>
        </w:rPr>
        <w:t>Module records</w:t>
      </w:r>
    </w:p>
    <w:p w:rsidR="0079506C" w:rsidRPr="00962F87" w:rsidRDefault="0079506C" w:rsidP="001F7EED">
      <w:pPr>
        <w:jc w:val="both"/>
        <w:rPr>
          <w:rFonts w:ascii="Calibri" w:hAnsi="Calibri"/>
        </w:rPr>
      </w:pPr>
    </w:p>
    <w:p w:rsidR="0079506C" w:rsidRPr="00962F87" w:rsidRDefault="0079506C" w:rsidP="001F7EED">
      <w:pPr>
        <w:jc w:val="both"/>
        <w:rPr>
          <w:rFonts w:ascii="Calibri" w:hAnsi="Calibri"/>
        </w:rPr>
      </w:pPr>
      <w:r w:rsidRPr="00962F87">
        <w:rPr>
          <w:rFonts w:ascii="Calibri" w:hAnsi="Calibri" w:cs="Arial"/>
          <w:b/>
        </w:rPr>
        <w:t>Note:</w:t>
      </w:r>
      <w:r w:rsidRPr="00962F87">
        <w:rPr>
          <w:rFonts w:ascii="Calibri" w:hAnsi="Calibri" w:cs="Arial"/>
        </w:rPr>
        <w:t xml:space="preserve"> the information in this handbook should be read in conjunction with the current edition of the College</w:t>
      </w:r>
      <w:r w:rsidR="00B761E4" w:rsidRPr="00962F87">
        <w:rPr>
          <w:rFonts w:ascii="Calibri" w:hAnsi="Calibri" w:cs="Arial"/>
        </w:rPr>
        <w:t xml:space="preserve"> </w:t>
      </w:r>
      <w:r w:rsidRPr="00962F87">
        <w:rPr>
          <w:rFonts w:ascii="Calibri" w:hAnsi="Calibri" w:cs="Arial"/>
        </w:rPr>
        <w:t xml:space="preserve">Student handbook available at </w:t>
      </w:r>
      <w:r w:rsidRPr="00962F87">
        <w:rPr>
          <w:rFonts w:ascii="Calibri" w:hAnsi="Calibri" w:cs="Arial"/>
          <w:highlight w:val="yellow"/>
        </w:rPr>
        <w:t>(college to add link)</w:t>
      </w:r>
      <w:r w:rsidRPr="00962F87">
        <w:rPr>
          <w:rFonts w:ascii="Calibri" w:hAnsi="Calibri" w:cs="Arial"/>
        </w:rPr>
        <w:t xml:space="preserve"> which contains student support based information on issues such as finance and studying at HE along with the University’s </w:t>
      </w:r>
      <w:r w:rsidR="00E0292F" w:rsidRPr="00962F87">
        <w:rPr>
          <w:rFonts w:ascii="Calibri" w:hAnsi="Calibri" w:cs="Arial"/>
        </w:rPr>
        <w:t xml:space="preserve">Student Handbook </w:t>
      </w:r>
      <w:r w:rsidRPr="00962F87">
        <w:rPr>
          <w:rFonts w:ascii="Calibri" w:hAnsi="Calibri" w:cs="Arial"/>
        </w:rPr>
        <w:t xml:space="preserve">- </w:t>
      </w:r>
      <w:hyperlink r:id="rId14" w:history="1">
        <w:r w:rsidRPr="00962F87">
          <w:rPr>
            <w:rStyle w:val="Hyperlink"/>
            <w:rFonts w:ascii="Calibri" w:hAnsi="Calibri" w:cs="Arial"/>
          </w:rPr>
          <w:t>https://www1.plymouth.ac.uk/studenthandbook</w:t>
        </w:r>
      </w:hyperlink>
      <w:r w:rsidRPr="00962F87">
        <w:rPr>
          <w:rFonts w:ascii="Calibri" w:hAnsi="Calibri" w:cs="Arial"/>
        </w:rPr>
        <w:t xml:space="preserve"> and </w:t>
      </w:r>
      <w:r w:rsidRPr="00962F87">
        <w:rPr>
          <w:rFonts w:ascii="Calibri" w:hAnsi="Calibri"/>
        </w:rPr>
        <w:t xml:space="preserve">your </w:t>
      </w:r>
      <w:r w:rsidR="0090649A" w:rsidRPr="00962F87">
        <w:rPr>
          <w:rFonts w:ascii="Calibri" w:hAnsi="Calibri"/>
        </w:rPr>
        <w:t>Teaching, Learning and Assessment</w:t>
      </w:r>
      <w:r w:rsidRPr="00962F87">
        <w:rPr>
          <w:rFonts w:ascii="Calibri" w:hAnsi="Calibri"/>
        </w:rPr>
        <w:t xml:space="preserve"> </w:t>
      </w:r>
      <w:r w:rsidR="00E0292F" w:rsidRPr="00962F87">
        <w:rPr>
          <w:rFonts w:ascii="Calibri" w:hAnsi="Calibri"/>
        </w:rPr>
        <w:t xml:space="preserve">Handbook </w:t>
      </w:r>
      <w:r w:rsidRPr="00962F87">
        <w:rPr>
          <w:rFonts w:ascii="Calibri" w:hAnsi="Calibri"/>
        </w:rPr>
        <w:t>available on your programme virtual learning environment.</w:t>
      </w:r>
    </w:p>
    <w:p w:rsidR="005F7B9C" w:rsidRDefault="005F7B9C" w:rsidP="005F7B9C">
      <w:pPr>
        <w:rPr>
          <w:rFonts w:ascii="Calibri" w:hAnsi="Calibri"/>
        </w:rPr>
      </w:pPr>
    </w:p>
    <w:p w:rsidR="00A86414" w:rsidRDefault="00A86414" w:rsidP="005F7B9C">
      <w:pPr>
        <w:rPr>
          <w:rFonts w:ascii="Calibri" w:hAnsi="Calibri"/>
        </w:rPr>
      </w:pPr>
    </w:p>
    <w:p w:rsidR="00A86414" w:rsidRDefault="00A86414" w:rsidP="005F7B9C">
      <w:pPr>
        <w:rPr>
          <w:rFonts w:ascii="Calibri" w:hAnsi="Calibri"/>
        </w:rPr>
      </w:pPr>
    </w:p>
    <w:p w:rsidR="00A86414" w:rsidRDefault="00A86414" w:rsidP="005F7B9C">
      <w:pPr>
        <w:rPr>
          <w:rFonts w:ascii="Calibri" w:hAnsi="Calibri"/>
        </w:rPr>
      </w:pPr>
    </w:p>
    <w:p w:rsidR="00A86414" w:rsidRDefault="00A86414" w:rsidP="005F7B9C">
      <w:pPr>
        <w:rPr>
          <w:rFonts w:ascii="Calibri" w:hAnsi="Calibri"/>
        </w:rPr>
      </w:pPr>
    </w:p>
    <w:p w:rsidR="00A86414" w:rsidRDefault="00A86414" w:rsidP="005F7B9C">
      <w:pPr>
        <w:rPr>
          <w:rFonts w:ascii="Calibri" w:hAnsi="Calibri"/>
        </w:rPr>
      </w:pPr>
    </w:p>
    <w:p w:rsidR="00A86414" w:rsidRDefault="00A86414" w:rsidP="005F7B9C">
      <w:pPr>
        <w:rPr>
          <w:rFonts w:ascii="Calibri" w:hAnsi="Calibri"/>
        </w:rPr>
      </w:pPr>
    </w:p>
    <w:p w:rsidR="00A86414" w:rsidRPr="00962F87" w:rsidRDefault="00A86414" w:rsidP="005F7B9C">
      <w:pPr>
        <w:rPr>
          <w:rFonts w:ascii="Calibri" w:hAnsi="Calibri" w:cs="Arial"/>
        </w:rPr>
      </w:pPr>
    </w:p>
    <w:p w:rsidR="00841574" w:rsidRPr="00962F87" w:rsidRDefault="00841574" w:rsidP="005F7B9C">
      <w:pPr>
        <w:rPr>
          <w:rFonts w:ascii="Calibri" w:hAnsi="Calibri" w:cs="Arial"/>
        </w:rPr>
      </w:pPr>
    </w:p>
    <w:p w:rsidR="00A7630D" w:rsidRPr="00962F87" w:rsidRDefault="0090649A" w:rsidP="0090649A">
      <w:pPr>
        <w:pStyle w:val="Heading1"/>
        <w:rPr>
          <w:rFonts w:ascii="Calibri" w:hAnsi="Calibri"/>
        </w:rPr>
      </w:pPr>
      <w:bookmarkStart w:id="3" w:name="_Toc386632481"/>
      <w:bookmarkStart w:id="4" w:name="_Toc351555437"/>
      <w:r w:rsidRPr="00962F87">
        <w:rPr>
          <w:rFonts w:ascii="Calibri" w:hAnsi="Calibri"/>
        </w:rPr>
        <w:lastRenderedPageBreak/>
        <w:t>Programme Specification</w:t>
      </w:r>
      <w:bookmarkEnd w:id="3"/>
      <w:r w:rsidRPr="00962F87">
        <w:rPr>
          <w:rFonts w:ascii="Calibri" w:hAnsi="Calibri"/>
        </w:rPr>
        <w:t xml:space="preserve"> </w:t>
      </w:r>
    </w:p>
    <w:bookmarkEnd w:id="4"/>
    <w:p w:rsidR="005E600E" w:rsidRPr="00A86414" w:rsidRDefault="00A86414" w:rsidP="001F7EED">
      <w:pPr>
        <w:jc w:val="both"/>
        <w:rPr>
          <w:rFonts w:ascii="Calibri" w:hAnsi="Calibri"/>
          <w:b/>
          <w:iCs/>
        </w:rPr>
      </w:pPr>
      <w:r w:rsidRPr="00A86414">
        <w:rPr>
          <w:rFonts w:ascii="Calibri" w:hAnsi="Calibri"/>
          <w:iCs/>
        </w:rPr>
        <w:t>On the following pages you will find the specification for your programme; this provides a detailed overview of the programme as a whole. It explains what you will learn and how you will be assessed throughout the two stages of your Foundation Degree. The Programme Learning Outcomes Map specifies the knowledge and skills you will develop at each stage of your Foundation Degree.</w:t>
      </w:r>
    </w:p>
    <w:p w:rsidR="007B1E70" w:rsidRDefault="007B1E70" w:rsidP="00A86414">
      <w:pPr>
        <w:rPr>
          <w:rFonts w:ascii="Calibri" w:hAnsi="Calibri" w:cs="Arial"/>
        </w:rPr>
      </w:pPr>
    </w:p>
    <w:p w:rsidR="00A86414" w:rsidRPr="00A86414" w:rsidRDefault="00A86414" w:rsidP="00A86414">
      <w:pPr>
        <w:rPr>
          <w:rFonts w:ascii="Calibri" w:hAnsi="Calibri" w:cs="Arial"/>
          <w:szCs w:val="24"/>
        </w:rPr>
      </w:pPr>
      <w:r w:rsidRPr="00A86414">
        <w:rPr>
          <w:rFonts w:ascii="Calibri" w:hAnsi="Calibri" w:cs="Arial"/>
          <w:b/>
          <w:szCs w:val="24"/>
        </w:rPr>
        <w:t>Awarding Institution:</w:t>
      </w:r>
      <w:r w:rsidRPr="00A86414">
        <w:rPr>
          <w:rFonts w:ascii="Calibri" w:hAnsi="Calibri" w:cs="Arial"/>
          <w:b/>
          <w:szCs w:val="24"/>
        </w:rPr>
        <w:tab/>
      </w:r>
      <w:r>
        <w:rPr>
          <w:rFonts w:ascii="Calibri" w:hAnsi="Calibri" w:cs="Arial"/>
          <w:b/>
          <w:szCs w:val="24"/>
        </w:rPr>
        <w:tab/>
      </w:r>
      <w:r w:rsidRPr="00A86414">
        <w:rPr>
          <w:rFonts w:ascii="Calibri" w:hAnsi="Calibri" w:cs="Arial"/>
          <w:szCs w:val="24"/>
        </w:rPr>
        <w:t>Plymouth University</w:t>
      </w:r>
    </w:p>
    <w:p w:rsidR="00A86414" w:rsidRPr="00A86414" w:rsidRDefault="00A86414" w:rsidP="00A86414">
      <w:pPr>
        <w:rPr>
          <w:rFonts w:ascii="Calibri" w:hAnsi="Calibri" w:cs="Arial"/>
          <w:szCs w:val="24"/>
        </w:rPr>
      </w:pPr>
      <w:r w:rsidRPr="00A86414">
        <w:rPr>
          <w:rFonts w:ascii="Calibri" w:hAnsi="Calibri" w:cs="Arial"/>
          <w:b/>
          <w:szCs w:val="24"/>
        </w:rPr>
        <w:t>Teaching Institution:</w:t>
      </w:r>
      <w:r w:rsidRPr="00A86414">
        <w:rPr>
          <w:rFonts w:ascii="Calibri" w:hAnsi="Calibri" w:cs="Arial"/>
          <w:b/>
          <w:szCs w:val="24"/>
        </w:rPr>
        <w:tab/>
      </w:r>
      <w:r>
        <w:rPr>
          <w:rFonts w:ascii="Calibri" w:hAnsi="Calibri" w:cs="Arial"/>
          <w:b/>
          <w:szCs w:val="24"/>
        </w:rPr>
        <w:tab/>
      </w:r>
      <w:r w:rsidRPr="00A86414">
        <w:rPr>
          <w:rFonts w:ascii="Calibri" w:hAnsi="Calibri" w:cs="Arial"/>
          <w:szCs w:val="24"/>
        </w:rPr>
        <w:t>Cornwall College</w:t>
      </w:r>
    </w:p>
    <w:p w:rsidR="00A86414" w:rsidRPr="00A86414" w:rsidRDefault="00A86414" w:rsidP="00A86414">
      <w:pPr>
        <w:rPr>
          <w:rFonts w:ascii="Calibri" w:hAnsi="Calibri" w:cs="Arial"/>
          <w:szCs w:val="24"/>
        </w:rPr>
      </w:pPr>
      <w:r w:rsidRPr="00A86414">
        <w:rPr>
          <w:rFonts w:ascii="Calibri" w:hAnsi="Calibri" w:cs="Arial"/>
          <w:b/>
          <w:szCs w:val="24"/>
        </w:rPr>
        <w:t>Accrediting Body:</w:t>
      </w:r>
      <w:r w:rsidRPr="00A86414">
        <w:rPr>
          <w:rFonts w:ascii="Calibri" w:hAnsi="Calibri" w:cs="Arial"/>
          <w:i/>
          <w:szCs w:val="24"/>
        </w:rPr>
        <w:tab/>
      </w:r>
      <w:r w:rsidRPr="00A86414">
        <w:rPr>
          <w:rFonts w:ascii="Calibri" w:hAnsi="Calibri" w:cs="Arial"/>
          <w:i/>
          <w:szCs w:val="24"/>
        </w:rPr>
        <w:tab/>
      </w:r>
      <w:r w:rsidRPr="00A86414">
        <w:rPr>
          <w:rFonts w:ascii="Calibri" w:hAnsi="Calibri" w:cs="Arial"/>
          <w:szCs w:val="24"/>
        </w:rPr>
        <w:t>N/A</w:t>
      </w:r>
    </w:p>
    <w:p w:rsidR="00A86414" w:rsidRPr="00A86414" w:rsidRDefault="00A86414" w:rsidP="00A86414">
      <w:pPr>
        <w:rPr>
          <w:rFonts w:ascii="Calibri" w:hAnsi="Calibri" w:cs="Arial"/>
          <w:i/>
          <w:szCs w:val="24"/>
        </w:rPr>
      </w:pPr>
      <w:r w:rsidRPr="00A86414">
        <w:rPr>
          <w:rFonts w:ascii="Calibri" w:hAnsi="Calibri" w:cs="Arial"/>
          <w:b/>
          <w:szCs w:val="24"/>
        </w:rPr>
        <w:t>Final Award:</w:t>
      </w:r>
      <w:r w:rsidRPr="00A86414">
        <w:rPr>
          <w:rFonts w:ascii="Calibri" w:hAnsi="Calibri" w:cs="Arial"/>
          <w:i/>
          <w:szCs w:val="24"/>
        </w:rPr>
        <w:tab/>
      </w:r>
      <w:r w:rsidRPr="00A86414">
        <w:rPr>
          <w:rFonts w:ascii="Calibri" w:hAnsi="Calibri" w:cs="Arial"/>
          <w:i/>
          <w:szCs w:val="24"/>
        </w:rPr>
        <w:tab/>
      </w:r>
      <w:r>
        <w:rPr>
          <w:rFonts w:ascii="Calibri" w:hAnsi="Calibri" w:cs="Arial"/>
          <w:i/>
          <w:szCs w:val="24"/>
        </w:rPr>
        <w:tab/>
      </w:r>
      <w:proofErr w:type="spellStart"/>
      <w:proofErr w:type="gramStart"/>
      <w:r w:rsidRPr="00A86414">
        <w:rPr>
          <w:rFonts w:ascii="Calibri" w:hAnsi="Calibri" w:cs="Arial"/>
          <w:szCs w:val="24"/>
        </w:rPr>
        <w:t>FdA</w:t>
      </w:r>
      <w:proofErr w:type="spellEnd"/>
      <w:proofErr w:type="gramEnd"/>
      <w:r w:rsidRPr="00A86414">
        <w:rPr>
          <w:rFonts w:ascii="Calibri" w:hAnsi="Calibri" w:cs="Arial"/>
          <w:szCs w:val="24"/>
        </w:rPr>
        <w:t xml:space="preserve"> </w:t>
      </w:r>
    </w:p>
    <w:p w:rsidR="00A86414" w:rsidRPr="00A86414" w:rsidRDefault="00A86414" w:rsidP="00A86414">
      <w:pPr>
        <w:rPr>
          <w:rFonts w:ascii="Calibri" w:hAnsi="Calibri" w:cs="Arial"/>
          <w:szCs w:val="24"/>
        </w:rPr>
      </w:pPr>
      <w:r w:rsidRPr="00A86414">
        <w:rPr>
          <w:rFonts w:ascii="Calibri" w:hAnsi="Calibri" w:cs="Arial"/>
          <w:b/>
          <w:szCs w:val="24"/>
        </w:rPr>
        <w:t>Intermediate Awards:</w:t>
      </w:r>
      <w:r w:rsidRPr="00A86414">
        <w:rPr>
          <w:rFonts w:ascii="Calibri" w:hAnsi="Calibri" w:cs="Arial"/>
          <w:i/>
          <w:szCs w:val="24"/>
        </w:rPr>
        <w:tab/>
      </w:r>
      <w:r w:rsidRPr="00A86414">
        <w:rPr>
          <w:rFonts w:ascii="Calibri" w:hAnsi="Calibri" w:cs="Arial"/>
          <w:szCs w:val="24"/>
        </w:rPr>
        <w:t>Certificate of Higher Education (</w:t>
      </w:r>
      <w:proofErr w:type="spellStart"/>
      <w:r w:rsidRPr="00A86414">
        <w:rPr>
          <w:rFonts w:ascii="Calibri" w:hAnsi="Calibri" w:cs="Arial"/>
          <w:szCs w:val="24"/>
        </w:rPr>
        <w:t>CertHE</w:t>
      </w:r>
      <w:proofErr w:type="spellEnd"/>
      <w:r w:rsidRPr="00A86414">
        <w:rPr>
          <w:rFonts w:ascii="Calibri" w:hAnsi="Calibri" w:cs="Arial"/>
          <w:szCs w:val="24"/>
        </w:rPr>
        <w:t>)</w:t>
      </w:r>
    </w:p>
    <w:p w:rsidR="00A86414" w:rsidRPr="00A86414" w:rsidRDefault="00A86414" w:rsidP="00A86414">
      <w:pPr>
        <w:rPr>
          <w:rFonts w:ascii="Calibri" w:hAnsi="Calibri" w:cs="Arial"/>
          <w:szCs w:val="24"/>
        </w:rPr>
      </w:pPr>
      <w:r w:rsidRPr="00A86414">
        <w:rPr>
          <w:rFonts w:ascii="Calibri" w:hAnsi="Calibri" w:cs="Arial"/>
          <w:b/>
          <w:szCs w:val="24"/>
        </w:rPr>
        <w:t>Programme Title:</w:t>
      </w:r>
      <w:r w:rsidRPr="00A86414">
        <w:rPr>
          <w:rFonts w:ascii="Calibri" w:hAnsi="Calibri" w:cs="Arial"/>
          <w:b/>
          <w:szCs w:val="24"/>
        </w:rPr>
        <w:tab/>
      </w:r>
      <w:r>
        <w:rPr>
          <w:rFonts w:ascii="Calibri" w:hAnsi="Calibri" w:cs="Arial"/>
          <w:b/>
          <w:szCs w:val="24"/>
        </w:rPr>
        <w:tab/>
      </w:r>
      <w:r>
        <w:rPr>
          <w:rFonts w:ascii="Calibri" w:hAnsi="Calibri" w:cs="Arial"/>
          <w:szCs w:val="24"/>
        </w:rPr>
        <w:t>Event Management</w:t>
      </w:r>
    </w:p>
    <w:p w:rsidR="00A86414" w:rsidRPr="00A86414" w:rsidRDefault="00A86414" w:rsidP="00A86414">
      <w:pPr>
        <w:rPr>
          <w:rFonts w:ascii="Calibri" w:hAnsi="Calibri" w:cs="Arial"/>
          <w:szCs w:val="24"/>
        </w:rPr>
      </w:pPr>
      <w:r w:rsidRPr="00A86414">
        <w:rPr>
          <w:rFonts w:ascii="Calibri" w:hAnsi="Calibri" w:cs="Arial"/>
          <w:b/>
          <w:szCs w:val="24"/>
        </w:rPr>
        <w:t>UCAS Code:</w:t>
      </w:r>
      <w:r w:rsidRPr="00A86414">
        <w:rPr>
          <w:rFonts w:ascii="Calibri" w:hAnsi="Calibri" w:cs="Arial"/>
          <w:szCs w:val="24"/>
        </w:rPr>
        <w:tab/>
      </w:r>
      <w:r w:rsidRPr="00A86414">
        <w:rPr>
          <w:rFonts w:ascii="Calibri" w:hAnsi="Calibri" w:cs="Arial"/>
          <w:szCs w:val="24"/>
        </w:rPr>
        <w:tab/>
      </w:r>
      <w:r w:rsidRPr="00A86414">
        <w:rPr>
          <w:rFonts w:ascii="Calibri" w:hAnsi="Calibri" w:cs="Arial"/>
          <w:szCs w:val="24"/>
        </w:rPr>
        <w:tab/>
        <w:t>N821</w:t>
      </w:r>
    </w:p>
    <w:p w:rsidR="00A86414" w:rsidRPr="00A86414" w:rsidRDefault="00A86414" w:rsidP="00A86414">
      <w:pPr>
        <w:rPr>
          <w:rFonts w:ascii="Calibri" w:hAnsi="Calibri" w:cs="Arial"/>
          <w:b/>
          <w:szCs w:val="24"/>
        </w:rPr>
      </w:pPr>
      <w:r w:rsidRPr="00A86414">
        <w:rPr>
          <w:rFonts w:ascii="Calibri" w:hAnsi="Calibri" w:cs="Arial"/>
          <w:b/>
          <w:szCs w:val="24"/>
        </w:rPr>
        <w:t>Foundation Degree</w:t>
      </w:r>
    </w:p>
    <w:p w:rsidR="00A86414" w:rsidRPr="00A86414" w:rsidRDefault="00A86414" w:rsidP="00A86414">
      <w:pPr>
        <w:rPr>
          <w:rFonts w:ascii="Calibri" w:hAnsi="Calibri" w:cs="Arial"/>
          <w:b/>
          <w:szCs w:val="24"/>
        </w:rPr>
      </w:pPr>
      <w:r w:rsidRPr="00A86414">
        <w:rPr>
          <w:rFonts w:ascii="Calibri" w:hAnsi="Calibri" w:cs="Arial"/>
          <w:b/>
          <w:szCs w:val="24"/>
        </w:rPr>
        <w:t xml:space="preserve">Qualification </w:t>
      </w:r>
    </w:p>
    <w:p w:rsidR="00A86414" w:rsidRPr="00A86414" w:rsidRDefault="00A86414" w:rsidP="001F7EED">
      <w:pPr>
        <w:ind w:left="2880" w:hanging="2880"/>
        <w:jc w:val="both"/>
        <w:rPr>
          <w:rFonts w:ascii="Calibri" w:hAnsi="Calibri" w:cs="Arial"/>
          <w:szCs w:val="24"/>
        </w:rPr>
      </w:pPr>
      <w:r w:rsidRPr="00A86414">
        <w:rPr>
          <w:rFonts w:ascii="Calibri" w:hAnsi="Calibri" w:cs="Arial"/>
          <w:b/>
          <w:szCs w:val="24"/>
        </w:rPr>
        <w:t>Benchmark (FDQB):</w:t>
      </w:r>
      <w:r w:rsidRPr="00A86414">
        <w:rPr>
          <w:rFonts w:ascii="Calibri" w:hAnsi="Calibri" w:cs="Arial"/>
          <w:i/>
          <w:szCs w:val="24"/>
        </w:rPr>
        <w:tab/>
      </w:r>
      <w:r w:rsidRPr="00A86414">
        <w:rPr>
          <w:rFonts w:ascii="Calibri" w:hAnsi="Calibri" w:cs="Arial"/>
          <w:szCs w:val="24"/>
        </w:rPr>
        <w:t>Foundation Degree Qualification Benchmark and the relevant section at intermediate level of the Hospitality, Leisure, Sport and Tourism QAA Subject Benchmark.</w:t>
      </w:r>
    </w:p>
    <w:p w:rsidR="00A86414" w:rsidRPr="00A86414" w:rsidRDefault="00A86414" w:rsidP="00A86414">
      <w:pPr>
        <w:rPr>
          <w:rFonts w:ascii="Calibri" w:hAnsi="Calibri" w:cs="Arial"/>
          <w:szCs w:val="24"/>
        </w:rPr>
      </w:pPr>
    </w:p>
    <w:p w:rsidR="00A86414" w:rsidRPr="00A86414" w:rsidRDefault="00A86414" w:rsidP="00A86414">
      <w:pPr>
        <w:rPr>
          <w:rFonts w:ascii="Calibri" w:hAnsi="Calibri" w:cs="Arial"/>
          <w:b/>
          <w:szCs w:val="24"/>
        </w:rPr>
      </w:pPr>
      <w:r w:rsidRPr="00A86414">
        <w:rPr>
          <w:rFonts w:ascii="Calibri" w:hAnsi="Calibri" w:cs="Arial"/>
          <w:b/>
          <w:szCs w:val="24"/>
        </w:rPr>
        <w:t>Date Produced:</w:t>
      </w:r>
      <w:r w:rsidRPr="00A86414">
        <w:rPr>
          <w:rFonts w:ascii="Calibri" w:hAnsi="Calibri" w:cs="Arial"/>
          <w:b/>
          <w:szCs w:val="24"/>
        </w:rPr>
        <w:tab/>
      </w:r>
      <w:r w:rsidRPr="00A86414">
        <w:rPr>
          <w:rFonts w:ascii="Calibri" w:hAnsi="Calibri" w:cs="Arial"/>
          <w:b/>
          <w:szCs w:val="24"/>
        </w:rPr>
        <w:tab/>
        <w:t>December 2008</w:t>
      </w:r>
    </w:p>
    <w:p w:rsidR="00A86414" w:rsidRDefault="00A86414" w:rsidP="00A86414">
      <w:pPr>
        <w:rPr>
          <w:rFonts w:ascii="Calibri" w:hAnsi="Calibri" w:cs="Arial"/>
        </w:rPr>
      </w:pPr>
    </w:p>
    <w:p w:rsidR="00A86414" w:rsidRPr="00A86414" w:rsidRDefault="00A86414" w:rsidP="00A86414">
      <w:pPr>
        <w:rPr>
          <w:rFonts w:ascii="Calibri" w:hAnsi="Calibri" w:cs="Arial"/>
        </w:rPr>
      </w:pPr>
      <w:r w:rsidRPr="00A86414">
        <w:rPr>
          <w:rFonts w:ascii="Calibri" w:hAnsi="Calibri" w:cs="Arial"/>
          <w:b/>
          <w:szCs w:val="24"/>
        </w:rPr>
        <w:t>Admissions Criteria:</w:t>
      </w:r>
    </w:p>
    <w:p w:rsidR="00A86414" w:rsidRDefault="00A86414" w:rsidP="00A86414">
      <w:pPr>
        <w:rPr>
          <w:rFonts w:ascii="Calibri" w:hAnsi="Calibri" w:cs="Arial"/>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6946"/>
      </w:tblGrid>
      <w:tr w:rsidR="00A86414" w:rsidRPr="00A86414" w:rsidTr="006F4E89">
        <w:tc>
          <w:tcPr>
            <w:tcW w:w="3544" w:type="dxa"/>
          </w:tcPr>
          <w:p w:rsidR="00A86414" w:rsidRPr="00A86414" w:rsidRDefault="00A86414" w:rsidP="00FF6773">
            <w:pPr>
              <w:pStyle w:val="Footer"/>
              <w:rPr>
                <w:rFonts w:ascii="Calibri" w:hAnsi="Calibri" w:cs="Arial"/>
                <w:b/>
                <w:szCs w:val="24"/>
              </w:rPr>
            </w:pPr>
            <w:r w:rsidRPr="00A86414">
              <w:rPr>
                <w:rFonts w:ascii="Calibri" w:hAnsi="Calibri" w:cs="Arial"/>
                <w:b/>
                <w:szCs w:val="24"/>
              </w:rPr>
              <w:t xml:space="preserve">Qualification(s)  Required for Entry to the </w:t>
            </w:r>
            <w:proofErr w:type="spellStart"/>
            <w:r w:rsidRPr="00A86414">
              <w:rPr>
                <w:rFonts w:ascii="Calibri" w:hAnsi="Calibri" w:cs="Arial"/>
                <w:b/>
                <w:szCs w:val="24"/>
              </w:rPr>
              <w:t>FdA</w:t>
            </w:r>
            <w:proofErr w:type="spellEnd"/>
            <w:r w:rsidRPr="00A86414">
              <w:rPr>
                <w:rFonts w:ascii="Calibri" w:hAnsi="Calibri" w:cs="Arial"/>
                <w:b/>
                <w:szCs w:val="24"/>
              </w:rPr>
              <w:t xml:space="preserve"> </w:t>
            </w:r>
          </w:p>
        </w:tc>
        <w:tc>
          <w:tcPr>
            <w:tcW w:w="6946" w:type="dxa"/>
          </w:tcPr>
          <w:p w:rsidR="00A86414" w:rsidRPr="00A86414" w:rsidRDefault="00A86414" w:rsidP="00FF6773">
            <w:pPr>
              <w:rPr>
                <w:rFonts w:ascii="Calibri" w:hAnsi="Calibri" w:cs="Arial"/>
                <w:b/>
                <w:szCs w:val="24"/>
              </w:rPr>
            </w:pPr>
            <w:r w:rsidRPr="00A86414">
              <w:rPr>
                <w:rFonts w:ascii="Calibri" w:hAnsi="Calibri" w:cs="Arial"/>
                <w:b/>
                <w:szCs w:val="24"/>
              </w:rPr>
              <w:t>Comments</w:t>
            </w:r>
          </w:p>
        </w:tc>
      </w:tr>
      <w:tr w:rsidR="00A86414" w:rsidRPr="00A86414" w:rsidTr="006F4E89">
        <w:tc>
          <w:tcPr>
            <w:tcW w:w="10490" w:type="dxa"/>
            <w:gridSpan w:val="2"/>
            <w:tcBorders>
              <w:left w:val="nil"/>
              <w:right w:val="nil"/>
            </w:tcBorders>
          </w:tcPr>
          <w:p w:rsidR="00A86414" w:rsidRPr="00A86414" w:rsidRDefault="00A86414" w:rsidP="00FF6773">
            <w:pPr>
              <w:rPr>
                <w:rFonts w:ascii="Calibri" w:hAnsi="Calibri" w:cs="Arial"/>
                <w:b/>
                <w:szCs w:val="24"/>
              </w:rPr>
            </w:pPr>
            <w:r w:rsidRPr="00A86414">
              <w:rPr>
                <w:rFonts w:ascii="Calibri" w:hAnsi="Calibri" w:cs="Arial"/>
                <w:b/>
                <w:szCs w:val="24"/>
              </w:rPr>
              <w:t>Candidates must have:</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Key Skills requirement</w:t>
            </w:r>
          </w:p>
        </w:tc>
        <w:tc>
          <w:tcPr>
            <w:tcW w:w="6946" w:type="dxa"/>
          </w:tcPr>
          <w:p w:rsidR="00A86414" w:rsidRPr="00A86414" w:rsidRDefault="00A86414" w:rsidP="00FF6773">
            <w:pPr>
              <w:rPr>
                <w:rFonts w:ascii="Calibri" w:hAnsi="Calibri" w:cs="Arial"/>
                <w:szCs w:val="24"/>
              </w:rPr>
            </w:pPr>
            <w:r w:rsidRPr="00A86414">
              <w:rPr>
                <w:rFonts w:ascii="Calibri" w:hAnsi="Calibri" w:cs="Arial"/>
                <w:szCs w:val="24"/>
              </w:rPr>
              <w:t>Level 2 Numeracy, Literacy</w:t>
            </w:r>
          </w:p>
        </w:tc>
      </w:tr>
      <w:tr w:rsidR="00A86414" w:rsidRPr="00A86414" w:rsidTr="006F4E89">
        <w:tc>
          <w:tcPr>
            <w:tcW w:w="3544" w:type="dxa"/>
          </w:tcPr>
          <w:p w:rsidR="00A86414" w:rsidRPr="00A86414" w:rsidRDefault="00A86414" w:rsidP="00FF6773">
            <w:pPr>
              <w:pStyle w:val="Footer"/>
              <w:rPr>
                <w:rFonts w:ascii="Calibri" w:hAnsi="Calibri" w:cs="Arial"/>
                <w:b/>
                <w:szCs w:val="24"/>
              </w:rPr>
            </w:pPr>
            <w:r w:rsidRPr="00A86414">
              <w:rPr>
                <w:rFonts w:ascii="Calibri" w:hAnsi="Calibri" w:cs="Arial"/>
                <w:b/>
                <w:szCs w:val="24"/>
              </w:rPr>
              <w:t>And/or</w:t>
            </w:r>
          </w:p>
        </w:tc>
        <w:tc>
          <w:tcPr>
            <w:tcW w:w="6946" w:type="dxa"/>
            <w:tcBorders>
              <w:right w:val="single" w:sz="4" w:space="0" w:color="auto"/>
            </w:tcBorders>
          </w:tcPr>
          <w:p w:rsidR="00A86414" w:rsidRPr="00A86414" w:rsidRDefault="00A86414" w:rsidP="00FF6773">
            <w:pPr>
              <w:pStyle w:val="BodyText2"/>
              <w:rPr>
                <w:rFonts w:ascii="Calibri" w:hAnsi="Calibri" w:cs="Arial"/>
                <w:i w:val="0"/>
                <w:szCs w:val="24"/>
              </w:rPr>
            </w:pP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GCSEs required at Grade C and above</w:t>
            </w:r>
          </w:p>
          <w:p w:rsidR="00A86414" w:rsidRPr="00A86414" w:rsidRDefault="00A86414" w:rsidP="00FF6773">
            <w:pPr>
              <w:pStyle w:val="Footer"/>
              <w:rPr>
                <w:rFonts w:ascii="Calibri" w:hAnsi="Calibri" w:cs="Arial"/>
                <w:szCs w:val="24"/>
              </w:rPr>
            </w:pPr>
          </w:p>
        </w:tc>
        <w:tc>
          <w:tcPr>
            <w:tcW w:w="6946" w:type="dxa"/>
            <w:tcBorders>
              <w:right w:val="single" w:sz="4" w:space="0" w:color="auto"/>
            </w:tcBorders>
          </w:tcPr>
          <w:p w:rsidR="00A86414" w:rsidRPr="00A86414" w:rsidRDefault="00A86414" w:rsidP="00FF6773">
            <w:pPr>
              <w:pStyle w:val="BodyText2"/>
              <w:rPr>
                <w:rFonts w:ascii="Calibri" w:hAnsi="Calibri" w:cs="Arial"/>
                <w:i w:val="0"/>
                <w:szCs w:val="24"/>
              </w:rPr>
            </w:pPr>
            <w:r w:rsidRPr="00A86414">
              <w:rPr>
                <w:rFonts w:ascii="Calibri" w:hAnsi="Calibri" w:cs="Arial"/>
                <w:i w:val="0"/>
                <w:szCs w:val="24"/>
              </w:rPr>
              <w:t>Grade C or above in 3 relevant subject areas including Maths and English</w:t>
            </w:r>
          </w:p>
          <w:p w:rsidR="00A86414" w:rsidRPr="00A86414" w:rsidRDefault="00A86414" w:rsidP="00FF6773">
            <w:pPr>
              <w:rPr>
                <w:rFonts w:ascii="Calibri" w:hAnsi="Calibri" w:cs="Arial"/>
                <w:szCs w:val="24"/>
              </w:rPr>
            </w:pPr>
          </w:p>
        </w:tc>
      </w:tr>
      <w:tr w:rsidR="00A86414" w:rsidRPr="00A86414" w:rsidTr="006F4E89">
        <w:tc>
          <w:tcPr>
            <w:tcW w:w="10490" w:type="dxa"/>
            <w:gridSpan w:val="2"/>
            <w:tcBorders>
              <w:left w:val="nil"/>
              <w:right w:val="nil"/>
            </w:tcBorders>
          </w:tcPr>
          <w:p w:rsidR="00A86414" w:rsidRPr="00A86414" w:rsidRDefault="00A86414" w:rsidP="00FF6773">
            <w:pPr>
              <w:pStyle w:val="BodyText2"/>
              <w:rPr>
                <w:rFonts w:ascii="Calibri" w:hAnsi="Calibri" w:cs="Arial"/>
                <w:b/>
                <w:i w:val="0"/>
                <w:szCs w:val="24"/>
              </w:rPr>
            </w:pPr>
            <w:r w:rsidRPr="00A86414">
              <w:rPr>
                <w:rFonts w:ascii="Calibri" w:hAnsi="Calibri" w:cs="Arial"/>
                <w:b/>
                <w:i w:val="0"/>
                <w:szCs w:val="24"/>
              </w:rPr>
              <w:t>Plus at least one of the following:</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A Levels required:  AS/A2/UCAS Points Tariff</w:t>
            </w:r>
          </w:p>
        </w:tc>
        <w:tc>
          <w:tcPr>
            <w:tcW w:w="6946" w:type="dxa"/>
          </w:tcPr>
          <w:p w:rsidR="00A86414" w:rsidRPr="00A86414" w:rsidRDefault="00A86414" w:rsidP="00FF6773">
            <w:pPr>
              <w:rPr>
                <w:rFonts w:ascii="Calibri" w:hAnsi="Calibri" w:cs="Arial"/>
                <w:szCs w:val="24"/>
              </w:rPr>
            </w:pPr>
            <w:r w:rsidRPr="00A86414">
              <w:rPr>
                <w:rFonts w:ascii="Calibri" w:hAnsi="Calibri" w:cs="Arial"/>
                <w:szCs w:val="24"/>
              </w:rPr>
              <w:t>Normally 120 points (combination of appropriate A levels, Key Skills and AS Levels (Maximum of 40 points from Key Skills) A minimum of one A2 is required</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BTEC National Certificate/Diploma</w:t>
            </w:r>
          </w:p>
        </w:tc>
        <w:tc>
          <w:tcPr>
            <w:tcW w:w="6946" w:type="dxa"/>
          </w:tcPr>
          <w:p w:rsidR="00A86414" w:rsidRPr="00A86414" w:rsidRDefault="00A86414" w:rsidP="00FF6773">
            <w:pPr>
              <w:rPr>
                <w:rFonts w:ascii="Calibri" w:hAnsi="Calibri" w:cs="Arial"/>
                <w:szCs w:val="24"/>
                <w:highlight w:val="yellow"/>
              </w:rPr>
            </w:pPr>
            <w:r w:rsidRPr="00A86414">
              <w:rPr>
                <w:rFonts w:ascii="Calibri" w:hAnsi="Calibri" w:cs="Arial"/>
                <w:szCs w:val="24"/>
              </w:rPr>
              <w:t>National Certificate - MP</w:t>
            </w:r>
          </w:p>
          <w:p w:rsidR="00A86414" w:rsidRPr="00A86414" w:rsidRDefault="00A86414" w:rsidP="00FF6773">
            <w:pPr>
              <w:rPr>
                <w:rFonts w:ascii="Calibri" w:hAnsi="Calibri" w:cs="Arial"/>
                <w:szCs w:val="24"/>
              </w:rPr>
            </w:pPr>
            <w:r w:rsidRPr="00A86414">
              <w:rPr>
                <w:rFonts w:ascii="Calibri" w:hAnsi="Calibri" w:cs="Arial"/>
                <w:szCs w:val="24"/>
              </w:rPr>
              <w:t>National Diploma at PPP</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HNC/D</w:t>
            </w:r>
          </w:p>
        </w:tc>
        <w:tc>
          <w:tcPr>
            <w:tcW w:w="6946" w:type="dxa"/>
          </w:tcPr>
          <w:p w:rsidR="00A86414" w:rsidRPr="00A86414" w:rsidRDefault="00A86414" w:rsidP="00FF6773">
            <w:pPr>
              <w:pStyle w:val="BodyText2"/>
              <w:rPr>
                <w:rFonts w:ascii="Calibri" w:hAnsi="Calibri" w:cs="Arial"/>
                <w:i w:val="0"/>
                <w:szCs w:val="24"/>
              </w:rPr>
            </w:pPr>
            <w:r w:rsidRPr="00A86414">
              <w:rPr>
                <w:rFonts w:ascii="Calibri" w:hAnsi="Calibri" w:cs="Arial"/>
                <w:i w:val="0"/>
                <w:szCs w:val="24"/>
              </w:rPr>
              <w:t>Pass level</w:t>
            </w:r>
          </w:p>
          <w:p w:rsidR="00A86414" w:rsidRPr="00A86414" w:rsidRDefault="00A86414" w:rsidP="00FF6773">
            <w:pPr>
              <w:rPr>
                <w:rFonts w:ascii="Calibri" w:hAnsi="Calibri" w:cs="Arial"/>
                <w:szCs w:val="24"/>
              </w:rPr>
            </w:pP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VDA:  AGNVQ, AVCE, AVS</w:t>
            </w:r>
          </w:p>
        </w:tc>
        <w:tc>
          <w:tcPr>
            <w:tcW w:w="6946" w:type="dxa"/>
          </w:tcPr>
          <w:p w:rsidR="00A86414" w:rsidRPr="00A86414" w:rsidRDefault="00A86414" w:rsidP="00FF6773">
            <w:pPr>
              <w:rPr>
                <w:rFonts w:ascii="Calibri" w:hAnsi="Calibri" w:cs="Arial"/>
                <w:szCs w:val="24"/>
              </w:rPr>
            </w:pPr>
            <w:r w:rsidRPr="00A86414">
              <w:rPr>
                <w:rFonts w:ascii="Calibri" w:hAnsi="Calibri" w:cs="Arial"/>
                <w:szCs w:val="24"/>
              </w:rPr>
              <w:t>Merit level</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Access to HE</w:t>
            </w:r>
          </w:p>
        </w:tc>
        <w:tc>
          <w:tcPr>
            <w:tcW w:w="6946" w:type="dxa"/>
          </w:tcPr>
          <w:p w:rsidR="00A86414" w:rsidRPr="00A86414" w:rsidRDefault="00A86414" w:rsidP="00FF6773">
            <w:pPr>
              <w:rPr>
                <w:rFonts w:ascii="Calibri" w:hAnsi="Calibri" w:cs="Arial"/>
                <w:szCs w:val="24"/>
              </w:rPr>
            </w:pPr>
            <w:r w:rsidRPr="00A86414">
              <w:rPr>
                <w:rFonts w:ascii="Calibri" w:hAnsi="Calibri" w:cs="Arial"/>
                <w:szCs w:val="24"/>
              </w:rPr>
              <w:t xml:space="preserve">Pass </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International Baccalaureate</w:t>
            </w:r>
          </w:p>
        </w:tc>
        <w:tc>
          <w:tcPr>
            <w:tcW w:w="6946" w:type="dxa"/>
          </w:tcPr>
          <w:p w:rsidR="00A86414" w:rsidRPr="00A86414" w:rsidRDefault="00A86414" w:rsidP="00FF6773">
            <w:pPr>
              <w:rPr>
                <w:rFonts w:ascii="Calibri" w:hAnsi="Calibri" w:cs="Arial"/>
                <w:szCs w:val="24"/>
              </w:rPr>
            </w:pPr>
            <w:r w:rsidRPr="00A86414">
              <w:rPr>
                <w:rFonts w:ascii="Calibri" w:hAnsi="Calibri" w:cs="Arial"/>
                <w:szCs w:val="24"/>
              </w:rPr>
              <w:t>24</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Irish/Scottish Highers/Advanced Highers</w:t>
            </w:r>
          </w:p>
        </w:tc>
        <w:tc>
          <w:tcPr>
            <w:tcW w:w="6946" w:type="dxa"/>
          </w:tcPr>
          <w:p w:rsidR="00A86414" w:rsidRPr="00A86414" w:rsidRDefault="00A86414" w:rsidP="00FF6773">
            <w:pPr>
              <w:pStyle w:val="BodyText2"/>
              <w:rPr>
                <w:rFonts w:ascii="Calibri" w:hAnsi="Calibri" w:cs="Arial"/>
                <w:i w:val="0"/>
                <w:szCs w:val="24"/>
              </w:rPr>
            </w:pPr>
            <w:r w:rsidRPr="00A86414">
              <w:rPr>
                <w:rFonts w:ascii="Calibri" w:hAnsi="Calibri" w:cs="Arial"/>
                <w:i w:val="0"/>
                <w:szCs w:val="24"/>
              </w:rPr>
              <w:t>2 D level passes – grades sufficient to reach UCAS tariff of 120 points.</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Work Experience</w:t>
            </w:r>
          </w:p>
        </w:tc>
        <w:tc>
          <w:tcPr>
            <w:tcW w:w="6946" w:type="dxa"/>
          </w:tcPr>
          <w:p w:rsidR="00A86414" w:rsidRPr="00A86414" w:rsidRDefault="00A86414" w:rsidP="00FF6773">
            <w:pPr>
              <w:pStyle w:val="BodyText2"/>
              <w:rPr>
                <w:rFonts w:ascii="Calibri" w:hAnsi="Calibri" w:cs="Arial"/>
                <w:i w:val="0"/>
                <w:szCs w:val="24"/>
              </w:rPr>
            </w:pPr>
            <w:r w:rsidRPr="00A86414">
              <w:rPr>
                <w:rFonts w:ascii="Calibri" w:hAnsi="Calibri" w:cs="Arial"/>
                <w:i w:val="0"/>
                <w:szCs w:val="24"/>
              </w:rPr>
              <w:t>Mature students with relevant work experience offers made on interview only</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lastRenderedPageBreak/>
              <w:t>Other non-standard awards or experiences</w:t>
            </w:r>
          </w:p>
        </w:tc>
        <w:tc>
          <w:tcPr>
            <w:tcW w:w="6946" w:type="dxa"/>
          </w:tcPr>
          <w:p w:rsidR="00A86414" w:rsidRPr="00A86414" w:rsidRDefault="00A86414" w:rsidP="00FF6773">
            <w:pPr>
              <w:rPr>
                <w:rFonts w:ascii="Calibri" w:hAnsi="Calibri" w:cs="Arial"/>
                <w:szCs w:val="24"/>
              </w:rPr>
            </w:pPr>
            <w:r w:rsidRPr="00A86414">
              <w:rPr>
                <w:rFonts w:ascii="Calibri" w:hAnsi="Calibri" w:cs="Arial"/>
                <w:szCs w:val="24"/>
              </w:rPr>
              <w:t>Mature students or those without formal qualifications are encouraged to apply and cases are taken on an individual basis</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 xml:space="preserve">APEL/APCL possibilities </w:t>
            </w:r>
          </w:p>
          <w:p w:rsidR="00A86414" w:rsidRPr="00A86414" w:rsidRDefault="00A86414" w:rsidP="00FF6773">
            <w:pPr>
              <w:pStyle w:val="Footer"/>
              <w:rPr>
                <w:rFonts w:ascii="Calibri" w:hAnsi="Calibri" w:cs="Arial"/>
                <w:szCs w:val="24"/>
              </w:rPr>
            </w:pPr>
          </w:p>
        </w:tc>
        <w:tc>
          <w:tcPr>
            <w:tcW w:w="6946" w:type="dxa"/>
          </w:tcPr>
          <w:p w:rsidR="00A86414" w:rsidRPr="00A86414" w:rsidRDefault="00A86414" w:rsidP="00FF6773">
            <w:pPr>
              <w:rPr>
                <w:rFonts w:ascii="Calibri" w:hAnsi="Calibri" w:cs="Arial"/>
                <w:i/>
                <w:szCs w:val="24"/>
              </w:rPr>
            </w:pPr>
            <w:r w:rsidRPr="00A86414">
              <w:rPr>
                <w:rFonts w:ascii="Calibri" w:hAnsi="Calibri" w:cs="Arial"/>
                <w:szCs w:val="24"/>
              </w:rPr>
              <w:t xml:space="preserve">If a student wishes to claim either APCL/APEL they will need to provide evidence of having experienced areas covered in a module or modules previously. It should be noted that all Learning Outcomes for module(s) being claimed will need to be demonstrated.  Application should take place before the module is due to be delivered, and corroborating evidence should be provided, for instance a testimonial from an employer. Applications will be taken to a College Screening Committee, chaired by the Head of Centre, and the student will be informed whether their application has been deemed valid. Students should contact their Programme Manager in the first instance.  All claims for APCL/APEL will be carried out in accordance with the </w:t>
            </w:r>
            <w:proofErr w:type="spellStart"/>
            <w:r w:rsidRPr="00A86414">
              <w:rPr>
                <w:rFonts w:ascii="Calibri" w:hAnsi="Calibri" w:cs="Arial"/>
                <w:szCs w:val="24"/>
              </w:rPr>
              <w:t>UoP</w:t>
            </w:r>
            <w:proofErr w:type="spellEnd"/>
            <w:r w:rsidRPr="00A86414">
              <w:rPr>
                <w:rFonts w:ascii="Calibri" w:hAnsi="Calibri" w:cs="Arial"/>
                <w:szCs w:val="24"/>
              </w:rPr>
              <w:t xml:space="preserve"> academic regulations.</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Interview/portfolio requirements</w:t>
            </w:r>
          </w:p>
        </w:tc>
        <w:tc>
          <w:tcPr>
            <w:tcW w:w="6946" w:type="dxa"/>
          </w:tcPr>
          <w:p w:rsidR="00A86414" w:rsidRPr="00A86414" w:rsidRDefault="00A86414" w:rsidP="00FF6773">
            <w:pPr>
              <w:rPr>
                <w:rFonts w:ascii="Calibri" w:hAnsi="Calibri" w:cs="Arial"/>
                <w:szCs w:val="24"/>
              </w:rPr>
            </w:pPr>
            <w:r w:rsidRPr="00A86414">
              <w:rPr>
                <w:rFonts w:ascii="Calibri" w:hAnsi="Calibri" w:cs="Arial"/>
                <w:szCs w:val="24"/>
              </w:rPr>
              <w:t>Interviews will be held on an individual basis when required.</w:t>
            </w:r>
          </w:p>
        </w:tc>
      </w:tr>
      <w:tr w:rsidR="00A86414" w:rsidRPr="00A86414" w:rsidTr="006F4E89">
        <w:tc>
          <w:tcPr>
            <w:tcW w:w="3544" w:type="dxa"/>
          </w:tcPr>
          <w:p w:rsidR="00A86414" w:rsidRPr="00A86414" w:rsidRDefault="00A86414" w:rsidP="00FF6773">
            <w:pPr>
              <w:pStyle w:val="Footer"/>
              <w:rPr>
                <w:rFonts w:ascii="Calibri" w:hAnsi="Calibri" w:cs="Arial"/>
                <w:szCs w:val="24"/>
              </w:rPr>
            </w:pPr>
            <w:r w:rsidRPr="00A86414">
              <w:rPr>
                <w:rFonts w:ascii="Calibri" w:hAnsi="Calibri" w:cs="Arial"/>
                <w:szCs w:val="24"/>
              </w:rPr>
              <w:t>Criminal Record Bureau (CRB) check required</w:t>
            </w:r>
          </w:p>
        </w:tc>
        <w:tc>
          <w:tcPr>
            <w:tcW w:w="6946" w:type="dxa"/>
          </w:tcPr>
          <w:p w:rsidR="00A86414" w:rsidRPr="00A86414" w:rsidRDefault="00A86414" w:rsidP="00FF6773">
            <w:pPr>
              <w:rPr>
                <w:rFonts w:ascii="Calibri" w:hAnsi="Calibri" w:cs="Arial"/>
                <w:szCs w:val="24"/>
              </w:rPr>
            </w:pPr>
            <w:r w:rsidRPr="00A86414">
              <w:rPr>
                <w:rFonts w:ascii="Calibri" w:hAnsi="Calibri" w:cs="Arial"/>
                <w:szCs w:val="24"/>
              </w:rPr>
              <w:t>No</w:t>
            </w:r>
          </w:p>
        </w:tc>
      </w:tr>
    </w:tbl>
    <w:p w:rsidR="00A86414" w:rsidRDefault="00A86414" w:rsidP="00A86414">
      <w:pPr>
        <w:rPr>
          <w:rFonts w:ascii="Calibri" w:hAnsi="Calibri" w:cs="Arial"/>
        </w:rPr>
      </w:pPr>
    </w:p>
    <w:p w:rsidR="00A86414" w:rsidRDefault="00A86414" w:rsidP="00A86414">
      <w:pPr>
        <w:rPr>
          <w:rFonts w:ascii="Calibri" w:hAnsi="Calibri" w:cs="Arial"/>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A86414" w:rsidRPr="00A86414" w:rsidTr="006F4E89">
        <w:trPr>
          <w:trHeight w:val="330"/>
        </w:trPr>
        <w:tc>
          <w:tcPr>
            <w:tcW w:w="10490" w:type="dxa"/>
          </w:tcPr>
          <w:p w:rsidR="00A86414" w:rsidRPr="00A86414" w:rsidRDefault="00A86414" w:rsidP="00FF6773">
            <w:pPr>
              <w:rPr>
                <w:rFonts w:ascii="Calibri" w:hAnsi="Calibri" w:cs="Arial"/>
                <w:b/>
                <w:szCs w:val="24"/>
              </w:rPr>
            </w:pPr>
            <w:r w:rsidRPr="00A86414">
              <w:rPr>
                <w:rFonts w:ascii="Calibri" w:hAnsi="Calibri" w:cs="Arial"/>
                <w:b/>
                <w:szCs w:val="24"/>
              </w:rPr>
              <w:t xml:space="preserve">Aims of the Programme:  </w:t>
            </w:r>
          </w:p>
        </w:tc>
      </w:tr>
      <w:tr w:rsidR="00A86414" w:rsidRPr="00A86414" w:rsidTr="006F4E89">
        <w:trPr>
          <w:trHeight w:val="558"/>
        </w:trPr>
        <w:tc>
          <w:tcPr>
            <w:tcW w:w="10490" w:type="dxa"/>
          </w:tcPr>
          <w:p w:rsidR="00A86414" w:rsidRPr="00A86414" w:rsidRDefault="00A86414" w:rsidP="00A86414">
            <w:pPr>
              <w:pStyle w:val="BodyTextIndent3"/>
              <w:ind w:left="176"/>
              <w:rPr>
                <w:rFonts w:ascii="Calibri" w:hAnsi="Calibri" w:cs="Arial"/>
                <w:sz w:val="24"/>
                <w:szCs w:val="24"/>
              </w:rPr>
            </w:pPr>
            <w:r w:rsidRPr="00A86414">
              <w:rPr>
                <w:rFonts w:ascii="Calibri" w:hAnsi="Calibri" w:cs="Arial"/>
                <w:sz w:val="24"/>
                <w:szCs w:val="24"/>
              </w:rPr>
              <w:t xml:space="preserve">The aim of the </w:t>
            </w:r>
            <w:proofErr w:type="spellStart"/>
            <w:r w:rsidRPr="00A86414">
              <w:rPr>
                <w:rFonts w:ascii="Calibri" w:hAnsi="Calibri" w:cs="Arial"/>
                <w:sz w:val="24"/>
                <w:szCs w:val="24"/>
              </w:rPr>
              <w:t>FdA</w:t>
            </w:r>
            <w:proofErr w:type="spellEnd"/>
            <w:r w:rsidRPr="00A86414">
              <w:rPr>
                <w:rFonts w:ascii="Calibri" w:hAnsi="Calibri" w:cs="Arial"/>
                <w:sz w:val="24"/>
                <w:szCs w:val="24"/>
              </w:rPr>
              <w:t xml:space="preserve"> in </w:t>
            </w:r>
            <w:r>
              <w:rPr>
                <w:rFonts w:ascii="Calibri" w:hAnsi="Calibri" w:cs="Arial"/>
                <w:sz w:val="24"/>
                <w:szCs w:val="24"/>
              </w:rPr>
              <w:t>Event  Management programme is:</w:t>
            </w:r>
          </w:p>
          <w:p w:rsidR="00A86414" w:rsidRPr="00A86414" w:rsidRDefault="00A86414" w:rsidP="001F7EED">
            <w:pPr>
              <w:pStyle w:val="BodyTextIndent3"/>
              <w:numPr>
                <w:ilvl w:val="0"/>
                <w:numId w:val="6"/>
              </w:numPr>
              <w:tabs>
                <w:tab w:val="num" w:pos="743"/>
              </w:tabs>
              <w:spacing w:after="0"/>
              <w:rPr>
                <w:rFonts w:ascii="Calibri" w:hAnsi="Calibri" w:cs="Arial"/>
                <w:sz w:val="24"/>
                <w:szCs w:val="24"/>
              </w:rPr>
            </w:pPr>
            <w:r w:rsidRPr="00A86414">
              <w:rPr>
                <w:rFonts w:ascii="Calibri" w:hAnsi="Calibri" w:cs="Arial"/>
                <w:sz w:val="24"/>
                <w:szCs w:val="24"/>
              </w:rPr>
              <w:t>To produce graduates who can critically, systematically and reflectively analyse a wide range of event management scenarios.</w:t>
            </w:r>
          </w:p>
          <w:p w:rsidR="00A86414" w:rsidRPr="00A86414" w:rsidRDefault="00A86414" w:rsidP="001F7EED">
            <w:pPr>
              <w:pStyle w:val="BodyTextIndent3"/>
              <w:numPr>
                <w:ilvl w:val="0"/>
                <w:numId w:val="6"/>
              </w:numPr>
              <w:tabs>
                <w:tab w:val="num" w:pos="743"/>
              </w:tabs>
              <w:spacing w:after="0"/>
              <w:rPr>
                <w:rFonts w:ascii="Calibri" w:hAnsi="Calibri" w:cs="Arial"/>
                <w:szCs w:val="24"/>
              </w:rPr>
            </w:pPr>
            <w:r w:rsidRPr="00A86414">
              <w:rPr>
                <w:rFonts w:ascii="Calibri" w:hAnsi="Calibri" w:cs="Arial"/>
                <w:sz w:val="24"/>
                <w:szCs w:val="24"/>
              </w:rPr>
              <w:t>To develop individuals who will be able to design, finance, implement, administer and evaluate event management strategies</w:t>
            </w:r>
            <w:r w:rsidRPr="00A86414">
              <w:rPr>
                <w:rFonts w:ascii="Calibri" w:hAnsi="Calibri" w:cs="Arial"/>
                <w:szCs w:val="24"/>
              </w:rPr>
              <w:t xml:space="preserve">. </w:t>
            </w:r>
          </w:p>
          <w:p w:rsidR="00A86414" w:rsidRPr="00A86414" w:rsidRDefault="00A86414" w:rsidP="001F7EED">
            <w:pPr>
              <w:numPr>
                <w:ilvl w:val="0"/>
                <w:numId w:val="6"/>
              </w:numPr>
              <w:tabs>
                <w:tab w:val="num" w:pos="743"/>
              </w:tabs>
              <w:rPr>
                <w:rFonts w:ascii="Calibri" w:hAnsi="Calibri" w:cs="Arial"/>
                <w:bCs/>
                <w:szCs w:val="24"/>
              </w:rPr>
            </w:pPr>
            <w:r w:rsidRPr="00A86414">
              <w:rPr>
                <w:rFonts w:ascii="Calibri" w:hAnsi="Calibri" w:cs="Arial"/>
                <w:bCs/>
                <w:szCs w:val="24"/>
              </w:rPr>
              <w:t xml:space="preserve">To produce students who can demonstrate a range of academic, vocational and study skills to a level that will enable them </w:t>
            </w:r>
            <w:r w:rsidRPr="00A86414">
              <w:rPr>
                <w:rFonts w:ascii="Calibri" w:hAnsi="Calibri" w:cs="Arial"/>
                <w:szCs w:val="24"/>
              </w:rPr>
              <w:t>to support progression to a one-year Level 3 Honours Degree in appropriately specified articulations.</w:t>
            </w:r>
          </w:p>
          <w:p w:rsidR="00A86414" w:rsidRPr="00A86414" w:rsidRDefault="00A86414" w:rsidP="001F7EED">
            <w:pPr>
              <w:numPr>
                <w:ilvl w:val="0"/>
                <w:numId w:val="6"/>
              </w:numPr>
              <w:tabs>
                <w:tab w:val="num" w:pos="743"/>
              </w:tabs>
              <w:rPr>
                <w:rFonts w:ascii="Calibri" w:hAnsi="Calibri" w:cs="Arial"/>
                <w:bCs/>
                <w:szCs w:val="24"/>
              </w:rPr>
            </w:pPr>
            <w:r w:rsidRPr="00A86414">
              <w:rPr>
                <w:rFonts w:ascii="Calibri" w:hAnsi="Calibri" w:cs="Arial"/>
                <w:bCs/>
                <w:szCs w:val="24"/>
              </w:rPr>
              <w:t>To develop students who can demonstrate a wide range of personal, practical, vocational and transferable skills that will enable them to be effective in seeking employment or developing their role in the event management, tourism and or hospitality  sectors of industry</w:t>
            </w:r>
          </w:p>
        </w:tc>
      </w:tr>
    </w:tbl>
    <w:p w:rsidR="00A86414" w:rsidRDefault="00A86414" w:rsidP="00A86414">
      <w:pPr>
        <w:rPr>
          <w:rFonts w:ascii="Calibri" w:hAnsi="Calibri" w:cs="Arial"/>
        </w:rPr>
      </w:pPr>
    </w:p>
    <w:p w:rsidR="00A86414" w:rsidRDefault="00A86414" w:rsidP="00A86414">
      <w:pPr>
        <w:rPr>
          <w:rFonts w:ascii="Calibri" w:hAnsi="Calibri" w:cs="Arial"/>
        </w:rPr>
      </w:pP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A86414" w:rsidRPr="00A86414" w:rsidTr="006F4E89">
        <w:tc>
          <w:tcPr>
            <w:tcW w:w="10490" w:type="dxa"/>
          </w:tcPr>
          <w:p w:rsidR="00A86414" w:rsidRPr="00A86414" w:rsidRDefault="00A86414" w:rsidP="00FF6773">
            <w:pPr>
              <w:rPr>
                <w:rFonts w:ascii="Calibri" w:hAnsi="Calibri" w:cs="Arial"/>
                <w:b/>
                <w:szCs w:val="24"/>
              </w:rPr>
            </w:pPr>
            <w:r w:rsidRPr="00A86414">
              <w:rPr>
                <w:rFonts w:ascii="Calibri" w:hAnsi="Calibri" w:cs="Arial"/>
                <w:b/>
                <w:szCs w:val="24"/>
              </w:rPr>
              <w:t xml:space="preserve">Programme Intended Learning Outcomes:  </w:t>
            </w:r>
          </w:p>
        </w:tc>
      </w:tr>
      <w:tr w:rsidR="00A86414" w:rsidRPr="00A86414" w:rsidTr="006F4E89">
        <w:tc>
          <w:tcPr>
            <w:tcW w:w="10490" w:type="dxa"/>
          </w:tcPr>
          <w:p w:rsidR="00A86414" w:rsidRPr="00A86414" w:rsidRDefault="00A86414" w:rsidP="00FF6773">
            <w:pPr>
              <w:rPr>
                <w:rFonts w:ascii="Calibri" w:hAnsi="Calibri" w:cs="Arial"/>
                <w:szCs w:val="24"/>
              </w:rPr>
            </w:pPr>
          </w:p>
          <w:p w:rsidR="00A86414" w:rsidRPr="00A86414" w:rsidRDefault="00A86414" w:rsidP="00FF6773">
            <w:pPr>
              <w:rPr>
                <w:rFonts w:ascii="Calibri" w:hAnsi="Calibri" w:cs="Arial"/>
                <w:szCs w:val="24"/>
              </w:rPr>
            </w:pPr>
            <w:r w:rsidRPr="00A86414">
              <w:rPr>
                <w:rFonts w:ascii="Calibri" w:hAnsi="Calibri" w:cs="Arial"/>
                <w:szCs w:val="24"/>
              </w:rPr>
              <w:t>By the end of this programme the student will be able to:</w:t>
            </w:r>
          </w:p>
          <w:p w:rsidR="00A86414" w:rsidRPr="00A86414" w:rsidRDefault="00A86414" w:rsidP="00FF6773">
            <w:pPr>
              <w:ind w:left="459"/>
              <w:rPr>
                <w:rFonts w:ascii="Calibri" w:hAnsi="Calibri" w:cs="Arial"/>
                <w:szCs w:val="24"/>
              </w:rPr>
            </w:pPr>
          </w:p>
          <w:p w:rsidR="00A86414" w:rsidRPr="00A86414" w:rsidRDefault="00A86414" w:rsidP="001F7EED">
            <w:pPr>
              <w:numPr>
                <w:ilvl w:val="0"/>
                <w:numId w:val="7"/>
              </w:numPr>
              <w:tabs>
                <w:tab w:val="clear" w:pos="1287"/>
              </w:tabs>
              <w:ind w:left="459"/>
              <w:jc w:val="both"/>
              <w:rPr>
                <w:rFonts w:ascii="Calibri" w:hAnsi="Calibri" w:cs="Arial"/>
                <w:szCs w:val="24"/>
              </w:rPr>
            </w:pPr>
            <w:r w:rsidRPr="00A86414">
              <w:rPr>
                <w:rFonts w:ascii="Calibri" w:hAnsi="Calibri" w:cs="Arial"/>
                <w:szCs w:val="24"/>
              </w:rPr>
              <w:t>Explain , interpret and critically evaluate the principal theories and concepts that have moulded the emerging event management sectors</w:t>
            </w:r>
          </w:p>
          <w:p w:rsidR="00A86414" w:rsidRPr="00A86414" w:rsidRDefault="00A86414" w:rsidP="001F7EED">
            <w:pPr>
              <w:numPr>
                <w:ilvl w:val="0"/>
                <w:numId w:val="7"/>
              </w:numPr>
              <w:tabs>
                <w:tab w:val="clear" w:pos="1287"/>
              </w:tabs>
              <w:ind w:left="459"/>
              <w:jc w:val="both"/>
              <w:rPr>
                <w:rFonts w:ascii="Calibri" w:hAnsi="Calibri" w:cs="Arial"/>
                <w:szCs w:val="24"/>
              </w:rPr>
            </w:pPr>
            <w:r w:rsidRPr="00A86414">
              <w:rPr>
                <w:rFonts w:ascii="Calibri" w:hAnsi="Calibri" w:cs="Arial"/>
                <w:szCs w:val="24"/>
              </w:rPr>
              <w:t>Display an insight into the structure of event providers and their sectors and analyse the political, technological, social, environmental and economic factor which affect, or impact upon the supply and demand for events.</w:t>
            </w:r>
          </w:p>
          <w:p w:rsidR="00A86414" w:rsidRPr="00A86414" w:rsidRDefault="00A86414" w:rsidP="001F7EED">
            <w:pPr>
              <w:numPr>
                <w:ilvl w:val="0"/>
                <w:numId w:val="9"/>
              </w:numPr>
              <w:ind w:left="459" w:hanging="283"/>
              <w:jc w:val="both"/>
              <w:rPr>
                <w:rFonts w:ascii="Calibri" w:hAnsi="Calibri" w:cs="Arial"/>
                <w:szCs w:val="24"/>
              </w:rPr>
            </w:pPr>
            <w:r w:rsidRPr="00A86414">
              <w:rPr>
                <w:rFonts w:ascii="Calibri" w:hAnsi="Calibri" w:cs="Arial"/>
                <w:szCs w:val="24"/>
              </w:rPr>
              <w:t>Analyse and reflect on the different cultural and business concepts, intercultural and international dimensions of events</w:t>
            </w:r>
          </w:p>
          <w:p w:rsidR="00A86414" w:rsidRPr="006F4E89" w:rsidRDefault="00A86414" w:rsidP="001F7EED">
            <w:pPr>
              <w:numPr>
                <w:ilvl w:val="0"/>
                <w:numId w:val="9"/>
              </w:numPr>
              <w:ind w:left="459" w:hanging="284"/>
              <w:jc w:val="both"/>
              <w:rPr>
                <w:rFonts w:ascii="Calibri" w:hAnsi="Calibri" w:cs="Arial"/>
                <w:szCs w:val="24"/>
              </w:rPr>
            </w:pPr>
            <w:r w:rsidRPr="00A86414">
              <w:rPr>
                <w:rFonts w:ascii="Calibri" w:hAnsi="Calibri" w:cs="Arial"/>
                <w:szCs w:val="24"/>
              </w:rPr>
              <w:t xml:space="preserve"> Action plan for and participate in the management of successful events, including the effective management or resources including human (paid or volunteer) financial, venue and sub-contracted resources</w:t>
            </w:r>
          </w:p>
          <w:p w:rsidR="00A86414" w:rsidRPr="006F4E89" w:rsidRDefault="00A86414" w:rsidP="001F7EED">
            <w:pPr>
              <w:numPr>
                <w:ilvl w:val="0"/>
                <w:numId w:val="8"/>
              </w:numPr>
              <w:tabs>
                <w:tab w:val="clear" w:pos="1287"/>
              </w:tabs>
              <w:ind w:left="459"/>
              <w:jc w:val="both"/>
              <w:rPr>
                <w:rFonts w:ascii="Calibri" w:hAnsi="Calibri" w:cs="Arial"/>
                <w:szCs w:val="24"/>
              </w:rPr>
            </w:pPr>
            <w:r w:rsidRPr="00A86414">
              <w:rPr>
                <w:rFonts w:ascii="Calibri" w:hAnsi="Calibri" w:cs="Arial"/>
                <w:szCs w:val="24"/>
              </w:rPr>
              <w:lastRenderedPageBreak/>
              <w:t>Identify the routes of progression to further study in higher education within appropriate University programmes or the world of work</w:t>
            </w:r>
          </w:p>
          <w:p w:rsidR="00A86414" w:rsidRPr="00A86414" w:rsidRDefault="00A86414" w:rsidP="00FF6773">
            <w:pPr>
              <w:rPr>
                <w:rFonts w:ascii="Calibri" w:hAnsi="Calibri" w:cs="Arial"/>
                <w:szCs w:val="24"/>
              </w:rPr>
            </w:pPr>
          </w:p>
        </w:tc>
      </w:tr>
    </w:tbl>
    <w:p w:rsidR="00A86414" w:rsidRDefault="00A86414" w:rsidP="00A86414">
      <w:pPr>
        <w:rPr>
          <w:rFonts w:ascii="Calibri" w:hAnsi="Calibri" w:cs="Arial"/>
        </w:rPr>
      </w:pPr>
    </w:p>
    <w:p w:rsidR="00A86414" w:rsidRDefault="00A86414" w:rsidP="00A86414">
      <w:pPr>
        <w:rPr>
          <w:rFonts w:ascii="Calibri" w:hAnsi="Calibri" w:cs="Arial"/>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A86414" w:rsidRPr="00A86414" w:rsidTr="006F4E89">
        <w:tc>
          <w:tcPr>
            <w:tcW w:w="10490" w:type="dxa"/>
          </w:tcPr>
          <w:p w:rsidR="00A86414" w:rsidRPr="00A86414" w:rsidRDefault="00A86414" w:rsidP="006F4E89">
            <w:pPr>
              <w:pStyle w:val="Heading3"/>
              <w:numPr>
                <w:ilvl w:val="0"/>
                <w:numId w:val="0"/>
              </w:numPr>
              <w:rPr>
                <w:rFonts w:ascii="Calibri" w:hAnsi="Calibri" w:cs="Arial"/>
                <w:szCs w:val="24"/>
              </w:rPr>
            </w:pPr>
            <w:r w:rsidRPr="00A86414">
              <w:rPr>
                <w:rFonts w:ascii="Calibri" w:hAnsi="Calibri" w:cs="Arial"/>
                <w:szCs w:val="24"/>
              </w:rPr>
              <w:t>Distinctive Features of the Foundation Degree</w:t>
            </w:r>
          </w:p>
        </w:tc>
      </w:tr>
      <w:tr w:rsidR="00A86414" w:rsidRPr="00A86414" w:rsidTr="006F4E89">
        <w:trPr>
          <w:trHeight w:val="3109"/>
        </w:trPr>
        <w:tc>
          <w:tcPr>
            <w:tcW w:w="10490" w:type="dxa"/>
          </w:tcPr>
          <w:p w:rsidR="00A86414" w:rsidRPr="00A86414" w:rsidRDefault="00A86414" w:rsidP="001F7EED">
            <w:pPr>
              <w:numPr>
                <w:ilvl w:val="0"/>
                <w:numId w:val="10"/>
              </w:numPr>
              <w:rPr>
                <w:rFonts w:ascii="Calibri" w:hAnsi="Calibri" w:cs="Arial"/>
                <w:szCs w:val="24"/>
              </w:rPr>
            </w:pPr>
            <w:r w:rsidRPr="00A86414">
              <w:rPr>
                <w:rFonts w:ascii="Calibri" w:hAnsi="Calibri" w:cs="Arial"/>
                <w:szCs w:val="24"/>
              </w:rPr>
              <w:t>Employer engagement is a priority for the faculty and over a number of years the tourism department has sought to work with employers who are passionate and committed to driving up quality in the sector. The relationships established with key, local stakeholders has enable ongoing dialogue concerning programme design and content and provided both placement and consultancy opportunities for our learners. Frequent opportunities exist to provide learners with the chance to network with and demonstrate their potential to influential, local employers.</w:t>
            </w:r>
          </w:p>
          <w:p w:rsidR="00A86414" w:rsidRPr="00A86414" w:rsidRDefault="00A86414" w:rsidP="00FF6773">
            <w:pPr>
              <w:rPr>
                <w:rFonts w:ascii="Calibri" w:hAnsi="Calibri" w:cs="Arial"/>
                <w:bCs/>
                <w:szCs w:val="24"/>
              </w:rPr>
            </w:pPr>
          </w:p>
          <w:p w:rsidR="00A86414" w:rsidRPr="00A86414" w:rsidRDefault="00A86414" w:rsidP="001F7EED">
            <w:pPr>
              <w:numPr>
                <w:ilvl w:val="0"/>
                <w:numId w:val="10"/>
              </w:numPr>
              <w:rPr>
                <w:rFonts w:ascii="Calibri" w:hAnsi="Calibri" w:cs="Arial"/>
                <w:bCs/>
                <w:szCs w:val="24"/>
              </w:rPr>
            </w:pPr>
            <w:r w:rsidRPr="00A86414">
              <w:rPr>
                <w:rFonts w:ascii="Calibri" w:hAnsi="Calibri" w:cs="Arial"/>
                <w:bCs/>
                <w:szCs w:val="24"/>
              </w:rPr>
              <w:t>The programme offered is inspirational, innovative and memorable and will encourage creative thinking and the development of new ideas. Students will be working in an expanding arena where opportunities exist to develop new perspectives and to challenge convention.</w:t>
            </w:r>
          </w:p>
          <w:p w:rsidR="00A86414" w:rsidRPr="00A86414" w:rsidRDefault="00A86414" w:rsidP="00FF6773">
            <w:pPr>
              <w:rPr>
                <w:rFonts w:ascii="Calibri" w:hAnsi="Calibri" w:cs="Arial"/>
                <w:bCs/>
                <w:szCs w:val="24"/>
              </w:rPr>
            </w:pPr>
            <w:r w:rsidRPr="00A86414">
              <w:rPr>
                <w:rFonts w:ascii="Calibri" w:hAnsi="Calibri" w:cs="Arial"/>
                <w:bCs/>
                <w:szCs w:val="24"/>
              </w:rPr>
              <w:t xml:space="preserve"> </w:t>
            </w:r>
          </w:p>
          <w:p w:rsidR="00A86414" w:rsidRPr="00A86414" w:rsidRDefault="00A86414" w:rsidP="001F7EED">
            <w:pPr>
              <w:numPr>
                <w:ilvl w:val="0"/>
                <w:numId w:val="10"/>
              </w:numPr>
              <w:rPr>
                <w:rFonts w:ascii="Calibri" w:hAnsi="Calibri" w:cs="Arial"/>
                <w:bCs/>
                <w:szCs w:val="24"/>
              </w:rPr>
            </w:pPr>
            <w:r w:rsidRPr="00A86414">
              <w:rPr>
                <w:rFonts w:ascii="Calibri" w:hAnsi="Calibri" w:cs="Arial"/>
                <w:bCs/>
                <w:szCs w:val="24"/>
              </w:rPr>
              <w:t>Students will acquire in-depth knowledge of event practice that may be applied across many sectors of industry.</w:t>
            </w:r>
          </w:p>
          <w:p w:rsidR="00A86414" w:rsidRPr="00A86414" w:rsidRDefault="00A86414" w:rsidP="00FF6773">
            <w:pPr>
              <w:ind w:left="113"/>
              <w:rPr>
                <w:rFonts w:ascii="Calibri" w:hAnsi="Calibri" w:cs="Arial"/>
                <w:bCs/>
                <w:szCs w:val="24"/>
              </w:rPr>
            </w:pPr>
          </w:p>
          <w:p w:rsidR="00A86414" w:rsidRPr="00A86414" w:rsidRDefault="00A86414" w:rsidP="001F7EED">
            <w:pPr>
              <w:numPr>
                <w:ilvl w:val="0"/>
                <w:numId w:val="10"/>
              </w:numPr>
              <w:rPr>
                <w:rFonts w:ascii="Calibri" w:hAnsi="Calibri" w:cs="Arial"/>
                <w:bCs/>
                <w:szCs w:val="24"/>
              </w:rPr>
            </w:pPr>
            <w:r w:rsidRPr="00A86414">
              <w:rPr>
                <w:rFonts w:ascii="Calibri" w:hAnsi="Calibri" w:cs="Arial"/>
                <w:bCs/>
                <w:szCs w:val="24"/>
              </w:rPr>
              <w:t>The programme will prepare students to pursue a range of careers within the event, hospitality, tourism and leisure and sports sectors.</w:t>
            </w:r>
          </w:p>
          <w:p w:rsidR="00A86414" w:rsidRPr="00A86414" w:rsidRDefault="00A86414" w:rsidP="00FF6773">
            <w:pPr>
              <w:ind w:left="113"/>
              <w:rPr>
                <w:rFonts w:ascii="Calibri" w:hAnsi="Calibri" w:cs="Arial"/>
                <w:bCs/>
                <w:szCs w:val="24"/>
              </w:rPr>
            </w:pPr>
          </w:p>
          <w:p w:rsidR="00A86414" w:rsidRPr="00A86414" w:rsidRDefault="00A86414" w:rsidP="001F7EED">
            <w:pPr>
              <w:numPr>
                <w:ilvl w:val="0"/>
                <w:numId w:val="10"/>
              </w:numPr>
              <w:rPr>
                <w:rFonts w:ascii="Calibri" w:hAnsi="Calibri" w:cs="Arial"/>
                <w:bCs/>
                <w:szCs w:val="24"/>
              </w:rPr>
            </w:pPr>
            <w:r w:rsidRPr="00A86414">
              <w:rPr>
                <w:rFonts w:ascii="Calibri" w:hAnsi="Calibri" w:cs="Arial"/>
                <w:bCs/>
                <w:szCs w:val="24"/>
              </w:rPr>
              <w:t xml:space="preserve">The programme is very much in tune with the changing face of the events industry and the need to address greener, social, increasingly economic and corporate issues. </w:t>
            </w:r>
          </w:p>
          <w:p w:rsidR="00A86414" w:rsidRPr="00A86414" w:rsidRDefault="00A86414" w:rsidP="00FF6773">
            <w:pPr>
              <w:rPr>
                <w:rFonts w:ascii="Calibri" w:hAnsi="Calibri" w:cs="Arial"/>
                <w:bCs/>
                <w:szCs w:val="24"/>
              </w:rPr>
            </w:pPr>
          </w:p>
          <w:p w:rsidR="00A86414" w:rsidRPr="00A86414" w:rsidRDefault="00A86414" w:rsidP="001F7EED">
            <w:pPr>
              <w:numPr>
                <w:ilvl w:val="0"/>
                <w:numId w:val="10"/>
              </w:numPr>
              <w:rPr>
                <w:rFonts w:ascii="Calibri" w:hAnsi="Calibri" w:cs="Arial"/>
                <w:bCs/>
                <w:szCs w:val="24"/>
              </w:rPr>
            </w:pPr>
            <w:r w:rsidRPr="00A86414">
              <w:rPr>
                <w:rFonts w:ascii="Calibri" w:hAnsi="Calibri" w:cs="Arial"/>
                <w:bCs/>
                <w:szCs w:val="24"/>
              </w:rPr>
              <w:t>The programme will recruit from diverse backgrounds and ages so students can expect to work within a fairly cosmopolitan environment. The College runs a number of related courses so students will be able to mix with fellow students with interests in sport, recreation, tourism, travel, heritage, gastronomy and outdoor leisure.</w:t>
            </w:r>
          </w:p>
          <w:p w:rsidR="00A86414" w:rsidRPr="00A86414" w:rsidRDefault="00A86414" w:rsidP="00FF6773">
            <w:pPr>
              <w:rPr>
                <w:rFonts w:ascii="Calibri" w:hAnsi="Calibri" w:cs="Arial"/>
                <w:bCs/>
                <w:szCs w:val="24"/>
              </w:rPr>
            </w:pPr>
          </w:p>
          <w:p w:rsidR="00A86414" w:rsidRPr="00A86414" w:rsidRDefault="00A86414" w:rsidP="001F7EED">
            <w:pPr>
              <w:numPr>
                <w:ilvl w:val="0"/>
                <w:numId w:val="10"/>
              </w:numPr>
              <w:rPr>
                <w:rFonts w:ascii="Calibri" w:hAnsi="Calibri" w:cs="Arial"/>
                <w:bCs/>
                <w:szCs w:val="24"/>
              </w:rPr>
            </w:pPr>
            <w:r w:rsidRPr="00A86414">
              <w:rPr>
                <w:rFonts w:ascii="Calibri" w:hAnsi="Calibri" w:cs="Arial"/>
                <w:bCs/>
                <w:szCs w:val="24"/>
              </w:rPr>
              <w:t>Opportunities to work individually and on collaborative and cross-disciplinary projects that will have real implications in the work place.</w:t>
            </w:r>
          </w:p>
          <w:p w:rsidR="00A86414" w:rsidRPr="00A86414" w:rsidRDefault="00A86414" w:rsidP="00FF6773">
            <w:pPr>
              <w:rPr>
                <w:rFonts w:ascii="Calibri" w:hAnsi="Calibri" w:cs="Arial"/>
                <w:bCs/>
                <w:szCs w:val="24"/>
              </w:rPr>
            </w:pPr>
          </w:p>
          <w:p w:rsidR="00A86414" w:rsidRPr="00A86414" w:rsidRDefault="00A86414" w:rsidP="001F7EED">
            <w:pPr>
              <w:numPr>
                <w:ilvl w:val="0"/>
                <w:numId w:val="10"/>
              </w:numPr>
              <w:rPr>
                <w:rFonts w:ascii="Calibri" w:hAnsi="Calibri" w:cs="Arial"/>
                <w:szCs w:val="24"/>
              </w:rPr>
            </w:pPr>
            <w:r w:rsidRPr="00A86414">
              <w:rPr>
                <w:rFonts w:ascii="Calibri" w:hAnsi="Calibri" w:cs="Arial"/>
                <w:bCs/>
                <w:szCs w:val="24"/>
              </w:rPr>
              <w:t xml:space="preserve">Learn a range of subject specific but transferable skills </w:t>
            </w:r>
          </w:p>
          <w:p w:rsidR="00A86414" w:rsidRPr="00A86414" w:rsidRDefault="00A86414" w:rsidP="00FF6773">
            <w:pPr>
              <w:pStyle w:val="ListParagraph"/>
              <w:rPr>
                <w:rFonts w:ascii="Calibri" w:hAnsi="Calibri" w:cs="Arial"/>
                <w:szCs w:val="24"/>
              </w:rPr>
            </w:pPr>
          </w:p>
          <w:p w:rsidR="00A86414" w:rsidRPr="00A86414" w:rsidRDefault="00A86414" w:rsidP="00FF6773">
            <w:pPr>
              <w:ind w:left="360"/>
              <w:rPr>
                <w:rFonts w:ascii="Calibri" w:hAnsi="Calibri" w:cs="Arial"/>
                <w:szCs w:val="24"/>
              </w:rPr>
            </w:pPr>
          </w:p>
        </w:tc>
      </w:tr>
    </w:tbl>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6F4E89" w:rsidRDefault="006F4E89" w:rsidP="00A86414">
      <w:pPr>
        <w:rPr>
          <w:rFonts w:ascii="Calibri" w:hAnsi="Calibri" w:cs="Arial"/>
        </w:rPr>
      </w:pPr>
    </w:p>
    <w:p w:rsidR="00A86414" w:rsidRDefault="00A86414" w:rsidP="00A86414">
      <w:pPr>
        <w:rPr>
          <w:rFonts w:ascii="Calibri" w:hAnsi="Calibri" w:cs="Arial"/>
        </w:rPr>
      </w:pPr>
    </w:p>
    <w:p w:rsidR="00A86414" w:rsidRPr="006F4E89" w:rsidRDefault="006F4E89" w:rsidP="00A86414">
      <w:pPr>
        <w:rPr>
          <w:rFonts w:ascii="Calibri" w:hAnsi="Calibri" w:cs="Arial"/>
        </w:rPr>
      </w:pPr>
      <w:r w:rsidRPr="006F4E89">
        <w:rPr>
          <w:rFonts w:ascii="Calibri" w:hAnsi="Calibri" w:cs="Arial"/>
          <w:b/>
          <w:szCs w:val="24"/>
        </w:rPr>
        <w:lastRenderedPageBreak/>
        <w:t>Programme Specification</w:t>
      </w:r>
    </w:p>
    <w:p w:rsidR="00A86414" w:rsidRDefault="00A86414" w:rsidP="00A86414">
      <w:pPr>
        <w:rPr>
          <w:rFonts w:ascii="Calibri" w:hAnsi="Calibri" w:cs="Arial"/>
        </w:rPr>
      </w:pPr>
    </w:p>
    <w:tbl>
      <w:tblPr>
        <w:tblW w:w="0" w:type="auto"/>
        <w:jc w:val="center"/>
        <w:tblInd w:w="-1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80"/>
        <w:gridCol w:w="4311"/>
      </w:tblGrid>
      <w:tr w:rsidR="006F4E89" w:rsidRPr="006F4E89" w:rsidTr="006F4E89">
        <w:trPr>
          <w:jc w:val="center"/>
        </w:trPr>
        <w:tc>
          <w:tcPr>
            <w:tcW w:w="6380" w:type="dxa"/>
          </w:tcPr>
          <w:p w:rsidR="006F4E89" w:rsidRPr="006F4E89" w:rsidRDefault="006F4E89" w:rsidP="00FF6773">
            <w:pPr>
              <w:rPr>
                <w:rFonts w:ascii="Calibri" w:hAnsi="Calibri" w:cs="Arial"/>
                <w:b/>
                <w:szCs w:val="24"/>
              </w:rPr>
            </w:pPr>
            <w:r w:rsidRPr="006F4E89">
              <w:rPr>
                <w:rFonts w:ascii="Calibri" w:hAnsi="Calibri" w:cs="Arial"/>
                <w:b/>
                <w:szCs w:val="24"/>
              </w:rPr>
              <w:t>A:  Development of Knowledge and Understanding</w:t>
            </w:r>
          </w:p>
        </w:tc>
        <w:tc>
          <w:tcPr>
            <w:tcW w:w="4311" w:type="dxa"/>
          </w:tcPr>
          <w:p w:rsidR="006F4E89" w:rsidRPr="006F4E89" w:rsidRDefault="006F4E89" w:rsidP="00FF6773">
            <w:pPr>
              <w:rPr>
                <w:rFonts w:ascii="Calibri" w:hAnsi="Calibri" w:cs="Arial"/>
                <w:b/>
                <w:szCs w:val="24"/>
              </w:rPr>
            </w:pPr>
            <w:r w:rsidRPr="006F4E89">
              <w:rPr>
                <w:rFonts w:ascii="Calibri" w:hAnsi="Calibri" w:cs="Arial"/>
                <w:b/>
                <w:szCs w:val="24"/>
              </w:rPr>
              <w:t>Learning and Teaching Strategy/Method</w:t>
            </w:r>
          </w:p>
          <w:p w:rsidR="006F4E89" w:rsidRPr="006F4E89" w:rsidRDefault="006F4E89" w:rsidP="00FF6773">
            <w:pPr>
              <w:rPr>
                <w:rFonts w:ascii="Calibri" w:hAnsi="Calibri" w:cs="Arial"/>
                <w:b/>
                <w:szCs w:val="24"/>
              </w:rPr>
            </w:pPr>
          </w:p>
        </w:tc>
      </w:tr>
      <w:tr w:rsidR="006F4E89" w:rsidRPr="006F4E89" w:rsidTr="006F4E89">
        <w:trPr>
          <w:jc w:val="center"/>
        </w:trPr>
        <w:tc>
          <w:tcPr>
            <w:tcW w:w="6380" w:type="dxa"/>
          </w:tcPr>
          <w:p w:rsidR="006F4E89" w:rsidRPr="006F4E89" w:rsidRDefault="006F4E89" w:rsidP="00FF6773">
            <w:pPr>
              <w:spacing w:before="100" w:beforeAutospacing="1" w:after="100" w:afterAutospacing="1"/>
              <w:rPr>
                <w:rFonts w:ascii="Calibri" w:hAnsi="Calibri" w:cs="Arial"/>
                <w:szCs w:val="24"/>
              </w:rPr>
            </w:pPr>
            <w:r w:rsidRPr="006F4E89">
              <w:rPr>
                <w:rFonts w:ascii="Calibri" w:hAnsi="Calibri" w:cs="Arial"/>
                <w:szCs w:val="24"/>
              </w:rPr>
              <w:t>By the end of the programme the student will be able to demonstrate knowledge and understanding of:</w:t>
            </w:r>
          </w:p>
          <w:p w:rsidR="006F4E89" w:rsidRPr="006F4E89" w:rsidRDefault="006F4E89" w:rsidP="00FF6773">
            <w:pPr>
              <w:spacing w:before="100" w:beforeAutospacing="1" w:after="100" w:afterAutospacing="1"/>
              <w:rPr>
                <w:rFonts w:ascii="Calibri" w:hAnsi="Calibri" w:cs="Arial"/>
                <w:szCs w:val="24"/>
              </w:rPr>
            </w:pPr>
            <w:r w:rsidRPr="006F4E89">
              <w:rPr>
                <w:rFonts w:ascii="Calibri" w:hAnsi="Calibri" w:cs="Arial"/>
                <w:szCs w:val="24"/>
              </w:rPr>
              <w:t>the development of events from a range of critical perspectives</w:t>
            </w:r>
          </w:p>
          <w:p w:rsidR="006F4E89" w:rsidRPr="006F4E89" w:rsidRDefault="006F4E89" w:rsidP="00FF6773">
            <w:pPr>
              <w:spacing w:before="100" w:beforeAutospacing="1" w:after="100" w:afterAutospacing="1"/>
              <w:rPr>
                <w:rFonts w:ascii="Calibri" w:hAnsi="Calibri" w:cs="Arial"/>
                <w:szCs w:val="24"/>
              </w:rPr>
            </w:pPr>
            <w:r w:rsidRPr="006F4E89">
              <w:rPr>
                <w:rFonts w:ascii="Calibri" w:hAnsi="Calibri" w:cs="Arial"/>
                <w:szCs w:val="24"/>
              </w:rPr>
              <w:t>display an insight into the structure of event providers and their sectors and analyse the political, technological, social, environmental and economic factors which affect or impact upon, the supply of, and demand for, events</w:t>
            </w:r>
          </w:p>
          <w:p w:rsidR="006F4E89" w:rsidRPr="006F4E89" w:rsidRDefault="006F4E89" w:rsidP="00FF6773">
            <w:pPr>
              <w:spacing w:before="100" w:beforeAutospacing="1" w:after="100" w:afterAutospacing="1"/>
              <w:rPr>
                <w:rFonts w:ascii="Calibri" w:hAnsi="Calibri" w:cs="Arial"/>
                <w:b/>
                <w:szCs w:val="24"/>
              </w:rPr>
            </w:pPr>
            <w:r w:rsidRPr="006F4E89">
              <w:rPr>
                <w:rFonts w:ascii="Calibri" w:hAnsi="Calibri" w:cs="Arial"/>
                <w:szCs w:val="24"/>
              </w:rPr>
              <w:t>analyse and reflect on the different cultural and business concepts, intercultural and international dimensions of events</w:t>
            </w:r>
          </w:p>
          <w:p w:rsidR="006F4E89" w:rsidRDefault="006F4E89" w:rsidP="006F4E89">
            <w:pPr>
              <w:rPr>
                <w:rFonts w:ascii="Calibri" w:hAnsi="Calibri" w:cs="Arial"/>
                <w:szCs w:val="24"/>
              </w:rPr>
            </w:pPr>
            <w:r w:rsidRPr="006F4E89">
              <w:rPr>
                <w:rFonts w:ascii="Calibri" w:hAnsi="Calibri" w:cs="Arial"/>
                <w:szCs w:val="24"/>
              </w:rPr>
              <w:t>existing and future issues such as ethics, creativity, sustainability related to event management and to understand their implications on economic planning, host commun</w:t>
            </w:r>
            <w:r>
              <w:rPr>
                <w:rFonts w:ascii="Calibri" w:hAnsi="Calibri" w:cs="Arial"/>
                <w:szCs w:val="24"/>
              </w:rPr>
              <w:t>ities and the local environment</w:t>
            </w:r>
          </w:p>
          <w:p w:rsidR="006F4E89" w:rsidRPr="006F4E89" w:rsidRDefault="006F4E89" w:rsidP="006F4E89">
            <w:pPr>
              <w:rPr>
                <w:rFonts w:ascii="Calibri" w:hAnsi="Calibri" w:cs="Arial"/>
                <w:szCs w:val="24"/>
              </w:rPr>
            </w:pPr>
          </w:p>
        </w:tc>
        <w:tc>
          <w:tcPr>
            <w:tcW w:w="4311" w:type="dxa"/>
          </w:tcPr>
          <w:p w:rsidR="006F4E89" w:rsidRPr="006F4E89" w:rsidRDefault="006F4E89" w:rsidP="00FF6773">
            <w:pPr>
              <w:rPr>
                <w:rFonts w:ascii="Calibri" w:hAnsi="Calibri" w:cs="Arial"/>
                <w:b/>
                <w:szCs w:val="24"/>
              </w:rPr>
            </w:pPr>
            <w:r w:rsidRPr="006F4E89">
              <w:rPr>
                <w:rFonts w:ascii="Calibri" w:hAnsi="Calibri" w:cs="Arial"/>
                <w:b/>
                <w:szCs w:val="24"/>
              </w:rPr>
              <w:t>Primary</w:t>
            </w:r>
          </w:p>
          <w:p w:rsidR="006F4E89" w:rsidRPr="006F4E89" w:rsidRDefault="006F4E89" w:rsidP="00FF6773">
            <w:pPr>
              <w:ind w:left="360"/>
              <w:rPr>
                <w:rFonts w:ascii="Calibri" w:hAnsi="Calibri" w:cs="Arial"/>
                <w:szCs w:val="24"/>
              </w:rPr>
            </w:pPr>
          </w:p>
          <w:p w:rsidR="006F4E89" w:rsidRPr="006F4E89" w:rsidRDefault="006F4E89" w:rsidP="001F7EED">
            <w:pPr>
              <w:numPr>
                <w:ilvl w:val="0"/>
                <w:numId w:val="11"/>
              </w:numPr>
              <w:rPr>
                <w:rFonts w:ascii="Calibri" w:hAnsi="Calibri" w:cs="Arial"/>
                <w:szCs w:val="24"/>
              </w:rPr>
            </w:pPr>
            <w:r w:rsidRPr="006F4E89">
              <w:rPr>
                <w:rFonts w:ascii="Calibri" w:hAnsi="Calibri" w:cs="Arial"/>
                <w:szCs w:val="24"/>
              </w:rPr>
              <w:t>Lectures and tutorials</w:t>
            </w:r>
          </w:p>
          <w:p w:rsidR="006F4E89" w:rsidRPr="006F4E89" w:rsidRDefault="006F4E89" w:rsidP="001F7EED">
            <w:pPr>
              <w:numPr>
                <w:ilvl w:val="0"/>
                <w:numId w:val="11"/>
              </w:numPr>
              <w:rPr>
                <w:rFonts w:ascii="Calibri" w:hAnsi="Calibri" w:cs="Arial"/>
                <w:szCs w:val="24"/>
              </w:rPr>
            </w:pPr>
            <w:r w:rsidRPr="006F4E89">
              <w:rPr>
                <w:rFonts w:ascii="Calibri" w:hAnsi="Calibri" w:cs="Arial"/>
                <w:szCs w:val="24"/>
              </w:rPr>
              <w:t>Directed independent study</w:t>
            </w:r>
          </w:p>
          <w:p w:rsidR="006F4E89" w:rsidRPr="006F4E89" w:rsidRDefault="006F4E89" w:rsidP="001F7EED">
            <w:pPr>
              <w:numPr>
                <w:ilvl w:val="0"/>
                <w:numId w:val="11"/>
              </w:numPr>
              <w:rPr>
                <w:rFonts w:ascii="Calibri" w:hAnsi="Calibri" w:cs="Arial"/>
                <w:szCs w:val="24"/>
              </w:rPr>
            </w:pPr>
            <w:r w:rsidRPr="006F4E89">
              <w:rPr>
                <w:rFonts w:ascii="Calibri" w:hAnsi="Calibri" w:cs="Arial"/>
                <w:szCs w:val="24"/>
              </w:rPr>
              <w:t>Learning from work experience</w:t>
            </w:r>
          </w:p>
          <w:p w:rsidR="006F4E89" w:rsidRPr="006F4E89" w:rsidRDefault="006F4E89" w:rsidP="00FF6773">
            <w:pPr>
              <w:rPr>
                <w:rFonts w:ascii="Calibri" w:hAnsi="Calibri" w:cs="Arial"/>
                <w:szCs w:val="24"/>
              </w:rPr>
            </w:pPr>
          </w:p>
          <w:p w:rsidR="006F4E89" w:rsidRPr="006F4E89" w:rsidRDefault="006F4E89" w:rsidP="006F4E89">
            <w:pPr>
              <w:pStyle w:val="Heading3"/>
              <w:numPr>
                <w:ilvl w:val="0"/>
                <w:numId w:val="0"/>
              </w:numPr>
              <w:rPr>
                <w:rFonts w:ascii="Calibri" w:hAnsi="Calibri" w:cs="Arial"/>
                <w:szCs w:val="24"/>
              </w:rPr>
            </w:pPr>
            <w:r w:rsidRPr="006F4E89">
              <w:rPr>
                <w:rFonts w:ascii="Calibri" w:hAnsi="Calibri" w:cs="Arial"/>
                <w:szCs w:val="24"/>
              </w:rPr>
              <w:t>Secondary</w:t>
            </w:r>
          </w:p>
          <w:p w:rsidR="006F4E89" w:rsidRPr="006F4E89" w:rsidRDefault="006F4E89" w:rsidP="00FF6773">
            <w:pPr>
              <w:rPr>
                <w:rFonts w:ascii="Calibri" w:hAnsi="Calibri" w:cs="Arial"/>
              </w:rPr>
            </w:pPr>
          </w:p>
          <w:p w:rsidR="006F4E89" w:rsidRPr="006F4E89" w:rsidRDefault="006F4E89" w:rsidP="001F7EED">
            <w:pPr>
              <w:numPr>
                <w:ilvl w:val="0"/>
                <w:numId w:val="12"/>
              </w:numPr>
              <w:rPr>
                <w:rFonts w:ascii="Calibri" w:hAnsi="Calibri" w:cs="Arial"/>
                <w:szCs w:val="24"/>
              </w:rPr>
            </w:pPr>
            <w:r w:rsidRPr="006F4E89">
              <w:rPr>
                <w:rFonts w:ascii="Calibri" w:hAnsi="Calibri" w:cs="Arial"/>
                <w:szCs w:val="24"/>
              </w:rPr>
              <w:t>Case studies</w:t>
            </w:r>
          </w:p>
          <w:p w:rsidR="006F4E89" w:rsidRPr="006F4E89" w:rsidRDefault="006F4E89" w:rsidP="001F7EED">
            <w:pPr>
              <w:numPr>
                <w:ilvl w:val="0"/>
                <w:numId w:val="12"/>
              </w:numPr>
              <w:rPr>
                <w:rFonts w:ascii="Calibri" w:hAnsi="Calibri" w:cs="Arial"/>
                <w:szCs w:val="24"/>
              </w:rPr>
            </w:pPr>
            <w:r w:rsidRPr="006F4E89">
              <w:rPr>
                <w:rFonts w:ascii="Calibri" w:hAnsi="Calibri" w:cs="Arial"/>
                <w:szCs w:val="24"/>
              </w:rPr>
              <w:t>Problem-solving exercises</w:t>
            </w:r>
          </w:p>
          <w:p w:rsidR="006F4E89" w:rsidRPr="006F4E89" w:rsidRDefault="006F4E89" w:rsidP="001F7EED">
            <w:pPr>
              <w:numPr>
                <w:ilvl w:val="0"/>
                <w:numId w:val="12"/>
              </w:numPr>
              <w:rPr>
                <w:rFonts w:ascii="Calibri" w:hAnsi="Calibri" w:cs="Arial"/>
                <w:szCs w:val="24"/>
              </w:rPr>
            </w:pPr>
            <w:r w:rsidRPr="006F4E89">
              <w:rPr>
                <w:rFonts w:ascii="Calibri" w:hAnsi="Calibri" w:cs="Arial"/>
                <w:szCs w:val="24"/>
              </w:rPr>
              <w:t>Report writing</w:t>
            </w:r>
          </w:p>
          <w:p w:rsidR="006F4E89" w:rsidRPr="006F4E89" w:rsidRDefault="006F4E89" w:rsidP="001F7EED">
            <w:pPr>
              <w:numPr>
                <w:ilvl w:val="0"/>
                <w:numId w:val="12"/>
              </w:numPr>
              <w:rPr>
                <w:rFonts w:ascii="Calibri" w:hAnsi="Calibri" w:cs="Arial"/>
                <w:b/>
                <w:szCs w:val="24"/>
              </w:rPr>
            </w:pPr>
            <w:r w:rsidRPr="006F4E89">
              <w:rPr>
                <w:rFonts w:ascii="Calibri" w:hAnsi="Calibri" w:cs="Arial"/>
                <w:szCs w:val="24"/>
              </w:rPr>
              <w:t>On line Moodle materials</w:t>
            </w:r>
            <w:r w:rsidRPr="006F4E89">
              <w:rPr>
                <w:rFonts w:ascii="Calibri" w:hAnsi="Calibri" w:cs="Arial"/>
                <w:b/>
                <w:szCs w:val="24"/>
              </w:rPr>
              <w:t xml:space="preserve"> </w:t>
            </w:r>
          </w:p>
          <w:p w:rsidR="006F4E89" w:rsidRPr="006F4E89" w:rsidRDefault="006F4E89" w:rsidP="001F7EED">
            <w:pPr>
              <w:numPr>
                <w:ilvl w:val="0"/>
                <w:numId w:val="12"/>
              </w:numPr>
              <w:rPr>
                <w:rFonts w:ascii="Calibri" w:hAnsi="Calibri" w:cs="Arial"/>
                <w:szCs w:val="24"/>
              </w:rPr>
            </w:pPr>
            <w:proofErr w:type="spellStart"/>
            <w:r w:rsidRPr="006F4E89">
              <w:rPr>
                <w:rFonts w:ascii="Calibri" w:hAnsi="Calibri" w:cs="Arial"/>
                <w:szCs w:val="24"/>
              </w:rPr>
              <w:t>UoP</w:t>
            </w:r>
            <w:proofErr w:type="spellEnd"/>
            <w:r w:rsidRPr="006F4E89">
              <w:rPr>
                <w:rFonts w:ascii="Calibri" w:hAnsi="Calibri" w:cs="Arial"/>
                <w:szCs w:val="24"/>
              </w:rPr>
              <w:t xml:space="preserve"> student portal</w:t>
            </w:r>
          </w:p>
          <w:p w:rsidR="006F4E89" w:rsidRPr="006F4E89" w:rsidRDefault="006F4E89" w:rsidP="00FF6773">
            <w:pPr>
              <w:rPr>
                <w:rFonts w:ascii="Calibri" w:hAnsi="Calibri" w:cs="Arial"/>
                <w:szCs w:val="24"/>
              </w:rPr>
            </w:pPr>
          </w:p>
        </w:tc>
      </w:tr>
      <w:tr w:rsidR="006F4E89" w:rsidRPr="006F4E89" w:rsidTr="006F4E89">
        <w:trPr>
          <w:jc w:val="center"/>
        </w:trPr>
        <w:tc>
          <w:tcPr>
            <w:tcW w:w="6380" w:type="dxa"/>
          </w:tcPr>
          <w:p w:rsidR="006F4E89" w:rsidRPr="006F4E89" w:rsidRDefault="006F4E89" w:rsidP="006F4E89">
            <w:pPr>
              <w:rPr>
                <w:rFonts w:ascii="Calibri" w:hAnsi="Calibri" w:cs="Arial"/>
                <w:b/>
                <w:szCs w:val="24"/>
              </w:rPr>
            </w:pPr>
            <w:r w:rsidRPr="006F4E89">
              <w:rPr>
                <w:rFonts w:ascii="Calibri" w:hAnsi="Calibri" w:cs="Arial"/>
                <w:b/>
                <w:szCs w:val="24"/>
              </w:rPr>
              <w:t>NB:  Benchmark References</w:t>
            </w:r>
          </w:p>
          <w:p w:rsidR="006F4E89" w:rsidRPr="006F4E89" w:rsidRDefault="006F4E89" w:rsidP="00FF6773">
            <w:pPr>
              <w:rPr>
                <w:rFonts w:ascii="Calibri" w:hAnsi="Calibri" w:cs="Arial"/>
                <w:b/>
                <w:szCs w:val="24"/>
              </w:rPr>
            </w:pPr>
          </w:p>
          <w:p w:rsidR="006F4E89" w:rsidRPr="006F4E89" w:rsidRDefault="006F4E89" w:rsidP="00FF6773">
            <w:pPr>
              <w:rPr>
                <w:rFonts w:ascii="Calibri" w:hAnsi="Calibri" w:cs="Arial"/>
                <w:szCs w:val="24"/>
              </w:rPr>
            </w:pPr>
            <w:r w:rsidRPr="006F4E89">
              <w:rPr>
                <w:rFonts w:ascii="Calibri" w:hAnsi="Calibri" w:cs="Arial"/>
                <w:szCs w:val="24"/>
              </w:rPr>
              <w:t>Hospitality, Leisure, Sport and Tourism</w:t>
            </w:r>
          </w:p>
          <w:p w:rsidR="006F4E89" w:rsidRPr="006F4E89" w:rsidRDefault="006F4E89" w:rsidP="00FF6773">
            <w:pPr>
              <w:rPr>
                <w:rFonts w:ascii="Calibri" w:hAnsi="Calibri" w:cs="Arial"/>
                <w:szCs w:val="24"/>
              </w:rPr>
            </w:pPr>
            <w:r w:rsidRPr="006F4E89">
              <w:rPr>
                <w:rFonts w:ascii="Calibri" w:hAnsi="Calibri" w:cs="Arial"/>
                <w:szCs w:val="24"/>
              </w:rPr>
              <w:t>General Business and management</w:t>
            </w:r>
          </w:p>
          <w:p w:rsidR="006F4E89" w:rsidRDefault="006F4E89" w:rsidP="00FF6773">
            <w:pPr>
              <w:rPr>
                <w:rFonts w:ascii="Calibri" w:hAnsi="Calibri" w:cs="Arial"/>
                <w:szCs w:val="24"/>
              </w:rPr>
            </w:pPr>
            <w:r w:rsidRPr="006F4E89">
              <w:rPr>
                <w:rFonts w:ascii="Calibri" w:hAnsi="Calibri" w:cs="Arial"/>
                <w:szCs w:val="24"/>
              </w:rPr>
              <w:t>Foundation Degree</w:t>
            </w:r>
          </w:p>
          <w:p w:rsidR="006F4E89" w:rsidRPr="006F4E89" w:rsidRDefault="006F4E89" w:rsidP="006F4E89">
            <w:pPr>
              <w:rPr>
                <w:rFonts w:ascii="Calibri" w:hAnsi="Calibri" w:cs="Arial"/>
                <w:szCs w:val="24"/>
              </w:rPr>
            </w:pPr>
          </w:p>
        </w:tc>
        <w:tc>
          <w:tcPr>
            <w:tcW w:w="4311" w:type="dxa"/>
          </w:tcPr>
          <w:p w:rsidR="006F4E89" w:rsidRPr="006F4E89" w:rsidRDefault="006F4E89" w:rsidP="00FF6773">
            <w:pPr>
              <w:rPr>
                <w:rFonts w:ascii="Calibri" w:hAnsi="Calibri" w:cs="Arial"/>
                <w:b/>
                <w:szCs w:val="24"/>
              </w:rPr>
            </w:pPr>
            <w:r w:rsidRPr="006F4E89">
              <w:rPr>
                <w:rFonts w:ascii="Calibri" w:hAnsi="Calibri" w:cs="Arial"/>
                <w:b/>
                <w:szCs w:val="24"/>
              </w:rPr>
              <w:t>Assessment</w:t>
            </w:r>
          </w:p>
          <w:p w:rsidR="006F4E89" w:rsidRPr="006F4E89" w:rsidRDefault="006F4E89" w:rsidP="00FF6773">
            <w:pPr>
              <w:rPr>
                <w:rFonts w:ascii="Calibri" w:hAnsi="Calibri" w:cs="Arial"/>
                <w:b/>
                <w:szCs w:val="24"/>
              </w:rPr>
            </w:pPr>
          </w:p>
          <w:p w:rsidR="006F4E89" w:rsidRPr="006F4E89" w:rsidRDefault="006F4E89" w:rsidP="00FF6773">
            <w:pPr>
              <w:rPr>
                <w:rFonts w:ascii="Calibri" w:hAnsi="Calibri" w:cs="Arial"/>
                <w:szCs w:val="24"/>
              </w:rPr>
            </w:pPr>
            <w:r w:rsidRPr="006F4E89">
              <w:rPr>
                <w:rFonts w:ascii="Calibri" w:hAnsi="Calibri" w:cs="Arial"/>
                <w:szCs w:val="24"/>
              </w:rPr>
              <w:t>Key knowledge and understanding is assessed via a combination of multiple choice tests, examinations, essays, presentations and seminar performances.</w:t>
            </w:r>
          </w:p>
          <w:p w:rsidR="006F4E89" w:rsidRPr="006F4E89" w:rsidRDefault="006F4E89" w:rsidP="00FF6773">
            <w:pPr>
              <w:rPr>
                <w:rFonts w:ascii="Calibri" w:hAnsi="Calibri" w:cs="Arial"/>
                <w:szCs w:val="24"/>
              </w:rPr>
            </w:pPr>
          </w:p>
        </w:tc>
      </w:tr>
    </w:tbl>
    <w:p w:rsidR="00A86414" w:rsidRDefault="00A86414" w:rsidP="00A86414">
      <w:pPr>
        <w:rPr>
          <w:rFonts w:ascii="Calibri" w:hAnsi="Calibri" w:cs="Arial"/>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8"/>
        <w:gridCol w:w="4394"/>
      </w:tblGrid>
      <w:tr w:rsidR="006F4E89" w:rsidRPr="006F4E89" w:rsidTr="006F4E89">
        <w:tc>
          <w:tcPr>
            <w:tcW w:w="6238" w:type="dxa"/>
          </w:tcPr>
          <w:p w:rsidR="006F4E89" w:rsidRPr="006F4E89" w:rsidRDefault="006F4E89" w:rsidP="006F4E89">
            <w:pPr>
              <w:pStyle w:val="Heading3"/>
              <w:numPr>
                <w:ilvl w:val="0"/>
                <w:numId w:val="0"/>
              </w:numPr>
              <w:ind w:left="34"/>
              <w:rPr>
                <w:rFonts w:ascii="Calibri" w:hAnsi="Calibri" w:cs="Arial"/>
                <w:szCs w:val="24"/>
              </w:rPr>
            </w:pPr>
            <w:r w:rsidRPr="006F4E89">
              <w:rPr>
                <w:rFonts w:ascii="Calibri" w:hAnsi="Calibri" w:cs="Arial"/>
                <w:szCs w:val="24"/>
              </w:rPr>
              <w:t>B:  Cognitive and Intellectual Skills</w:t>
            </w:r>
          </w:p>
        </w:tc>
        <w:tc>
          <w:tcPr>
            <w:tcW w:w="4394" w:type="dxa"/>
          </w:tcPr>
          <w:p w:rsidR="006F4E89" w:rsidRPr="006F4E89" w:rsidRDefault="006F4E89" w:rsidP="006F4E89">
            <w:pPr>
              <w:pStyle w:val="Heading3"/>
              <w:numPr>
                <w:ilvl w:val="0"/>
                <w:numId w:val="0"/>
              </w:numPr>
              <w:ind w:left="34"/>
              <w:rPr>
                <w:rFonts w:ascii="Calibri" w:hAnsi="Calibri" w:cs="Arial"/>
                <w:szCs w:val="24"/>
              </w:rPr>
            </w:pPr>
            <w:r w:rsidRPr="006F4E89">
              <w:rPr>
                <w:rFonts w:ascii="Calibri" w:hAnsi="Calibri" w:cs="Arial"/>
                <w:szCs w:val="24"/>
              </w:rPr>
              <w:t>Learni</w:t>
            </w:r>
            <w:r>
              <w:rPr>
                <w:rFonts w:ascii="Calibri" w:hAnsi="Calibri" w:cs="Arial"/>
                <w:szCs w:val="24"/>
              </w:rPr>
              <w:t>ng and Teaching Strategy/Method</w:t>
            </w:r>
          </w:p>
        </w:tc>
      </w:tr>
      <w:tr w:rsidR="006F4E89" w:rsidRPr="006F4E89" w:rsidTr="006F4E89">
        <w:tc>
          <w:tcPr>
            <w:tcW w:w="6238" w:type="dxa"/>
          </w:tcPr>
          <w:p w:rsidR="006F4E89" w:rsidRPr="006F4E89" w:rsidRDefault="006F4E89" w:rsidP="00FF6773">
            <w:pPr>
              <w:autoSpaceDE w:val="0"/>
              <w:autoSpaceDN w:val="0"/>
              <w:adjustRightInd w:val="0"/>
              <w:rPr>
                <w:rFonts w:ascii="Calibri" w:hAnsi="Calibri" w:cs="Arial"/>
                <w:szCs w:val="24"/>
                <w:lang w:eastAsia="en-GB"/>
              </w:rPr>
            </w:pPr>
            <w:r w:rsidRPr="006F4E89">
              <w:rPr>
                <w:rFonts w:ascii="Calibri" w:hAnsi="Calibri" w:cs="Arial"/>
                <w:szCs w:val="24"/>
                <w:lang w:eastAsia="en-GB"/>
              </w:rPr>
              <w:t>By the end of the programme the student will be able to:</w:t>
            </w:r>
          </w:p>
          <w:p w:rsidR="006F4E89" w:rsidRPr="006F4E89" w:rsidRDefault="006F4E89" w:rsidP="00FF6773">
            <w:pPr>
              <w:autoSpaceDE w:val="0"/>
              <w:autoSpaceDN w:val="0"/>
              <w:adjustRightInd w:val="0"/>
              <w:rPr>
                <w:rFonts w:ascii="Calibri" w:hAnsi="Calibri" w:cs="Arial"/>
                <w:szCs w:val="24"/>
                <w:lang w:eastAsia="en-GB"/>
              </w:rPr>
            </w:pPr>
          </w:p>
          <w:p w:rsidR="006F4E89" w:rsidRPr="006F4E89" w:rsidRDefault="006F4E89" w:rsidP="00FF6773">
            <w:pPr>
              <w:autoSpaceDE w:val="0"/>
              <w:autoSpaceDN w:val="0"/>
              <w:adjustRightInd w:val="0"/>
              <w:rPr>
                <w:rFonts w:ascii="Calibri" w:hAnsi="Calibri" w:cs="Arial"/>
                <w:szCs w:val="24"/>
                <w:lang w:eastAsia="en-GB"/>
              </w:rPr>
            </w:pPr>
            <w:r w:rsidRPr="006F4E89">
              <w:rPr>
                <w:rFonts w:ascii="Calibri" w:hAnsi="Calibri" w:cs="Arial"/>
                <w:szCs w:val="24"/>
                <w:lang w:eastAsia="en-GB"/>
              </w:rPr>
              <w:t>demonstrate an awareness and understanding of appropriate aspects of event management including administration, design, operations, marketing and risk and how they apply to the phases of events, such as initiation, planning, implementation, event and closure</w:t>
            </w:r>
          </w:p>
          <w:p w:rsidR="006F4E89" w:rsidRPr="006F4E89" w:rsidRDefault="006F4E89" w:rsidP="00FF6773">
            <w:pPr>
              <w:autoSpaceDE w:val="0"/>
              <w:autoSpaceDN w:val="0"/>
              <w:adjustRightInd w:val="0"/>
              <w:rPr>
                <w:rFonts w:ascii="Calibri" w:hAnsi="Calibri" w:cs="Arial"/>
                <w:szCs w:val="24"/>
                <w:lang w:eastAsia="en-GB"/>
              </w:rPr>
            </w:pPr>
          </w:p>
          <w:p w:rsidR="006F4E89" w:rsidRPr="006F4E89" w:rsidRDefault="006F4E89" w:rsidP="00FF6773">
            <w:pPr>
              <w:autoSpaceDE w:val="0"/>
              <w:autoSpaceDN w:val="0"/>
              <w:adjustRightInd w:val="0"/>
              <w:rPr>
                <w:rFonts w:ascii="Calibri" w:hAnsi="Calibri" w:cs="Arial"/>
                <w:szCs w:val="24"/>
                <w:lang w:eastAsia="en-GB"/>
              </w:rPr>
            </w:pPr>
            <w:r w:rsidRPr="006F4E89">
              <w:rPr>
                <w:rFonts w:ascii="Calibri" w:hAnsi="Calibri" w:cs="Arial"/>
                <w:szCs w:val="24"/>
                <w:lang w:eastAsia="en-GB"/>
              </w:rPr>
              <w:t>operate and effectively manage resources, including human (paid or volunteer), financial, venue and subcontracted and technical resources</w:t>
            </w:r>
          </w:p>
          <w:p w:rsidR="006F4E89" w:rsidRPr="006F4E89" w:rsidRDefault="006F4E89" w:rsidP="00FF6773">
            <w:pPr>
              <w:autoSpaceDE w:val="0"/>
              <w:autoSpaceDN w:val="0"/>
              <w:adjustRightInd w:val="0"/>
              <w:rPr>
                <w:rFonts w:ascii="Calibri" w:hAnsi="Calibri" w:cs="Arial"/>
                <w:szCs w:val="24"/>
                <w:lang w:eastAsia="en-GB"/>
              </w:rPr>
            </w:pPr>
          </w:p>
          <w:p w:rsidR="006F4E89" w:rsidRDefault="006F4E89" w:rsidP="00FF6773">
            <w:pPr>
              <w:autoSpaceDE w:val="0"/>
              <w:autoSpaceDN w:val="0"/>
              <w:adjustRightInd w:val="0"/>
              <w:rPr>
                <w:rFonts w:ascii="Calibri" w:hAnsi="Calibri" w:cs="Arial"/>
                <w:szCs w:val="24"/>
                <w:lang w:eastAsia="en-GB"/>
              </w:rPr>
            </w:pPr>
            <w:r w:rsidRPr="006F4E89">
              <w:rPr>
                <w:rFonts w:ascii="Calibri" w:hAnsi="Calibri" w:cs="Arial"/>
                <w:szCs w:val="24"/>
                <w:lang w:eastAsia="en-GB"/>
              </w:rPr>
              <w:t>plan, control, analyse and evaluate events, support service provision and their logistics</w:t>
            </w:r>
          </w:p>
          <w:p w:rsidR="006F4E89" w:rsidRPr="006F4E89" w:rsidRDefault="006F4E89" w:rsidP="00FF6773">
            <w:pPr>
              <w:autoSpaceDE w:val="0"/>
              <w:autoSpaceDN w:val="0"/>
              <w:adjustRightInd w:val="0"/>
              <w:rPr>
                <w:rFonts w:ascii="Calibri" w:hAnsi="Calibri" w:cs="Arial"/>
                <w:szCs w:val="24"/>
                <w:lang w:eastAsia="en-GB"/>
              </w:rPr>
            </w:pPr>
          </w:p>
        </w:tc>
        <w:tc>
          <w:tcPr>
            <w:tcW w:w="4394" w:type="dxa"/>
          </w:tcPr>
          <w:p w:rsidR="006F4E89" w:rsidRPr="006F4E89" w:rsidRDefault="006F4E89" w:rsidP="006F4E89">
            <w:pPr>
              <w:pStyle w:val="Heading3"/>
              <w:numPr>
                <w:ilvl w:val="0"/>
                <w:numId w:val="0"/>
              </w:numPr>
              <w:rPr>
                <w:rFonts w:ascii="Calibri" w:hAnsi="Calibri" w:cs="Arial"/>
                <w:szCs w:val="24"/>
              </w:rPr>
            </w:pPr>
            <w:r w:rsidRPr="006F4E89">
              <w:rPr>
                <w:rFonts w:ascii="Calibri" w:hAnsi="Calibri" w:cs="Arial"/>
                <w:szCs w:val="24"/>
              </w:rPr>
              <w:t>Primary</w:t>
            </w:r>
          </w:p>
          <w:p w:rsidR="006F4E89" w:rsidRPr="006F4E89" w:rsidRDefault="006F4E89" w:rsidP="00FF6773">
            <w:pPr>
              <w:rPr>
                <w:rFonts w:ascii="Calibri" w:hAnsi="Calibri" w:cs="Arial"/>
              </w:rPr>
            </w:pPr>
          </w:p>
          <w:p w:rsidR="006F4E89" w:rsidRPr="006F4E89" w:rsidRDefault="006F4E89" w:rsidP="001F7EED">
            <w:pPr>
              <w:numPr>
                <w:ilvl w:val="0"/>
                <w:numId w:val="13"/>
              </w:numPr>
              <w:rPr>
                <w:rFonts w:ascii="Calibri" w:hAnsi="Calibri" w:cs="Arial"/>
                <w:szCs w:val="24"/>
              </w:rPr>
            </w:pPr>
            <w:r w:rsidRPr="006F4E89">
              <w:rPr>
                <w:rFonts w:ascii="Calibri" w:hAnsi="Calibri" w:cs="Arial"/>
                <w:szCs w:val="24"/>
              </w:rPr>
              <w:t>Class exercises</w:t>
            </w:r>
          </w:p>
          <w:p w:rsidR="006F4E89" w:rsidRPr="006F4E89" w:rsidRDefault="006F4E89" w:rsidP="001F7EED">
            <w:pPr>
              <w:numPr>
                <w:ilvl w:val="0"/>
                <w:numId w:val="13"/>
              </w:numPr>
              <w:rPr>
                <w:rFonts w:ascii="Calibri" w:hAnsi="Calibri" w:cs="Arial"/>
                <w:szCs w:val="24"/>
              </w:rPr>
            </w:pPr>
            <w:r w:rsidRPr="006F4E89">
              <w:rPr>
                <w:rFonts w:ascii="Calibri" w:hAnsi="Calibri" w:cs="Arial"/>
                <w:szCs w:val="24"/>
              </w:rPr>
              <w:t>Tutorial/seminar discussions</w:t>
            </w:r>
          </w:p>
          <w:p w:rsidR="006F4E89" w:rsidRPr="006F4E89" w:rsidRDefault="006F4E89" w:rsidP="001F7EED">
            <w:pPr>
              <w:numPr>
                <w:ilvl w:val="0"/>
                <w:numId w:val="13"/>
              </w:numPr>
              <w:rPr>
                <w:rFonts w:ascii="Calibri" w:hAnsi="Calibri" w:cs="Arial"/>
                <w:szCs w:val="24"/>
              </w:rPr>
            </w:pPr>
            <w:r w:rsidRPr="006F4E89">
              <w:rPr>
                <w:rFonts w:ascii="Calibri" w:hAnsi="Calibri" w:cs="Arial"/>
                <w:szCs w:val="24"/>
              </w:rPr>
              <w:t xml:space="preserve">Feedback via coursework assessment process (essays </w:t>
            </w:r>
            <w:proofErr w:type="spellStart"/>
            <w:r w:rsidRPr="006F4E89">
              <w:rPr>
                <w:rFonts w:ascii="Calibri" w:hAnsi="Calibri" w:cs="Arial"/>
                <w:szCs w:val="24"/>
              </w:rPr>
              <w:t>etc</w:t>
            </w:r>
            <w:proofErr w:type="spellEnd"/>
            <w:r w:rsidRPr="006F4E89">
              <w:rPr>
                <w:rFonts w:ascii="Calibri" w:hAnsi="Calibri" w:cs="Arial"/>
                <w:szCs w:val="24"/>
              </w:rPr>
              <w:t>)</w:t>
            </w:r>
          </w:p>
          <w:p w:rsidR="006F4E89" w:rsidRPr="006F4E89" w:rsidRDefault="006F4E89" w:rsidP="00FF6773">
            <w:pPr>
              <w:rPr>
                <w:rFonts w:ascii="Calibri" w:hAnsi="Calibri" w:cs="Arial"/>
                <w:szCs w:val="24"/>
              </w:rPr>
            </w:pPr>
          </w:p>
          <w:p w:rsidR="006F4E89" w:rsidRPr="006F4E89" w:rsidRDefault="006F4E89" w:rsidP="006F4E89">
            <w:pPr>
              <w:pStyle w:val="Heading3"/>
              <w:numPr>
                <w:ilvl w:val="0"/>
                <w:numId w:val="0"/>
              </w:numPr>
              <w:rPr>
                <w:rFonts w:ascii="Calibri" w:hAnsi="Calibri" w:cs="Arial"/>
                <w:szCs w:val="24"/>
              </w:rPr>
            </w:pPr>
            <w:r w:rsidRPr="006F4E89">
              <w:rPr>
                <w:rFonts w:ascii="Calibri" w:hAnsi="Calibri" w:cs="Arial"/>
                <w:szCs w:val="24"/>
              </w:rPr>
              <w:t>Secondary</w:t>
            </w:r>
          </w:p>
          <w:p w:rsidR="006F4E89" w:rsidRPr="006F4E89" w:rsidRDefault="006F4E89" w:rsidP="00FF6773">
            <w:pPr>
              <w:ind w:left="360"/>
              <w:rPr>
                <w:rFonts w:ascii="Calibri" w:hAnsi="Calibri" w:cs="Arial"/>
                <w:szCs w:val="24"/>
              </w:rPr>
            </w:pPr>
          </w:p>
          <w:p w:rsidR="006F4E89" w:rsidRPr="006F4E89" w:rsidRDefault="006F4E89" w:rsidP="001F7EED">
            <w:pPr>
              <w:numPr>
                <w:ilvl w:val="0"/>
                <w:numId w:val="14"/>
              </w:numPr>
              <w:rPr>
                <w:rFonts w:ascii="Calibri" w:hAnsi="Calibri" w:cs="Arial"/>
                <w:szCs w:val="24"/>
              </w:rPr>
            </w:pPr>
            <w:r w:rsidRPr="006F4E89">
              <w:rPr>
                <w:rFonts w:ascii="Calibri" w:hAnsi="Calibri" w:cs="Arial"/>
                <w:szCs w:val="24"/>
              </w:rPr>
              <w:t>Policy and practice analysis in surgeries</w:t>
            </w:r>
          </w:p>
          <w:p w:rsidR="006F4E89" w:rsidRPr="006F4E89" w:rsidRDefault="006F4E89" w:rsidP="001F7EED">
            <w:pPr>
              <w:numPr>
                <w:ilvl w:val="0"/>
                <w:numId w:val="14"/>
              </w:numPr>
              <w:rPr>
                <w:rFonts w:ascii="Calibri" w:hAnsi="Calibri" w:cs="Arial"/>
                <w:szCs w:val="24"/>
              </w:rPr>
            </w:pPr>
            <w:r w:rsidRPr="006F4E89">
              <w:rPr>
                <w:rFonts w:ascii="Calibri" w:hAnsi="Calibri" w:cs="Arial"/>
                <w:szCs w:val="24"/>
              </w:rPr>
              <w:t>Computer-based practicals on data and measurement problems</w:t>
            </w:r>
          </w:p>
        </w:tc>
      </w:tr>
      <w:tr w:rsidR="006F4E89" w:rsidRPr="006F4E89" w:rsidTr="006F4E89">
        <w:tc>
          <w:tcPr>
            <w:tcW w:w="6238" w:type="dxa"/>
          </w:tcPr>
          <w:p w:rsidR="006F4E89" w:rsidRPr="006F4E89" w:rsidRDefault="006F4E89" w:rsidP="006F4E89">
            <w:pPr>
              <w:pStyle w:val="Heading3"/>
              <w:numPr>
                <w:ilvl w:val="0"/>
                <w:numId w:val="0"/>
              </w:numPr>
              <w:rPr>
                <w:rFonts w:ascii="Calibri" w:hAnsi="Calibri" w:cs="Arial"/>
                <w:szCs w:val="24"/>
              </w:rPr>
            </w:pPr>
            <w:r w:rsidRPr="006F4E89">
              <w:rPr>
                <w:rFonts w:ascii="Calibri" w:hAnsi="Calibri" w:cs="Arial"/>
                <w:szCs w:val="24"/>
              </w:rPr>
              <w:lastRenderedPageBreak/>
              <w:t>NB:  Benchmark References</w:t>
            </w:r>
          </w:p>
          <w:p w:rsidR="006F4E89" w:rsidRPr="006F4E89" w:rsidRDefault="006F4E89" w:rsidP="00FF6773">
            <w:pPr>
              <w:rPr>
                <w:rFonts w:ascii="Calibri" w:hAnsi="Calibri" w:cs="Arial"/>
                <w:b/>
                <w:szCs w:val="24"/>
              </w:rPr>
            </w:pPr>
          </w:p>
          <w:p w:rsidR="006F4E89" w:rsidRPr="006F4E89" w:rsidRDefault="006F4E89" w:rsidP="00FF6773">
            <w:pPr>
              <w:rPr>
                <w:rFonts w:ascii="Calibri" w:hAnsi="Calibri" w:cs="Arial"/>
                <w:szCs w:val="24"/>
              </w:rPr>
            </w:pPr>
          </w:p>
        </w:tc>
        <w:tc>
          <w:tcPr>
            <w:tcW w:w="4394" w:type="dxa"/>
          </w:tcPr>
          <w:p w:rsidR="006F4E89" w:rsidRPr="006F4E89" w:rsidRDefault="006F4E89" w:rsidP="006F4E89">
            <w:pPr>
              <w:pStyle w:val="Heading3"/>
              <w:numPr>
                <w:ilvl w:val="0"/>
                <w:numId w:val="0"/>
              </w:numPr>
              <w:rPr>
                <w:rFonts w:ascii="Calibri" w:hAnsi="Calibri" w:cs="Arial"/>
                <w:szCs w:val="24"/>
              </w:rPr>
            </w:pPr>
            <w:r w:rsidRPr="006F4E89">
              <w:rPr>
                <w:rFonts w:ascii="Calibri" w:hAnsi="Calibri" w:cs="Arial"/>
                <w:szCs w:val="24"/>
              </w:rPr>
              <w:t>Assessment</w:t>
            </w:r>
          </w:p>
          <w:p w:rsidR="006F4E89" w:rsidRPr="006F4E89" w:rsidRDefault="006F4E89" w:rsidP="00FF6773">
            <w:pPr>
              <w:rPr>
                <w:rFonts w:ascii="Calibri" w:hAnsi="Calibri" w:cs="Arial"/>
                <w:b/>
                <w:szCs w:val="24"/>
              </w:rPr>
            </w:pPr>
          </w:p>
          <w:p w:rsidR="006F4E89" w:rsidRPr="006F4E89" w:rsidRDefault="006F4E89" w:rsidP="001F7EED">
            <w:pPr>
              <w:numPr>
                <w:ilvl w:val="0"/>
                <w:numId w:val="15"/>
              </w:numPr>
              <w:rPr>
                <w:rFonts w:ascii="Calibri" w:hAnsi="Calibri" w:cs="Arial"/>
                <w:szCs w:val="24"/>
              </w:rPr>
            </w:pPr>
            <w:r w:rsidRPr="006F4E89">
              <w:rPr>
                <w:rFonts w:ascii="Calibri" w:hAnsi="Calibri" w:cs="Arial"/>
                <w:szCs w:val="24"/>
              </w:rPr>
              <w:t>Assessed discussions</w:t>
            </w:r>
          </w:p>
          <w:p w:rsidR="006F4E89" w:rsidRPr="006F4E89" w:rsidRDefault="006F4E89" w:rsidP="001F7EED">
            <w:pPr>
              <w:numPr>
                <w:ilvl w:val="0"/>
                <w:numId w:val="15"/>
              </w:numPr>
              <w:rPr>
                <w:rFonts w:ascii="Calibri" w:hAnsi="Calibri" w:cs="Arial"/>
                <w:szCs w:val="24"/>
              </w:rPr>
            </w:pPr>
            <w:r w:rsidRPr="006F4E89">
              <w:rPr>
                <w:rFonts w:ascii="Calibri" w:hAnsi="Calibri" w:cs="Arial"/>
                <w:szCs w:val="24"/>
              </w:rPr>
              <w:t>Essays/projects/dissertations</w:t>
            </w:r>
          </w:p>
          <w:p w:rsidR="006F4E89" w:rsidRPr="006F4E89" w:rsidRDefault="006F4E89" w:rsidP="001F7EED">
            <w:pPr>
              <w:numPr>
                <w:ilvl w:val="0"/>
                <w:numId w:val="15"/>
              </w:numPr>
              <w:rPr>
                <w:rFonts w:ascii="Calibri" w:hAnsi="Calibri" w:cs="Arial"/>
                <w:szCs w:val="24"/>
              </w:rPr>
            </w:pPr>
            <w:r w:rsidRPr="006F4E89">
              <w:rPr>
                <w:rFonts w:ascii="Calibri" w:hAnsi="Calibri" w:cs="Arial"/>
                <w:szCs w:val="24"/>
              </w:rPr>
              <w:t>Examinations/tests</w:t>
            </w:r>
          </w:p>
          <w:p w:rsidR="006F4E89" w:rsidRPr="006F4E89" w:rsidRDefault="006F4E89" w:rsidP="001F7EED">
            <w:pPr>
              <w:numPr>
                <w:ilvl w:val="0"/>
                <w:numId w:val="15"/>
              </w:numPr>
              <w:rPr>
                <w:rFonts w:ascii="Calibri" w:hAnsi="Calibri" w:cs="Arial"/>
                <w:szCs w:val="24"/>
              </w:rPr>
            </w:pPr>
            <w:r w:rsidRPr="006F4E89">
              <w:rPr>
                <w:rFonts w:ascii="Calibri" w:hAnsi="Calibri" w:cs="Arial"/>
                <w:szCs w:val="24"/>
              </w:rPr>
              <w:t>Coursework/group work on practical application questions</w:t>
            </w:r>
          </w:p>
          <w:p w:rsidR="006F4E89" w:rsidRPr="006F4E89" w:rsidRDefault="006F4E89" w:rsidP="00FF6773">
            <w:pPr>
              <w:rPr>
                <w:rFonts w:ascii="Calibri" w:hAnsi="Calibri" w:cs="Arial"/>
                <w:szCs w:val="24"/>
              </w:rPr>
            </w:pPr>
          </w:p>
        </w:tc>
      </w:tr>
    </w:tbl>
    <w:p w:rsidR="00A86414" w:rsidRDefault="00A86414" w:rsidP="00A86414">
      <w:pPr>
        <w:rPr>
          <w:rFonts w:ascii="Calibri" w:hAnsi="Calibri" w:cs="Arial"/>
        </w:rPr>
      </w:pPr>
    </w:p>
    <w:p w:rsidR="00A86414" w:rsidRDefault="00A86414" w:rsidP="00A86414">
      <w:pPr>
        <w:rPr>
          <w:rFonts w:ascii="Calibri" w:hAnsi="Calibri" w:cs="Arial"/>
        </w:rPr>
      </w:pPr>
    </w:p>
    <w:tbl>
      <w:tblPr>
        <w:tblStyle w:val="TableGrid"/>
        <w:tblW w:w="0" w:type="auto"/>
        <w:tblLook w:val="04A0" w:firstRow="1" w:lastRow="0" w:firstColumn="1" w:lastColumn="0" w:noHBand="0" w:noVBand="1"/>
      </w:tblPr>
      <w:tblGrid>
        <w:gridCol w:w="6204"/>
        <w:gridCol w:w="4479"/>
      </w:tblGrid>
      <w:tr w:rsidR="006F4E89" w:rsidRPr="006F4E89" w:rsidTr="006F4E89">
        <w:tc>
          <w:tcPr>
            <w:tcW w:w="6204" w:type="dxa"/>
          </w:tcPr>
          <w:p w:rsidR="006F4E89" w:rsidRPr="006F4E89" w:rsidRDefault="006F4E89" w:rsidP="006F4E89">
            <w:pPr>
              <w:pStyle w:val="Heading3"/>
              <w:numPr>
                <w:ilvl w:val="0"/>
                <w:numId w:val="0"/>
              </w:numPr>
              <w:outlineLvl w:val="2"/>
              <w:rPr>
                <w:rFonts w:ascii="Calibri" w:hAnsi="Calibri" w:cs="Arial"/>
                <w:szCs w:val="24"/>
              </w:rPr>
            </w:pPr>
            <w:r w:rsidRPr="006F4E89">
              <w:rPr>
                <w:rFonts w:ascii="Calibri" w:hAnsi="Calibri" w:cs="Arial"/>
                <w:szCs w:val="24"/>
              </w:rPr>
              <w:t>C:  Key Transferable Skills</w:t>
            </w:r>
          </w:p>
        </w:tc>
        <w:tc>
          <w:tcPr>
            <w:tcW w:w="4479" w:type="dxa"/>
          </w:tcPr>
          <w:p w:rsidR="006F4E89" w:rsidRPr="006F4E89" w:rsidRDefault="006F4E89" w:rsidP="006F4E89">
            <w:pPr>
              <w:pStyle w:val="Heading3"/>
              <w:numPr>
                <w:ilvl w:val="0"/>
                <w:numId w:val="0"/>
              </w:numPr>
              <w:outlineLvl w:val="2"/>
              <w:rPr>
                <w:rFonts w:ascii="Calibri" w:hAnsi="Calibri" w:cs="Arial"/>
              </w:rPr>
            </w:pPr>
            <w:r w:rsidRPr="006F4E89">
              <w:rPr>
                <w:rFonts w:ascii="Calibri" w:hAnsi="Calibri" w:cs="Arial"/>
                <w:szCs w:val="24"/>
              </w:rPr>
              <w:t>Learning and Teaching Strategy/Method</w:t>
            </w:r>
          </w:p>
        </w:tc>
      </w:tr>
      <w:tr w:rsidR="006F4E89" w:rsidRPr="006F4E89" w:rsidTr="006F4E89">
        <w:tc>
          <w:tcPr>
            <w:tcW w:w="6204" w:type="dxa"/>
          </w:tcPr>
          <w:p w:rsidR="006F4E89" w:rsidRPr="006F4E89" w:rsidRDefault="006F4E89" w:rsidP="006F4E89">
            <w:pPr>
              <w:rPr>
                <w:rFonts w:ascii="Calibri" w:hAnsi="Calibri" w:cs="Arial"/>
                <w:szCs w:val="24"/>
              </w:rPr>
            </w:pPr>
            <w:r w:rsidRPr="006F4E89">
              <w:rPr>
                <w:rFonts w:ascii="Calibri" w:hAnsi="Calibri" w:cs="Arial"/>
                <w:szCs w:val="24"/>
              </w:rPr>
              <w:t>By the end of the programme the student will be able to:</w:t>
            </w:r>
          </w:p>
          <w:p w:rsidR="006F4E89" w:rsidRPr="006F4E89" w:rsidRDefault="006F4E89" w:rsidP="006F4E89">
            <w:pPr>
              <w:rPr>
                <w:rFonts w:ascii="Calibri" w:hAnsi="Calibri" w:cs="Arial"/>
                <w:szCs w:val="24"/>
              </w:rPr>
            </w:pPr>
          </w:p>
          <w:p w:rsidR="006F4E89" w:rsidRPr="006F4E89" w:rsidRDefault="006F4E89" w:rsidP="006F4E89">
            <w:pPr>
              <w:rPr>
                <w:rFonts w:ascii="Calibri" w:hAnsi="Calibri" w:cs="Arial"/>
                <w:szCs w:val="24"/>
              </w:rPr>
            </w:pPr>
            <w:r w:rsidRPr="006F4E89">
              <w:rPr>
                <w:rFonts w:ascii="Calibri" w:hAnsi="Calibri" w:cs="Arial"/>
                <w:szCs w:val="24"/>
              </w:rPr>
              <w:t>use a range of established techniques to initiate and undertake critical analysis of information, and to propose solutions to problems arising from that analysis in their field of study and in a work context</w:t>
            </w:r>
          </w:p>
          <w:p w:rsidR="006F4E89" w:rsidRPr="006F4E89" w:rsidRDefault="006F4E89" w:rsidP="006F4E89">
            <w:pPr>
              <w:rPr>
                <w:rFonts w:ascii="Calibri" w:hAnsi="Calibri" w:cs="Arial"/>
                <w:szCs w:val="24"/>
              </w:rPr>
            </w:pPr>
          </w:p>
          <w:p w:rsidR="006F4E89" w:rsidRPr="006F4E89" w:rsidRDefault="006F4E89" w:rsidP="006F4E89">
            <w:pPr>
              <w:rPr>
                <w:rFonts w:ascii="Calibri" w:hAnsi="Calibri" w:cs="Arial"/>
                <w:szCs w:val="24"/>
              </w:rPr>
            </w:pPr>
            <w:r w:rsidRPr="006F4E89">
              <w:rPr>
                <w:rFonts w:ascii="Calibri" w:hAnsi="Calibri" w:cs="Arial"/>
                <w:szCs w:val="24"/>
              </w:rPr>
              <w:t>effectively communicate information, arguments, and analysis, in a variety of forms, to specialist and non-specialist audiences</w:t>
            </w:r>
          </w:p>
          <w:p w:rsidR="006F4E89" w:rsidRPr="006F4E89" w:rsidRDefault="006F4E89" w:rsidP="006F4E89">
            <w:pPr>
              <w:rPr>
                <w:rFonts w:ascii="Calibri" w:hAnsi="Calibri" w:cs="Arial"/>
                <w:szCs w:val="24"/>
              </w:rPr>
            </w:pPr>
          </w:p>
          <w:p w:rsidR="006F4E89" w:rsidRPr="006F4E89" w:rsidRDefault="006F4E89" w:rsidP="006F4E89">
            <w:pPr>
              <w:rPr>
                <w:rFonts w:ascii="Calibri" w:hAnsi="Calibri" w:cs="Arial"/>
                <w:szCs w:val="24"/>
              </w:rPr>
            </w:pPr>
            <w:r w:rsidRPr="006F4E89">
              <w:rPr>
                <w:rFonts w:ascii="Calibri" w:hAnsi="Calibri" w:cs="Arial"/>
                <w:szCs w:val="24"/>
              </w:rPr>
              <w:t xml:space="preserve"> undertake further training, develop existing skills, and acquire new competences that will enable them to assume responsibility within organisations</w:t>
            </w:r>
          </w:p>
          <w:p w:rsidR="006F4E89" w:rsidRPr="006F4E89" w:rsidRDefault="006F4E89" w:rsidP="006F4E89">
            <w:pPr>
              <w:rPr>
                <w:rFonts w:ascii="Calibri" w:hAnsi="Calibri" w:cs="Arial"/>
                <w:szCs w:val="24"/>
              </w:rPr>
            </w:pPr>
          </w:p>
          <w:p w:rsidR="006F4E89" w:rsidRPr="006F4E89" w:rsidRDefault="006F4E89" w:rsidP="006F4E89">
            <w:pPr>
              <w:rPr>
                <w:rFonts w:ascii="Calibri" w:hAnsi="Calibri" w:cs="Arial"/>
                <w:szCs w:val="24"/>
              </w:rPr>
            </w:pPr>
            <w:r w:rsidRPr="006F4E89">
              <w:rPr>
                <w:rFonts w:ascii="Calibri" w:hAnsi="Calibri" w:cs="Arial"/>
                <w:szCs w:val="24"/>
              </w:rPr>
              <w:t>interact effectively within a team/learning group</w:t>
            </w:r>
          </w:p>
          <w:p w:rsidR="006F4E89" w:rsidRPr="006F4E89" w:rsidRDefault="006F4E89" w:rsidP="006F4E89">
            <w:pPr>
              <w:rPr>
                <w:rFonts w:ascii="Calibri" w:hAnsi="Calibri" w:cs="Arial"/>
                <w:szCs w:val="24"/>
              </w:rPr>
            </w:pPr>
          </w:p>
          <w:p w:rsidR="006F4E89" w:rsidRPr="006F4E89" w:rsidRDefault="006F4E89" w:rsidP="006F4E89">
            <w:pPr>
              <w:rPr>
                <w:rFonts w:ascii="Calibri" w:hAnsi="Calibri" w:cs="Arial"/>
                <w:szCs w:val="24"/>
              </w:rPr>
            </w:pPr>
            <w:r w:rsidRPr="006F4E89">
              <w:rPr>
                <w:rFonts w:ascii="Calibri" w:hAnsi="Calibri" w:cs="Arial"/>
                <w:szCs w:val="24"/>
              </w:rPr>
              <w:t>take responsibility for own learning with minimum direction</w:t>
            </w:r>
          </w:p>
          <w:p w:rsidR="006F4E89" w:rsidRPr="006F4E89" w:rsidRDefault="006F4E89" w:rsidP="006F4E89">
            <w:pPr>
              <w:rPr>
                <w:rFonts w:ascii="Calibri" w:hAnsi="Calibri" w:cs="Arial"/>
                <w:szCs w:val="24"/>
              </w:rPr>
            </w:pPr>
          </w:p>
          <w:p w:rsidR="006F4E89" w:rsidRPr="006F4E89" w:rsidRDefault="006F4E89" w:rsidP="006F4E89">
            <w:pPr>
              <w:autoSpaceDE w:val="0"/>
              <w:autoSpaceDN w:val="0"/>
              <w:adjustRightInd w:val="0"/>
              <w:rPr>
                <w:rFonts w:ascii="Calibri" w:hAnsi="Calibri" w:cs="Arial"/>
                <w:szCs w:val="24"/>
                <w:lang w:eastAsia="en-GB"/>
              </w:rPr>
            </w:pPr>
            <w:r w:rsidRPr="006F4E89">
              <w:rPr>
                <w:rFonts w:ascii="Calibri" w:hAnsi="Calibri" w:cs="Arial"/>
                <w:szCs w:val="24"/>
                <w:lang w:eastAsia="en-GB"/>
              </w:rPr>
              <w:t>to self-appraise and reflect on practice</w:t>
            </w:r>
          </w:p>
          <w:p w:rsidR="006F4E89" w:rsidRPr="006F4E89" w:rsidRDefault="006F4E89" w:rsidP="00A86414">
            <w:pPr>
              <w:rPr>
                <w:rFonts w:ascii="Calibri" w:hAnsi="Calibri" w:cs="Arial"/>
              </w:rPr>
            </w:pPr>
          </w:p>
        </w:tc>
        <w:tc>
          <w:tcPr>
            <w:tcW w:w="4479" w:type="dxa"/>
          </w:tcPr>
          <w:p w:rsidR="006F4E89" w:rsidRPr="006F4E89" w:rsidRDefault="006F4E89" w:rsidP="006F4E89">
            <w:pPr>
              <w:pStyle w:val="Heading3"/>
              <w:numPr>
                <w:ilvl w:val="0"/>
                <w:numId w:val="0"/>
              </w:numPr>
              <w:outlineLvl w:val="2"/>
              <w:rPr>
                <w:rFonts w:ascii="Calibri" w:hAnsi="Calibri" w:cs="Arial"/>
                <w:szCs w:val="24"/>
              </w:rPr>
            </w:pPr>
            <w:r w:rsidRPr="006F4E89">
              <w:rPr>
                <w:rFonts w:ascii="Calibri" w:hAnsi="Calibri" w:cs="Arial"/>
                <w:szCs w:val="24"/>
              </w:rPr>
              <w:t>Primary</w:t>
            </w:r>
          </w:p>
          <w:p w:rsidR="006F4E89" w:rsidRPr="006F4E89" w:rsidRDefault="006F4E89" w:rsidP="006F4E89">
            <w:pPr>
              <w:rPr>
                <w:rFonts w:ascii="Calibri" w:hAnsi="Calibri" w:cs="Arial"/>
              </w:rPr>
            </w:pPr>
          </w:p>
          <w:p w:rsidR="006F4E89" w:rsidRPr="006F4E89" w:rsidRDefault="006F4E89" w:rsidP="001F7EED">
            <w:pPr>
              <w:numPr>
                <w:ilvl w:val="0"/>
                <w:numId w:val="16"/>
              </w:numPr>
              <w:ind w:left="417" w:hanging="417"/>
              <w:rPr>
                <w:rFonts w:ascii="Calibri" w:hAnsi="Calibri" w:cs="Arial"/>
                <w:szCs w:val="24"/>
              </w:rPr>
            </w:pPr>
            <w:r w:rsidRPr="006F4E89">
              <w:rPr>
                <w:rFonts w:ascii="Calibri" w:hAnsi="Calibri" w:cs="Arial"/>
                <w:szCs w:val="24"/>
              </w:rPr>
              <w:t>Library and other research exercises</w:t>
            </w:r>
          </w:p>
          <w:p w:rsidR="006F4E89" w:rsidRPr="006F4E89" w:rsidRDefault="006F4E89" w:rsidP="001F7EED">
            <w:pPr>
              <w:numPr>
                <w:ilvl w:val="0"/>
                <w:numId w:val="16"/>
              </w:numPr>
              <w:ind w:left="417" w:hanging="417"/>
              <w:rPr>
                <w:rFonts w:ascii="Calibri" w:hAnsi="Calibri" w:cs="Arial"/>
                <w:szCs w:val="24"/>
              </w:rPr>
            </w:pPr>
            <w:r w:rsidRPr="006F4E89">
              <w:rPr>
                <w:rFonts w:ascii="Calibri" w:hAnsi="Calibri" w:cs="Arial"/>
                <w:szCs w:val="24"/>
              </w:rPr>
              <w:t>Group work awareness and practice</w:t>
            </w:r>
          </w:p>
          <w:p w:rsidR="006F4E89" w:rsidRPr="006F4E89" w:rsidRDefault="006F4E89" w:rsidP="001F7EED">
            <w:pPr>
              <w:numPr>
                <w:ilvl w:val="0"/>
                <w:numId w:val="16"/>
              </w:numPr>
              <w:ind w:left="417" w:hanging="417"/>
              <w:rPr>
                <w:rFonts w:ascii="Calibri" w:hAnsi="Calibri" w:cs="Arial"/>
                <w:szCs w:val="24"/>
              </w:rPr>
            </w:pPr>
            <w:r w:rsidRPr="006F4E89">
              <w:rPr>
                <w:rFonts w:ascii="Calibri" w:hAnsi="Calibri" w:cs="Arial"/>
                <w:szCs w:val="24"/>
              </w:rPr>
              <w:t>Computer-based learning and assessment</w:t>
            </w:r>
          </w:p>
          <w:p w:rsidR="006F4E89" w:rsidRPr="006F4E89" w:rsidRDefault="006F4E89" w:rsidP="006F4E89">
            <w:pPr>
              <w:rPr>
                <w:rFonts w:ascii="Calibri" w:hAnsi="Calibri" w:cs="Arial"/>
                <w:szCs w:val="24"/>
              </w:rPr>
            </w:pPr>
          </w:p>
          <w:p w:rsidR="006F4E89" w:rsidRPr="006F4E89" w:rsidRDefault="006F4E89" w:rsidP="006F4E89">
            <w:pPr>
              <w:rPr>
                <w:rFonts w:ascii="Calibri" w:hAnsi="Calibri" w:cs="Arial"/>
                <w:b/>
                <w:szCs w:val="24"/>
              </w:rPr>
            </w:pPr>
            <w:r w:rsidRPr="006F4E89">
              <w:rPr>
                <w:rFonts w:ascii="Calibri" w:hAnsi="Calibri" w:cs="Arial"/>
                <w:b/>
                <w:szCs w:val="24"/>
              </w:rPr>
              <w:t>Secondary</w:t>
            </w:r>
          </w:p>
          <w:p w:rsidR="006F4E89" w:rsidRPr="006F4E89" w:rsidRDefault="006F4E89" w:rsidP="006F4E89">
            <w:pPr>
              <w:rPr>
                <w:rFonts w:ascii="Calibri" w:hAnsi="Calibri" w:cs="Arial"/>
                <w:b/>
                <w:szCs w:val="24"/>
              </w:rPr>
            </w:pPr>
          </w:p>
          <w:p w:rsidR="006F4E89" w:rsidRPr="006F4E89" w:rsidRDefault="006F4E89" w:rsidP="001F7EED">
            <w:pPr>
              <w:numPr>
                <w:ilvl w:val="0"/>
                <w:numId w:val="17"/>
              </w:numPr>
              <w:ind w:left="417" w:hanging="417"/>
              <w:rPr>
                <w:rFonts w:ascii="Calibri" w:hAnsi="Calibri" w:cs="Arial"/>
                <w:szCs w:val="24"/>
              </w:rPr>
            </w:pPr>
            <w:r w:rsidRPr="006F4E89">
              <w:rPr>
                <w:rFonts w:ascii="Calibri" w:hAnsi="Calibri" w:cs="Arial"/>
                <w:szCs w:val="24"/>
              </w:rPr>
              <w:t>Class and seminar interactions and feedback</w:t>
            </w:r>
          </w:p>
          <w:p w:rsidR="006F4E89" w:rsidRPr="006F4E89" w:rsidRDefault="006F4E89" w:rsidP="00A86414">
            <w:pPr>
              <w:rPr>
                <w:rFonts w:ascii="Calibri" w:hAnsi="Calibri" w:cs="Arial"/>
              </w:rPr>
            </w:pPr>
          </w:p>
        </w:tc>
      </w:tr>
      <w:tr w:rsidR="006F4E89" w:rsidRPr="006F4E89" w:rsidTr="006F4E89">
        <w:tc>
          <w:tcPr>
            <w:tcW w:w="6204" w:type="dxa"/>
          </w:tcPr>
          <w:p w:rsidR="006F4E89" w:rsidRPr="006F4E89" w:rsidRDefault="006F4E89" w:rsidP="006F4E89">
            <w:pPr>
              <w:pStyle w:val="Heading3"/>
              <w:numPr>
                <w:ilvl w:val="0"/>
                <w:numId w:val="0"/>
              </w:numPr>
              <w:outlineLvl w:val="2"/>
              <w:rPr>
                <w:rFonts w:ascii="Calibri" w:hAnsi="Calibri" w:cs="Arial"/>
                <w:szCs w:val="24"/>
              </w:rPr>
            </w:pPr>
            <w:r w:rsidRPr="006F4E89">
              <w:rPr>
                <w:rFonts w:ascii="Calibri" w:hAnsi="Calibri" w:cs="Arial"/>
                <w:szCs w:val="24"/>
              </w:rPr>
              <w:t>NB:  Benchmark References</w:t>
            </w:r>
          </w:p>
          <w:p w:rsidR="006F4E89" w:rsidRPr="006F4E89" w:rsidRDefault="006F4E89" w:rsidP="006F4E89">
            <w:pPr>
              <w:rPr>
                <w:rFonts w:ascii="Calibri" w:hAnsi="Calibri" w:cs="Arial"/>
                <w:b/>
                <w:szCs w:val="24"/>
              </w:rPr>
            </w:pPr>
          </w:p>
          <w:p w:rsidR="006F4E89" w:rsidRPr="006F4E89" w:rsidRDefault="006F4E89" w:rsidP="006F4E89">
            <w:pPr>
              <w:rPr>
                <w:rFonts w:ascii="Calibri" w:hAnsi="Calibri" w:cs="Arial"/>
                <w:szCs w:val="24"/>
              </w:rPr>
            </w:pPr>
            <w:r w:rsidRPr="006F4E89">
              <w:rPr>
                <w:rFonts w:ascii="Calibri" w:hAnsi="Calibri" w:cs="Arial"/>
                <w:szCs w:val="24"/>
              </w:rPr>
              <w:t xml:space="preserve">Foundation Degree </w:t>
            </w:r>
          </w:p>
          <w:p w:rsidR="006F4E89" w:rsidRPr="006F4E89" w:rsidRDefault="006F4E89" w:rsidP="006F4E89">
            <w:pPr>
              <w:ind w:firstLine="720"/>
              <w:rPr>
                <w:rFonts w:ascii="Calibri" w:hAnsi="Calibri" w:cs="Arial"/>
              </w:rPr>
            </w:pPr>
            <w:r w:rsidRPr="006F4E89">
              <w:rPr>
                <w:rFonts w:ascii="Calibri" w:hAnsi="Calibri" w:cs="Arial"/>
                <w:szCs w:val="24"/>
              </w:rPr>
              <w:t>General Business and Management, Hospitality, Leisure , Sport and Tourism</w:t>
            </w:r>
          </w:p>
        </w:tc>
        <w:tc>
          <w:tcPr>
            <w:tcW w:w="4479" w:type="dxa"/>
          </w:tcPr>
          <w:p w:rsidR="006F4E89" w:rsidRPr="006F4E89" w:rsidRDefault="006F4E89" w:rsidP="006F4E89">
            <w:pPr>
              <w:pStyle w:val="Heading3"/>
              <w:numPr>
                <w:ilvl w:val="0"/>
                <w:numId w:val="0"/>
              </w:numPr>
              <w:outlineLvl w:val="2"/>
              <w:rPr>
                <w:rFonts w:ascii="Calibri" w:hAnsi="Calibri" w:cs="Arial"/>
                <w:szCs w:val="24"/>
              </w:rPr>
            </w:pPr>
            <w:r w:rsidRPr="006F4E89">
              <w:rPr>
                <w:rFonts w:ascii="Calibri" w:hAnsi="Calibri" w:cs="Arial"/>
                <w:szCs w:val="24"/>
              </w:rPr>
              <w:t>Assessment</w:t>
            </w:r>
          </w:p>
          <w:p w:rsidR="006F4E89" w:rsidRPr="006F4E89" w:rsidRDefault="006F4E89" w:rsidP="006F4E89">
            <w:pPr>
              <w:rPr>
                <w:rFonts w:ascii="Calibri" w:hAnsi="Calibri" w:cs="Arial"/>
                <w:b/>
                <w:szCs w:val="24"/>
              </w:rPr>
            </w:pPr>
          </w:p>
          <w:p w:rsidR="006F4E89" w:rsidRPr="006F4E89" w:rsidRDefault="006F4E89" w:rsidP="001F7EED">
            <w:pPr>
              <w:numPr>
                <w:ilvl w:val="0"/>
                <w:numId w:val="18"/>
              </w:numPr>
              <w:rPr>
                <w:rFonts w:ascii="Calibri" w:hAnsi="Calibri" w:cs="Arial"/>
                <w:szCs w:val="24"/>
              </w:rPr>
            </w:pPr>
            <w:r w:rsidRPr="006F4E89">
              <w:rPr>
                <w:rFonts w:ascii="Calibri" w:hAnsi="Calibri" w:cs="Arial"/>
                <w:szCs w:val="24"/>
              </w:rPr>
              <w:t>Coursework of all types</w:t>
            </w:r>
          </w:p>
          <w:p w:rsidR="006F4E89" w:rsidRPr="006F4E89" w:rsidRDefault="006F4E89" w:rsidP="001F7EED">
            <w:pPr>
              <w:numPr>
                <w:ilvl w:val="0"/>
                <w:numId w:val="18"/>
              </w:numPr>
              <w:rPr>
                <w:rFonts w:ascii="Calibri" w:hAnsi="Calibri" w:cs="Arial"/>
                <w:szCs w:val="24"/>
              </w:rPr>
            </w:pPr>
            <w:r w:rsidRPr="006F4E89">
              <w:rPr>
                <w:rFonts w:ascii="Calibri" w:hAnsi="Calibri" w:cs="Arial"/>
                <w:szCs w:val="24"/>
              </w:rPr>
              <w:t>Examination preparation and completion</w:t>
            </w:r>
          </w:p>
          <w:p w:rsidR="006F4E89" w:rsidRPr="006F4E89" w:rsidRDefault="006F4E89" w:rsidP="001F7EED">
            <w:pPr>
              <w:numPr>
                <w:ilvl w:val="0"/>
                <w:numId w:val="18"/>
              </w:numPr>
              <w:rPr>
                <w:rFonts w:ascii="Calibri" w:hAnsi="Calibri" w:cs="Arial"/>
                <w:szCs w:val="24"/>
              </w:rPr>
            </w:pPr>
            <w:r w:rsidRPr="006F4E89">
              <w:rPr>
                <w:rFonts w:ascii="Calibri" w:hAnsi="Calibri" w:cs="Arial"/>
                <w:szCs w:val="24"/>
              </w:rPr>
              <w:t>Assessed discussions</w:t>
            </w:r>
          </w:p>
          <w:p w:rsidR="006F4E89" w:rsidRPr="006F4E89" w:rsidRDefault="006F4E89" w:rsidP="001F7EED">
            <w:pPr>
              <w:numPr>
                <w:ilvl w:val="0"/>
                <w:numId w:val="18"/>
              </w:numPr>
              <w:rPr>
                <w:rFonts w:ascii="Calibri" w:hAnsi="Calibri" w:cs="Arial"/>
                <w:szCs w:val="24"/>
              </w:rPr>
            </w:pPr>
            <w:r w:rsidRPr="006F4E89">
              <w:rPr>
                <w:rFonts w:ascii="Calibri" w:hAnsi="Calibri" w:cs="Arial"/>
                <w:szCs w:val="24"/>
              </w:rPr>
              <w:t>Group work assessments</w:t>
            </w:r>
          </w:p>
          <w:p w:rsidR="006F4E89" w:rsidRPr="006F4E89" w:rsidRDefault="006F4E89" w:rsidP="00A86414">
            <w:pPr>
              <w:rPr>
                <w:rFonts w:ascii="Calibri" w:hAnsi="Calibri" w:cs="Arial"/>
              </w:rPr>
            </w:pPr>
          </w:p>
        </w:tc>
      </w:tr>
    </w:tbl>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tbl>
      <w:tblPr>
        <w:tblStyle w:val="TableGrid"/>
        <w:tblW w:w="0" w:type="auto"/>
        <w:tblLook w:val="04A0" w:firstRow="1" w:lastRow="0" w:firstColumn="1" w:lastColumn="0" w:noHBand="0" w:noVBand="1"/>
      </w:tblPr>
      <w:tblGrid>
        <w:gridCol w:w="6204"/>
        <w:gridCol w:w="4479"/>
      </w:tblGrid>
      <w:tr w:rsidR="006F4E89" w:rsidRPr="006F4E89" w:rsidTr="006F4E89">
        <w:tc>
          <w:tcPr>
            <w:tcW w:w="6204" w:type="dxa"/>
          </w:tcPr>
          <w:p w:rsidR="006F4E89" w:rsidRPr="006F4E89" w:rsidRDefault="006F4E89" w:rsidP="006F4E89">
            <w:pPr>
              <w:pStyle w:val="Heading3"/>
              <w:numPr>
                <w:ilvl w:val="0"/>
                <w:numId w:val="0"/>
              </w:numPr>
              <w:outlineLvl w:val="2"/>
              <w:rPr>
                <w:rFonts w:ascii="Calibri" w:hAnsi="Calibri" w:cs="Arial"/>
                <w:szCs w:val="24"/>
              </w:rPr>
            </w:pPr>
            <w:r w:rsidRPr="006F4E89">
              <w:rPr>
                <w:rFonts w:ascii="Calibri" w:hAnsi="Calibri" w:cs="Arial"/>
                <w:szCs w:val="24"/>
              </w:rPr>
              <w:t>D:  Practical Skills</w:t>
            </w:r>
          </w:p>
          <w:p w:rsidR="006F4E89" w:rsidRPr="006F4E89" w:rsidRDefault="006F4E89" w:rsidP="00A86414">
            <w:pPr>
              <w:rPr>
                <w:rFonts w:ascii="Calibri" w:hAnsi="Calibri" w:cs="Arial"/>
              </w:rPr>
            </w:pPr>
          </w:p>
        </w:tc>
        <w:tc>
          <w:tcPr>
            <w:tcW w:w="4479" w:type="dxa"/>
          </w:tcPr>
          <w:p w:rsidR="006F4E89" w:rsidRPr="006F4E89" w:rsidRDefault="006F4E89" w:rsidP="006F4E89">
            <w:pPr>
              <w:pStyle w:val="Heading3"/>
              <w:numPr>
                <w:ilvl w:val="0"/>
                <w:numId w:val="0"/>
              </w:numPr>
              <w:outlineLvl w:val="2"/>
              <w:rPr>
                <w:rFonts w:ascii="Calibri" w:hAnsi="Calibri" w:cs="Arial"/>
                <w:szCs w:val="24"/>
              </w:rPr>
            </w:pPr>
            <w:r w:rsidRPr="006F4E89">
              <w:rPr>
                <w:rFonts w:ascii="Calibri" w:hAnsi="Calibri" w:cs="Arial"/>
                <w:szCs w:val="24"/>
              </w:rPr>
              <w:t>Learning and Teaching Strategy/Method</w:t>
            </w:r>
          </w:p>
          <w:p w:rsidR="006F4E89" w:rsidRPr="006F4E89" w:rsidRDefault="006F4E89" w:rsidP="00A86414">
            <w:pPr>
              <w:rPr>
                <w:rFonts w:ascii="Calibri" w:hAnsi="Calibri" w:cs="Arial"/>
              </w:rPr>
            </w:pPr>
          </w:p>
        </w:tc>
      </w:tr>
      <w:tr w:rsidR="006F4E89" w:rsidRPr="006F4E89" w:rsidTr="006F4E89">
        <w:tc>
          <w:tcPr>
            <w:tcW w:w="6204" w:type="dxa"/>
          </w:tcPr>
          <w:p w:rsidR="006F4E89" w:rsidRPr="006F4E89" w:rsidRDefault="006F4E89" w:rsidP="006F4E89">
            <w:pPr>
              <w:autoSpaceDE w:val="0"/>
              <w:autoSpaceDN w:val="0"/>
              <w:adjustRightInd w:val="0"/>
              <w:rPr>
                <w:rFonts w:ascii="Calibri" w:hAnsi="Calibri" w:cs="Arial"/>
                <w:szCs w:val="24"/>
                <w:lang w:eastAsia="en-GB"/>
              </w:rPr>
            </w:pPr>
            <w:r>
              <w:rPr>
                <w:rFonts w:ascii="Calibri" w:hAnsi="Calibri" w:cs="Arial"/>
                <w:szCs w:val="24"/>
                <w:lang w:eastAsia="en-GB"/>
              </w:rPr>
              <w:t>P</w:t>
            </w:r>
            <w:r w:rsidRPr="006F4E89">
              <w:rPr>
                <w:rFonts w:ascii="Calibri" w:hAnsi="Calibri" w:cs="Arial"/>
                <w:szCs w:val="24"/>
                <w:lang w:eastAsia="en-GB"/>
              </w:rPr>
              <w:t>lan, design and execute practical activities using appropriate techniques and procedures e.g. numeric, communication (written and oral) and information technology skills</w:t>
            </w:r>
          </w:p>
          <w:p w:rsidR="006F4E89" w:rsidRPr="006F4E89" w:rsidRDefault="006F4E89" w:rsidP="006F4E89">
            <w:pPr>
              <w:autoSpaceDE w:val="0"/>
              <w:autoSpaceDN w:val="0"/>
              <w:adjustRightInd w:val="0"/>
              <w:rPr>
                <w:rFonts w:ascii="Calibri" w:hAnsi="Calibri" w:cs="Arial"/>
                <w:szCs w:val="24"/>
                <w:lang w:eastAsia="en-GB"/>
              </w:rPr>
            </w:pPr>
          </w:p>
          <w:p w:rsidR="006F4E89" w:rsidRPr="006F4E89" w:rsidRDefault="006F4E89" w:rsidP="006F4E89">
            <w:pPr>
              <w:autoSpaceDE w:val="0"/>
              <w:autoSpaceDN w:val="0"/>
              <w:adjustRightInd w:val="0"/>
              <w:rPr>
                <w:rFonts w:ascii="Calibri" w:hAnsi="Calibri" w:cs="Arial"/>
                <w:szCs w:val="24"/>
                <w:lang w:eastAsia="en-GB"/>
              </w:rPr>
            </w:pPr>
            <w:r>
              <w:rPr>
                <w:rFonts w:ascii="Calibri" w:hAnsi="Calibri" w:cs="Arial"/>
                <w:szCs w:val="24"/>
                <w:lang w:eastAsia="en-GB"/>
              </w:rPr>
              <w:t>U</w:t>
            </w:r>
            <w:r w:rsidRPr="006F4E89">
              <w:rPr>
                <w:rFonts w:ascii="Calibri" w:hAnsi="Calibri" w:cs="Arial"/>
                <w:szCs w:val="24"/>
                <w:lang w:eastAsia="en-GB"/>
              </w:rPr>
              <w:t>ndertake fieldwork with due regard for safety and risk assessment</w:t>
            </w:r>
          </w:p>
          <w:p w:rsidR="006F4E89" w:rsidRPr="006F4E89" w:rsidRDefault="006F4E89" w:rsidP="006F4E89">
            <w:pPr>
              <w:autoSpaceDE w:val="0"/>
              <w:autoSpaceDN w:val="0"/>
              <w:adjustRightInd w:val="0"/>
              <w:rPr>
                <w:rFonts w:ascii="Calibri" w:hAnsi="Calibri" w:cs="Arial"/>
                <w:szCs w:val="24"/>
                <w:lang w:eastAsia="en-GB"/>
              </w:rPr>
            </w:pPr>
          </w:p>
          <w:p w:rsidR="006F4E89" w:rsidRPr="006F4E89" w:rsidRDefault="006F4E89" w:rsidP="006F4E89">
            <w:pPr>
              <w:autoSpaceDE w:val="0"/>
              <w:autoSpaceDN w:val="0"/>
              <w:adjustRightInd w:val="0"/>
              <w:rPr>
                <w:rFonts w:ascii="Calibri" w:hAnsi="Calibri" w:cs="Arial"/>
                <w:szCs w:val="24"/>
                <w:lang w:eastAsia="en-GB"/>
              </w:rPr>
            </w:pPr>
            <w:r>
              <w:rPr>
                <w:rFonts w:ascii="Calibri" w:hAnsi="Calibri" w:cs="Arial"/>
                <w:szCs w:val="24"/>
                <w:lang w:eastAsia="en-GB"/>
              </w:rPr>
              <w:t>P</w:t>
            </w:r>
            <w:r w:rsidRPr="006F4E89">
              <w:rPr>
                <w:rFonts w:ascii="Calibri" w:hAnsi="Calibri" w:cs="Arial"/>
                <w:szCs w:val="24"/>
                <w:lang w:eastAsia="en-GB"/>
              </w:rPr>
              <w:t>lan, design, execute and communicate a sustained piece of independent intellectual work using appropriate media</w:t>
            </w:r>
          </w:p>
          <w:p w:rsidR="006F4E89" w:rsidRPr="006F4E89" w:rsidRDefault="006F4E89" w:rsidP="006F4E89">
            <w:pPr>
              <w:autoSpaceDE w:val="0"/>
              <w:autoSpaceDN w:val="0"/>
              <w:adjustRightInd w:val="0"/>
              <w:rPr>
                <w:rFonts w:ascii="Calibri" w:hAnsi="Calibri" w:cs="Arial"/>
                <w:szCs w:val="24"/>
                <w:lang w:eastAsia="en-GB"/>
              </w:rPr>
            </w:pPr>
          </w:p>
          <w:p w:rsidR="006F4E89" w:rsidRPr="006F4E89" w:rsidRDefault="006F4E89" w:rsidP="006F4E89">
            <w:pPr>
              <w:autoSpaceDE w:val="0"/>
              <w:autoSpaceDN w:val="0"/>
              <w:adjustRightInd w:val="0"/>
              <w:rPr>
                <w:rFonts w:ascii="Calibri" w:hAnsi="Calibri" w:cs="Arial"/>
                <w:szCs w:val="24"/>
                <w:lang w:eastAsia="en-GB"/>
              </w:rPr>
            </w:pPr>
            <w:r w:rsidRPr="006F4E89">
              <w:rPr>
                <w:rFonts w:ascii="Calibri" w:hAnsi="Calibri" w:cs="Arial"/>
                <w:szCs w:val="24"/>
                <w:lang w:eastAsia="en-GB"/>
              </w:rPr>
              <w:t>Recognise and respond to moral, ethical and safety issues which directly pertain to event management including relevant legislation and professional codes of conduct.</w:t>
            </w:r>
          </w:p>
          <w:p w:rsidR="006F4E89" w:rsidRPr="006F4E89" w:rsidRDefault="006F4E89" w:rsidP="00A86414">
            <w:pPr>
              <w:rPr>
                <w:rFonts w:ascii="Calibri" w:hAnsi="Calibri" w:cs="Arial"/>
              </w:rPr>
            </w:pPr>
          </w:p>
        </w:tc>
        <w:tc>
          <w:tcPr>
            <w:tcW w:w="4479" w:type="dxa"/>
          </w:tcPr>
          <w:p w:rsidR="006F4E89" w:rsidRPr="006F4E89" w:rsidRDefault="006F4E89" w:rsidP="001F7EED">
            <w:pPr>
              <w:numPr>
                <w:ilvl w:val="0"/>
                <w:numId w:val="19"/>
              </w:numPr>
              <w:rPr>
                <w:rFonts w:ascii="Calibri" w:hAnsi="Calibri" w:cs="Arial"/>
                <w:szCs w:val="24"/>
              </w:rPr>
            </w:pPr>
            <w:r w:rsidRPr="006F4E89">
              <w:rPr>
                <w:rFonts w:ascii="Calibri" w:hAnsi="Calibri" w:cs="Arial"/>
                <w:szCs w:val="24"/>
              </w:rPr>
              <w:t>Field trips</w:t>
            </w:r>
          </w:p>
          <w:p w:rsidR="006F4E89" w:rsidRPr="006F4E89" w:rsidRDefault="006F4E89" w:rsidP="001F7EED">
            <w:pPr>
              <w:numPr>
                <w:ilvl w:val="0"/>
                <w:numId w:val="19"/>
              </w:numPr>
              <w:rPr>
                <w:rFonts w:ascii="Calibri" w:hAnsi="Calibri" w:cs="Arial"/>
                <w:szCs w:val="24"/>
              </w:rPr>
            </w:pPr>
            <w:r w:rsidRPr="006F4E89">
              <w:rPr>
                <w:rFonts w:ascii="Calibri" w:hAnsi="Calibri" w:cs="Arial"/>
                <w:szCs w:val="24"/>
              </w:rPr>
              <w:t>Projects</w:t>
            </w:r>
          </w:p>
          <w:p w:rsidR="006F4E89" w:rsidRPr="006F4E89" w:rsidRDefault="006F4E89" w:rsidP="001F7EED">
            <w:pPr>
              <w:numPr>
                <w:ilvl w:val="0"/>
                <w:numId w:val="19"/>
              </w:numPr>
              <w:rPr>
                <w:rFonts w:ascii="Calibri" w:hAnsi="Calibri" w:cs="Arial"/>
                <w:szCs w:val="24"/>
              </w:rPr>
            </w:pPr>
            <w:r w:rsidRPr="006F4E89">
              <w:rPr>
                <w:rFonts w:ascii="Calibri" w:hAnsi="Calibri" w:cs="Arial"/>
                <w:szCs w:val="24"/>
              </w:rPr>
              <w:t>Designated tasks</w:t>
            </w:r>
          </w:p>
          <w:p w:rsidR="006F4E89" w:rsidRPr="006F4E89" w:rsidRDefault="006F4E89" w:rsidP="001F7EED">
            <w:pPr>
              <w:numPr>
                <w:ilvl w:val="0"/>
                <w:numId w:val="19"/>
              </w:numPr>
              <w:rPr>
                <w:rFonts w:ascii="Calibri" w:hAnsi="Calibri" w:cs="Arial"/>
                <w:szCs w:val="24"/>
              </w:rPr>
            </w:pPr>
            <w:r w:rsidRPr="006F4E89">
              <w:rPr>
                <w:rFonts w:ascii="Calibri" w:hAnsi="Calibri" w:cs="Arial"/>
                <w:szCs w:val="24"/>
              </w:rPr>
              <w:t>Lectures and tutorials</w:t>
            </w:r>
          </w:p>
          <w:p w:rsidR="006F4E89" w:rsidRPr="006F4E89" w:rsidRDefault="006F4E89" w:rsidP="001F7EED">
            <w:pPr>
              <w:numPr>
                <w:ilvl w:val="0"/>
                <w:numId w:val="19"/>
              </w:numPr>
              <w:rPr>
                <w:rFonts w:ascii="Calibri" w:hAnsi="Calibri" w:cs="Arial"/>
                <w:szCs w:val="24"/>
              </w:rPr>
            </w:pPr>
            <w:r w:rsidRPr="006F4E89">
              <w:rPr>
                <w:rFonts w:ascii="Calibri" w:hAnsi="Calibri" w:cs="Arial"/>
                <w:szCs w:val="24"/>
              </w:rPr>
              <w:t>Learning from work</w:t>
            </w:r>
          </w:p>
          <w:p w:rsidR="006F4E89" w:rsidRPr="006F4E89" w:rsidRDefault="006F4E89" w:rsidP="00A86414">
            <w:pPr>
              <w:rPr>
                <w:rFonts w:ascii="Calibri" w:hAnsi="Calibri" w:cs="Arial"/>
              </w:rPr>
            </w:pPr>
          </w:p>
        </w:tc>
      </w:tr>
      <w:tr w:rsidR="006F4E89" w:rsidRPr="006F4E89" w:rsidTr="006F4E89">
        <w:tc>
          <w:tcPr>
            <w:tcW w:w="6204" w:type="dxa"/>
          </w:tcPr>
          <w:p w:rsidR="006F4E89" w:rsidRPr="006F4E89" w:rsidRDefault="006F4E89" w:rsidP="006F4E89">
            <w:pPr>
              <w:pStyle w:val="Heading3"/>
              <w:numPr>
                <w:ilvl w:val="0"/>
                <w:numId w:val="0"/>
              </w:numPr>
              <w:outlineLvl w:val="2"/>
              <w:rPr>
                <w:rFonts w:ascii="Calibri" w:hAnsi="Calibri" w:cs="Arial"/>
                <w:szCs w:val="24"/>
              </w:rPr>
            </w:pPr>
            <w:r w:rsidRPr="006F4E89">
              <w:rPr>
                <w:rFonts w:ascii="Calibri" w:hAnsi="Calibri" w:cs="Arial"/>
                <w:szCs w:val="24"/>
              </w:rPr>
              <w:t>NB:  Benchmark References</w:t>
            </w:r>
          </w:p>
          <w:p w:rsidR="006F4E89" w:rsidRPr="006F4E89" w:rsidRDefault="006F4E89" w:rsidP="006F4E89">
            <w:pPr>
              <w:rPr>
                <w:rFonts w:ascii="Calibri" w:hAnsi="Calibri" w:cs="Arial"/>
                <w:szCs w:val="24"/>
              </w:rPr>
            </w:pPr>
          </w:p>
          <w:p w:rsidR="006F4E89" w:rsidRPr="006F4E89" w:rsidRDefault="006F4E89" w:rsidP="006F4E89">
            <w:pPr>
              <w:rPr>
                <w:rFonts w:ascii="Calibri" w:hAnsi="Calibri" w:cs="Arial"/>
                <w:szCs w:val="24"/>
              </w:rPr>
            </w:pPr>
            <w:r w:rsidRPr="006F4E89">
              <w:rPr>
                <w:rFonts w:ascii="Calibri" w:hAnsi="Calibri" w:cs="Arial"/>
                <w:szCs w:val="24"/>
              </w:rPr>
              <w:t xml:space="preserve">Foundation Degree </w:t>
            </w:r>
          </w:p>
          <w:p w:rsidR="006F4E89" w:rsidRPr="006F4E89" w:rsidRDefault="006F4E89" w:rsidP="006F4E89">
            <w:pPr>
              <w:rPr>
                <w:rFonts w:ascii="Calibri" w:hAnsi="Calibri" w:cs="Arial"/>
                <w:szCs w:val="24"/>
              </w:rPr>
            </w:pPr>
            <w:r w:rsidRPr="006F4E89">
              <w:rPr>
                <w:rFonts w:ascii="Calibri" w:hAnsi="Calibri" w:cs="Arial"/>
                <w:szCs w:val="24"/>
              </w:rPr>
              <w:t>General Business and Management</w:t>
            </w:r>
          </w:p>
          <w:p w:rsidR="006F4E89" w:rsidRPr="006F4E89" w:rsidRDefault="006F4E89" w:rsidP="006F4E89">
            <w:pPr>
              <w:rPr>
                <w:rFonts w:ascii="Calibri" w:hAnsi="Calibri" w:cs="Arial"/>
                <w:szCs w:val="24"/>
              </w:rPr>
            </w:pPr>
            <w:r w:rsidRPr="006F4E89">
              <w:rPr>
                <w:rFonts w:ascii="Calibri" w:hAnsi="Calibri" w:cs="Arial"/>
                <w:szCs w:val="24"/>
              </w:rPr>
              <w:t>Hospitality, Leisure, Sport and Tourism</w:t>
            </w:r>
          </w:p>
          <w:p w:rsidR="006F4E89" w:rsidRPr="006F4E89" w:rsidRDefault="006F4E89" w:rsidP="006F4E89">
            <w:pPr>
              <w:tabs>
                <w:tab w:val="left" w:pos="1303"/>
              </w:tabs>
              <w:rPr>
                <w:rFonts w:ascii="Calibri" w:hAnsi="Calibri" w:cs="Arial"/>
              </w:rPr>
            </w:pPr>
          </w:p>
        </w:tc>
        <w:tc>
          <w:tcPr>
            <w:tcW w:w="4479" w:type="dxa"/>
          </w:tcPr>
          <w:p w:rsidR="006F4E89" w:rsidRPr="006F4E89" w:rsidRDefault="006F4E89" w:rsidP="006F4E89">
            <w:pPr>
              <w:pStyle w:val="Heading3"/>
              <w:numPr>
                <w:ilvl w:val="0"/>
                <w:numId w:val="0"/>
              </w:numPr>
              <w:outlineLvl w:val="2"/>
              <w:rPr>
                <w:rFonts w:ascii="Calibri" w:hAnsi="Calibri" w:cs="Arial"/>
                <w:szCs w:val="24"/>
              </w:rPr>
            </w:pPr>
            <w:r w:rsidRPr="006F4E89">
              <w:rPr>
                <w:rFonts w:ascii="Calibri" w:hAnsi="Calibri" w:cs="Arial"/>
                <w:szCs w:val="24"/>
              </w:rPr>
              <w:t>Assessment</w:t>
            </w:r>
          </w:p>
          <w:p w:rsidR="006F4E89" w:rsidRPr="006F4E89" w:rsidRDefault="006F4E89" w:rsidP="006F4E89">
            <w:pPr>
              <w:rPr>
                <w:rFonts w:ascii="Calibri" w:hAnsi="Calibri" w:cs="Arial"/>
                <w:b/>
                <w:szCs w:val="24"/>
              </w:rPr>
            </w:pPr>
          </w:p>
          <w:p w:rsidR="006F4E89" w:rsidRPr="006F4E89" w:rsidRDefault="006F4E89" w:rsidP="001F7EED">
            <w:pPr>
              <w:numPr>
                <w:ilvl w:val="0"/>
                <w:numId w:val="20"/>
              </w:numPr>
              <w:rPr>
                <w:rFonts w:ascii="Calibri" w:hAnsi="Calibri" w:cs="Arial"/>
                <w:szCs w:val="24"/>
              </w:rPr>
            </w:pPr>
            <w:r w:rsidRPr="006F4E89">
              <w:rPr>
                <w:rFonts w:ascii="Calibri" w:hAnsi="Calibri" w:cs="Arial"/>
                <w:szCs w:val="24"/>
              </w:rPr>
              <w:t>Project work</w:t>
            </w:r>
          </w:p>
          <w:p w:rsidR="006F4E89" w:rsidRPr="006F4E89" w:rsidRDefault="006F4E89" w:rsidP="001F7EED">
            <w:pPr>
              <w:numPr>
                <w:ilvl w:val="0"/>
                <w:numId w:val="20"/>
              </w:numPr>
              <w:rPr>
                <w:rFonts w:ascii="Calibri" w:hAnsi="Calibri" w:cs="Arial"/>
                <w:szCs w:val="24"/>
              </w:rPr>
            </w:pPr>
            <w:r w:rsidRPr="006F4E89">
              <w:rPr>
                <w:rFonts w:ascii="Calibri" w:hAnsi="Calibri" w:cs="Arial"/>
                <w:szCs w:val="24"/>
              </w:rPr>
              <w:t>Competence in a range of business-related communication techniques</w:t>
            </w:r>
          </w:p>
          <w:p w:rsidR="006F4E89" w:rsidRPr="006F4E89" w:rsidRDefault="006F4E89" w:rsidP="00A86414">
            <w:pPr>
              <w:rPr>
                <w:rFonts w:ascii="Calibri" w:hAnsi="Calibri" w:cs="Arial"/>
              </w:rPr>
            </w:pPr>
          </w:p>
        </w:tc>
      </w:tr>
    </w:tbl>
    <w:p w:rsidR="00A86414" w:rsidRDefault="00A86414" w:rsidP="00A86414">
      <w:pPr>
        <w:rPr>
          <w:rFonts w:ascii="Calibri" w:hAnsi="Calibri" w:cs="Arial"/>
        </w:rPr>
      </w:pPr>
    </w:p>
    <w:p w:rsidR="00A86414" w:rsidRDefault="00A86414" w:rsidP="00A86414">
      <w:pPr>
        <w:rPr>
          <w:rFonts w:ascii="Calibri" w:hAnsi="Calibri" w:cs="Arial"/>
        </w:rPr>
      </w:pPr>
    </w:p>
    <w:p w:rsidR="006F4E89" w:rsidRDefault="006F4E89" w:rsidP="00A86414">
      <w:pPr>
        <w:rPr>
          <w:rFonts w:ascii="Calibri" w:hAnsi="Calibri" w:cs="Arial"/>
        </w:rPr>
      </w:pPr>
    </w:p>
    <w:p w:rsidR="006F4E89" w:rsidRDefault="006F4E89" w:rsidP="00A86414">
      <w:pPr>
        <w:rPr>
          <w:rFonts w:ascii="Calibri" w:hAnsi="Calibri" w:cs="Arial"/>
        </w:rPr>
      </w:pPr>
    </w:p>
    <w:p w:rsidR="006F4E89" w:rsidRDefault="006F4E89" w:rsidP="00A86414">
      <w:pPr>
        <w:rPr>
          <w:rFonts w:ascii="Calibri" w:hAnsi="Calibri" w:cs="Arial"/>
        </w:rPr>
      </w:pPr>
    </w:p>
    <w:p w:rsidR="006F4E89" w:rsidRDefault="006F4E89" w:rsidP="00A86414">
      <w:pPr>
        <w:rPr>
          <w:rFonts w:ascii="Calibri" w:hAnsi="Calibri" w:cs="Arial"/>
        </w:rPr>
      </w:pPr>
    </w:p>
    <w:p w:rsidR="006F4E89" w:rsidRDefault="006F4E89" w:rsidP="00A86414">
      <w:pPr>
        <w:rPr>
          <w:rFonts w:ascii="Calibri" w:hAnsi="Calibri" w:cs="Arial"/>
        </w:rPr>
      </w:pPr>
    </w:p>
    <w:p w:rsidR="006F4E89" w:rsidRDefault="006F4E89" w:rsidP="00A86414">
      <w:pPr>
        <w:rPr>
          <w:rFonts w:ascii="Calibri" w:hAnsi="Calibri" w:cs="Arial"/>
        </w:rPr>
      </w:pPr>
    </w:p>
    <w:p w:rsidR="006F4E89" w:rsidRDefault="006F4E89" w:rsidP="00A86414">
      <w:pPr>
        <w:rPr>
          <w:rFonts w:ascii="Calibri" w:hAnsi="Calibri" w:cs="Arial"/>
        </w:rPr>
      </w:pPr>
    </w:p>
    <w:p w:rsidR="006F4E89" w:rsidRDefault="006F4E89" w:rsidP="00A86414">
      <w:pPr>
        <w:rPr>
          <w:rFonts w:ascii="Calibri" w:hAnsi="Calibri" w:cs="Arial"/>
        </w:rPr>
      </w:pPr>
    </w:p>
    <w:p w:rsidR="006F4E89" w:rsidRDefault="006F4E89" w:rsidP="00A86414">
      <w:pPr>
        <w:rPr>
          <w:rFonts w:ascii="Calibri" w:hAnsi="Calibri" w:cs="Arial"/>
        </w:rPr>
      </w:pP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40"/>
      </w:tblGrid>
      <w:tr w:rsidR="006F4E89" w:rsidRPr="006F4E89" w:rsidTr="006F4E89">
        <w:tc>
          <w:tcPr>
            <w:tcW w:w="10740" w:type="dxa"/>
          </w:tcPr>
          <w:p w:rsidR="006F4E89" w:rsidRPr="006F4E89" w:rsidRDefault="006F4E89" w:rsidP="006F4E89">
            <w:pPr>
              <w:pStyle w:val="Heading3"/>
              <w:numPr>
                <w:ilvl w:val="0"/>
                <w:numId w:val="0"/>
              </w:numPr>
              <w:rPr>
                <w:rFonts w:ascii="Calibri" w:hAnsi="Calibri" w:cs="Arial"/>
                <w:szCs w:val="24"/>
              </w:rPr>
            </w:pPr>
            <w:r w:rsidRPr="006F4E89">
              <w:rPr>
                <w:rFonts w:ascii="Calibri" w:hAnsi="Calibri" w:cs="Arial"/>
                <w:szCs w:val="24"/>
              </w:rPr>
              <w:lastRenderedPageBreak/>
              <w:t>Distinctive Features of the Foundation Degree</w:t>
            </w:r>
          </w:p>
        </w:tc>
      </w:tr>
      <w:tr w:rsidR="006F4E89" w:rsidRPr="006F4E89" w:rsidTr="006F4E89">
        <w:trPr>
          <w:trHeight w:val="3109"/>
        </w:trPr>
        <w:tc>
          <w:tcPr>
            <w:tcW w:w="10740" w:type="dxa"/>
          </w:tcPr>
          <w:p w:rsidR="006F4E89" w:rsidRPr="006F4E89" w:rsidRDefault="006F4E89" w:rsidP="001F7EED">
            <w:pPr>
              <w:numPr>
                <w:ilvl w:val="0"/>
                <w:numId w:val="10"/>
              </w:numPr>
              <w:rPr>
                <w:rFonts w:ascii="Calibri" w:hAnsi="Calibri" w:cs="Arial"/>
                <w:szCs w:val="24"/>
              </w:rPr>
            </w:pPr>
            <w:r w:rsidRPr="006F4E89">
              <w:rPr>
                <w:rFonts w:ascii="Calibri" w:hAnsi="Calibri" w:cs="Arial"/>
                <w:szCs w:val="24"/>
              </w:rPr>
              <w:t>Employer engagement is a priority for the faculty and over a number of years the tourism department has sought to work with employers who are passionate and committed to driving up quality in the sector. The relationships established with key, local stakeholders has enable ongoing dialogue concerning programme design and content and provided both placement and consultancy opportunities for our learners. Frequent opportunities exist to provide learners with the chance to network with and demonstrate their potential to influential, local employers.</w:t>
            </w:r>
          </w:p>
          <w:p w:rsidR="006F4E89" w:rsidRPr="006F4E89" w:rsidRDefault="006F4E89" w:rsidP="00FF6773">
            <w:pPr>
              <w:rPr>
                <w:rFonts w:ascii="Calibri" w:hAnsi="Calibri" w:cs="Arial"/>
                <w:bCs/>
                <w:szCs w:val="24"/>
              </w:rPr>
            </w:pPr>
          </w:p>
          <w:p w:rsidR="006F4E89" w:rsidRPr="006F4E89" w:rsidRDefault="006F4E89" w:rsidP="001F7EED">
            <w:pPr>
              <w:numPr>
                <w:ilvl w:val="0"/>
                <w:numId w:val="10"/>
              </w:numPr>
              <w:rPr>
                <w:rFonts w:ascii="Calibri" w:hAnsi="Calibri" w:cs="Arial"/>
                <w:bCs/>
                <w:szCs w:val="24"/>
              </w:rPr>
            </w:pPr>
            <w:r w:rsidRPr="006F4E89">
              <w:rPr>
                <w:rFonts w:ascii="Calibri" w:hAnsi="Calibri" w:cs="Arial"/>
                <w:bCs/>
                <w:szCs w:val="24"/>
              </w:rPr>
              <w:t>The programme offered is inspirational, innovative and memorable and will encourage creative thinking and the development of new ideas. Students will be working in an expanding arena where opportunities exist to develop new perspectives and to challenge convention.</w:t>
            </w:r>
          </w:p>
          <w:p w:rsidR="006F4E89" w:rsidRPr="006F4E89" w:rsidRDefault="006F4E89" w:rsidP="00FF6773">
            <w:pPr>
              <w:rPr>
                <w:rFonts w:ascii="Calibri" w:hAnsi="Calibri" w:cs="Arial"/>
                <w:bCs/>
                <w:szCs w:val="24"/>
              </w:rPr>
            </w:pPr>
            <w:r w:rsidRPr="006F4E89">
              <w:rPr>
                <w:rFonts w:ascii="Calibri" w:hAnsi="Calibri" w:cs="Arial"/>
                <w:bCs/>
                <w:szCs w:val="24"/>
              </w:rPr>
              <w:t xml:space="preserve"> </w:t>
            </w:r>
          </w:p>
          <w:p w:rsidR="006F4E89" w:rsidRPr="006F4E89" w:rsidRDefault="006F4E89" w:rsidP="001F7EED">
            <w:pPr>
              <w:numPr>
                <w:ilvl w:val="0"/>
                <w:numId w:val="10"/>
              </w:numPr>
              <w:rPr>
                <w:rFonts w:ascii="Calibri" w:hAnsi="Calibri" w:cs="Arial"/>
                <w:bCs/>
                <w:szCs w:val="24"/>
              </w:rPr>
            </w:pPr>
            <w:r w:rsidRPr="006F4E89">
              <w:rPr>
                <w:rFonts w:ascii="Calibri" w:hAnsi="Calibri" w:cs="Arial"/>
                <w:bCs/>
                <w:szCs w:val="24"/>
              </w:rPr>
              <w:t>Students will acquire in-depth knowledge of event practice that may be applied across many sectors of industry.</w:t>
            </w:r>
          </w:p>
          <w:p w:rsidR="006F4E89" w:rsidRPr="006F4E89" w:rsidRDefault="006F4E89" w:rsidP="00FF6773">
            <w:pPr>
              <w:ind w:left="113"/>
              <w:rPr>
                <w:rFonts w:ascii="Calibri" w:hAnsi="Calibri" w:cs="Arial"/>
                <w:bCs/>
                <w:szCs w:val="24"/>
              </w:rPr>
            </w:pPr>
          </w:p>
          <w:p w:rsidR="006F4E89" w:rsidRPr="006F4E89" w:rsidRDefault="006F4E89" w:rsidP="001F7EED">
            <w:pPr>
              <w:numPr>
                <w:ilvl w:val="0"/>
                <w:numId w:val="10"/>
              </w:numPr>
              <w:rPr>
                <w:rFonts w:ascii="Calibri" w:hAnsi="Calibri" w:cs="Arial"/>
                <w:bCs/>
                <w:szCs w:val="24"/>
              </w:rPr>
            </w:pPr>
            <w:r w:rsidRPr="006F4E89">
              <w:rPr>
                <w:rFonts w:ascii="Calibri" w:hAnsi="Calibri" w:cs="Arial"/>
                <w:bCs/>
                <w:szCs w:val="24"/>
              </w:rPr>
              <w:t>The programme will prepare students to pursue a range of careers within the event, hospitality, tourism and leisure and sports sectors.</w:t>
            </w:r>
          </w:p>
          <w:p w:rsidR="006F4E89" w:rsidRPr="006F4E89" w:rsidRDefault="006F4E89" w:rsidP="00FF6773">
            <w:pPr>
              <w:ind w:left="113"/>
              <w:rPr>
                <w:rFonts w:ascii="Calibri" w:hAnsi="Calibri" w:cs="Arial"/>
                <w:bCs/>
                <w:szCs w:val="24"/>
              </w:rPr>
            </w:pPr>
          </w:p>
          <w:p w:rsidR="006F4E89" w:rsidRPr="006F4E89" w:rsidRDefault="006F4E89" w:rsidP="001F7EED">
            <w:pPr>
              <w:numPr>
                <w:ilvl w:val="0"/>
                <w:numId w:val="10"/>
              </w:numPr>
              <w:rPr>
                <w:rFonts w:ascii="Calibri" w:hAnsi="Calibri" w:cs="Arial"/>
                <w:bCs/>
                <w:szCs w:val="24"/>
              </w:rPr>
            </w:pPr>
            <w:r w:rsidRPr="006F4E89">
              <w:rPr>
                <w:rFonts w:ascii="Calibri" w:hAnsi="Calibri" w:cs="Arial"/>
                <w:bCs/>
                <w:szCs w:val="24"/>
              </w:rPr>
              <w:t xml:space="preserve">The programme is very much in tune with the changing face of the events industry and the need to address greener, social, increasingly economic and corporate issues. </w:t>
            </w:r>
          </w:p>
          <w:p w:rsidR="006F4E89" w:rsidRPr="006F4E89" w:rsidRDefault="006F4E89" w:rsidP="00FF6773">
            <w:pPr>
              <w:rPr>
                <w:rFonts w:ascii="Calibri" w:hAnsi="Calibri" w:cs="Arial"/>
                <w:bCs/>
                <w:szCs w:val="24"/>
              </w:rPr>
            </w:pPr>
          </w:p>
          <w:p w:rsidR="006F4E89" w:rsidRPr="006F4E89" w:rsidRDefault="006F4E89" w:rsidP="001F7EED">
            <w:pPr>
              <w:numPr>
                <w:ilvl w:val="0"/>
                <w:numId w:val="10"/>
              </w:numPr>
              <w:rPr>
                <w:rFonts w:ascii="Calibri" w:hAnsi="Calibri" w:cs="Arial"/>
                <w:bCs/>
                <w:szCs w:val="24"/>
              </w:rPr>
            </w:pPr>
            <w:r w:rsidRPr="006F4E89">
              <w:rPr>
                <w:rFonts w:ascii="Calibri" w:hAnsi="Calibri" w:cs="Arial"/>
                <w:bCs/>
                <w:szCs w:val="24"/>
              </w:rPr>
              <w:t>The programme will recruit from diverse backgrounds and ages so students can expect to work within a fairly cosmopolitan environment. The College runs a number of related courses so students will be able to mix with fellow students with interests in sport, recreation, tourism, travel, heritage, gastronomy and outdoor leisure.</w:t>
            </w:r>
          </w:p>
          <w:p w:rsidR="006F4E89" w:rsidRPr="006F4E89" w:rsidRDefault="006F4E89" w:rsidP="00FF6773">
            <w:pPr>
              <w:rPr>
                <w:rFonts w:ascii="Calibri" w:hAnsi="Calibri" w:cs="Arial"/>
                <w:bCs/>
                <w:szCs w:val="24"/>
              </w:rPr>
            </w:pPr>
          </w:p>
          <w:p w:rsidR="006F4E89" w:rsidRPr="006F4E89" w:rsidRDefault="006F4E89" w:rsidP="001F7EED">
            <w:pPr>
              <w:numPr>
                <w:ilvl w:val="0"/>
                <w:numId w:val="10"/>
              </w:numPr>
              <w:rPr>
                <w:rFonts w:ascii="Calibri" w:hAnsi="Calibri" w:cs="Arial"/>
                <w:bCs/>
                <w:szCs w:val="24"/>
              </w:rPr>
            </w:pPr>
            <w:r w:rsidRPr="006F4E89">
              <w:rPr>
                <w:rFonts w:ascii="Calibri" w:hAnsi="Calibri" w:cs="Arial"/>
                <w:bCs/>
                <w:szCs w:val="24"/>
              </w:rPr>
              <w:t>Opportunities to work individually and on collaborative and cross-disciplinary projects that will have real implications in the work place.</w:t>
            </w:r>
          </w:p>
          <w:p w:rsidR="006F4E89" w:rsidRPr="006F4E89" w:rsidRDefault="006F4E89" w:rsidP="00FF6773">
            <w:pPr>
              <w:rPr>
                <w:rFonts w:ascii="Calibri" w:hAnsi="Calibri" w:cs="Arial"/>
                <w:bCs/>
                <w:szCs w:val="24"/>
              </w:rPr>
            </w:pPr>
          </w:p>
          <w:p w:rsidR="006F4E89" w:rsidRPr="006F4E89" w:rsidRDefault="006F4E89" w:rsidP="001F7EED">
            <w:pPr>
              <w:numPr>
                <w:ilvl w:val="0"/>
                <w:numId w:val="10"/>
              </w:numPr>
              <w:rPr>
                <w:rFonts w:ascii="Calibri" w:hAnsi="Calibri" w:cs="Arial"/>
                <w:szCs w:val="24"/>
              </w:rPr>
            </w:pPr>
            <w:r w:rsidRPr="006F4E89">
              <w:rPr>
                <w:rFonts w:ascii="Calibri" w:hAnsi="Calibri" w:cs="Arial"/>
                <w:bCs/>
                <w:szCs w:val="24"/>
              </w:rPr>
              <w:t xml:space="preserve">Learn a range of subject specific but transferable skills </w:t>
            </w:r>
          </w:p>
          <w:p w:rsidR="006F4E89" w:rsidRPr="006F4E89" w:rsidRDefault="006F4E89" w:rsidP="00FF6773">
            <w:pPr>
              <w:pStyle w:val="ListParagraph"/>
              <w:rPr>
                <w:rFonts w:ascii="Calibri" w:hAnsi="Calibri" w:cs="Arial"/>
                <w:szCs w:val="24"/>
              </w:rPr>
            </w:pPr>
          </w:p>
          <w:p w:rsidR="006F4E89" w:rsidRPr="006F4E89" w:rsidRDefault="006F4E89" w:rsidP="00FF6773">
            <w:pPr>
              <w:ind w:left="360"/>
              <w:rPr>
                <w:rFonts w:ascii="Calibri" w:hAnsi="Calibri" w:cs="Arial"/>
                <w:szCs w:val="24"/>
              </w:rPr>
            </w:pPr>
          </w:p>
        </w:tc>
      </w:tr>
    </w:tbl>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1F7EED" w:rsidRDefault="001F7EED" w:rsidP="00A86414">
      <w:pPr>
        <w:rPr>
          <w:rFonts w:ascii="Calibri" w:hAnsi="Calibri" w:cs="Arial"/>
        </w:rPr>
        <w:sectPr w:rsidR="001F7EED" w:rsidSect="0051217F">
          <w:footerReference w:type="default" r:id="rId15"/>
          <w:pgSz w:w="11907" w:h="16840" w:code="9"/>
          <w:pgMar w:top="720" w:right="720" w:bottom="720" w:left="720" w:header="720" w:footer="720" w:gutter="0"/>
          <w:cols w:space="720"/>
          <w:titlePg/>
        </w:sectPr>
      </w:pPr>
    </w:p>
    <w:p w:rsidR="00A86414" w:rsidRPr="001F7EED" w:rsidRDefault="001F7EED" w:rsidP="00A86414">
      <w:pPr>
        <w:rPr>
          <w:rFonts w:ascii="Calibri" w:hAnsi="Calibri" w:cs="Arial"/>
          <w:b/>
        </w:rPr>
      </w:pPr>
      <w:r w:rsidRPr="001F7EED">
        <w:rPr>
          <w:rFonts w:ascii="Calibri" w:hAnsi="Calibri" w:cs="Arial"/>
          <w:b/>
        </w:rPr>
        <w:lastRenderedPageBreak/>
        <w:t>Foundation Degree Intended Learning Outcomes Map</w:t>
      </w:r>
    </w:p>
    <w:p w:rsidR="00A86414" w:rsidRDefault="00A86414" w:rsidP="00A86414">
      <w:pPr>
        <w:rPr>
          <w:rFonts w:ascii="Calibri" w:hAnsi="Calibri" w:cs="Arial"/>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2"/>
        <w:gridCol w:w="1559"/>
        <w:gridCol w:w="1985"/>
        <w:gridCol w:w="2835"/>
      </w:tblGrid>
      <w:tr w:rsidR="001F7EED" w:rsidRPr="001F7EED" w:rsidTr="001F7EED">
        <w:trPr>
          <w:cantSplit/>
          <w:tblHeader/>
          <w:jc w:val="center"/>
        </w:trPr>
        <w:tc>
          <w:tcPr>
            <w:tcW w:w="8222" w:type="dxa"/>
          </w:tcPr>
          <w:p w:rsidR="001F7EED" w:rsidRPr="001F7EED" w:rsidRDefault="001F7EED" w:rsidP="001F7EED">
            <w:pPr>
              <w:pStyle w:val="Heading1"/>
              <w:numPr>
                <w:ilvl w:val="0"/>
                <w:numId w:val="0"/>
              </w:numPr>
              <w:ind w:left="357" w:hanging="357"/>
              <w:rPr>
                <w:rFonts w:ascii="Calibri" w:hAnsi="Calibri" w:cs="Arial"/>
                <w:sz w:val="24"/>
                <w:szCs w:val="24"/>
              </w:rPr>
            </w:pPr>
            <w:r w:rsidRPr="001F7EED">
              <w:rPr>
                <w:rFonts w:ascii="Calibri" w:hAnsi="Calibri" w:cs="Arial"/>
                <w:sz w:val="24"/>
                <w:szCs w:val="24"/>
              </w:rPr>
              <w:t>Foundation Degree Intended Learning Outcomes Map</w:t>
            </w:r>
          </w:p>
          <w:p w:rsidR="001F7EED" w:rsidRPr="001F7EED" w:rsidRDefault="001F7EED" w:rsidP="00FF6773">
            <w:pPr>
              <w:rPr>
                <w:rFonts w:ascii="Calibri" w:hAnsi="Calibri" w:cs="Arial"/>
                <w:b/>
                <w:szCs w:val="24"/>
              </w:rPr>
            </w:pPr>
          </w:p>
        </w:tc>
        <w:tc>
          <w:tcPr>
            <w:tcW w:w="6379" w:type="dxa"/>
            <w:gridSpan w:val="3"/>
          </w:tcPr>
          <w:p w:rsidR="001F7EED" w:rsidRPr="001F7EED" w:rsidRDefault="001F7EED" w:rsidP="001F7EED">
            <w:pPr>
              <w:pStyle w:val="Heading2"/>
              <w:numPr>
                <w:ilvl w:val="0"/>
                <w:numId w:val="0"/>
              </w:numPr>
              <w:ind w:left="851"/>
              <w:jc w:val="center"/>
              <w:rPr>
                <w:rFonts w:ascii="Calibri" w:hAnsi="Calibri" w:cs="Arial"/>
                <w:sz w:val="24"/>
                <w:szCs w:val="24"/>
              </w:rPr>
            </w:pPr>
            <w:r w:rsidRPr="001F7EED">
              <w:rPr>
                <w:rFonts w:ascii="Calibri" w:hAnsi="Calibri" w:cs="Arial"/>
                <w:sz w:val="24"/>
                <w:szCs w:val="24"/>
              </w:rPr>
              <w:t>Certificate Level</w:t>
            </w:r>
          </w:p>
        </w:tc>
      </w:tr>
      <w:tr w:rsidR="001F7EED" w:rsidRPr="001F7EED" w:rsidTr="001F7EED">
        <w:trPr>
          <w:cantSplit/>
          <w:trHeight w:val="231"/>
          <w:tblHeader/>
          <w:jc w:val="center"/>
        </w:trPr>
        <w:tc>
          <w:tcPr>
            <w:tcW w:w="8222" w:type="dxa"/>
          </w:tcPr>
          <w:p w:rsidR="001F7EED" w:rsidRPr="001F7EED" w:rsidRDefault="001F7EED" w:rsidP="00FF6773">
            <w:pPr>
              <w:rPr>
                <w:rFonts w:ascii="Calibri" w:hAnsi="Calibri" w:cs="Arial"/>
                <w:b/>
                <w:szCs w:val="24"/>
              </w:rPr>
            </w:pPr>
            <w:r w:rsidRPr="001F7EED">
              <w:rPr>
                <w:rFonts w:ascii="Calibri" w:hAnsi="Calibri" w:cs="Arial"/>
                <w:b/>
                <w:szCs w:val="24"/>
              </w:rPr>
              <w:t>1        Graduate Attributes and Skills</w:t>
            </w:r>
          </w:p>
        </w:tc>
        <w:tc>
          <w:tcPr>
            <w:tcW w:w="1559" w:type="dxa"/>
          </w:tcPr>
          <w:p w:rsidR="001F7EED" w:rsidRPr="001F7EED" w:rsidRDefault="001F7EED" w:rsidP="00FF6773">
            <w:pPr>
              <w:jc w:val="center"/>
              <w:rPr>
                <w:rFonts w:ascii="Calibri" w:hAnsi="Calibri" w:cs="Arial"/>
                <w:b/>
                <w:szCs w:val="24"/>
              </w:rPr>
            </w:pPr>
          </w:p>
        </w:tc>
        <w:tc>
          <w:tcPr>
            <w:tcW w:w="1985" w:type="dxa"/>
          </w:tcPr>
          <w:p w:rsidR="001F7EED" w:rsidRPr="001F7EED" w:rsidRDefault="001F7EED" w:rsidP="001F7EED">
            <w:pPr>
              <w:pStyle w:val="Heading2"/>
              <w:numPr>
                <w:ilvl w:val="0"/>
                <w:numId w:val="0"/>
              </w:numPr>
              <w:ind w:left="502" w:hanging="360"/>
              <w:rPr>
                <w:rFonts w:ascii="Calibri" w:hAnsi="Calibri" w:cs="Arial"/>
                <w:sz w:val="24"/>
                <w:szCs w:val="24"/>
              </w:rPr>
            </w:pPr>
          </w:p>
        </w:tc>
        <w:tc>
          <w:tcPr>
            <w:tcW w:w="2835" w:type="dxa"/>
          </w:tcPr>
          <w:p w:rsidR="001F7EED" w:rsidRPr="001F7EED" w:rsidRDefault="001F7EED" w:rsidP="001F7EED">
            <w:pPr>
              <w:pStyle w:val="Heading2"/>
              <w:numPr>
                <w:ilvl w:val="0"/>
                <w:numId w:val="0"/>
              </w:numPr>
              <w:ind w:left="502" w:hanging="360"/>
              <w:rPr>
                <w:rFonts w:ascii="Calibri" w:hAnsi="Calibri" w:cs="Arial"/>
                <w:sz w:val="24"/>
                <w:szCs w:val="24"/>
              </w:rPr>
            </w:pPr>
          </w:p>
        </w:tc>
      </w:tr>
      <w:tr w:rsidR="001F7EED" w:rsidRPr="001F7EED" w:rsidTr="001F7EED">
        <w:trPr>
          <w:cantSplit/>
          <w:trHeight w:val="231"/>
          <w:tblHeader/>
          <w:jc w:val="center"/>
        </w:trPr>
        <w:tc>
          <w:tcPr>
            <w:tcW w:w="8222" w:type="dxa"/>
          </w:tcPr>
          <w:p w:rsidR="001F7EED" w:rsidRPr="001F7EED" w:rsidRDefault="001F7EED" w:rsidP="00FF6773">
            <w:pPr>
              <w:rPr>
                <w:rFonts w:ascii="Calibri" w:hAnsi="Calibri" w:cs="Arial"/>
                <w:b/>
                <w:szCs w:val="24"/>
              </w:rPr>
            </w:pPr>
            <w:r w:rsidRPr="001F7EED">
              <w:rPr>
                <w:rFonts w:ascii="Calibri" w:hAnsi="Calibri" w:cs="Arial"/>
                <w:b/>
                <w:szCs w:val="24"/>
              </w:rPr>
              <w:t xml:space="preserve">Core Programme Intended Learning Outcomes </w:t>
            </w:r>
          </w:p>
          <w:p w:rsidR="001F7EED" w:rsidRPr="001F7EED" w:rsidRDefault="001F7EED" w:rsidP="00FF6773">
            <w:pPr>
              <w:rPr>
                <w:rFonts w:ascii="Calibri" w:hAnsi="Calibri" w:cs="Arial"/>
                <w:szCs w:val="24"/>
              </w:rPr>
            </w:pPr>
            <w:r w:rsidRPr="001F7EED">
              <w:rPr>
                <w:rFonts w:ascii="Calibri" w:hAnsi="Calibri" w:cs="Arial"/>
                <w:szCs w:val="24"/>
              </w:rPr>
              <w:t>(as worded in the Programme Specification)</w:t>
            </w:r>
          </w:p>
          <w:p w:rsidR="001F7EED" w:rsidRPr="001F7EED" w:rsidRDefault="001F7EED" w:rsidP="00FF6773">
            <w:pPr>
              <w:rPr>
                <w:rFonts w:ascii="Calibri" w:hAnsi="Calibri" w:cs="Arial"/>
                <w:b/>
                <w:szCs w:val="24"/>
              </w:rPr>
            </w:pPr>
            <w:r w:rsidRPr="001F7EED">
              <w:rPr>
                <w:rFonts w:ascii="Calibri" w:hAnsi="Calibri" w:cs="Arial"/>
                <w:b/>
                <w:i/>
                <w:szCs w:val="24"/>
              </w:rPr>
              <w:t>The FHEQ requirements are already given here in italics</w:t>
            </w:r>
          </w:p>
        </w:tc>
        <w:tc>
          <w:tcPr>
            <w:tcW w:w="1559" w:type="dxa"/>
          </w:tcPr>
          <w:p w:rsidR="001F7EED" w:rsidRDefault="001F7EED" w:rsidP="00FF6773">
            <w:pPr>
              <w:jc w:val="center"/>
              <w:rPr>
                <w:rFonts w:ascii="Calibri" w:hAnsi="Calibri" w:cs="Arial"/>
                <w:b/>
                <w:szCs w:val="24"/>
              </w:rPr>
            </w:pPr>
          </w:p>
          <w:p w:rsidR="001F7EED" w:rsidRPr="001F7EED" w:rsidRDefault="001F7EED" w:rsidP="00FF6773">
            <w:pPr>
              <w:jc w:val="center"/>
              <w:rPr>
                <w:rFonts w:ascii="Calibri" w:hAnsi="Calibri" w:cs="Arial"/>
                <w:b/>
                <w:szCs w:val="24"/>
              </w:rPr>
            </w:pPr>
            <w:r w:rsidRPr="001F7EED">
              <w:rPr>
                <w:rFonts w:ascii="Calibri" w:hAnsi="Calibri" w:cs="Arial"/>
                <w:b/>
                <w:szCs w:val="24"/>
              </w:rPr>
              <w:t>Aim</w:t>
            </w:r>
          </w:p>
        </w:tc>
        <w:tc>
          <w:tcPr>
            <w:tcW w:w="1985" w:type="dxa"/>
          </w:tcPr>
          <w:p w:rsidR="001F7EED" w:rsidRPr="001F7EED" w:rsidRDefault="001F7EED" w:rsidP="001F7EED">
            <w:pPr>
              <w:pStyle w:val="Heading2"/>
              <w:numPr>
                <w:ilvl w:val="0"/>
                <w:numId w:val="0"/>
              </w:numPr>
              <w:ind w:left="176"/>
              <w:rPr>
                <w:rFonts w:ascii="Calibri" w:hAnsi="Calibri" w:cs="Arial"/>
                <w:sz w:val="24"/>
                <w:szCs w:val="24"/>
              </w:rPr>
            </w:pPr>
            <w:r>
              <w:rPr>
                <w:rFonts w:ascii="Calibri" w:hAnsi="Calibri" w:cs="Arial"/>
                <w:sz w:val="24"/>
                <w:szCs w:val="24"/>
              </w:rPr>
              <w:t xml:space="preserve">Subject </w:t>
            </w:r>
            <w:r w:rsidRPr="001F7EED">
              <w:rPr>
                <w:rFonts w:ascii="Calibri" w:hAnsi="Calibri" w:cs="Arial"/>
                <w:sz w:val="24"/>
                <w:szCs w:val="24"/>
              </w:rPr>
              <w:t>Benchmarks</w:t>
            </w:r>
          </w:p>
        </w:tc>
        <w:tc>
          <w:tcPr>
            <w:tcW w:w="2835" w:type="dxa"/>
          </w:tcPr>
          <w:p w:rsidR="001F7EED" w:rsidRPr="001F7EED" w:rsidRDefault="001F7EED" w:rsidP="001F7EED">
            <w:pPr>
              <w:pStyle w:val="Heading2"/>
              <w:numPr>
                <w:ilvl w:val="0"/>
                <w:numId w:val="0"/>
              </w:numPr>
              <w:ind w:left="142"/>
              <w:rPr>
                <w:rFonts w:ascii="Calibri" w:hAnsi="Calibri" w:cs="Arial"/>
                <w:sz w:val="24"/>
                <w:szCs w:val="24"/>
              </w:rPr>
            </w:pPr>
            <w:r w:rsidRPr="001F7EED">
              <w:rPr>
                <w:rFonts w:ascii="Calibri" w:hAnsi="Calibri" w:cs="Arial"/>
                <w:sz w:val="24"/>
                <w:szCs w:val="24"/>
              </w:rPr>
              <w:t>Related Core Modules</w:t>
            </w:r>
          </w:p>
        </w:tc>
      </w:tr>
      <w:tr w:rsidR="001F7EED" w:rsidRPr="001F7EED" w:rsidTr="001F7EED">
        <w:trPr>
          <w:cantSplit/>
          <w:tblHeader/>
          <w:jc w:val="center"/>
        </w:trPr>
        <w:tc>
          <w:tcPr>
            <w:tcW w:w="8222" w:type="dxa"/>
          </w:tcPr>
          <w:p w:rsidR="001F7EED" w:rsidRPr="001F7EED" w:rsidRDefault="001F7EED" w:rsidP="00FF6773">
            <w:pPr>
              <w:rPr>
                <w:rFonts w:ascii="Calibri" w:hAnsi="Calibri" w:cs="Arial"/>
                <w:b/>
                <w:szCs w:val="24"/>
              </w:rPr>
            </w:pPr>
          </w:p>
        </w:tc>
        <w:tc>
          <w:tcPr>
            <w:tcW w:w="6379" w:type="dxa"/>
            <w:gridSpan w:val="3"/>
          </w:tcPr>
          <w:p w:rsidR="001F7EED" w:rsidRPr="001F7EED" w:rsidRDefault="001F7EED" w:rsidP="001F7EED">
            <w:pPr>
              <w:pStyle w:val="Heading2"/>
              <w:numPr>
                <w:ilvl w:val="0"/>
                <w:numId w:val="0"/>
              </w:numPr>
              <w:rPr>
                <w:rFonts w:ascii="Calibri" w:hAnsi="Calibri" w:cs="Arial"/>
                <w:sz w:val="24"/>
                <w:szCs w:val="24"/>
              </w:rPr>
            </w:pPr>
          </w:p>
        </w:tc>
      </w:tr>
      <w:tr w:rsidR="001F7EED" w:rsidRPr="001F7EED" w:rsidTr="001F7EED">
        <w:trPr>
          <w:cantSplit/>
          <w:jc w:val="center"/>
        </w:trPr>
        <w:tc>
          <w:tcPr>
            <w:tcW w:w="8222" w:type="dxa"/>
          </w:tcPr>
          <w:p w:rsidR="001F7EED" w:rsidRPr="001F7EED" w:rsidRDefault="001F7EED" w:rsidP="00FF6773">
            <w:pPr>
              <w:rPr>
                <w:rFonts w:ascii="Calibri" w:hAnsi="Calibri" w:cs="Arial"/>
                <w:b/>
                <w:szCs w:val="24"/>
              </w:rPr>
            </w:pPr>
            <w:r w:rsidRPr="001F7EED">
              <w:rPr>
                <w:rFonts w:ascii="Calibri" w:hAnsi="Calibri" w:cs="Arial"/>
                <w:b/>
                <w:szCs w:val="24"/>
              </w:rPr>
              <w:t>Knowledge/ Understanding</w:t>
            </w:r>
          </w:p>
          <w:p w:rsidR="001F7EED" w:rsidRPr="001F7EED" w:rsidRDefault="001F7EED" w:rsidP="00FF6773">
            <w:pPr>
              <w:autoSpaceDE w:val="0"/>
              <w:autoSpaceDN w:val="0"/>
              <w:adjustRightInd w:val="0"/>
              <w:ind w:left="-42"/>
              <w:jc w:val="both"/>
              <w:rPr>
                <w:rFonts w:ascii="Calibri" w:hAnsi="Calibri" w:cs="Arial"/>
                <w:szCs w:val="24"/>
                <w:lang w:eastAsia="en-GB"/>
              </w:rPr>
            </w:pPr>
            <w:r w:rsidRPr="001F7EED">
              <w:rPr>
                <w:rFonts w:ascii="Calibri" w:hAnsi="Calibri" w:cs="Arial"/>
                <w:szCs w:val="24"/>
                <w:lang w:eastAsia="en-GB"/>
              </w:rPr>
              <w:t>Students will be able to demonstrate knowledge of the underlying concepts and principles associated with their area(s) of study, and an ability to evaluate and interpret these within the context of that area of study or principles of their area(s) of study.  In particular:</w:t>
            </w:r>
          </w:p>
          <w:p w:rsidR="001F7EED" w:rsidRPr="001F7EED" w:rsidRDefault="001F7EED" w:rsidP="00FF6773">
            <w:pPr>
              <w:autoSpaceDE w:val="0"/>
              <w:autoSpaceDN w:val="0"/>
              <w:adjustRightInd w:val="0"/>
              <w:ind w:left="-42"/>
              <w:jc w:val="both"/>
              <w:rPr>
                <w:rFonts w:ascii="Calibri" w:hAnsi="Calibri" w:cs="Arial"/>
                <w:szCs w:val="24"/>
                <w:lang w:eastAsia="en-GB"/>
              </w:rPr>
            </w:pPr>
          </w:p>
          <w:p w:rsidR="001F7EED" w:rsidRPr="001F7EED" w:rsidRDefault="001F7EED" w:rsidP="00FF6773">
            <w:pPr>
              <w:spacing w:before="100" w:beforeAutospacing="1" w:after="100" w:afterAutospacing="1"/>
              <w:jc w:val="both"/>
              <w:rPr>
                <w:rFonts w:ascii="Calibri" w:hAnsi="Calibri" w:cs="Arial"/>
                <w:szCs w:val="24"/>
              </w:rPr>
            </w:pPr>
            <w:r w:rsidRPr="001F7EED">
              <w:rPr>
                <w:rFonts w:ascii="Calibri" w:hAnsi="Calibri" w:cs="Arial"/>
                <w:szCs w:val="24"/>
              </w:rPr>
              <w:t>The development of events from a range of critical perspectives</w:t>
            </w:r>
          </w:p>
          <w:p w:rsidR="001F7EED" w:rsidRPr="001F7EED" w:rsidRDefault="001F7EED" w:rsidP="00FF6773">
            <w:pPr>
              <w:spacing w:before="100" w:beforeAutospacing="1" w:after="100" w:afterAutospacing="1"/>
              <w:jc w:val="both"/>
              <w:rPr>
                <w:rFonts w:ascii="Calibri" w:hAnsi="Calibri" w:cs="Arial"/>
                <w:szCs w:val="24"/>
              </w:rPr>
            </w:pPr>
            <w:r w:rsidRPr="001F7EED">
              <w:rPr>
                <w:rFonts w:ascii="Calibri" w:hAnsi="Calibri" w:cs="Arial"/>
                <w:szCs w:val="24"/>
              </w:rPr>
              <w:t>Display an insight into the structure of event providers and their sectors and analyse the political, technological, social, environmental and economic factors which affect or impact upon, the supply of, and demand for, events</w:t>
            </w:r>
          </w:p>
          <w:p w:rsidR="001F7EED" w:rsidRPr="001F7EED" w:rsidRDefault="001F7EED" w:rsidP="00FF6773">
            <w:pPr>
              <w:rPr>
                <w:rFonts w:ascii="Calibri" w:hAnsi="Calibri" w:cs="Arial"/>
                <w:szCs w:val="24"/>
                <w:lang w:eastAsia="en-GB"/>
              </w:rPr>
            </w:pPr>
          </w:p>
        </w:tc>
        <w:tc>
          <w:tcPr>
            <w:tcW w:w="1559"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1,2,3</w:t>
            </w:r>
          </w:p>
        </w:tc>
        <w:tc>
          <w:tcPr>
            <w:tcW w:w="1985" w:type="dxa"/>
          </w:tcPr>
          <w:p w:rsidR="001F7EED" w:rsidRPr="001F7EED" w:rsidRDefault="001F7EED" w:rsidP="00FF6773">
            <w:pPr>
              <w:rPr>
                <w:rFonts w:ascii="Calibri" w:hAnsi="Calibri" w:cs="Arial"/>
                <w:szCs w:val="24"/>
              </w:rPr>
            </w:pPr>
            <w:r w:rsidRPr="001F7EED">
              <w:rPr>
                <w:rFonts w:ascii="Calibri" w:hAnsi="Calibri" w:cs="Arial"/>
                <w:szCs w:val="24"/>
              </w:rPr>
              <w:t>Foundation Degree</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Hospitality, Leisure, Sport and Tourism</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General Business and Management</w:t>
            </w:r>
          </w:p>
        </w:tc>
        <w:tc>
          <w:tcPr>
            <w:tcW w:w="2835"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TSM158, TSM157, CORC156, CORC113</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TSM158</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TSM158, TSM157, CORC156, CORC113</w:t>
            </w:r>
          </w:p>
          <w:p w:rsidR="001F7EED" w:rsidRPr="001F7EED" w:rsidRDefault="001F7EED" w:rsidP="00FF6773">
            <w:pPr>
              <w:rPr>
                <w:rFonts w:ascii="Calibri" w:hAnsi="Calibri" w:cs="Arial"/>
                <w:szCs w:val="24"/>
              </w:rPr>
            </w:pPr>
          </w:p>
        </w:tc>
      </w:tr>
      <w:tr w:rsidR="001F7EED" w:rsidRPr="001F7EED" w:rsidTr="001F7EED">
        <w:trPr>
          <w:cantSplit/>
          <w:jc w:val="center"/>
        </w:trPr>
        <w:tc>
          <w:tcPr>
            <w:tcW w:w="8222" w:type="dxa"/>
          </w:tcPr>
          <w:p w:rsidR="001F7EED" w:rsidRPr="001F7EED" w:rsidRDefault="001F7EED" w:rsidP="00FF6773">
            <w:pPr>
              <w:rPr>
                <w:rFonts w:ascii="Calibri" w:hAnsi="Calibri" w:cs="Arial"/>
                <w:b/>
                <w:szCs w:val="24"/>
              </w:rPr>
            </w:pPr>
            <w:r w:rsidRPr="001F7EED">
              <w:rPr>
                <w:rFonts w:ascii="Calibri" w:hAnsi="Calibri" w:cs="Arial"/>
                <w:b/>
                <w:szCs w:val="24"/>
              </w:rPr>
              <w:lastRenderedPageBreak/>
              <w:t xml:space="preserve">Cognitive / Intellectual Skills </w:t>
            </w:r>
            <w:r w:rsidRPr="001F7EED">
              <w:rPr>
                <w:rFonts w:ascii="Calibri" w:hAnsi="Calibri" w:cs="Arial"/>
                <w:szCs w:val="24"/>
              </w:rPr>
              <w:t>(generic)</w:t>
            </w:r>
          </w:p>
          <w:p w:rsidR="001F7EED" w:rsidRPr="001F7EED" w:rsidRDefault="001F7EED" w:rsidP="00FF6773">
            <w:pPr>
              <w:jc w:val="both"/>
              <w:rPr>
                <w:rFonts w:ascii="Calibri" w:hAnsi="Calibri" w:cs="Arial"/>
                <w:i/>
                <w:szCs w:val="24"/>
              </w:rPr>
            </w:pPr>
            <w:r w:rsidRPr="001F7EED">
              <w:rPr>
                <w:rFonts w:ascii="Calibri" w:hAnsi="Calibri" w:cs="Arial"/>
                <w:i/>
                <w:szCs w:val="24"/>
              </w:rPr>
              <w:t>Students will be able to demonstrate an ability to present, evaluate and interpret qualitative and quantitative data, to develop lines of argument and make sound judgements in accordance with basic theories and concepts of their subject(s) of study.  In particular to:</w:t>
            </w:r>
          </w:p>
          <w:p w:rsidR="001F7EED" w:rsidRPr="001F7EED" w:rsidRDefault="001F7EED" w:rsidP="00FF6773">
            <w:pPr>
              <w:jc w:val="both"/>
              <w:rPr>
                <w:rFonts w:ascii="Calibri" w:hAnsi="Calibri" w:cs="Arial"/>
                <w:i/>
                <w:szCs w:val="24"/>
              </w:rPr>
            </w:pPr>
          </w:p>
          <w:p w:rsidR="001F7EED" w:rsidRPr="001F7EED" w:rsidRDefault="001F7EED" w:rsidP="00FF6773">
            <w:pPr>
              <w:autoSpaceDE w:val="0"/>
              <w:autoSpaceDN w:val="0"/>
              <w:adjustRightInd w:val="0"/>
              <w:jc w:val="both"/>
              <w:rPr>
                <w:rFonts w:ascii="Calibri" w:hAnsi="Calibri" w:cs="Arial"/>
                <w:szCs w:val="24"/>
                <w:lang w:eastAsia="en-GB"/>
              </w:rPr>
            </w:pPr>
          </w:p>
          <w:p w:rsidR="001F7EED" w:rsidRPr="001F7EED" w:rsidRDefault="001F7EED" w:rsidP="00FF6773">
            <w:pPr>
              <w:autoSpaceDE w:val="0"/>
              <w:autoSpaceDN w:val="0"/>
              <w:adjustRightInd w:val="0"/>
              <w:jc w:val="both"/>
              <w:rPr>
                <w:rFonts w:ascii="Calibri" w:hAnsi="Calibri" w:cs="Arial"/>
                <w:szCs w:val="24"/>
                <w:lang w:eastAsia="en-GB"/>
              </w:rPr>
            </w:pPr>
            <w:r w:rsidRPr="001F7EED">
              <w:rPr>
                <w:rFonts w:ascii="Calibri" w:hAnsi="Calibri" w:cs="Arial"/>
                <w:szCs w:val="24"/>
                <w:lang w:eastAsia="en-GB"/>
              </w:rPr>
              <w:t>demonstrate an awareness and understanding of appropriate aspects of event management including administration, design, operations, marketing and risk and how they apply to the phases of events, such as initiation, planning, implementation, event and closure</w:t>
            </w:r>
          </w:p>
          <w:p w:rsidR="001F7EED" w:rsidRPr="001F7EED" w:rsidRDefault="001F7EED" w:rsidP="00FF6773">
            <w:pPr>
              <w:autoSpaceDE w:val="0"/>
              <w:autoSpaceDN w:val="0"/>
              <w:adjustRightInd w:val="0"/>
              <w:jc w:val="both"/>
              <w:rPr>
                <w:rFonts w:ascii="Calibri" w:hAnsi="Calibri" w:cs="Arial"/>
                <w:szCs w:val="24"/>
                <w:lang w:eastAsia="en-GB"/>
              </w:rPr>
            </w:pPr>
          </w:p>
          <w:p w:rsidR="001F7EED" w:rsidRPr="001F7EED" w:rsidRDefault="001F7EED" w:rsidP="00FF6773">
            <w:pPr>
              <w:autoSpaceDE w:val="0"/>
              <w:autoSpaceDN w:val="0"/>
              <w:adjustRightInd w:val="0"/>
              <w:jc w:val="both"/>
              <w:rPr>
                <w:rFonts w:ascii="Calibri" w:hAnsi="Calibri" w:cs="Arial"/>
                <w:szCs w:val="24"/>
                <w:lang w:eastAsia="en-GB"/>
              </w:rPr>
            </w:pPr>
            <w:r w:rsidRPr="001F7EED">
              <w:rPr>
                <w:rFonts w:ascii="Calibri" w:hAnsi="Calibri" w:cs="Arial"/>
                <w:szCs w:val="24"/>
                <w:lang w:eastAsia="en-GB"/>
              </w:rPr>
              <w:t>operate and effectively manage resources, including human (paid or volunteer), financial, venue and subcontracted and technical resources</w:t>
            </w:r>
          </w:p>
          <w:p w:rsidR="001F7EED" w:rsidRPr="001F7EED" w:rsidRDefault="001F7EED" w:rsidP="00FF6773">
            <w:pPr>
              <w:autoSpaceDE w:val="0"/>
              <w:autoSpaceDN w:val="0"/>
              <w:adjustRightInd w:val="0"/>
              <w:rPr>
                <w:rFonts w:ascii="Calibri" w:hAnsi="Calibri" w:cs="Arial"/>
                <w:szCs w:val="24"/>
                <w:lang w:eastAsia="en-GB"/>
              </w:rPr>
            </w:pPr>
          </w:p>
          <w:p w:rsidR="001F7EED" w:rsidRPr="001F7EED" w:rsidRDefault="001F7EED" w:rsidP="00FF6773">
            <w:pPr>
              <w:rPr>
                <w:rFonts w:ascii="Calibri" w:hAnsi="Calibri" w:cs="Arial"/>
                <w:szCs w:val="24"/>
                <w:lang w:eastAsia="en-GB"/>
              </w:rPr>
            </w:pPr>
          </w:p>
        </w:tc>
        <w:tc>
          <w:tcPr>
            <w:tcW w:w="1559"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1, 2,4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2,4</w:t>
            </w:r>
          </w:p>
        </w:tc>
        <w:tc>
          <w:tcPr>
            <w:tcW w:w="1985"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Foundation Degree</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Hospitality, Leisure, Sport and Tourism</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General Business and Management</w:t>
            </w:r>
          </w:p>
        </w:tc>
        <w:tc>
          <w:tcPr>
            <w:tcW w:w="2835"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CORC1013, TFD101</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TSM158, TSM157, CORC156</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TSM158, TSM112,CORC156, TFD101</w:t>
            </w:r>
          </w:p>
        </w:tc>
      </w:tr>
      <w:tr w:rsidR="001F7EED" w:rsidRPr="001F7EED" w:rsidTr="001F7EED">
        <w:trPr>
          <w:cantSplit/>
          <w:jc w:val="center"/>
        </w:trPr>
        <w:tc>
          <w:tcPr>
            <w:tcW w:w="8222" w:type="dxa"/>
          </w:tcPr>
          <w:p w:rsidR="001F7EED" w:rsidRPr="001F7EED" w:rsidRDefault="001F7EED" w:rsidP="00FF6773">
            <w:pPr>
              <w:rPr>
                <w:rFonts w:ascii="Calibri" w:hAnsi="Calibri" w:cs="Arial"/>
                <w:b/>
                <w:szCs w:val="24"/>
              </w:rPr>
            </w:pPr>
            <w:r w:rsidRPr="001F7EED">
              <w:rPr>
                <w:rFonts w:ascii="Calibri" w:hAnsi="Calibri" w:cs="Arial"/>
                <w:b/>
                <w:szCs w:val="24"/>
              </w:rPr>
              <w:lastRenderedPageBreak/>
              <w:t xml:space="preserve">Key / Transferable Skills </w:t>
            </w:r>
          </w:p>
          <w:p w:rsidR="001F7EED" w:rsidRPr="001F7EED" w:rsidRDefault="001F7EED" w:rsidP="00FF6773">
            <w:pPr>
              <w:jc w:val="both"/>
              <w:rPr>
                <w:rFonts w:ascii="Calibri" w:hAnsi="Calibri" w:cs="Arial"/>
                <w:i/>
                <w:szCs w:val="24"/>
              </w:rPr>
            </w:pPr>
            <w:r w:rsidRPr="001F7EED">
              <w:rPr>
                <w:rFonts w:ascii="Calibri" w:hAnsi="Calibri" w:cs="Arial"/>
                <w:i/>
                <w:szCs w:val="24"/>
              </w:rPr>
              <w:t>Students will be able to demonstrate the ability to evaluate the appropriateness of different approaches to solving problems related to their area(s) of study and/or work; and to communicate the results of their study/work accurately and reliably, with structured and coherent arguments.  In particular to:</w:t>
            </w:r>
          </w:p>
          <w:p w:rsidR="001F7EED" w:rsidRPr="001F7EED" w:rsidRDefault="001F7EED" w:rsidP="00FF6773">
            <w:pPr>
              <w:jc w:val="both"/>
              <w:rPr>
                <w:rFonts w:ascii="Calibri" w:hAnsi="Calibri" w:cs="Arial"/>
                <w:i/>
                <w:szCs w:val="24"/>
              </w:rPr>
            </w:pPr>
          </w:p>
          <w:p w:rsidR="001F7EED" w:rsidRPr="001F7EED" w:rsidRDefault="001F7EED" w:rsidP="00FF6773">
            <w:pPr>
              <w:jc w:val="both"/>
              <w:rPr>
                <w:rFonts w:ascii="Calibri" w:hAnsi="Calibri" w:cs="Arial"/>
                <w:szCs w:val="24"/>
              </w:rPr>
            </w:pPr>
          </w:p>
          <w:p w:rsidR="001F7EED" w:rsidRPr="001F7EED" w:rsidRDefault="001F7EED" w:rsidP="00FF6773">
            <w:pPr>
              <w:jc w:val="both"/>
              <w:rPr>
                <w:rFonts w:ascii="Calibri" w:hAnsi="Calibri" w:cs="Arial"/>
                <w:szCs w:val="24"/>
              </w:rPr>
            </w:pPr>
            <w:r w:rsidRPr="001F7EED">
              <w:rPr>
                <w:rFonts w:ascii="Calibri" w:hAnsi="Calibri" w:cs="Arial"/>
                <w:szCs w:val="24"/>
              </w:rPr>
              <w:t>effectively communicate information, arguments, and analysis, in a variety of forms, to specialist and non-specialist audiences</w:t>
            </w:r>
          </w:p>
          <w:p w:rsidR="001F7EED" w:rsidRPr="001F7EED" w:rsidRDefault="001F7EED" w:rsidP="00FF6773">
            <w:pPr>
              <w:jc w:val="both"/>
              <w:rPr>
                <w:rFonts w:ascii="Calibri" w:hAnsi="Calibri" w:cs="Arial"/>
                <w:szCs w:val="24"/>
              </w:rPr>
            </w:pPr>
          </w:p>
          <w:p w:rsidR="001F7EED" w:rsidRPr="001F7EED" w:rsidRDefault="001F7EED" w:rsidP="00FF6773">
            <w:pPr>
              <w:jc w:val="both"/>
              <w:rPr>
                <w:rFonts w:ascii="Calibri" w:hAnsi="Calibri" w:cs="Arial"/>
                <w:szCs w:val="24"/>
              </w:rPr>
            </w:pPr>
            <w:r w:rsidRPr="001F7EED">
              <w:rPr>
                <w:rFonts w:ascii="Calibri" w:hAnsi="Calibri" w:cs="Arial"/>
                <w:szCs w:val="24"/>
              </w:rPr>
              <w:t xml:space="preserve"> undertake further training, develop existing skills, and acquire new competences that will enable them to assume responsibility within organisations</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interact effectively within a team/learning group</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take responsibility for own learning with minimum direction</w:t>
            </w:r>
          </w:p>
          <w:p w:rsidR="001F7EED" w:rsidRPr="001F7EED" w:rsidRDefault="001F7EED" w:rsidP="00FF6773">
            <w:pPr>
              <w:rPr>
                <w:rFonts w:ascii="Calibri" w:hAnsi="Calibri" w:cs="Arial"/>
                <w:szCs w:val="24"/>
              </w:rPr>
            </w:pPr>
          </w:p>
          <w:p w:rsidR="001F7EED" w:rsidRPr="001F7EED" w:rsidRDefault="001F7EED" w:rsidP="00FF6773">
            <w:pPr>
              <w:autoSpaceDE w:val="0"/>
              <w:autoSpaceDN w:val="0"/>
              <w:adjustRightInd w:val="0"/>
              <w:rPr>
                <w:rFonts w:ascii="Calibri" w:hAnsi="Calibri" w:cs="Arial"/>
                <w:szCs w:val="24"/>
                <w:lang w:eastAsia="en-GB"/>
              </w:rPr>
            </w:pPr>
            <w:r w:rsidRPr="001F7EED">
              <w:rPr>
                <w:rFonts w:ascii="Calibri" w:hAnsi="Calibri" w:cs="Arial"/>
                <w:szCs w:val="24"/>
                <w:lang w:eastAsia="en-GB"/>
              </w:rPr>
              <w:t>to self-appraise and reflect on practice</w:t>
            </w:r>
          </w:p>
          <w:p w:rsidR="001F7EED" w:rsidRPr="001F7EED" w:rsidRDefault="001F7EED" w:rsidP="00FF6773">
            <w:pPr>
              <w:rPr>
                <w:rFonts w:ascii="Calibri" w:hAnsi="Calibri" w:cs="Arial"/>
                <w:i/>
                <w:szCs w:val="24"/>
              </w:rPr>
            </w:pPr>
          </w:p>
          <w:p w:rsidR="001F7EED" w:rsidRPr="001F7EED" w:rsidRDefault="001F7EED" w:rsidP="00FF6773">
            <w:pPr>
              <w:rPr>
                <w:rFonts w:ascii="Calibri" w:hAnsi="Calibri" w:cs="Arial"/>
                <w:szCs w:val="24"/>
              </w:rPr>
            </w:pPr>
          </w:p>
          <w:p w:rsidR="001F7EED" w:rsidRPr="001F7EED" w:rsidRDefault="001F7EED" w:rsidP="00FF6773">
            <w:pPr>
              <w:autoSpaceDE w:val="0"/>
              <w:autoSpaceDN w:val="0"/>
              <w:adjustRightInd w:val="0"/>
              <w:ind w:left="360"/>
              <w:rPr>
                <w:rFonts w:ascii="Calibri" w:hAnsi="Calibri" w:cs="Arial"/>
                <w:szCs w:val="24"/>
                <w:lang w:eastAsia="en-GB"/>
              </w:rPr>
            </w:pPr>
          </w:p>
        </w:tc>
        <w:tc>
          <w:tcPr>
            <w:tcW w:w="1559"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tc>
        <w:tc>
          <w:tcPr>
            <w:tcW w:w="1985"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Foundation Degree</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Hospitality, Leisure, Sport and Tourism</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General Business and Management</w:t>
            </w:r>
          </w:p>
        </w:tc>
        <w:tc>
          <w:tcPr>
            <w:tcW w:w="2835"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TFD105, TSM158</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CORC1013</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 xml:space="preserve">CORC1013, </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CORC1013</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CORC1013</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CORC1013</w:t>
            </w:r>
          </w:p>
        </w:tc>
      </w:tr>
      <w:tr w:rsidR="001F7EED" w:rsidRPr="001F7EED" w:rsidTr="001F7EED">
        <w:trPr>
          <w:cantSplit/>
          <w:jc w:val="center"/>
        </w:trPr>
        <w:tc>
          <w:tcPr>
            <w:tcW w:w="8222" w:type="dxa"/>
          </w:tcPr>
          <w:p w:rsidR="001F7EED" w:rsidRPr="001F7EED" w:rsidRDefault="001F7EED" w:rsidP="00FF6773">
            <w:pPr>
              <w:rPr>
                <w:rFonts w:ascii="Calibri" w:hAnsi="Calibri" w:cs="Arial"/>
                <w:b/>
                <w:szCs w:val="24"/>
              </w:rPr>
            </w:pPr>
            <w:r w:rsidRPr="001F7EED">
              <w:rPr>
                <w:rFonts w:ascii="Calibri" w:hAnsi="Calibri" w:cs="Arial"/>
                <w:b/>
                <w:szCs w:val="24"/>
              </w:rPr>
              <w:lastRenderedPageBreak/>
              <w:t xml:space="preserve"> Practical Skills </w:t>
            </w:r>
          </w:p>
          <w:p w:rsidR="001F7EED" w:rsidRPr="001F7EED" w:rsidRDefault="001F7EED" w:rsidP="00FF6773">
            <w:pPr>
              <w:autoSpaceDE w:val="0"/>
              <w:autoSpaceDN w:val="0"/>
              <w:adjustRightInd w:val="0"/>
              <w:jc w:val="both"/>
              <w:rPr>
                <w:rFonts w:ascii="Calibri" w:hAnsi="Calibri" w:cs="Arial"/>
                <w:szCs w:val="24"/>
                <w:lang w:eastAsia="en-GB"/>
              </w:rPr>
            </w:pPr>
            <w:r w:rsidRPr="001F7EED">
              <w:rPr>
                <w:rFonts w:ascii="Calibri" w:hAnsi="Calibri" w:cs="Arial"/>
                <w:szCs w:val="24"/>
                <w:lang w:eastAsia="en-GB"/>
              </w:rPr>
              <w:t>Plan, design and execute practical activities using appropriate techniques and procedures e.g. numeric, communication (written and oral) and information technology skills</w:t>
            </w:r>
          </w:p>
          <w:p w:rsidR="001F7EED" w:rsidRPr="001F7EED" w:rsidRDefault="001F7EED" w:rsidP="00FF6773">
            <w:pPr>
              <w:autoSpaceDE w:val="0"/>
              <w:autoSpaceDN w:val="0"/>
              <w:adjustRightInd w:val="0"/>
              <w:jc w:val="both"/>
              <w:rPr>
                <w:rFonts w:ascii="Calibri" w:hAnsi="Calibri" w:cs="Arial"/>
                <w:szCs w:val="24"/>
                <w:lang w:eastAsia="en-GB"/>
              </w:rPr>
            </w:pPr>
          </w:p>
          <w:p w:rsidR="001F7EED" w:rsidRPr="001F7EED" w:rsidRDefault="001F7EED" w:rsidP="00FF6773">
            <w:pPr>
              <w:autoSpaceDE w:val="0"/>
              <w:autoSpaceDN w:val="0"/>
              <w:adjustRightInd w:val="0"/>
              <w:jc w:val="both"/>
              <w:rPr>
                <w:rFonts w:ascii="Calibri" w:hAnsi="Calibri" w:cs="Arial"/>
                <w:szCs w:val="24"/>
                <w:lang w:eastAsia="en-GB"/>
              </w:rPr>
            </w:pPr>
            <w:r w:rsidRPr="001F7EED">
              <w:rPr>
                <w:rFonts w:ascii="Calibri" w:hAnsi="Calibri" w:cs="Arial"/>
                <w:szCs w:val="24"/>
                <w:lang w:eastAsia="en-GB"/>
              </w:rPr>
              <w:t>Undertake fieldwork with due regard for safety and risk assessment</w:t>
            </w:r>
          </w:p>
          <w:p w:rsidR="001F7EED" w:rsidRPr="001F7EED" w:rsidRDefault="001F7EED" w:rsidP="00FF6773">
            <w:pPr>
              <w:autoSpaceDE w:val="0"/>
              <w:autoSpaceDN w:val="0"/>
              <w:adjustRightInd w:val="0"/>
              <w:rPr>
                <w:rFonts w:ascii="Calibri" w:hAnsi="Calibri" w:cs="Arial"/>
                <w:szCs w:val="24"/>
                <w:lang w:eastAsia="en-GB"/>
              </w:rPr>
            </w:pPr>
          </w:p>
          <w:p w:rsidR="001F7EED" w:rsidRPr="001F7EED" w:rsidRDefault="001F7EED" w:rsidP="00FF6773">
            <w:pPr>
              <w:autoSpaceDE w:val="0"/>
              <w:autoSpaceDN w:val="0"/>
              <w:adjustRightInd w:val="0"/>
              <w:rPr>
                <w:rFonts w:ascii="Calibri" w:hAnsi="Calibri" w:cs="Arial"/>
                <w:szCs w:val="24"/>
              </w:rPr>
            </w:pPr>
          </w:p>
        </w:tc>
        <w:tc>
          <w:tcPr>
            <w:tcW w:w="1559"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2,4</w:t>
            </w:r>
          </w:p>
        </w:tc>
        <w:tc>
          <w:tcPr>
            <w:tcW w:w="1985" w:type="dxa"/>
          </w:tcPr>
          <w:p w:rsidR="001F7EED" w:rsidRPr="001F7EED" w:rsidRDefault="001F7EED" w:rsidP="00FF6773">
            <w:pPr>
              <w:rPr>
                <w:rFonts w:ascii="Calibri" w:hAnsi="Calibri" w:cs="Arial"/>
                <w:szCs w:val="24"/>
              </w:rPr>
            </w:pPr>
            <w:r w:rsidRPr="001F7EED">
              <w:rPr>
                <w:rFonts w:ascii="Calibri" w:hAnsi="Calibri" w:cs="Arial"/>
                <w:szCs w:val="24"/>
              </w:rPr>
              <w:t>Foundation Degree</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Hospitality, Leisure, Sport and Tourism</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General Business and Management</w:t>
            </w:r>
          </w:p>
        </w:tc>
        <w:tc>
          <w:tcPr>
            <w:tcW w:w="2835"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CORC1013, TFD101, CORC113</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TSM158, CORC1013</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tc>
      </w:tr>
      <w:tr w:rsidR="001F7EED" w:rsidRPr="001F7EED" w:rsidTr="001F7EED">
        <w:trPr>
          <w:cantSplit/>
          <w:jc w:val="center"/>
        </w:trPr>
        <w:tc>
          <w:tcPr>
            <w:tcW w:w="8222" w:type="dxa"/>
          </w:tcPr>
          <w:p w:rsidR="001F7EED" w:rsidRPr="001F7EED" w:rsidRDefault="001F7EED" w:rsidP="00FF6773">
            <w:pPr>
              <w:rPr>
                <w:rFonts w:ascii="Calibri" w:hAnsi="Calibri" w:cs="Arial"/>
                <w:b/>
                <w:szCs w:val="24"/>
              </w:rPr>
            </w:pPr>
            <w:r w:rsidRPr="001F7EED">
              <w:rPr>
                <w:rFonts w:ascii="Calibri" w:hAnsi="Calibri" w:cs="Arial"/>
                <w:b/>
                <w:szCs w:val="24"/>
              </w:rPr>
              <w:t xml:space="preserve"> Employment-related skills</w:t>
            </w:r>
          </w:p>
          <w:p w:rsidR="001F7EED" w:rsidRPr="001F7EED" w:rsidRDefault="001F7EED" w:rsidP="00FF6773">
            <w:pPr>
              <w:jc w:val="both"/>
              <w:rPr>
                <w:rFonts w:ascii="Calibri" w:hAnsi="Calibri" w:cs="Arial"/>
                <w:i/>
                <w:szCs w:val="24"/>
              </w:rPr>
            </w:pPr>
            <w:r w:rsidRPr="001F7EED">
              <w:rPr>
                <w:rFonts w:ascii="Calibri" w:hAnsi="Calibri" w:cs="Arial"/>
                <w:i/>
                <w:szCs w:val="24"/>
              </w:rPr>
              <w:t>Students will be able to demonstrate an ability to undertake further training and develop new skills within a structured and managed environment and the qualities and transferable skills necessary for employment requiring the exercise of personal responsibility</w:t>
            </w:r>
          </w:p>
        </w:tc>
        <w:tc>
          <w:tcPr>
            <w:tcW w:w="1559"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2,4</w:t>
            </w:r>
          </w:p>
        </w:tc>
        <w:tc>
          <w:tcPr>
            <w:tcW w:w="1985" w:type="dxa"/>
          </w:tcPr>
          <w:p w:rsidR="001F7EED" w:rsidRPr="001F7EED" w:rsidRDefault="001F7EED" w:rsidP="00FF6773">
            <w:pPr>
              <w:rPr>
                <w:rFonts w:ascii="Calibri" w:hAnsi="Calibri" w:cs="Arial"/>
                <w:szCs w:val="24"/>
              </w:rPr>
            </w:pPr>
            <w:r w:rsidRPr="001F7EED">
              <w:rPr>
                <w:rFonts w:ascii="Calibri" w:hAnsi="Calibri" w:cs="Arial"/>
                <w:szCs w:val="24"/>
              </w:rPr>
              <w:t>Foundation Degree</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Hospitality, Leisure, Sport and Tourism</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General Business and Management</w:t>
            </w:r>
          </w:p>
        </w:tc>
        <w:tc>
          <w:tcPr>
            <w:tcW w:w="2835"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CORC1013, TSM158, TSM157</w:t>
            </w:r>
          </w:p>
        </w:tc>
      </w:tr>
    </w:tbl>
    <w:p w:rsidR="00A86414" w:rsidRDefault="00A86414" w:rsidP="00A86414">
      <w:pPr>
        <w:rPr>
          <w:rFonts w:ascii="Calibri" w:hAnsi="Calibri" w:cs="Arial"/>
        </w:rPr>
      </w:pPr>
    </w:p>
    <w:p w:rsidR="00A86414" w:rsidRDefault="00A86414" w:rsidP="00A86414">
      <w:pPr>
        <w:rPr>
          <w:rFonts w:ascii="Calibri" w:hAnsi="Calibri" w:cs="Arial"/>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1800"/>
        <w:gridCol w:w="2160"/>
        <w:gridCol w:w="3084"/>
      </w:tblGrid>
      <w:tr w:rsidR="001F7EED" w:rsidRPr="001F7EED" w:rsidTr="001F7EED">
        <w:trPr>
          <w:cantSplit/>
          <w:tblHeader/>
          <w:jc w:val="center"/>
        </w:trPr>
        <w:tc>
          <w:tcPr>
            <w:tcW w:w="7560" w:type="dxa"/>
          </w:tcPr>
          <w:p w:rsidR="001F7EED" w:rsidRPr="001F7EED" w:rsidRDefault="001F7EED" w:rsidP="00FF6773">
            <w:pPr>
              <w:rPr>
                <w:rFonts w:ascii="Calibri" w:hAnsi="Calibri" w:cs="Arial"/>
                <w:b/>
                <w:szCs w:val="24"/>
              </w:rPr>
            </w:pPr>
            <w:r w:rsidRPr="001F7EED">
              <w:rPr>
                <w:rFonts w:ascii="Calibri" w:hAnsi="Calibri" w:cs="Arial"/>
                <w:szCs w:val="24"/>
              </w:rPr>
              <w:lastRenderedPageBreak/>
              <w:br w:type="page"/>
            </w:r>
            <w:r w:rsidRPr="001F7EED">
              <w:rPr>
                <w:rFonts w:ascii="Calibri" w:hAnsi="Calibri" w:cs="Arial"/>
                <w:szCs w:val="24"/>
              </w:rPr>
              <w:br w:type="page"/>
            </w:r>
            <w:r w:rsidRPr="001F7EED">
              <w:rPr>
                <w:rFonts w:ascii="Calibri" w:hAnsi="Calibri" w:cs="Arial"/>
                <w:b/>
                <w:szCs w:val="24"/>
              </w:rPr>
              <w:t>Foundation Degree Intended Learning Outcomes Map</w:t>
            </w:r>
          </w:p>
        </w:tc>
        <w:tc>
          <w:tcPr>
            <w:tcW w:w="7044" w:type="dxa"/>
            <w:gridSpan w:val="3"/>
          </w:tcPr>
          <w:p w:rsidR="001F7EED" w:rsidRPr="001F7EED" w:rsidRDefault="001F7EED" w:rsidP="001F7EED">
            <w:pPr>
              <w:pStyle w:val="Heading2"/>
              <w:numPr>
                <w:ilvl w:val="0"/>
                <w:numId w:val="0"/>
              </w:numPr>
              <w:ind w:left="1418"/>
              <w:jc w:val="center"/>
              <w:rPr>
                <w:rFonts w:ascii="Calibri" w:hAnsi="Calibri" w:cs="Arial"/>
                <w:sz w:val="24"/>
                <w:szCs w:val="24"/>
              </w:rPr>
            </w:pPr>
            <w:r w:rsidRPr="001F7EED">
              <w:rPr>
                <w:rFonts w:ascii="Calibri" w:hAnsi="Calibri" w:cs="Arial"/>
                <w:sz w:val="24"/>
                <w:szCs w:val="24"/>
              </w:rPr>
              <w:t>Intermediate level</w:t>
            </w:r>
          </w:p>
        </w:tc>
      </w:tr>
      <w:tr w:rsidR="001F7EED" w:rsidRPr="001F7EED" w:rsidTr="001F7EED">
        <w:trPr>
          <w:cantSplit/>
          <w:trHeight w:val="138"/>
          <w:tblHeader/>
          <w:jc w:val="center"/>
        </w:trPr>
        <w:tc>
          <w:tcPr>
            <w:tcW w:w="7560" w:type="dxa"/>
          </w:tcPr>
          <w:p w:rsidR="001F7EED" w:rsidRPr="001F7EED" w:rsidRDefault="001F7EED" w:rsidP="00FF6773">
            <w:pPr>
              <w:rPr>
                <w:rFonts w:ascii="Calibri" w:hAnsi="Calibri" w:cs="Arial"/>
                <w:b/>
                <w:szCs w:val="24"/>
              </w:rPr>
            </w:pPr>
            <w:r w:rsidRPr="001F7EED">
              <w:rPr>
                <w:rFonts w:ascii="Calibri" w:hAnsi="Calibri" w:cs="Arial"/>
                <w:b/>
                <w:szCs w:val="24"/>
              </w:rPr>
              <w:t>1        Graduate Attributes and Skills</w:t>
            </w:r>
          </w:p>
        </w:tc>
        <w:tc>
          <w:tcPr>
            <w:tcW w:w="1800" w:type="dxa"/>
          </w:tcPr>
          <w:p w:rsidR="001F7EED" w:rsidRPr="001F7EED" w:rsidRDefault="001F7EED" w:rsidP="00FF6773">
            <w:pPr>
              <w:jc w:val="center"/>
              <w:rPr>
                <w:rFonts w:ascii="Calibri" w:hAnsi="Calibri" w:cs="Arial"/>
                <w:b/>
                <w:szCs w:val="24"/>
              </w:rPr>
            </w:pPr>
            <w:r w:rsidRPr="001F7EED">
              <w:rPr>
                <w:rFonts w:ascii="Calibri" w:hAnsi="Calibri" w:cs="Arial"/>
                <w:b/>
                <w:szCs w:val="24"/>
              </w:rPr>
              <w:t>Aim(s)</w:t>
            </w:r>
          </w:p>
        </w:tc>
        <w:tc>
          <w:tcPr>
            <w:tcW w:w="2160" w:type="dxa"/>
          </w:tcPr>
          <w:p w:rsidR="001F7EED" w:rsidRPr="001F7EED" w:rsidRDefault="001F7EED" w:rsidP="001F7EED">
            <w:pPr>
              <w:pStyle w:val="Heading2"/>
              <w:numPr>
                <w:ilvl w:val="0"/>
                <w:numId w:val="0"/>
              </w:numPr>
              <w:ind w:left="502"/>
              <w:rPr>
                <w:rFonts w:ascii="Calibri" w:hAnsi="Calibri" w:cs="Arial"/>
                <w:sz w:val="24"/>
                <w:szCs w:val="24"/>
              </w:rPr>
            </w:pPr>
            <w:r w:rsidRPr="001F7EED">
              <w:rPr>
                <w:rFonts w:ascii="Calibri" w:hAnsi="Calibri" w:cs="Arial"/>
                <w:sz w:val="24"/>
                <w:szCs w:val="24"/>
              </w:rPr>
              <w:t>Subject Benchmark</w:t>
            </w:r>
          </w:p>
        </w:tc>
        <w:tc>
          <w:tcPr>
            <w:tcW w:w="3084" w:type="dxa"/>
          </w:tcPr>
          <w:p w:rsidR="001F7EED" w:rsidRPr="001F7EED" w:rsidRDefault="001F7EED" w:rsidP="001F7EED">
            <w:pPr>
              <w:pStyle w:val="Heading2"/>
              <w:numPr>
                <w:ilvl w:val="0"/>
                <w:numId w:val="0"/>
              </w:numPr>
              <w:ind w:left="502" w:hanging="360"/>
              <w:rPr>
                <w:rFonts w:ascii="Calibri" w:hAnsi="Calibri" w:cs="Arial"/>
                <w:sz w:val="24"/>
                <w:szCs w:val="24"/>
              </w:rPr>
            </w:pPr>
            <w:r w:rsidRPr="001F7EED">
              <w:rPr>
                <w:rFonts w:ascii="Calibri" w:hAnsi="Calibri" w:cs="Arial"/>
                <w:sz w:val="24"/>
                <w:szCs w:val="24"/>
              </w:rPr>
              <w:t>Related Core Modules</w:t>
            </w:r>
          </w:p>
        </w:tc>
      </w:tr>
      <w:tr w:rsidR="001F7EED" w:rsidRPr="001F7EED" w:rsidTr="001F7EED">
        <w:trPr>
          <w:cantSplit/>
          <w:tblHeader/>
          <w:jc w:val="center"/>
        </w:trPr>
        <w:tc>
          <w:tcPr>
            <w:tcW w:w="7560" w:type="dxa"/>
          </w:tcPr>
          <w:p w:rsidR="001F7EED" w:rsidRPr="001F7EED" w:rsidRDefault="001F7EED" w:rsidP="00FF6773">
            <w:pPr>
              <w:rPr>
                <w:rFonts w:ascii="Calibri" w:hAnsi="Calibri" w:cs="Arial"/>
                <w:b/>
                <w:szCs w:val="24"/>
              </w:rPr>
            </w:pPr>
            <w:r w:rsidRPr="001F7EED">
              <w:rPr>
                <w:rFonts w:ascii="Calibri" w:hAnsi="Calibri" w:cs="Arial"/>
                <w:b/>
                <w:szCs w:val="24"/>
              </w:rPr>
              <w:t xml:space="preserve">Core Programme Intended Learning Outcomes </w:t>
            </w:r>
          </w:p>
          <w:p w:rsidR="001F7EED" w:rsidRPr="001F7EED" w:rsidRDefault="001F7EED" w:rsidP="00FF6773">
            <w:pPr>
              <w:rPr>
                <w:rFonts w:ascii="Calibri" w:hAnsi="Calibri" w:cs="Arial"/>
                <w:szCs w:val="24"/>
              </w:rPr>
            </w:pPr>
            <w:r w:rsidRPr="001F7EED">
              <w:rPr>
                <w:rFonts w:ascii="Calibri" w:hAnsi="Calibri" w:cs="Arial"/>
                <w:szCs w:val="24"/>
              </w:rPr>
              <w:t>(as worded in the Programme Specification)</w:t>
            </w:r>
          </w:p>
          <w:p w:rsidR="001F7EED" w:rsidRPr="001F7EED" w:rsidRDefault="001F7EED" w:rsidP="00FF6773">
            <w:pPr>
              <w:rPr>
                <w:rFonts w:ascii="Calibri" w:hAnsi="Calibri" w:cs="Arial"/>
                <w:szCs w:val="24"/>
              </w:rPr>
            </w:pPr>
            <w:r w:rsidRPr="001F7EED">
              <w:rPr>
                <w:rFonts w:ascii="Calibri" w:hAnsi="Calibri" w:cs="Arial"/>
                <w:b/>
                <w:i/>
                <w:szCs w:val="24"/>
              </w:rPr>
              <w:t>The FHEQ requirements are already given here in italics</w:t>
            </w:r>
          </w:p>
        </w:tc>
        <w:tc>
          <w:tcPr>
            <w:tcW w:w="7044" w:type="dxa"/>
            <w:gridSpan w:val="3"/>
          </w:tcPr>
          <w:p w:rsidR="001F7EED" w:rsidRPr="001F7EED" w:rsidRDefault="001F7EED" w:rsidP="001F7EED">
            <w:pPr>
              <w:pStyle w:val="Heading2"/>
              <w:numPr>
                <w:ilvl w:val="0"/>
                <w:numId w:val="0"/>
              </w:numPr>
              <w:ind w:left="502" w:hanging="360"/>
              <w:rPr>
                <w:rFonts w:ascii="Calibri" w:hAnsi="Calibri" w:cs="Arial"/>
                <w:sz w:val="24"/>
                <w:szCs w:val="24"/>
              </w:rPr>
            </w:pPr>
          </w:p>
        </w:tc>
      </w:tr>
      <w:tr w:rsidR="001F7EED" w:rsidRPr="001F7EED" w:rsidTr="001F7EED">
        <w:trPr>
          <w:cantSplit/>
          <w:jc w:val="center"/>
        </w:trPr>
        <w:tc>
          <w:tcPr>
            <w:tcW w:w="7560" w:type="dxa"/>
          </w:tcPr>
          <w:p w:rsidR="001F7EED" w:rsidRPr="001F7EED" w:rsidRDefault="001F7EED" w:rsidP="00FF6773">
            <w:pPr>
              <w:rPr>
                <w:rFonts w:ascii="Calibri" w:hAnsi="Calibri" w:cs="Arial"/>
                <w:b/>
                <w:szCs w:val="24"/>
              </w:rPr>
            </w:pPr>
            <w:r w:rsidRPr="001F7EED">
              <w:rPr>
                <w:rFonts w:ascii="Calibri" w:hAnsi="Calibri" w:cs="Arial"/>
                <w:b/>
                <w:szCs w:val="24"/>
              </w:rPr>
              <w:t xml:space="preserve"> Knowledge/ Understanding</w:t>
            </w:r>
          </w:p>
          <w:p w:rsidR="001F7EED" w:rsidRPr="001F7EED" w:rsidRDefault="001F7EED" w:rsidP="00FF6773">
            <w:pPr>
              <w:jc w:val="both"/>
              <w:rPr>
                <w:rFonts w:ascii="Calibri" w:hAnsi="Calibri" w:cs="Arial"/>
                <w:i/>
                <w:szCs w:val="24"/>
              </w:rPr>
            </w:pPr>
            <w:r w:rsidRPr="001F7EED">
              <w:rPr>
                <w:rFonts w:ascii="Calibri" w:hAnsi="Calibri" w:cs="Arial"/>
                <w:i/>
                <w:szCs w:val="24"/>
              </w:rPr>
              <w:t xml:space="preserve">Knowledge and critical understanding of the </w:t>
            </w:r>
            <w:proofErr w:type="spellStart"/>
            <w:r w:rsidRPr="001F7EED">
              <w:rPr>
                <w:rFonts w:ascii="Calibri" w:hAnsi="Calibri" w:cs="Arial"/>
                <w:i/>
                <w:szCs w:val="24"/>
              </w:rPr>
              <w:t>well established</w:t>
            </w:r>
            <w:proofErr w:type="spellEnd"/>
            <w:r w:rsidRPr="001F7EED">
              <w:rPr>
                <w:rFonts w:ascii="Calibri" w:hAnsi="Calibri" w:cs="Arial"/>
                <w:i/>
                <w:szCs w:val="24"/>
              </w:rPr>
              <w:t xml:space="preserve"> principles of their area(s) of study, and the way in which those principles have developed; knowledge of the main methods of enquiry in their subject(s) and an understanding of the limits of their knowledge, and how this influences analyses and interpretations based on that knowledge.  In particular:</w:t>
            </w:r>
          </w:p>
          <w:p w:rsidR="001F7EED" w:rsidRPr="001F7EED" w:rsidRDefault="001F7EED" w:rsidP="00FF6773">
            <w:pPr>
              <w:jc w:val="both"/>
              <w:rPr>
                <w:rFonts w:ascii="Calibri" w:hAnsi="Calibri" w:cs="Arial"/>
                <w:i/>
                <w:szCs w:val="24"/>
              </w:rPr>
            </w:pPr>
          </w:p>
          <w:p w:rsidR="001F7EED" w:rsidRPr="001F7EED" w:rsidRDefault="001F7EED" w:rsidP="00FF6773">
            <w:pPr>
              <w:spacing w:before="100" w:beforeAutospacing="1" w:after="100" w:afterAutospacing="1"/>
              <w:jc w:val="both"/>
              <w:rPr>
                <w:rFonts w:ascii="Calibri" w:hAnsi="Calibri" w:cs="Arial"/>
                <w:szCs w:val="24"/>
              </w:rPr>
            </w:pPr>
            <w:r w:rsidRPr="001F7EED">
              <w:rPr>
                <w:rFonts w:ascii="Calibri" w:hAnsi="Calibri" w:cs="Arial"/>
                <w:szCs w:val="24"/>
              </w:rPr>
              <w:t>the development of events from a range of critical perspectives</w:t>
            </w:r>
          </w:p>
          <w:p w:rsidR="001F7EED" w:rsidRPr="001F7EED" w:rsidRDefault="001F7EED" w:rsidP="00FF6773">
            <w:pPr>
              <w:spacing w:before="100" w:beforeAutospacing="1" w:after="100" w:afterAutospacing="1"/>
              <w:jc w:val="both"/>
              <w:rPr>
                <w:rFonts w:ascii="Calibri" w:hAnsi="Calibri" w:cs="Arial"/>
                <w:szCs w:val="24"/>
              </w:rPr>
            </w:pPr>
            <w:r w:rsidRPr="001F7EED">
              <w:rPr>
                <w:rFonts w:ascii="Calibri" w:hAnsi="Calibri" w:cs="Arial"/>
                <w:szCs w:val="24"/>
              </w:rPr>
              <w:t>display an insight into the structure of event providers and their sectors and analyse the political, technological, social, environmental and economic factors which affect or impact upon, the supply of, and demand for, events</w:t>
            </w:r>
          </w:p>
          <w:p w:rsidR="001F7EED" w:rsidRPr="001F7EED" w:rsidRDefault="001F7EED" w:rsidP="00FF6773">
            <w:pPr>
              <w:spacing w:before="100" w:beforeAutospacing="1" w:after="100" w:afterAutospacing="1"/>
              <w:jc w:val="both"/>
              <w:rPr>
                <w:rFonts w:ascii="Calibri" w:hAnsi="Calibri" w:cs="Arial"/>
                <w:b/>
                <w:szCs w:val="24"/>
              </w:rPr>
            </w:pPr>
            <w:r w:rsidRPr="001F7EED">
              <w:rPr>
                <w:rFonts w:ascii="Calibri" w:hAnsi="Calibri" w:cs="Arial"/>
                <w:szCs w:val="24"/>
              </w:rPr>
              <w:t>analyse and reflect on the different cultural and business concepts, intercultural and international dimensions of events</w:t>
            </w:r>
          </w:p>
          <w:p w:rsidR="001F7EED" w:rsidRPr="001F7EED" w:rsidRDefault="001F7EED" w:rsidP="00FF6773">
            <w:pPr>
              <w:jc w:val="both"/>
              <w:rPr>
                <w:rFonts w:ascii="Calibri" w:hAnsi="Calibri" w:cs="Arial"/>
                <w:szCs w:val="24"/>
              </w:rPr>
            </w:pPr>
            <w:r w:rsidRPr="001F7EED">
              <w:rPr>
                <w:rFonts w:ascii="Calibri" w:hAnsi="Calibri" w:cs="Arial"/>
                <w:szCs w:val="24"/>
              </w:rPr>
              <w:t>existing and future issues such as ethics, creativity, sustainability related to event management and to understand their implications on economic planning, host communities and the local environment</w:t>
            </w:r>
          </w:p>
          <w:p w:rsidR="001F7EED" w:rsidRPr="001F7EED" w:rsidRDefault="001F7EED" w:rsidP="00FF6773">
            <w:pPr>
              <w:rPr>
                <w:rFonts w:ascii="Calibri" w:hAnsi="Calibri" w:cs="Arial"/>
                <w:i/>
                <w:szCs w:val="24"/>
              </w:rPr>
            </w:pPr>
          </w:p>
          <w:p w:rsidR="001F7EED" w:rsidRPr="001F7EED" w:rsidRDefault="001F7EED" w:rsidP="00FF6773">
            <w:pPr>
              <w:ind w:left="459"/>
              <w:rPr>
                <w:rFonts w:ascii="Calibri" w:hAnsi="Calibri" w:cs="Arial"/>
                <w:b/>
                <w:i/>
                <w:szCs w:val="24"/>
              </w:rPr>
            </w:pPr>
          </w:p>
        </w:tc>
        <w:tc>
          <w:tcPr>
            <w:tcW w:w="1800"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1,3,4</w:t>
            </w:r>
          </w:p>
        </w:tc>
        <w:tc>
          <w:tcPr>
            <w:tcW w:w="2160" w:type="dxa"/>
          </w:tcPr>
          <w:p w:rsidR="001F7EED" w:rsidRPr="001F7EED" w:rsidRDefault="001F7EED" w:rsidP="00FF6773">
            <w:pPr>
              <w:rPr>
                <w:rFonts w:ascii="Calibri" w:hAnsi="Calibri" w:cs="Arial"/>
                <w:szCs w:val="24"/>
              </w:rPr>
            </w:pPr>
            <w:r w:rsidRPr="001F7EED">
              <w:rPr>
                <w:rFonts w:ascii="Calibri" w:hAnsi="Calibri" w:cs="Arial"/>
                <w:szCs w:val="24"/>
              </w:rPr>
              <w:t>Foundation Degree</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Hospitality, Leisure, Sport and Tourism</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General Business and Management</w:t>
            </w:r>
          </w:p>
        </w:tc>
        <w:tc>
          <w:tcPr>
            <w:tcW w:w="3084" w:type="dxa"/>
          </w:tcPr>
          <w:p w:rsidR="001F7EED" w:rsidRPr="001F7EED" w:rsidRDefault="001F7EED" w:rsidP="00FF6773">
            <w:pPr>
              <w:rPr>
                <w:rFonts w:ascii="Calibri" w:hAnsi="Calibri" w:cs="Arial"/>
                <w:szCs w:val="24"/>
              </w:rPr>
            </w:pPr>
            <w:r w:rsidRPr="001F7EED">
              <w:rPr>
                <w:rFonts w:ascii="Calibri" w:hAnsi="Calibri" w:cs="Arial"/>
                <w:szCs w:val="24"/>
              </w:rPr>
              <w:t xml:space="preserve"> </w:t>
            </w:r>
          </w:p>
          <w:p w:rsidR="001F7EED" w:rsidRPr="001F7EED" w:rsidRDefault="001F7EED" w:rsidP="00FF6773">
            <w:pPr>
              <w:rPr>
                <w:rFonts w:ascii="Calibri" w:hAnsi="Calibri" w:cs="Arial"/>
                <w:szCs w:val="24"/>
              </w:rPr>
            </w:pPr>
            <w:r w:rsidRPr="001F7EED">
              <w:rPr>
                <w:rFonts w:ascii="Calibri" w:hAnsi="Calibri" w:cs="Arial"/>
                <w:szCs w:val="24"/>
              </w:rPr>
              <w:t>TSM261CORC228</w:t>
            </w:r>
          </w:p>
          <w:p w:rsidR="001F7EED" w:rsidRPr="001F7EED" w:rsidRDefault="001F7EED" w:rsidP="00FF6773">
            <w:pPr>
              <w:rPr>
                <w:rFonts w:ascii="Calibri" w:hAnsi="Calibri" w:cs="Arial"/>
                <w:szCs w:val="24"/>
              </w:rPr>
            </w:pPr>
            <w:r w:rsidRPr="001F7EED">
              <w:rPr>
                <w:rFonts w:ascii="Calibri" w:hAnsi="Calibri" w:cs="Arial"/>
                <w:szCs w:val="24"/>
              </w:rPr>
              <w:t>TSM262</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 262, FBU215</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TSM248,</w:t>
            </w:r>
          </w:p>
        </w:tc>
      </w:tr>
      <w:tr w:rsidR="001F7EED" w:rsidRPr="001F7EED" w:rsidTr="001F7EED">
        <w:trPr>
          <w:cantSplit/>
          <w:jc w:val="center"/>
        </w:trPr>
        <w:tc>
          <w:tcPr>
            <w:tcW w:w="7560" w:type="dxa"/>
          </w:tcPr>
          <w:p w:rsidR="001F7EED" w:rsidRPr="001F7EED" w:rsidRDefault="001F7EED" w:rsidP="00FF6773">
            <w:pPr>
              <w:rPr>
                <w:rFonts w:ascii="Calibri" w:hAnsi="Calibri" w:cs="Arial"/>
                <w:b/>
                <w:szCs w:val="24"/>
              </w:rPr>
            </w:pPr>
            <w:r w:rsidRPr="001F7EED">
              <w:rPr>
                <w:rFonts w:ascii="Calibri" w:hAnsi="Calibri" w:cs="Arial"/>
                <w:b/>
                <w:szCs w:val="24"/>
              </w:rPr>
              <w:lastRenderedPageBreak/>
              <w:t>Cognitive / Intellectual Skills</w:t>
            </w:r>
          </w:p>
          <w:p w:rsidR="001F7EED" w:rsidRPr="001F7EED" w:rsidRDefault="001F7EED" w:rsidP="00FF6773">
            <w:pPr>
              <w:jc w:val="both"/>
              <w:rPr>
                <w:rFonts w:ascii="Calibri" w:hAnsi="Calibri" w:cs="Arial"/>
                <w:i/>
                <w:szCs w:val="24"/>
              </w:rPr>
            </w:pPr>
            <w:r w:rsidRPr="001F7EED">
              <w:rPr>
                <w:rFonts w:ascii="Calibri" w:hAnsi="Calibri" w:cs="Arial"/>
                <w:i/>
                <w:szCs w:val="24"/>
              </w:rPr>
              <w:t>Students will be able to demonstrate an ability to apply underlying concepts and principles outside the context in which they were first studied.  In particular to:</w:t>
            </w:r>
          </w:p>
          <w:p w:rsidR="001F7EED" w:rsidRPr="001F7EED" w:rsidRDefault="001F7EED" w:rsidP="00FF6773">
            <w:pPr>
              <w:ind w:left="318"/>
              <w:jc w:val="both"/>
              <w:rPr>
                <w:rFonts w:ascii="Calibri" w:hAnsi="Calibri" w:cs="Arial"/>
                <w:b/>
                <w:i/>
                <w:szCs w:val="24"/>
              </w:rPr>
            </w:pPr>
          </w:p>
          <w:p w:rsidR="001F7EED" w:rsidRPr="001F7EED" w:rsidRDefault="001F7EED" w:rsidP="00FF6773">
            <w:pPr>
              <w:autoSpaceDE w:val="0"/>
              <w:autoSpaceDN w:val="0"/>
              <w:adjustRightInd w:val="0"/>
              <w:jc w:val="both"/>
              <w:rPr>
                <w:rFonts w:ascii="Calibri" w:hAnsi="Calibri" w:cs="Arial"/>
                <w:szCs w:val="24"/>
                <w:lang w:eastAsia="en-GB"/>
              </w:rPr>
            </w:pPr>
          </w:p>
          <w:p w:rsidR="001F7EED" w:rsidRPr="001F7EED" w:rsidRDefault="001F7EED" w:rsidP="00FF6773">
            <w:pPr>
              <w:autoSpaceDE w:val="0"/>
              <w:autoSpaceDN w:val="0"/>
              <w:adjustRightInd w:val="0"/>
              <w:jc w:val="both"/>
              <w:rPr>
                <w:rFonts w:ascii="Calibri" w:hAnsi="Calibri" w:cs="Arial"/>
                <w:szCs w:val="24"/>
                <w:lang w:eastAsia="en-GB"/>
              </w:rPr>
            </w:pPr>
            <w:r w:rsidRPr="001F7EED">
              <w:rPr>
                <w:rFonts w:ascii="Calibri" w:hAnsi="Calibri" w:cs="Arial"/>
                <w:szCs w:val="24"/>
                <w:lang w:eastAsia="en-GB"/>
              </w:rPr>
              <w:t>demonstrate an awareness and understanding of appropriate aspects of event management including administration, design, operations, marketing and risk and how they apply to the phases of events, such as initiation, planning, implementation, event and closure</w:t>
            </w:r>
          </w:p>
          <w:p w:rsidR="001F7EED" w:rsidRPr="001F7EED" w:rsidRDefault="001F7EED" w:rsidP="00FF6773">
            <w:pPr>
              <w:autoSpaceDE w:val="0"/>
              <w:autoSpaceDN w:val="0"/>
              <w:adjustRightInd w:val="0"/>
              <w:jc w:val="both"/>
              <w:rPr>
                <w:rFonts w:ascii="Calibri" w:hAnsi="Calibri" w:cs="Arial"/>
                <w:szCs w:val="24"/>
                <w:lang w:eastAsia="en-GB"/>
              </w:rPr>
            </w:pPr>
          </w:p>
          <w:p w:rsidR="001F7EED" w:rsidRPr="001F7EED" w:rsidRDefault="001F7EED" w:rsidP="00FF6773">
            <w:pPr>
              <w:autoSpaceDE w:val="0"/>
              <w:autoSpaceDN w:val="0"/>
              <w:adjustRightInd w:val="0"/>
              <w:jc w:val="both"/>
              <w:rPr>
                <w:rFonts w:ascii="Calibri" w:hAnsi="Calibri" w:cs="Arial"/>
                <w:szCs w:val="24"/>
                <w:lang w:eastAsia="en-GB"/>
              </w:rPr>
            </w:pPr>
            <w:r w:rsidRPr="001F7EED">
              <w:rPr>
                <w:rFonts w:ascii="Calibri" w:hAnsi="Calibri" w:cs="Arial"/>
                <w:szCs w:val="24"/>
                <w:lang w:eastAsia="en-GB"/>
              </w:rPr>
              <w:t>operate and effectively manage resources, including human (paid or volunteer), financial, venue and subcontracted and technical resources</w:t>
            </w:r>
          </w:p>
          <w:p w:rsidR="001F7EED" w:rsidRPr="001F7EED" w:rsidRDefault="001F7EED" w:rsidP="00FF6773">
            <w:pPr>
              <w:autoSpaceDE w:val="0"/>
              <w:autoSpaceDN w:val="0"/>
              <w:adjustRightInd w:val="0"/>
              <w:jc w:val="both"/>
              <w:rPr>
                <w:rFonts w:ascii="Calibri" w:hAnsi="Calibri" w:cs="Arial"/>
                <w:szCs w:val="24"/>
                <w:lang w:eastAsia="en-GB"/>
              </w:rPr>
            </w:pPr>
          </w:p>
          <w:p w:rsidR="001F7EED" w:rsidRPr="001F7EED" w:rsidRDefault="001F7EED" w:rsidP="00FF6773">
            <w:pPr>
              <w:jc w:val="both"/>
              <w:rPr>
                <w:rFonts w:ascii="Calibri" w:hAnsi="Calibri" w:cs="Arial"/>
                <w:b/>
                <w:i/>
                <w:szCs w:val="24"/>
              </w:rPr>
            </w:pPr>
            <w:r w:rsidRPr="001F7EED">
              <w:rPr>
                <w:rFonts w:ascii="Calibri" w:hAnsi="Calibri" w:cs="Arial"/>
                <w:szCs w:val="24"/>
                <w:lang w:eastAsia="en-GB"/>
              </w:rPr>
              <w:t>plan, control, analyse and evaluate events, support service provision and their logistics</w:t>
            </w:r>
          </w:p>
        </w:tc>
        <w:tc>
          <w:tcPr>
            <w:tcW w:w="1800"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2,4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tc>
        <w:tc>
          <w:tcPr>
            <w:tcW w:w="2160" w:type="dxa"/>
          </w:tcPr>
          <w:p w:rsidR="001F7EED" w:rsidRPr="001F7EED" w:rsidRDefault="001F7EED" w:rsidP="00FF6773">
            <w:pPr>
              <w:rPr>
                <w:rFonts w:ascii="Calibri" w:hAnsi="Calibri" w:cs="Arial"/>
                <w:szCs w:val="24"/>
              </w:rPr>
            </w:pPr>
            <w:r w:rsidRPr="001F7EED">
              <w:rPr>
                <w:rFonts w:ascii="Calibri" w:hAnsi="Calibri" w:cs="Arial"/>
                <w:szCs w:val="24"/>
              </w:rPr>
              <w:t>Foundation Degree</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Hospitality, Leisure, Sport and Tourism</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General Business and Management</w:t>
            </w:r>
          </w:p>
        </w:tc>
        <w:tc>
          <w:tcPr>
            <w:tcW w:w="3084"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 xml:space="preserve">TSM261 CORC2009 </w:t>
            </w:r>
          </w:p>
          <w:p w:rsidR="001F7EED" w:rsidRPr="001F7EED" w:rsidRDefault="001F7EED" w:rsidP="00FF6773">
            <w:pPr>
              <w:rPr>
                <w:rFonts w:ascii="Calibri" w:hAnsi="Calibri" w:cs="Arial"/>
                <w:szCs w:val="24"/>
              </w:rPr>
            </w:pPr>
            <w:r w:rsidRPr="001F7EED">
              <w:rPr>
                <w:rFonts w:ascii="Calibri" w:hAnsi="Calibri" w:cs="Arial"/>
                <w:szCs w:val="24"/>
              </w:rPr>
              <w:t>TFD 201</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TSM261/CORC2009 TSM255</w:t>
            </w:r>
          </w:p>
          <w:p w:rsidR="001F7EED" w:rsidRPr="001F7EED" w:rsidRDefault="001F7EED" w:rsidP="00FF6773">
            <w:pPr>
              <w:rPr>
                <w:rFonts w:ascii="Calibri" w:hAnsi="Calibri" w:cs="Arial"/>
                <w:szCs w:val="24"/>
              </w:rPr>
            </w:pPr>
            <w:r w:rsidRPr="001F7EED">
              <w:rPr>
                <w:rFonts w:ascii="Calibri" w:hAnsi="Calibri" w:cs="Arial"/>
                <w:szCs w:val="24"/>
              </w:rPr>
              <w:t>TFD 201</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TFD201, TSM261</w:t>
            </w:r>
          </w:p>
          <w:p w:rsidR="001F7EED" w:rsidRPr="001F7EED" w:rsidRDefault="001F7EED" w:rsidP="00FF6773">
            <w:pPr>
              <w:rPr>
                <w:rFonts w:ascii="Calibri" w:hAnsi="Calibri" w:cs="Arial"/>
                <w:szCs w:val="24"/>
              </w:rPr>
            </w:pPr>
          </w:p>
        </w:tc>
      </w:tr>
      <w:tr w:rsidR="001F7EED" w:rsidRPr="001F7EED" w:rsidTr="001F7EED">
        <w:trPr>
          <w:cantSplit/>
          <w:jc w:val="center"/>
        </w:trPr>
        <w:tc>
          <w:tcPr>
            <w:tcW w:w="7560" w:type="dxa"/>
          </w:tcPr>
          <w:p w:rsidR="001F7EED" w:rsidRPr="001F7EED" w:rsidRDefault="001F7EED" w:rsidP="00FF6773">
            <w:pPr>
              <w:jc w:val="both"/>
              <w:rPr>
                <w:rFonts w:ascii="Calibri" w:hAnsi="Calibri" w:cs="Arial"/>
                <w:b/>
                <w:szCs w:val="24"/>
              </w:rPr>
            </w:pPr>
            <w:r w:rsidRPr="001F7EED">
              <w:rPr>
                <w:rFonts w:ascii="Calibri" w:hAnsi="Calibri" w:cs="Arial"/>
                <w:b/>
                <w:szCs w:val="24"/>
              </w:rPr>
              <w:lastRenderedPageBreak/>
              <w:t xml:space="preserve">Key / Transferable Skills </w:t>
            </w:r>
          </w:p>
          <w:p w:rsidR="001F7EED" w:rsidRPr="001F7EED" w:rsidRDefault="001F7EED" w:rsidP="00FF6773">
            <w:pPr>
              <w:jc w:val="both"/>
              <w:rPr>
                <w:rFonts w:ascii="Calibri" w:hAnsi="Calibri" w:cs="Arial"/>
                <w:i/>
                <w:szCs w:val="24"/>
              </w:rPr>
            </w:pPr>
            <w:r w:rsidRPr="001F7EED">
              <w:rPr>
                <w:rFonts w:ascii="Calibri" w:hAnsi="Calibri" w:cs="Arial"/>
                <w:i/>
                <w:szCs w:val="24"/>
              </w:rPr>
              <w:t>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non-specialist audiences, and deploy key techniques of the discipline effectively.  In particular to:</w:t>
            </w:r>
          </w:p>
          <w:p w:rsidR="001F7EED" w:rsidRPr="001F7EED" w:rsidRDefault="001F7EED" w:rsidP="00FF6773">
            <w:pPr>
              <w:jc w:val="both"/>
              <w:rPr>
                <w:rFonts w:ascii="Calibri" w:hAnsi="Calibri" w:cs="Arial"/>
                <w:b/>
                <w:szCs w:val="24"/>
              </w:rPr>
            </w:pPr>
          </w:p>
          <w:p w:rsidR="001F7EED" w:rsidRPr="001F7EED" w:rsidRDefault="001F7EED" w:rsidP="00FF6773">
            <w:pPr>
              <w:jc w:val="both"/>
              <w:rPr>
                <w:rFonts w:ascii="Calibri" w:hAnsi="Calibri" w:cs="Arial"/>
                <w:szCs w:val="24"/>
              </w:rPr>
            </w:pPr>
            <w:r w:rsidRPr="001F7EED">
              <w:rPr>
                <w:rFonts w:ascii="Calibri" w:hAnsi="Calibri" w:cs="Arial"/>
                <w:szCs w:val="24"/>
              </w:rPr>
              <w:t>use a range of established techniques to initiate and undertake critical analysis of information, and to propose solutions to problems arising from that analysis in their field of study and in a work context</w:t>
            </w:r>
          </w:p>
          <w:p w:rsidR="001F7EED" w:rsidRPr="001F7EED" w:rsidRDefault="001F7EED" w:rsidP="00FF6773">
            <w:pPr>
              <w:jc w:val="both"/>
              <w:rPr>
                <w:rFonts w:ascii="Calibri" w:hAnsi="Calibri" w:cs="Arial"/>
                <w:szCs w:val="24"/>
              </w:rPr>
            </w:pPr>
          </w:p>
          <w:p w:rsidR="001F7EED" w:rsidRPr="001F7EED" w:rsidRDefault="001F7EED" w:rsidP="00FF6773">
            <w:pPr>
              <w:jc w:val="both"/>
              <w:rPr>
                <w:rFonts w:ascii="Calibri" w:hAnsi="Calibri" w:cs="Arial"/>
                <w:szCs w:val="24"/>
              </w:rPr>
            </w:pPr>
            <w:r w:rsidRPr="001F7EED">
              <w:rPr>
                <w:rFonts w:ascii="Calibri" w:hAnsi="Calibri" w:cs="Arial"/>
                <w:szCs w:val="24"/>
              </w:rPr>
              <w:t>effectively communicate information, arguments, and analysis, in a variety of forms, to specialist and non-specialist audiences</w:t>
            </w:r>
          </w:p>
          <w:p w:rsidR="001F7EED" w:rsidRPr="001F7EED" w:rsidRDefault="001F7EED" w:rsidP="00FF6773">
            <w:pPr>
              <w:jc w:val="both"/>
              <w:rPr>
                <w:rFonts w:ascii="Calibri" w:hAnsi="Calibri" w:cs="Arial"/>
                <w:szCs w:val="24"/>
              </w:rPr>
            </w:pPr>
          </w:p>
          <w:p w:rsidR="001F7EED" w:rsidRPr="001F7EED" w:rsidRDefault="001F7EED" w:rsidP="00FF6773">
            <w:pPr>
              <w:jc w:val="both"/>
              <w:rPr>
                <w:rFonts w:ascii="Calibri" w:hAnsi="Calibri" w:cs="Arial"/>
                <w:szCs w:val="24"/>
              </w:rPr>
            </w:pPr>
            <w:r w:rsidRPr="001F7EED">
              <w:rPr>
                <w:rFonts w:ascii="Calibri" w:hAnsi="Calibri" w:cs="Arial"/>
                <w:szCs w:val="24"/>
              </w:rPr>
              <w:t xml:space="preserve"> undertake further training, develop existing skills, and acquire new competences that will enable them to assume responsibility within organisations</w:t>
            </w:r>
          </w:p>
          <w:p w:rsidR="001F7EED" w:rsidRPr="001F7EED" w:rsidRDefault="001F7EED" w:rsidP="00FF6773">
            <w:pPr>
              <w:jc w:val="both"/>
              <w:rPr>
                <w:rFonts w:ascii="Calibri" w:hAnsi="Calibri" w:cs="Arial"/>
                <w:szCs w:val="24"/>
              </w:rPr>
            </w:pPr>
          </w:p>
          <w:p w:rsidR="001F7EED" w:rsidRPr="001F7EED" w:rsidRDefault="001F7EED" w:rsidP="00FF6773">
            <w:pPr>
              <w:jc w:val="both"/>
              <w:rPr>
                <w:rFonts w:ascii="Calibri" w:hAnsi="Calibri" w:cs="Arial"/>
                <w:szCs w:val="24"/>
              </w:rPr>
            </w:pPr>
            <w:r w:rsidRPr="001F7EED">
              <w:rPr>
                <w:rFonts w:ascii="Calibri" w:hAnsi="Calibri" w:cs="Arial"/>
                <w:szCs w:val="24"/>
              </w:rPr>
              <w:t>interact effectively within a team/learning group</w:t>
            </w:r>
          </w:p>
          <w:p w:rsidR="001F7EED" w:rsidRPr="001F7EED" w:rsidRDefault="001F7EED" w:rsidP="00FF6773">
            <w:pPr>
              <w:jc w:val="both"/>
              <w:rPr>
                <w:rFonts w:ascii="Calibri" w:hAnsi="Calibri" w:cs="Arial"/>
                <w:szCs w:val="24"/>
              </w:rPr>
            </w:pPr>
          </w:p>
          <w:p w:rsidR="001F7EED" w:rsidRPr="001F7EED" w:rsidRDefault="001F7EED" w:rsidP="00FF6773">
            <w:pPr>
              <w:jc w:val="both"/>
              <w:rPr>
                <w:rFonts w:ascii="Calibri" w:hAnsi="Calibri" w:cs="Arial"/>
                <w:szCs w:val="24"/>
              </w:rPr>
            </w:pPr>
            <w:r w:rsidRPr="001F7EED">
              <w:rPr>
                <w:rFonts w:ascii="Calibri" w:hAnsi="Calibri" w:cs="Arial"/>
                <w:szCs w:val="24"/>
              </w:rPr>
              <w:t>take responsibility for own learning with minimum direction</w:t>
            </w:r>
          </w:p>
          <w:p w:rsidR="001F7EED" w:rsidRPr="001F7EED" w:rsidRDefault="001F7EED" w:rsidP="00FF6773">
            <w:pPr>
              <w:jc w:val="both"/>
              <w:rPr>
                <w:rFonts w:ascii="Calibri" w:hAnsi="Calibri" w:cs="Arial"/>
                <w:szCs w:val="24"/>
              </w:rPr>
            </w:pPr>
          </w:p>
          <w:p w:rsidR="001F7EED" w:rsidRPr="001F7EED" w:rsidRDefault="001F7EED" w:rsidP="00FF6773">
            <w:pPr>
              <w:autoSpaceDE w:val="0"/>
              <w:autoSpaceDN w:val="0"/>
              <w:adjustRightInd w:val="0"/>
              <w:jc w:val="both"/>
              <w:rPr>
                <w:rFonts w:ascii="Calibri" w:hAnsi="Calibri" w:cs="Arial"/>
                <w:szCs w:val="24"/>
                <w:lang w:eastAsia="en-GB"/>
              </w:rPr>
            </w:pPr>
            <w:r w:rsidRPr="001F7EED">
              <w:rPr>
                <w:rFonts w:ascii="Calibri" w:hAnsi="Calibri" w:cs="Arial"/>
                <w:szCs w:val="24"/>
                <w:lang w:eastAsia="en-GB"/>
              </w:rPr>
              <w:t>to self-appraise and reflect on practice</w:t>
            </w:r>
          </w:p>
          <w:p w:rsidR="001F7EED" w:rsidRPr="001F7EED" w:rsidRDefault="001F7EED" w:rsidP="00FF6773">
            <w:pPr>
              <w:ind w:left="360"/>
              <w:rPr>
                <w:rFonts w:ascii="Calibri" w:hAnsi="Calibri" w:cs="Arial"/>
                <w:i/>
                <w:szCs w:val="24"/>
              </w:rPr>
            </w:pPr>
          </w:p>
        </w:tc>
        <w:tc>
          <w:tcPr>
            <w:tcW w:w="1800"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tc>
        <w:tc>
          <w:tcPr>
            <w:tcW w:w="2160" w:type="dxa"/>
          </w:tcPr>
          <w:p w:rsidR="001F7EED" w:rsidRPr="001F7EED" w:rsidRDefault="001F7EED" w:rsidP="00FF6773">
            <w:pPr>
              <w:rPr>
                <w:rFonts w:ascii="Calibri" w:hAnsi="Calibri" w:cs="Arial"/>
                <w:szCs w:val="24"/>
              </w:rPr>
            </w:pPr>
            <w:r w:rsidRPr="001F7EED">
              <w:rPr>
                <w:rFonts w:ascii="Calibri" w:hAnsi="Calibri" w:cs="Arial"/>
                <w:szCs w:val="24"/>
              </w:rPr>
              <w:t>Foundation Degree</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Hospitality, Leisure, Sport and Tourism</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General Business and Management</w:t>
            </w:r>
          </w:p>
        </w:tc>
        <w:tc>
          <w:tcPr>
            <w:tcW w:w="3084"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TSM158 TSM261</w:t>
            </w:r>
          </w:p>
          <w:p w:rsidR="001F7EED" w:rsidRPr="001F7EED" w:rsidRDefault="001F7EED" w:rsidP="00FF6773">
            <w:pPr>
              <w:rPr>
                <w:rFonts w:ascii="Calibri" w:hAnsi="Calibri" w:cs="Arial"/>
                <w:szCs w:val="24"/>
              </w:rPr>
            </w:pPr>
            <w:r w:rsidRPr="001F7EED">
              <w:rPr>
                <w:rFonts w:ascii="Calibri" w:hAnsi="Calibri" w:cs="Arial"/>
                <w:szCs w:val="24"/>
              </w:rPr>
              <w:t>TSM248 CORC2094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TSM261 CORC228, TSM262, CORC2094, TSM248</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 xml:space="preserve">CORC2009 </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TSM248 TSM262</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TSM261 CORC228,TSM262 CORC2094, CORC2009</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TSM261, CORC2009</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tc>
      </w:tr>
      <w:tr w:rsidR="001F7EED" w:rsidRPr="001F7EED" w:rsidTr="001F7EED">
        <w:trPr>
          <w:cantSplit/>
          <w:jc w:val="center"/>
        </w:trPr>
        <w:tc>
          <w:tcPr>
            <w:tcW w:w="7560" w:type="dxa"/>
          </w:tcPr>
          <w:p w:rsidR="001F7EED" w:rsidRPr="001F7EED" w:rsidRDefault="001F7EED" w:rsidP="00FF6773">
            <w:pPr>
              <w:rPr>
                <w:rFonts w:ascii="Calibri" w:hAnsi="Calibri" w:cs="Arial"/>
                <w:szCs w:val="24"/>
              </w:rPr>
            </w:pPr>
            <w:r w:rsidRPr="001F7EED">
              <w:rPr>
                <w:rFonts w:ascii="Calibri" w:hAnsi="Calibri" w:cs="Arial"/>
                <w:b/>
                <w:szCs w:val="24"/>
              </w:rPr>
              <w:lastRenderedPageBreak/>
              <w:t xml:space="preserve"> Practical Skills </w:t>
            </w:r>
          </w:p>
          <w:p w:rsidR="001F7EED" w:rsidRPr="001F7EED" w:rsidRDefault="001F7EED" w:rsidP="00FF6773">
            <w:pPr>
              <w:rPr>
                <w:rFonts w:ascii="Calibri" w:hAnsi="Calibri" w:cs="Arial"/>
                <w:szCs w:val="24"/>
                <w:lang w:eastAsia="en-GB"/>
              </w:rPr>
            </w:pPr>
          </w:p>
          <w:p w:rsidR="001F7EED" w:rsidRPr="001F7EED" w:rsidRDefault="001F7EED" w:rsidP="00FF6773">
            <w:pPr>
              <w:autoSpaceDE w:val="0"/>
              <w:autoSpaceDN w:val="0"/>
              <w:adjustRightInd w:val="0"/>
              <w:jc w:val="both"/>
              <w:rPr>
                <w:rFonts w:ascii="Calibri" w:hAnsi="Calibri" w:cs="Arial"/>
                <w:szCs w:val="24"/>
                <w:lang w:eastAsia="en-GB"/>
              </w:rPr>
            </w:pPr>
            <w:r w:rsidRPr="001F7EED">
              <w:rPr>
                <w:rFonts w:ascii="Calibri" w:hAnsi="Calibri" w:cs="Arial"/>
                <w:szCs w:val="24"/>
                <w:lang w:eastAsia="en-GB"/>
              </w:rPr>
              <w:t>plan, design and execute practical activities using appropriate techniques and procedures e.g. numeric, communication (written and oral) and information technology skills</w:t>
            </w:r>
          </w:p>
          <w:p w:rsidR="001F7EED" w:rsidRPr="001F7EED" w:rsidRDefault="001F7EED" w:rsidP="00FF6773">
            <w:pPr>
              <w:autoSpaceDE w:val="0"/>
              <w:autoSpaceDN w:val="0"/>
              <w:adjustRightInd w:val="0"/>
              <w:jc w:val="both"/>
              <w:rPr>
                <w:rFonts w:ascii="Calibri" w:hAnsi="Calibri" w:cs="Arial"/>
                <w:szCs w:val="24"/>
                <w:lang w:eastAsia="en-GB"/>
              </w:rPr>
            </w:pPr>
          </w:p>
          <w:p w:rsidR="001F7EED" w:rsidRPr="001F7EED" w:rsidRDefault="001F7EED" w:rsidP="00FF6773">
            <w:pPr>
              <w:autoSpaceDE w:val="0"/>
              <w:autoSpaceDN w:val="0"/>
              <w:adjustRightInd w:val="0"/>
              <w:jc w:val="both"/>
              <w:rPr>
                <w:rFonts w:ascii="Calibri" w:hAnsi="Calibri" w:cs="Arial"/>
                <w:szCs w:val="24"/>
                <w:lang w:eastAsia="en-GB"/>
              </w:rPr>
            </w:pPr>
            <w:r w:rsidRPr="001F7EED">
              <w:rPr>
                <w:rFonts w:ascii="Calibri" w:hAnsi="Calibri" w:cs="Arial"/>
                <w:szCs w:val="24"/>
                <w:lang w:eastAsia="en-GB"/>
              </w:rPr>
              <w:t>undertake fieldwork with due regard for safety and risk assessment</w:t>
            </w:r>
          </w:p>
          <w:p w:rsidR="001F7EED" w:rsidRPr="001F7EED" w:rsidRDefault="001F7EED" w:rsidP="00FF6773">
            <w:pPr>
              <w:autoSpaceDE w:val="0"/>
              <w:autoSpaceDN w:val="0"/>
              <w:adjustRightInd w:val="0"/>
              <w:jc w:val="both"/>
              <w:rPr>
                <w:rFonts w:ascii="Calibri" w:hAnsi="Calibri" w:cs="Arial"/>
                <w:szCs w:val="24"/>
                <w:lang w:eastAsia="en-GB"/>
              </w:rPr>
            </w:pPr>
          </w:p>
          <w:p w:rsidR="001F7EED" w:rsidRPr="001F7EED" w:rsidRDefault="001F7EED" w:rsidP="00FF6773">
            <w:pPr>
              <w:autoSpaceDE w:val="0"/>
              <w:autoSpaceDN w:val="0"/>
              <w:adjustRightInd w:val="0"/>
              <w:jc w:val="both"/>
              <w:rPr>
                <w:rFonts w:ascii="Calibri" w:hAnsi="Calibri" w:cs="Arial"/>
                <w:szCs w:val="24"/>
                <w:lang w:eastAsia="en-GB"/>
              </w:rPr>
            </w:pPr>
            <w:r w:rsidRPr="001F7EED">
              <w:rPr>
                <w:rFonts w:ascii="Calibri" w:hAnsi="Calibri" w:cs="Arial"/>
                <w:szCs w:val="24"/>
                <w:lang w:eastAsia="en-GB"/>
              </w:rPr>
              <w:t>plan, design, execute and communicate a sustained piece of independent intellectual work using appropriate media</w:t>
            </w:r>
          </w:p>
          <w:p w:rsidR="001F7EED" w:rsidRPr="001F7EED" w:rsidRDefault="001F7EED" w:rsidP="00FF6773">
            <w:pPr>
              <w:autoSpaceDE w:val="0"/>
              <w:autoSpaceDN w:val="0"/>
              <w:adjustRightInd w:val="0"/>
              <w:jc w:val="both"/>
              <w:rPr>
                <w:rFonts w:ascii="Calibri" w:hAnsi="Calibri" w:cs="Arial"/>
                <w:szCs w:val="24"/>
                <w:lang w:eastAsia="en-GB"/>
              </w:rPr>
            </w:pPr>
          </w:p>
          <w:p w:rsidR="001F7EED" w:rsidRPr="001F7EED" w:rsidRDefault="001F7EED" w:rsidP="00FF6773">
            <w:pPr>
              <w:autoSpaceDE w:val="0"/>
              <w:autoSpaceDN w:val="0"/>
              <w:adjustRightInd w:val="0"/>
              <w:jc w:val="both"/>
              <w:rPr>
                <w:rFonts w:ascii="Calibri" w:hAnsi="Calibri" w:cs="Arial"/>
                <w:szCs w:val="24"/>
                <w:lang w:eastAsia="en-GB"/>
              </w:rPr>
            </w:pPr>
            <w:proofErr w:type="gramStart"/>
            <w:r w:rsidRPr="001F7EED">
              <w:rPr>
                <w:rFonts w:ascii="Calibri" w:hAnsi="Calibri" w:cs="Arial"/>
                <w:szCs w:val="24"/>
                <w:lang w:eastAsia="en-GB"/>
              </w:rPr>
              <w:t>recognise</w:t>
            </w:r>
            <w:proofErr w:type="gramEnd"/>
            <w:r w:rsidRPr="001F7EED">
              <w:rPr>
                <w:rFonts w:ascii="Calibri" w:hAnsi="Calibri" w:cs="Arial"/>
                <w:szCs w:val="24"/>
                <w:lang w:eastAsia="en-GB"/>
              </w:rPr>
              <w:t xml:space="preserve"> and respond to moral, ethical and safety issues which directly pertain to event management including relevant legislation and professional codes of conduct.</w:t>
            </w:r>
          </w:p>
          <w:p w:rsidR="001F7EED" w:rsidRPr="001F7EED" w:rsidRDefault="001F7EED" w:rsidP="00FF6773">
            <w:pPr>
              <w:rPr>
                <w:rFonts w:ascii="Calibri" w:hAnsi="Calibri" w:cs="Arial"/>
                <w:szCs w:val="24"/>
                <w:lang w:eastAsia="en-GB"/>
              </w:rPr>
            </w:pPr>
          </w:p>
        </w:tc>
        <w:tc>
          <w:tcPr>
            <w:tcW w:w="1800"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2,4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3,4</w:t>
            </w:r>
          </w:p>
        </w:tc>
        <w:tc>
          <w:tcPr>
            <w:tcW w:w="2160" w:type="dxa"/>
          </w:tcPr>
          <w:p w:rsidR="001F7EED" w:rsidRPr="001F7EED" w:rsidRDefault="001F7EED" w:rsidP="00FF6773">
            <w:pPr>
              <w:rPr>
                <w:rFonts w:ascii="Calibri" w:hAnsi="Calibri" w:cs="Arial"/>
                <w:szCs w:val="24"/>
              </w:rPr>
            </w:pPr>
            <w:r w:rsidRPr="001F7EED">
              <w:rPr>
                <w:rFonts w:ascii="Calibri" w:hAnsi="Calibri" w:cs="Arial"/>
                <w:szCs w:val="24"/>
              </w:rPr>
              <w:t>Foundation Degree</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Hospitality, Leisure, Sport and Tourism</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General Business and Management</w:t>
            </w:r>
          </w:p>
        </w:tc>
        <w:tc>
          <w:tcPr>
            <w:tcW w:w="3084"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CORC2094</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 xml:space="preserve">CORC2094, TSM261 </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CORC2094, TSM261</w:t>
            </w:r>
          </w:p>
        </w:tc>
      </w:tr>
      <w:tr w:rsidR="001F7EED" w:rsidRPr="001F7EED" w:rsidTr="001F7EED">
        <w:trPr>
          <w:cantSplit/>
          <w:jc w:val="center"/>
        </w:trPr>
        <w:tc>
          <w:tcPr>
            <w:tcW w:w="7560" w:type="dxa"/>
          </w:tcPr>
          <w:p w:rsidR="001F7EED" w:rsidRPr="001F7EED" w:rsidRDefault="001F7EED" w:rsidP="00FF6773">
            <w:pPr>
              <w:rPr>
                <w:rFonts w:ascii="Calibri" w:hAnsi="Calibri" w:cs="Arial"/>
                <w:b/>
                <w:szCs w:val="24"/>
              </w:rPr>
            </w:pPr>
            <w:r w:rsidRPr="001F7EED">
              <w:rPr>
                <w:rFonts w:ascii="Calibri" w:hAnsi="Calibri" w:cs="Arial"/>
                <w:b/>
                <w:szCs w:val="24"/>
              </w:rPr>
              <w:t xml:space="preserve"> Employment-related skills</w:t>
            </w:r>
          </w:p>
          <w:p w:rsidR="001F7EED" w:rsidRPr="001F7EED" w:rsidRDefault="001F7EED" w:rsidP="00FF6773">
            <w:pPr>
              <w:rPr>
                <w:rFonts w:ascii="Calibri" w:hAnsi="Calibri" w:cs="Arial"/>
                <w:b/>
                <w:szCs w:val="24"/>
              </w:rPr>
            </w:pPr>
          </w:p>
          <w:p w:rsidR="001F7EED" w:rsidRPr="001F7EED" w:rsidRDefault="001F7EED" w:rsidP="00FF6773">
            <w:pPr>
              <w:jc w:val="both"/>
              <w:rPr>
                <w:rFonts w:ascii="Calibri" w:hAnsi="Calibri" w:cs="Arial"/>
                <w:i/>
                <w:szCs w:val="24"/>
              </w:rPr>
            </w:pPr>
            <w:r w:rsidRPr="001F7EED">
              <w:rPr>
                <w:rFonts w:ascii="Calibri" w:hAnsi="Calibri" w:cs="Arial"/>
                <w:i/>
                <w:szCs w:val="24"/>
              </w:rPr>
              <w:t xml:space="preserve">Students will be able to demonstrate an ability to apply subject principles in an employment context; undertake further training, develop existing skills and acquire new competences that will enable them to assume significant responsibilities within organisations and demonstrate the qualities and transferable skills necessary for employment requiring the exercise of personal responsibility and decision making.  </w:t>
            </w:r>
          </w:p>
        </w:tc>
        <w:tc>
          <w:tcPr>
            <w:tcW w:w="1800"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1,2,3,4</w:t>
            </w:r>
          </w:p>
        </w:tc>
        <w:tc>
          <w:tcPr>
            <w:tcW w:w="2160"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Foundation Degree</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Hospitality, Leisure, Sport and Tourism</w:t>
            </w:r>
          </w:p>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General Business and Management</w:t>
            </w:r>
          </w:p>
        </w:tc>
        <w:tc>
          <w:tcPr>
            <w:tcW w:w="3084" w:type="dxa"/>
          </w:tcPr>
          <w:p w:rsidR="001F7EED" w:rsidRPr="001F7EED" w:rsidRDefault="001F7EED" w:rsidP="00FF6773">
            <w:pPr>
              <w:rPr>
                <w:rFonts w:ascii="Calibri" w:hAnsi="Calibri" w:cs="Arial"/>
                <w:szCs w:val="24"/>
              </w:rPr>
            </w:pPr>
          </w:p>
          <w:p w:rsidR="001F7EED" w:rsidRPr="001F7EED" w:rsidRDefault="001F7EED" w:rsidP="00FF6773">
            <w:pPr>
              <w:rPr>
                <w:rFonts w:ascii="Calibri" w:hAnsi="Calibri" w:cs="Arial"/>
                <w:szCs w:val="24"/>
              </w:rPr>
            </w:pPr>
            <w:r w:rsidRPr="001F7EED">
              <w:rPr>
                <w:rFonts w:ascii="Calibri" w:hAnsi="Calibri" w:cs="Arial"/>
                <w:szCs w:val="24"/>
              </w:rPr>
              <w:t>TSM261, CORC2094</w:t>
            </w:r>
          </w:p>
          <w:p w:rsidR="001F7EED" w:rsidRPr="001F7EED" w:rsidRDefault="001F7EED" w:rsidP="00FF6773">
            <w:pPr>
              <w:rPr>
                <w:rFonts w:ascii="Calibri" w:hAnsi="Calibri" w:cs="Arial"/>
                <w:szCs w:val="24"/>
              </w:rPr>
            </w:pPr>
            <w:r w:rsidRPr="001F7EED">
              <w:rPr>
                <w:rFonts w:ascii="Calibri" w:hAnsi="Calibri" w:cs="Arial"/>
                <w:szCs w:val="24"/>
              </w:rPr>
              <w:t>TFD201, CORC228 TSM262</w:t>
            </w:r>
          </w:p>
        </w:tc>
      </w:tr>
    </w:tbl>
    <w:p w:rsidR="001F7EED" w:rsidRDefault="001F7EED" w:rsidP="00A86414">
      <w:pPr>
        <w:rPr>
          <w:rFonts w:ascii="Calibri" w:hAnsi="Calibri" w:cs="Arial"/>
        </w:rPr>
        <w:sectPr w:rsidR="001F7EED" w:rsidSect="001F7EED">
          <w:pgSz w:w="16840" w:h="11907" w:orient="landscape" w:code="9"/>
          <w:pgMar w:top="720" w:right="720" w:bottom="720" w:left="720" w:header="720" w:footer="720" w:gutter="0"/>
          <w:cols w:space="720"/>
          <w:titlePg/>
          <w:docGrid w:linePitch="326"/>
        </w:sectPr>
      </w:pPr>
    </w:p>
    <w:p w:rsidR="00A86414" w:rsidRPr="001F7EED" w:rsidRDefault="001F7EED" w:rsidP="00A86414">
      <w:pPr>
        <w:rPr>
          <w:rFonts w:ascii="Calibri" w:hAnsi="Calibri" w:cs="Arial"/>
          <w:b/>
        </w:rPr>
      </w:pPr>
      <w:r w:rsidRPr="001F7EED">
        <w:rPr>
          <w:rFonts w:ascii="Calibri" w:hAnsi="Calibri" w:cs="Arial"/>
          <w:b/>
        </w:rPr>
        <w:lastRenderedPageBreak/>
        <w:t>Programme Structure Diagrams</w:t>
      </w:r>
    </w:p>
    <w:p w:rsidR="00A86414" w:rsidRDefault="00A86414" w:rsidP="00A86414">
      <w:pPr>
        <w:rPr>
          <w:rFonts w:ascii="Calibri" w:hAnsi="Calibri" w:cs="Arial"/>
        </w:rPr>
      </w:pPr>
    </w:p>
    <w:p w:rsidR="001F7EED" w:rsidRPr="001F7EED" w:rsidRDefault="001F7EED" w:rsidP="001F7EED">
      <w:pPr>
        <w:jc w:val="both"/>
        <w:rPr>
          <w:rFonts w:ascii="Calibri" w:hAnsi="Calibri" w:cs="Arial"/>
          <w:b/>
          <w:sz w:val="22"/>
        </w:rPr>
      </w:pPr>
      <w:r w:rsidRPr="001F7EED">
        <w:rPr>
          <w:rFonts w:ascii="Calibri" w:hAnsi="Calibri" w:cs="Arial"/>
          <w:b/>
          <w:sz w:val="22"/>
        </w:rPr>
        <w:t>College: Cornwall College 2707</w:t>
      </w:r>
    </w:p>
    <w:p w:rsidR="001F7EED" w:rsidRPr="001F7EED" w:rsidRDefault="001F7EED" w:rsidP="001F7EED">
      <w:pPr>
        <w:jc w:val="both"/>
        <w:rPr>
          <w:rFonts w:ascii="Calibri" w:hAnsi="Calibri" w:cs="Arial"/>
          <w:b/>
          <w:sz w:val="22"/>
        </w:rPr>
      </w:pPr>
      <w:r w:rsidRPr="001F7EED">
        <w:rPr>
          <w:rFonts w:ascii="Calibri" w:hAnsi="Calibri" w:cs="Arial"/>
          <w:b/>
          <w:sz w:val="22"/>
        </w:rPr>
        <w:t>Year: 2014/2015 (correct as at 11 August 2014)</w:t>
      </w:r>
    </w:p>
    <w:p w:rsidR="001F7EED" w:rsidRPr="001F7EED" w:rsidRDefault="001F7EED" w:rsidP="001F7EED">
      <w:pPr>
        <w:jc w:val="both"/>
        <w:rPr>
          <w:rFonts w:ascii="Calibri" w:hAnsi="Calibri" w:cs="Arial"/>
          <w:b/>
          <w:sz w:val="22"/>
        </w:rPr>
      </w:pPr>
      <w:r w:rsidRPr="001F7EED">
        <w:rPr>
          <w:rFonts w:ascii="Calibri" w:hAnsi="Calibri" w:cs="Arial"/>
          <w:b/>
          <w:sz w:val="22"/>
        </w:rPr>
        <w:t xml:space="preserve">PU Course Code: 3990 </w:t>
      </w:r>
    </w:p>
    <w:p w:rsidR="001F7EED" w:rsidRPr="001F7EED" w:rsidRDefault="001F7EED" w:rsidP="001F7EED">
      <w:pPr>
        <w:jc w:val="both"/>
        <w:rPr>
          <w:rFonts w:ascii="Calibri" w:hAnsi="Calibri" w:cs="Arial"/>
          <w:b/>
          <w:sz w:val="22"/>
        </w:rPr>
      </w:pPr>
      <w:r w:rsidRPr="001F7EED">
        <w:rPr>
          <w:rFonts w:ascii="Calibri" w:hAnsi="Calibri" w:cs="Arial"/>
          <w:b/>
          <w:sz w:val="22"/>
        </w:rPr>
        <w:t xml:space="preserve">Programme: </w:t>
      </w:r>
      <w:proofErr w:type="spellStart"/>
      <w:proofErr w:type="gramStart"/>
      <w:r w:rsidRPr="001F7EED">
        <w:rPr>
          <w:rFonts w:ascii="Calibri" w:hAnsi="Calibri" w:cs="Arial"/>
          <w:b/>
          <w:sz w:val="22"/>
        </w:rPr>
        <w:t>FdA</w:t>
      </w:r>
      <w:proofErr w:type="spellEnd"/>
      <w:proofErr w:type="gramEnd"/>
      <w:r w:rsidRPr="001F7EED">
        <w:rPr>
          <w:rFonts w:ascii="Calibri" w:hAnsi="Calibri" w:cs="Arial"/>
          <w:b/>
          <w:sz w:val="22"/>
        </w:rPr>
        <w:t xml:space="preserve"> Event Management </w:t>
      </w:r>
    </w:p>
    <w:p w:rsidR="001F7EED" w:rsidRPr="001F7EED" w:rsidRDefault="001F7EED" w:rsidP="001F7EED">
      <w:pPr>
        <w:jc w:val="both"/>
        <w:rPr>
          <w:rFonts w:ascii="Calibri" w:hAnsi="Calibri" w:cs="Arial"/>
          <w:b/>
          <w:sz w:val="22"/>
        </w:rPr>
      </w:pPr>
      <w:r w:rsidRPr="001F7EED">
        <w:rPr>
          <w:rFonts w:ascii="Calibri" w:hAnsi="Calibri" w:cs="Arial"/>
          <w:b/>
          <w:sz w:val="22"/>
        </w:rPr>
        <w:t>Mode of Attendance: Full Time</w:t>
      </w:r>
    </w:p>
    <w:p w:rsidR="001F7EED" w:rsidRPr="001F7EED" w:rsidRDefault="001F7EED" w:rsidP="001F7EED">
      <w:pPr>
        <w:jc w:val="both"/>
        <w:rPr>
          <w:rFonts w:ascii="Calibri" w:hAnsi="Calibri" w:cs="Arial"/>
          <w:b/>
          <w:sz w:val="22"/>
        </w:rPr>
      </w:pPr>
      <w:r w:rsidRPr="001F7EED">
        <w:rPr>
          <w:rFonts w:ascii="Calibri" w:hAnsi="Calibri" w:cs="Arial"/>
          <w:b/>
          <w:sz w:val="22"/>
        </w:rPr>
        <w:t>Total Credits: 240</w:t>
      </w:r>
    </w:p>
    <w:p w:rsidR="00A86414" w:rsidRDefault="00A86414" w:rsidP="00A8641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1F7EED" w:rsidRPr="001F7EED" w:rsidTr="001F7EED">
        <w:trPr>
          <w:jc w:val="center"/>
        </w:trPr>
        <w:tc>
          <w:tcPr>
            <w:tcW w:w="7621" w:type="dxa"/>
            <w:gridSpan w:val="4"/>
            <w:shd w:val="clear" w:color="auto" w:fill="CCC0D9" w:themeFill="accent4" w:themeFillTint="66"/>
          </w:tcPr>
          <w:p w:rsidR="001F7EED" w:rsidRPr="001F7EED" w:rsidRDefault="001F7EED" w:rsidP="00FF6773">
            <w:pPr>
              <w:jc w:val="center"/>
              <w:rPr>
                <w:rFonts w:ascii="Calibri" w:hAnsi="Calibri" w:cs="Arial"/>
                <w:b/>
                <w:sz w:val="22"/>
              </w:rPr>
            </w:pPr>
          </w:p>
          <w:p w:rsidR="001F7EED" w:rsidRPr="001F7EED" w:rsidRDefault="001F7EED" w:rsidP="00FF6773">
            <w:pPr>
              <w:jc w:val="center"/>
              <w:rPr>
                <w:rFonts w:ascii="Calibri" w:hAnsi="Calibri" w:cs="Arial"/>
                <w:b/>
                <w:sz w:val="22"/>
              </w:rPr>
            </w:pPr>
            <w:r w:rsidRPr="001F7EED">
              <w:rPr>
                <w:rFonts w:ascii="Calibri" w:hAnsi="Calibri" w:cs="Arial"/>
                <w:b/>
                <w:sz w:val="22"/>
              </w:rPr>
              <w:t>Stage 1</w:t>
            </w:r>
          </w:p>
        </w:tc>
      </w:tr>
      <w:tr w:rsidR="001F7EED" w:rsidRPr="001F7EED" w:rsidTr="001F7EED">
        <w:trPr>
          <w:jc w:val="center"/>
        </w:trPr>
        <w:tc>
          <w:tcPr>
            <w:tcW w:w="1526"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Module Code</w:t>
            </w:r>
          </w:p>
        </w:tc>
        <w:tc>
          <w:tcPr>
            <w:tcW w:w="3827"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Module Title</w:t>
            </w:r>
          </w:p>
        </w:tc>
        <w:tc>
          <w:tcPr>
            <w:tcW w:w="992"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Credit Value</w:t>
            </w:r>
          </w:p>
        </w:tc>
        <w:tc>
          <w:tcPr>
            <w:tcW w:w="1276"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Core / Optional</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CORC1143</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Business Finance</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CORC1141</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Marketing</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CORC1200</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Managing Event Operations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CORC1013C</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Personal and Employability Skills Development</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TSM157</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Principles of Event Design &amp; Themes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TSM158</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Introduction to Conferences and Events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bl>
    <w:p w:rsidR="00A86414" w:rsidRDefault="00A86414" w:rsidP="00A86414">
      <w:pPr>
        <w:rPr>
          <w:rFonts w:ascii="Calibri" w:hAnsi="Calibri" w:cs="Arial"/>
        </w:rPr>
      </w:pP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1F7EED" w:rsidRPr="001F7EED" w:rsidTr="001F7EED">
        <w:tc>
          <w:tcPr>
            <w:tcW w:w="7621" w:type="dxa"/>
            <w:gridSpan w:val="4"/>
            <w:shd w:val="clear" w:color="auto" w:fill="CCC0D9" w:themeFill="accent4" w:themeFillTint="66"/>
          </w:tcPr>
          <w:p w:rsidR="001F7EED" w:rsidRPr="001F7EED" w:rsidRDefault="001F7EED" w:rsidP="00FF6773">
            <w:pPr>
              <w:jc w:val="center"/>
              <w:rPr>
                <w:rFonts w:ascii="Calibri" w:hAnsi="Calibri" w:cs="Arial"/>
                <w:b/>
                <w:sz w:val="22"/>
              </w:rPr>
            </w:pPr>
          </w:p>
          <w:p w:rsidR="001F7EED" w:rsidRPr="001F7EED" w:rsidRDefault="001F7EED" w:rsidP="00FF6773">
            <w:pPr>
              <w:jc w:val="center"/>
              <w:rPr>
                <w:rFonts w:ascii="Calibri" w:hAnsi="Calibri" w:cs="Arial"/>
                <w:b/>
                <w:sz w:val="22"/>
              </w:rPr>
            </w:pPr>
            <w:r w:rsidRPr="001F7EED">
              <w:rPr>
                <w:rFonts w:ascii="Calibri" w:hAnsi="Calibri" w:cs="Arial"/>
                <w:b/>
                <w:sz w:val="22"/>
              </w:rPr>
              <w:t>Stage 2</w:t>
            </w:r>
          </w:p>
        </w:tc>
      </w:tr>
      <w:tr w:rsidR="001F7EED" w:rsidRPr="001F7EED" w:rsidTr="001F7EED">
        <w:tc>
          <w:tcPr>
            <w:tcW w:w="1526"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Module Code</w:t>
            </w:r>
          </w:p>
        </w:tc>
        <w:tc>
          <w:tcPr>
            <w:tcW w:w="3827"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Module Title</w:t>
            </w:r>
          </w:p>
        </w:tc>
        <w:tc>
          <w:tcPr>
            <w:tcW w:w="992"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Credit Value</w:t>
            </w:r>
          </w:p>
        </w:tc>
        <w:tc>
          <w:tcPr>
            <w:tcW w:w="1276"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Core / Optional</w:t>
            </w:r>
          </w:p>
        </w:tc>
      </w:tr>
      <w:tr w:rsidR="001F7EED" w:rsidRPr="001F7EED" w:rsidTr="001F7EED">
        <w:tc>
          <w:tcPr>
            <w:tcW w:w="1526" w:type="dxa"/>
          </w:tcPr>
          <w:p w:rsidR="001F7EED" w:rsidRPr="001F7EED" w:rsidRDefault="001F7EED" w:rsidP="00FF6773">
            <w:pPr>
              <w:rPr>
                <w:rFonts w:ascii="Calibri" w:hAnsi="Calibri" w:cs="Arial"/>
                <w:sz w:val="22"/>
              </w:rPr>
            </w:pPr>
            <w:r w:rsidRPr="001F7EED">
              <w:rPr>
                <w:rFonts w:ascii="Calibri" w:hAnsi="Calibri" w:cs="Arial"/>
                <w:sz w:val="22"/>
              </w:rPr>
              <w:t>TSM261</w:t>
            </w:r>
          </w:p>
        </w:tc>
        <w:tc>
          <w:tcPr>
            <w:tcW w:w="3827" w:type="dxa"/>
          </w:tcPr>
          <w:p w:rsidR="001F7EED" w:rsidRPr="001F7EED" w:rsidRDefault="001F7EED" w:rsidP="00FF6773">
            <w:pPr>
              <w:tabs>
                <w:tab w:val="left" w:pos="2348"/>
              </w:tabs>
              <w:rPr>
                <w:rFonts w:ascii="Calibri" w:hAnsi="Calibri" w:cs="Arial"/>
                <w:sz w:val="22"/>
              </w:rPr>
            </w:pPr>
            <w:r w:rsidRPr="001F7EED">
              <w:rPr>
                <w:rFonts w:ascii="Calibri" w:hAnsi="Calibri" w:cs="Arial"/>
                <w:sz w:val="22"/>
              </w:rPr>
              <w:t xml:space="preserve">Event Planning  </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c>
          <w:tcPr>
            <w:tcW w:w="1526" w:type="dxa"/>
          </w:tcPr>
          <w:p w:rsidR="001F7EED" w:rsidRPr="001F7EED" w:rsidRDefault="001F7EED" w:rsidP="00FF6773">
            <w:pPr>
              <w:rPr>
                <w:rFonts w:ascii="Calibri" w:hAnsi="Calibri" w:cs="Arial"/>
                <w:sz w:val="22"/>
              </w:rPr>
            </w:pPr>
            <w:r w:rsidRPr="001F7EED">
              <w:rPr>
                <w:rFonts w:ascii="Calibri" w:hAnsi="Calibri" w:cs="Arial"/>
                <w:sz w:val="22"/>
              </w:rPr>
              <w:t>TSM262</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Festivals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c>
          <w:tcPr>
            <w:tcW w:w="1526" w:type="dxa"/>
          </w:tcPr>
          <w:p w:rsidR="001F7EED" w:rsidRPr="001F7EED" w:rsidRDefault="001F7EED" w:rsidP="00FF6773">
            <w:pPr>
              <w:rPr>
                <w:rFonts w:ascii="Calibri" w:hAnsi="Calibri" w:cs="Arial"/>
                <w:sz w:val="22"/>
              </w:rPr>
            </w:pPr>
            <w:r w:rsidRPr="001F7EED">
              <w:rPr>
                <w:rFonts w:ascii="Calibri" w:hAnsi="Calibri" w:cs="Arial"/>
                <w:sz w:val="22"/>
              </w:rPr>
              <w:t>CORC2119</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Promotional Events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c>
          <w:tcPr>
            <w:tcW w:w="1526" w:type="dxa"/>
          </w:tcPr>
          <w:p w:rsidR="001F7EED" w:rsidRPr="001F7EED" w:rsidRDefault="001F7EED" w:rsidP="00FF6773">
            <w:pPr>
              <w:rPr>
                <w:rFonts w:ascii="Calibri" w:hAnsi="Calibri" w:cs="Arial"/>
                <w:sz w:val="22"/>
              </w:rPr>
            </w:pPr>
            <w:r w:rsidRPr="001F7EED">
              <w:rPr>
                <w:rFonts w:ascii="Calibri" w:hAnsi="Calibri" w:cs="Arial"/>
                <w:sz w:val="22"/>
              </w:rPr>
              <w:t>CORC2094</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Introduction to HRM and Employment Law</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c>
          <w:tcPr>
            <w:tcW w:w="1526" w:type="dxa"/>
          </w:tcPr>
          <w:p w:rsidR="001F7EED" w:rsidRPr="001F7EED" w:rsidRDefault="001F7EED" w:rsidP="00FF6773">
            <w:pPr>
              <w:rPr>
                <w:rFonts w:ascii="Calibri" w:hAnsi="Calibri" w:cs="Arial"/>
                <w:sz w:val="22"/>
              </w:rPr>
            </w:pPr>
            <w:r w:rsidRPr="001F7EED">
              <w:rPr>
                <w:rFonts w:ascii="Calibri" w:hAnsi="Calibri" w:cs="Arial"/>
                <w:sz w:val="22"/>
              </w:rPr>
              <w:t>CORC2099</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Applied Research</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c>
          <w:tcPr>
            <w:tcW w:w="7621" w:type="dxa"/>
            <w:gridSpan w:val="4"/>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Students will choose one of the following optional modules:</w:t>
            </w:r>
          </w:p>
          <w:p w:rsidR="001F7EED" w:rsidRPr="001F7EED" w:rsidRDefault="001F7EED" w:rsidP="00FF6773">
            <w:pPr>
              <w:rPr>
                <w:rFonts w:ascii="Calibri" w:hAnsi="Calibri" w:cs="Arial"/>
                <w:sz w:val="22"/>
              </w:rPr>
            </w:pPr>
          </w:p>
        </w:tc>
      </w:tr>
      <w:tr w:rsidR="001F7EED" w:rsidRPr="001F7EED" w:rsidTr="001F7EED">
        <w:tc>
          <w:tcPr>
            <w:tcW w:w="1526" w:type="dxa"/>
          </w:tcPr>
          <w:p w:rsidR="001F7EED" w:rsidRPr="001F7EED" w:rsidRDefault="001F7EED" w:rsidP="00FF6773">
            <w:pPr>
              <w:rPr>
                <w:rFonts w:ascii="Calibri" w:hAnsi="Calibri" w:cs="Arial"/>
                <w:sz w:val="22"/>
              </w:rPr>
            </w:pPr>
            <w:r w:rsidRPr="001F7EED">
              <w:rPr>
                <w:rFonts w:ascii="Calibri" w:hAnsi="Calibri" w:cs="Arial"/>
                <w:sz w:val="22"/>
              </w:rPr>
              <w:t>TFD203</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 xml:space="preserve">Special Study </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Optional</w:t>
            </w:r>
          </w:p>
        </w:tc>
      </w:tr>
      <w:tr w:rsidR="001F7EED" w:rsidRPr="001F7EED" w:rsidTr="001F7EED">
        <w:tc>
          <w:tcPr>
            <w:tcW w:w="1526" w:type="dxa"/>
          </w:tcPr>
          <w:p w:rsidR="001F7EED" w:rsidRPr="001F7EED" w:rsidRDefault="001F7EED" w:rsidP="00FF6773">
            <w:pPr>
              <w:rPr>
                <w:rFonts w:ascii="Calibri" w:hAnsi="Calibri" w:cs="Arial"/>
                <w:sz w:val="22"/>
              </w:rPr>
            </w:pPr>
            <w:r w:rsidRPr="001F7EED">
              <w:rPr>
                <w:rFonts w:ascii="Calibri" w:hAnsi="Calibri" w:cs="Arial"/>
                <w:sz w:val="22"/>
              </w:rPr>
              <w:t>TSM248</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Education and Interpretation of Tourism Environments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Optional</w:t>
            </w:r>
          </w:p>
        </w:tc>
      </w:tr>
      <w:tr w:rsidR="001F7EED" w:rsidRPr="001F7EED" w:rsidTr="001F7EED">
        <w:tc>
          <w:tcPr>
            <w:tcW w:w="1526" w:type="dxa"/>
          </w:tcPr>
          <w:p w:rsidR="001F7EED" w:rsidRPr="001F7EED" w:rsidRDefault="001F7EED" w:rsidP="00FF6773">
            <w:pPr>
              <w:rPr>
                <w:rFonts w:ascii="Calibri" w:hAnsi="Calibri" w:cs="Arial"/>
                <w:sz w:val="22"/>
              </w:rPr>
            </w:pPr>
            <w:r w:rsidRPr="001F7EED">
              <w:rPr>
                <w:rFonts w:ascii="Calibri" w:hAnsi="Calibri" w:cs="Arial"/>
                <w:sz w:val="22"/>
              </w:rPr>
              <w:t>TFD253</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Sustainable Tourism Management</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Optional</w:t>
            </w:r>
          </w:p>
        </w:tc>
      </w:tr>
      <w:tr w:rsidR="001F7EED" w:rsidRPr="001F7EED" w:rsidTr="001F7EED">
        <w:tc>
          <w:tcPr>
            <w:tcW w:w="1526" w:type="dxa"/>
          </w:tcPr>
          <w:p w:rsidR="001F7EED" w:rsidRPr="001F7EED" w:rsidRDefault="001F7EED" w:rsidP="00FF6773">
            <w:pPr>
              <w:rPr>
                <w:rFonts w:ascii="Calibri" w:hAnsi="Calibri" w:cs="Arial"/>
                <w:sz w:val="22"/>
              </w:rPr>
            </w:pPr>
            <w:r w:rsidRPr="001F7EED">
              <w:rPr>
                <w:rFonts w:ascii="Calibri" w:hAnsi="Calibri" w:cs="Arial"/>
                <w:sz w:val="22"/>
              </w:rPr>
              <w:t>TFD254</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Cultural Studies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Optional</w:t>
            </w:r>
          </w:p>
        </w:tc>
      </w:tr>
      <w:tr w:rsidR="001F7EED" w:rsidRPr="001F7EED" w:rsidTr="001F7EED">
        <w:tc>
          <w:tcPr>
            <w:tcW w:w="1526" w:type="dxa"/>
          </w:tcPr>
          <w:p w:rsidR="001F7EED" w:rsidRPr="001F7EED" w:rsidRDefault="001F7EED" w:rsidP="00FF6773">
            <w:pPr>
              <w:rPr>
                <w:rFonts w:ascii="Calibri" w:hAnsi="Calibri" w:cs="Arial"/>
                <w:sz w:val="22"/>
              </w:rPr>
            </w:pPr>
            <w:r w:rsidRPr="001F7EED">
              <w:rPr>
                <w:rFonts w:ascii="Calibri" w:hAnsi="Calibri" w:cs="Arial"/>
                <w:sz w:val="22"/>
              </w:rPr>
              <w:t>TSM256</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Leadership and Entrepreneurship</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Optional</w:t>
            </w:r>
          </w:p>
        </w:tc>
      </w:tr>
    </w:tbl>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1F7EED" w:rsidRDefault="001F7EED" w:rsidP="001F7EED">
      <w:pPr>
        <w:jc w:val="both"/>
        <w:rPr>
          <w:rFonts w:ascii="Calibri" w:hAnsi="Calibri" w:cs="Arial"/>
          <w:b/>
          <w:sz w:val="22"/>
        </w:rPr>
      </w:pPr>
    </w:p>
    <w:p w:rsidR="001F7EED" w:rsidRDefault="001F7EED" w:rsidP="001F7EED">
      <w:pPr>
        <w:jc w:val="both"/>
        <w:rPr>
          <w:rFonts w:ascii="Calibri" w:hAnsi="Calibri" w:cs="Arial"/>
          <w:b/>
          <w:sz w:val="22"/>
        </w:rPr>
      </w:pPr>
    </w:p>
    <w:p w:rsidR="001F7EED" w:rsidRDefault="001F7EED" w:rsidP="001F7EED">
      <w:pPr>
        <w:jc w:val="both"/>
        <w:rPr>
          <w:rFonts w:ascii="Calibri" w:hAnsi="Calibri" w:cs="Arial"/>
          <w:b/>
          <w:sz w:val="22"/>
        </w:rPr>
      </w:pPr>
      <w:r>
        <w:rPr>
          <w:rFonts w:ascii="Calibri" w:hAnsi="Calibri" w:cs="Arial"/>
          <w:b/>
          <w:sz w:val="22"/>
        </w:rPr>
        <w:lastRenderedPageBreak/>
        <w:t>College: Cornwall College 2707</w:t>
      </w:r>
    </w:p>
    <w:p w:rsidR="001F7EED" w:rsidRPr="001F7EED" w:rsidRDefault="001F7EED" w:rsidP="001F7EED">
      <w:pPr>
        <w:jc w:val="both"/>
        <w:rPr>
          <w:rFonts w:ascii="Calibri" w:hAnsi="Calibri" w:cs="Arial"/>
          <w:b/>
          <w:sz w:val="22"/>
        </w:rPr>
      </w:pPr>
      <w:r w:rsidRPr="001F7EED">
        <w:rPr>
          <w:rFonts w:ascii="Calibri" w:hAnsi="Calibri" w:cs="Arial"/>
          <w:b/>
          <w:sz w:val="22"/>
        </w:rPr>
        <w:t xml:space="preserve">Year: 2014/2015 </w:t>
      </w:r>
    </w:p>
    <w:p w:rsidR="001F7EED" w:rsidRPr="001F7EED" w:rsidRDefault="001F7EED" w:rsidP="001F7EED">
      <w:pPr>
        <w:jc w:val="both"/>
        <w:rPr>
          <w:rFonts w:ascii="Calibri" w:hAnsi="Calibri" w:cs="Arial"/>
          <w:b/>
          <w:sz w:val="22"/>
        </w:rPr>
      </w:pPr>
      <w:r w:rsidRPr="001F7EED">
        <w:rPr>
          <w:rFonts w:ascii="Calibri" w:hAnsi="Calibri" w:cs="Arial"/>
          <w:b/>
          <w:sz w:val="22"/>
        </w:rPr>
        <w:t xml:space="preserve">PU Course Code: 3990 </w:t>
      </w:r>
    </w:p>
    <w:p w:rsidR="001F7EED" w:rsidRPr="001F7EED" w:rsidRDefault="001F7EED" w:rsidP="001F7EED">
      <w:pPr>
        <w:jc w:val="both"/>
        <w:rPr>
          <w:rFonts w:ascii="Calibri" w:hAnsi="Calibri" w:cs="Arial"/>
          <w:b/>
          <w:sz w:val="22"/>
        </w:rPr>
      </w:pPr>
      <w:r w:rsidRPr="001F7EED">
        <w:rPr>
          <w:rFonts w:ascii="Calibri" w:hAnsi="Calibri" w:cs="Arial"/>
          <w:b/>
          <w:sz w:val="22"/>
        </w:rPr>
        <w:t xml:space="preserve">Programme: </w:t>
      </w:r>
      <w:proofErr w:type="spellStart"/>
      <w:proofErr w:type="gramStart"/>
      <w:r w:rsidRPr="001F7EED">
        <w:rPr>
          <w:rFonts w:ascii="Calibri" w:hAnsi="Calibri" w:cs="Arial"/>
          <w:b/>
          <w:sz w:val="22"/>
        </w:rPr>
        <w:t>FdA</w:t>
      </w:r>
      <w:proofErr w:type="spellEnd"/>
      <w:proofErr w:type="gramEnd"/>
      <w:r w:rsidRPr="001F7EED">
        <w:rPr>
          <w:rFonts w:ascii="Calibri" w:hAnsi="Calibri" w:cs="Arial"/>
          <w:b/>
          <w:sz w:val="22"/>
        </w:rPr>
        <w:t xml:space="preserve"> Event Management </w:t>
      </w:r>
    </w:p>
    <w:p w:rsidR="001F7EED" w:rsidRPr="001F7EED" w:rsidRDefault="001F7EED" w:rsidP="001F7EED">
      <w:pPr>
        <w:jc w:val="both"/>
        <w:rPr>
          <w:rFonts w:ascii="Calibri" w:hAnsi="Calibri" w:cs="Arial"/>
          <w:b/>
          <w:sz w:val="22"/>
        </w:rPr>
      </w:pPr>
      <w:r w:rsidRPr="001F7EED">
        <w:rPr>
          <w:rFonts w:ascii="Calibri" w:hAnsi="Calibri" w:cs="Arial"/>
          <w:b/>
          <w:sz w:val="22"/>
        </w:rPr>
        <w:t>Mode of Attendance: Part Time</w:t>
      </w:r>
    </w:p>
    <w:p w:rsidR="001F7EED" w:rsidRPr="001F7EED" w:rsidRDefault="001F7EED" w:rsidP="001F7EED">
      <w:pPr>
        <w:jc w:val="both"/>
        <w:rPr>
          <w:rFonts w:ascii="Calibri" w:hAnsi="Calibri" w:cs="Arial"/>
          <w:b/>
          <w:sz w:val="22"/>
        </w:rPr>
      </w:pPr>
      <w:r w:rsidRPr="001F7EED">
        <w:rPr>
          <w:rFonts w:ascii="Calibri" w:hAnsi="Calibri" w:cs="Arial"/>
          <w:b/>
          <w:sz w:val="22"/>
        </w:rPr>
        <w:t>Total Credits: 240</w:t>
      </w:r>
    </w:p>
    <w:p w:rsidR="00A86414" w:rsidRDefault="00A86414" w:rsidP="00A8641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1F7EED" w:rsidRPr="001F7EED" w:rsidTr="001F7EED">
        <w:trPr>
          <w:jc w:val="center"/>
        </w:trPr>
        <w:tc>
          <w:tcPr>
            <w:tcW w:w="7621" w:type="dxa"/>
            <w:gridSpan w:val="4"/>
            <w:shd w:val="clear" w:color="auto" w:fill="CCC0D9" w:themeFill="accent4" w:themeFillTint="66"/>
          </w:tcPr>
          <w:p w:rsidR="001F7EED" w:rsidRPr="001F7EED" w:rsidRDefault="001F7EED" w:rsidP="00FF6773">
            <w:pPr>
              <w:jc w:val="center"/>
              <w:rPr>
                <w:rFonts w:ascii="Calibri" w:hAnsi="Calibri" w:cs="Arial"/>
                <w:b/>
                <w:sz w:val="22"/>
              </w:rPr>
            </w:pPr>
          </w:p>
          <w:p w:rsidR="001F7EED" w:rsidRPr="001F7EED" w:rsidRDefault="001F7EED" w:rsidP="00FF6773">
            <w:pPr>
              <w:jc w:val="center"/>
              <w:rPr>
                <w:rFonts w:ascii="Calibri" w:hAnsi="Calibri" w:cs="Arial"/>
                <w:b/>
                <w:sz w:val="22"/>
              </w:rPr>
            </w:pPr>
            <w:r w:rsidRPr="001F7EED">
              <w:rPr>
                <w:rFonts w:ascii="Calibri" w:hAnsi="Calibri" w:cs="Arial"/>
                <w:b/>
                <w:sz w:val="22"/>
              </w:rPr>
              <w:t>Year 1</w:t>
            </w:r>
          </w:p>
        </w:tc>
      </w:tr>
      <w:tr w:rsidR="001F7EED" w:rsidRPr="001F7EED" w:rsidTr="001F7EED">
        <w:trPr>
          <w:jc w:val="center"/>
        </w:trPr>
        <w:tc>
          <w:tcPr>
            <w:tcW w:w="1526"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Module Code</w:t>
            </w:r>
          </w:p>
        </w:tc>
        <w:tc>
          <w:tcPr>
            <w:tcW w:w="3827"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Module Title</w:t>
            </w:r>
          </w:p>
        </w:tc>
        <w:tc>
          <w:tcPr>
            <w:tcW w:w="992"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No. of Credits</w:t>
            </w:r>
          </w:p>
        </w:tc>
        <w:tc>
          <w:tcPr>
            <w:tcW w:w="1276"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Core / Optional</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CORC1143</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Business Finance</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CORC1141</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Marketing</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CORC1200</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Managing Event Operations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CORC1013C</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Personal and Employability Skills Development</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bl>
    <w:p w:rsidR="00A86414" w:rsidRDefault="00A86414" w:rsidP="00A8641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1F7EED" w:rsidRPr="001F7EED" w:rsidTr="001F7EED">
        <w:trPr>
          <w:jc w:val="center"/>
        </w:trPr>
        <w:tc>
          <w:tcPr>
            <w:tcW w:w="7621" w:type="dxa"/>
            <w:gridSpan w:val="4"/>
            <w:shd w:val="clear" w:color="auto" w:fill="CCC0D9" w:themeFill="accent4" w:themeFillTint="66"/>
          </w:tcPr>
          <w:p w:rsidR="001F7EED" w:rsidRPr="001F7EED" w:rsidRDefault="001F7EED" w:rsidP="00FF6773">
            <w:pPr>
              <w:jc w:val="center"/>
              <w:rPr>
                <w:rFonts w:ascii="Calibri" w:hAnsi="Calibri" w:cs="Arial"/>
                <w:b/>
                <w:sz w:val="22"/>
              </w:rPr>
            </w:pPr>
          </w:p>
          <w:p w:rsidR="001F7EED" w:rsidRPr="001F7EED" w:rsidRDefault="001F7EED" w:rsidP="00FF6773">
            <w:pPr>
              <w:jc w:val="center"/>
              <w:rPr>
                <w:rFonts w:ascii="Calibri" w:hAnsi="Calibri" w:cs="Arial"/>
                <w:b/>
                <w:sz w:val="22"/>
              </w:rPr>
            </w:pPr>
            <w:r w:rsidRPr="001F7EED">
              <w:rPr>
                <w:rFonts w:ascii="Calibri" w:hAnsi="Calibri" w:cs="Arial"/>
                <w:b/>
                <w:sz w:val="22"/>
              </w:rPr>
              <w:t>Year 2</w:t>
            </w:r>
          </w:p>
        </w:tc>
      </w:tr>
      <w:tr w:rsidR="001F7EED" w:rsidRPr="001F7EED" w:rsidTr="001F7EED">
        <w:trPr>
          <w:jc w:val="center"/>
        </w:trPr>
        <w:tc>
          <w:tcPr>
            <w:tcW w:w="1526"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Module Code</w:t>
            </w:r>
          </w:p>
        </w:tc>
        <w:tc>
          <w:tcPr>
            <w:tcW w:w="3827"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Module Title</w:t>
            </w:r>
          </w:p>
        </w:tc>
        <w:tc>
          <w:tcPr>
            <w:tcW w:w="992"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No. of Credits</w:t>
            </w:r>
          </w:p>
        </w:tc>
        <w:tc>
          <w:tcPr>
            <w:tcW w:w="1276"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Core / Optional</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TSM157</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Principles of Event Design &amp; Themes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TSM158</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Introduction to Conferences and Events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CORC2099</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Applied Research</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7621" w:type="dxa"/>
            <w:gridSpan w:val="4"/>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Students will choose one of the following optional modules:</w:t>
            </w:r>
          </w:p>
          <w:p w:rsidR="001F7EED" w:rsidRPr="001F7EED" w:rsidRDefault="001F7EED" w:rsidP="00FF6773">
            <w:pPr>
              <w:rPr>
                <w:rFonts w:ascii="Calibri" w:hAnsi="Calibri" w:cs="Arial"/>
                <w:sz w:val="22"/>
              </w:rPr>
            </w:pP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TFD203</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 xml:space="preserve">Special Study </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Optional</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TSM248</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Education and Interpretation of Tourism Environments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Optional</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TFD253</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Sustainable Tourism Management</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Optional</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TFD254</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Cultural Studies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Optional</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TSM256</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Leadership and Entrepreneurship</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Optional</w:t>
            </w:r>
          </w:p>
        </w:tc>
      </w:tr>
    </w:tbl>
    <w:p w:rsidR="00A86414" w:rsidRDefault="00A86414" w:rsidP="00A8641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1F7EED" w:rsidRPr="001F7EED" w:rsidTr="001F7EED">
        <w:trPr>
          <w:jc w:val="center"/>
        </w:trPr>
        <w:tc>
          <w:tcPr>
            <w:tcW w:w="7621" w:type="dxa"/>
            <w:gridSpan w:val="4"/>
            <w:shd w:val="clear" w:color="auto" w:fill="CCC0D9" w:themeFill="accent4" w:themeFillTint="66"/>
          </w:tcPr>
          <w:p w:rsidR="001F7EED" w:rsidRPr="001F7EED" w:rsidRDefault="001F7EED" w:rsidP="00FF6773">
            <w:pPr>
              <w:jc w:val="center"/>
              <w:rPr>
                <w:rFonts w:ascii="Calibri" w:hAnsi="Calibri" w:cs="Arial"/>
                <w:b/>
                <w:sz w:val="22"/>
              </w:rPr>
            </w:pPr>
          </w:p>
          <w:p w:rsidR="001F7EED" w:rsidRPr="001F7EED" w:rsidRDefault="001F7EED" w:rsidP="00FF6773">
            <w:pPr>
              <w:jc w:val="center"/>
              <w:rPr>
                <w:rFonts w:ascii="Calibri" w:hAnsi="Calibri" w:cs="Arial"/>
                <w:b/>
                <w:sz w:val="22"/>
              </w:rPr>
            </w:pPr>
            <w:r w:rsidRPr="001F7EED">
              <w:rPr>
                <w:rFonts w:ascii="Calibri" w:hAnsi="Calibri" w:cs="Arial"/>
                <w:b/>
                <w:sz w:val="22"/>
              </w:rPr>
              <w:t>Year 3</w:t>
            </w:r>
          </w:p>
        </w:tc>
      </w:tr>
      <w:tr w:rsidR="001F7EED" w:rsidRPr="001F7EED" w:rsidTr="001F7EED">
        <w:trPr>
          <w:jc w:val="center"/>
        </w:trPr>
        <w:tc>
          <w:tcPr>
            <w:tcW w:w="1526"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Module Code</w:t>
            </w:r>
          </w:p>
        </w:tc>
        <w:tc>
          <w:tcPr>
            <w:tcW w:w="3827"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Module Title</w:t>
            </w:r>
          </w:p>
        </w:tc>
        <w:tc>
          <w:tcPr>
            <w:tcW w:w="992"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No. of Credits</w:t>
            </w:r>
          </w:p>
        </w:tc>
        <w:tc>
          <w:tcPr>
            <w:tcW w:w="1276" w:type="dxa"/>
            <w:shd w:val="clear" w:color="auto" w:fill="CCFFFF"/>
          </w:tcPr>
          <w:p w:rsidR="001F7EED" w:rsidRPr="001F7EED" w:rsidRDefault="001F7EED" w:rsidP="00FF6773">
            <w:pPr>
              <w:rPr>
                <w:rFonts w:ascii="Calibri" w:hAnsi="Calibri" w:cs="Arial"/>
                <w:b/>
                <w:sz w:val="22"/>
              </w:rPr>
            </w:pPr>
            <w:r w:rsidRPr="001F7EED">
              <w:rPr>
                <w:rFonts w:ascii="Calibri" w:hAnsi="Calibri" w:cs="Arial"/>
                <w:b/>
                <w:sz w:val="22"/>
              </w:rPr>
              <w:t>Core / Optional</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CORC2094</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Introduction to HRM and Employment Law</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TSM261</w:t>
            </w:r>
          </w:p>
        </w:tc>
        <w:tc>
          <w:tcPr>
            <w:tcW w:w="3827" w:type="dxa"/>
          </w:tcPr>
          <w:p w:rsidR="001F7EED" w:rsidRPr="001F7EED" w:rsidRDefault="001F7EED" w:rsidP="00FF6773">
            <w:pPr>
              <w:tabs>
                <w:tab w:val="left" w:pos="2348"/>
              </w:tabs>
              <w:rPr>
                <w:rFonts w:ascii="Calibri" w:hAnsi="Calibri" w:cs="Arial"/>
                <w:sz w:val="22"/>
              </w:rPr>
            </w:pPr>
            <w:r w:rsidRPr="001F7EED">
              <w:rPr>
                <w:rFonts w:ascii="Calibri" w:hAnsi="Calibri" w:cs="Arial"/>
                <w:sz w:val="22"/>
              </w:rPr>
              <w:t xml:space="preserve">Event Planning  </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TSM262</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Festivals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r w:rsidR="001F7EED" w:rsidRPr="001F7EED" w:rsidTr="001F7EED">
        <w:trPr>
          <w:jc w:val="center"/>
        </w:trPr>
        <w:tc>
          <w:tcPr>
            <w:tcW w:w="1526" w:type="dxa"/>
          </w:tcPr>
          <w:p w:rsidR="001F7EED" w:rsidRPr="001F7EED" w:rsidRDefault="001F7EED" w:rsidP="00FF6773">
            <w:pPr>
              <w:rPr>
                <w:rFonts w:ascii="Calibri" w:hAnsi="Calibri" w:cs="Arial"/>
                <w:sz w:val="22"/>
              </w:rPr>
            </w:pPr>
            <w:r w:rsidRPr="001F7EED">
              <w:rPr>
                <w:rFonts w:ascii="Calibri" w:hAnsi="Calibri" w:cs="Arial"/>
                <w:sz w:val="22"/>
              </w:rPr>
              <w:t>CORC2119</w:t>
            </w:r>
          </w:p>
        </w:tc>
        <w:tc>
          <w:tcPr>
            <w:tcW w:w="3827" w:type="dxa"/>
          </w:tcPr>
          <w:p w:rsidR="001F7EED" w:rsidRPr="001F7EED" w:rsidRDefault="001F7EED" w:rsidP="00FF6773">
            <w:pPr>
              <w:rPr>
                <w:rFonts w:ascii="Calibri" w:hAnsi="Calibri" w:cs="Arial"/>
                <w:sz w:val="22"/>
              </w:rPr>
            </w:pPr>
            <w:r w:rsidRPr="001F7EED">
              <w:rPr>
                <w:rFonts w:ascii="Calibri" w:hAnsi="Calibri" w:cs="Arial"/>
                <w:sz w:val="22"/>
              </w:rPr>
              <w:t>Promotional Events</w:t>
            </w:r>
          </w:p>
        </w:tc>
        <w:tc>
          <w:tcPr>
            <w:tcW w:w="992" w:type="dxa"/>
          </w:tcPr>
          <w:p w:rsidR="001F7EED" w:rsidRPr="001F7EED" w:rsidRDefault="001F7EED" w:rsidP="00FF6773">
            <w:pPr>
              <w:rPr>
                <w:rFonts w:ascii="Calibri" w:hAnsi="Calibri" w:cs="Arial"/>
                <w:sz w:val="22"/>
              </w:rPr>
            </w:pPr>
            <w:r w:rsidRPr="001F7EED">
              <w:rPr>
                <w:rFonts w:ascii="Calibri" w:hAnsi="Calibri" w:cs="Arial"/>
                <w:sz w:val="22"/>
              </w:rPr>
              <w:t>20</w:t>
            </w:r>
          </w:p>
        </w:tc>
        <w:tc>
          <w:tcPr>
            <w:tcW w:w="1276" w:type="dxa"/>
          </w:tcPr>
          <w:p w:rsidR="001F7EED" w:rsidRPr="001F7EED" w:rsidRDefault="001F7EED" w:rsidP="00FF6773">
            <w:pPr>
              <w:rPr>
                <w:rFonts w:ascii="Calibri" w:hAnsi="Calibri" w:cs="Arial"/>
                <w:sz w:val="22"/>
              </w:rPr>
            </w:pPr>
            <w:r w:rsidRPr="001F7EED">
              <w:rPr>
                <w:rFonts w:ascii="Calibri" w:hAnsi="Calibri" w:cs="Arial"/>
                <w:sz w:val="22"/>
              </w:rPr>
              <w:t>Core</w:t>
            </w:r>
          </w:p>
        </w:tc>
      </w:tr>
    </w:tbl>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A86414" w:rsidRDefault="00A86414" w:rsidP="00A86414">
      <w:pPr>
        <w:rPr>
          <w:rFonts w:ascii="Calibri" w:hAnsi="Calibri" w:cs="Arial"/>
        </w:rPr>
      </w:pPr>
    </w:p>
    <w:p w:rsidR="0079506C" w:rsidRPr="00962F87" w:rsidRDefault="0090649A" w:rsidP="0079506C">
      <w:pPr>
        <w:pStyle w:val="Heading1"/>
        <w:rPr>
          <w:rFonts w:ascii="Calibri" w:hAnsi="Calibri"/>
        </w:rPr>
      </w:pPr>
      <w:bookmarkStart w:id="5" w:name="_Toc386632482"/>
      <w:r w:rsidRPr="00962F87">
        <w:rPr>
          <w:rFonts w:ascii="Calibri" w:hAnsi="Calibri"/>
        </w:rPr>
        <w:lastRenderedPageBreak/>
        <w:t>Module Records</w:t>
      </w:r>
      <w:bookmarkEnd w:id="5"/>
      <w:r w:rsidR="0079506C" w:rsidRPr="00962F87">
        <w:rPr>
          <w:rFonts w:ascii="Calibri" w:hAnsi="Calibri"/>
        </w:rPr>
        <w:t xml:space="preserve"> </w:t>
      </w:r>
    </w:p>
    <w:p w:rsidR="0090649A" w:rsidRDefault="00F309A1" w:rsidP="00F309A1">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75pt;height:624pt" o:ole="">
            <v:imagedata r:id="rId16" o:title="" cropbottom="8866f"/>
          </v:shape>
          <o:OLEObject Type="Embed" ProgID="AcroExch.Document.11" ShapeID="_x0000_i1025" DrawAspect="Content" ObjectID="_1471950821" r:id="rId17"/>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29" type="#_x0000_t75" style="width:519.75pt;height:621.75pt" o:ole="">
            <v:imagedata r:id="rId18" o:title="" cropbottom="10169f"/>
          </v:shape>
          <o:OLEObject Type="Embed" ProgID="AcroExch.Document.11" ShapeID="_x0000_i1029" DrawAspect="Content" ObjectID="_1471950822" r:id="rId19"/>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34" type="#_x0000_t75" style="width:534.75pt;height:620.25pt" o:ole="">
            <v:imagedata r:id="rId20" o:title="" cropbottom="11737f"/>
          </v:shape>
          <o:OLEObject Type="Embed" ProgID="AcroExch.Document.11" ShapeID="_x0000_i1034" DrawAspect="Content" ObjectID="_1471950823" r:id="rId21"/>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38" type="#_x0000_t75" style="width:532.5pt;height:642pt" o:ole="">
            <v:imagedata r:id="rId22" o:title="" cropbottom="9562f"/>
          </v:shape>
          <o:OLEObject Type="Embed" ProgID="AcroExch.Document.11" ShapeID="_x0000_i1038" DrawAspect="Content" ObjectID="_1471950824" r:id="rId23"/>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42" type="#_x0000_t75" style="width:534.75pt;height:589.5pt" o:ole="">
            <v:imagedata r:id="rId24" o:title="" cropbottom="14514f"/>
          </v:shape>
          <o:OLEObject Type="Embed" ProgID="AcroExch.Document.11" ShapeID="_x0000_i1042" DrawAspect="Content" ObjectID="_1471950825" r:id="rId25"/>
        </w:object>
      </w:r>
      <w:r>
        <w:rPr>
          <w:rFonts w:ascii="Calibri" w:hAnsi="Calibri"/>
          <w:b/>
          <w:iCs/>
        </w:rPr>
        <w:br/>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47" type="#_x0000_t75" style="width:506.25pt;height:578.25pt" o:ole="">
            <v:imagedata r:id="rId26" o:title="" cropbottom="12604f"/>
          </v:shape>
          <o:OLEObject Type="Embed" ProgID="AcroExch.Document.11" ShapeID="_x0000_i1047" DrawAspect="Content" ObjectID="_1471950826" r:id="rId27"/>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51" type="#_x0000_t75" style="width:525pt;height:597.75pt" o:ole="">
            <v:imagedata r:id="rId28" o:title="" cropbottom="12775f"/>
          </v:shape>
          <o:OLEObject Type="Embed" ProgID="AcroExch.Document.11" ShapeID="_x0000_i1051" DrawAspect="Content" ObjectID="_1471950827" r:id="rId29"/>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56" type="#_x0000_t75" style="width:533.25pt;height:588pt" o:ole="">
            <v:imagedata r:id="rId30" o:title="" cropbottom="14519f"/>
          </v:shape>
          <o:OLEObject Type="Embed" ProgID="AcroExch.Document.11" ShapeID="_x0000_i1056" DrawAspect="Content" ObjectID="_1471950828" r:id="rId31"/>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60" type="#_x0000_t75" style="width:536.25pt;height:602.25pt" o:ole="">
            <v:imagedata r:id="rId32" o:title="" cropbottom="13471f"/>
          </v:shape>
          <o:OLEObject Type="Embed" ProgID="AcroExch.Document.11" ShapeID="_x0000_i1060" DrawAspect="Content" ObjectID="_1471950829" r:id="rId33"/>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64" type="#_x0000_t75" style="width:522pt;height:630pt" o:ole="">
            <v:imagedata r:id="rId34" o:title="" cropbottom="9598f"/>
          </v:shape>
          <o:OLEObject Type="Embed" ProgID="AcroExch.Document.11" ShapeID="_x0000_i1064" DrawAspect="Content" ObjectID="_1471950830" r:id="rId35"/>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68" type="#_x0000_t75" style="width:534.75pt;height:617.25pt" o:ole="">
            <v:imagedata r:id="rId36" o:title="" cropbottom="12090f"/>
          </v:shape>
          <o:OLEObject Type="Embed" ProgID="AcroExch.Document.11" ShapeID="_x0000_i1068" DrawAspect="Content" ObjectID="_1471950831" r:id="rId37"/>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72" type="#_x0000_t75" style="width:529.5pt;height:599.25pt" o:ole="">
            <v:imagedata r:id="rId38" o:title="" cropbottom="13040f"/>
          </v:shape>
          <o:OLEObject Type="Embed" ProgID="AcroExch.Document.11" ShapeID="_x0000_i1072" DrawAspect="Content" ObjectID="_1471950832" r:id="rId39"/>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F309A1" w:rsidP="00F309A1">
      <w:pPr>
        <w:jc w:val="center"/>
        <w:rPr>
          <w:rFonts w:ascii="Calibri" w:hAnsi="Calibri"/>
          <w:b/>
          <w:iCs/>
        </w:rPr>
      </w:pPr>
      <w:r>
        <w:rPr>
          <w:rFonts w:ascii="Calibri" w:hAnsi="Calibri"/>
          <w:b/>
          <w:iCs/>
        </w:rPr>
        <w:object w:dxaOrig="8925" w:dyaOrig="12630">
          <v:shape id="_x0000_i1076" type="#_x0000_t75" style="width:525.75pt;height:660pt" o:ole="">
            <v:imagedata r:id="rId40" o:title="" cropbottom="7371f"/>
          </v:shape>
          <o:OLEObject Type="Embed" ProgID="AcroExch.Document.11" ShapeID="_x0000_i1076" DrawAspect="Content" ObjectID="_1471950833" r:id="rId41"/>
        </w:object>
      </w:r>
    </w:p>
    <w:p w:rsidR="00F309A1" w:rsidRDefault="00F309A1" w:rsidP="00F309A1">
      <w:pPr>
        <w:jc w:val="center"/>
        <w:rPr>
          <w:rFonts w:ascii="Calibri" w:hAnsi="Calibri"/>
          <w:b/>
          <w:iCs/>
        </w:rPr>
      </w:pPr>
    </w:p>
    <w:p w:rsidR="00F309A1" w:rsidRDefault="00F309A1" w:rsidP="00F309A1">
      <w:pPr>
        <w:jc w:val="center"/>
        <w:rPr>
          <w:rFonts w:ascii="Calibri" w:hAnsi="Calibri"/>
          <w:b/>
          <w:iCs/>
        </w:rPr>
      </w:pPr>
    </w:p>
    <w:p w:rsidR="00F309A1" w:rsidRDefault="00EC17D9" w:rsidP="00F309A1">
      <w:pPr>
        <w:jc w:val="center"/>
        <w:rPr>
          <w:rFonts w:ascii="Calibri" w:hAnsi="Calibri"/>
          <w:b/>
          <w:iCs/>
        </w:rPr>
      </w:pPr>
      <w:r>
        <w:rPr>
          <w:rFonts w:ascii="Calibri" w:hAnsi="Calibri"/>
          <w:b/>
          <w:iCs/>
        </w:rPr>
        <w:object w:dxaOrig="8925" w:dyaOrig="12630">
          <v:shape id="_x0000_i1080" type="#_x0000_t75" style="width:522.75pt;height:630pt" o:ole="">
            <v:imagedata r:id="rId42" o:title="" cropbottom="9598f"/>
          </v:shape>
          <o:OLEObject Type="Embed" ProgID="AcroExch.Document.11" ShapeID="_x0000_i1080" DrawAspect="Content" ObjectID="_1471950834" r:id="rId43"/>
        </w:object>
      </w:r>
    </w:p>
    <w:p w:rsidR="00EC17D9" w:rsidRDefault="00EC17D9" w:rsidP="00F309A1">
      <w:pPr>
        <w:jc w:val="center"/>
        <w:rPr>
          <w:rFonts w:ascii="Calibri" w:hAnsi="Calibri"/>
          <w:b/>
          <w:iCs/>
        </w:rPr>
      </w:pPr>
    </w:p>
    <w:p w:rsidR="00EC17D9" w:rsidRDefault="00EC17D9" w:rsidP="00F309A1">
      <w:pPr>
        <w:jc w:val="center"/>
        <w:rPr>
          <w:rFonts w:ascii="Calibri" w:hAnsi="Calibri"/>
          <w:b/>
          <w:iCs/>
        </w:rPr>
      </w:pPr>
    </w:p>
    <w:p w:rsidR="00EC17D9" w:rsidRDefault="00EC17D9" w:rsidP="00F309A1">
      <w:pPr>
        <w:jc w:val="center"/>
        <w:rPr>
          <w:rFonts w:ascii="Calibri" w:hAnsi="Calibri"/>
          <w:b/>
          <w:iCs/>
        </w:rPr>
      </w:pPr>
    </w:p>
    <w:p w:rsidR="00EC17D9" w:rsidRDefault="00EC17D9" w:rsidP="00F309A1">
      <w:pPr>
        <w:jc w:val="center"/>
        <w:rPr>
          <w:rFonts w:ascii="Calibri" w:hAnsi="Calibri"/>
          <w:b/>
          <w:iCs/>
        </w:rPr>
      </w:pPr>
    </w:p>
    <w:p w:rsidR="00EC17D9" w:rsidRPr="00962F87" w:rsidRDefault="00EC17D9" w:rsidP="00EC17D9">
      <w:pPr>
        <w:rPr>
          <w:rFonts w:ascii="Calibri" w:hAnsi="Calibri"/>
          <w:b/>
          <w:iCs/>
        </w:rPr>
      </w:pPr>
    </w:p>
    <w:sectPr w:rsidR="00EC17D9" w:rsidRPr="00962F87" w:rsidSect="001F7EED">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773" w:rsidRDefault="00FF6773" w:rsidP="00DB6056">
      <w:r>
        <w:separator/>
      </w:r>
    </w:p>
  </w:endnote>
  <w:endnote w:type="continuationSeparator" w:id="0">
    <w:p w:rsidR="00FF6773" w:rsidRDefault="00FF6773"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773" w:rsidRDefault="00FF6773" w:rsidP="00512009">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9723C1">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9723C1">
              <w:rPr>
                <w:b/>
                <w:bCs/>
                <w:noProof/>
              </w:rPr>
              <w:t>34</w:t>
            </w:r>
            <w:r>
              <w:rPr>
                <w:b/>
                <w:bCs/>
                <w:szCs w:val="24"/>
              </w:rPr>
              <w:fldChar w:fldCharType="end"/>
            </w:r>
          </w:sdtContent>
        </w:sdt>
      </w:sdtContent>
    </w:sdt>
  </w:p>
  <w:p w:rsidR="00FF6773" w:rsidRDefault="00FF6773" w:rsidP="00512009">
    <w:pPr>
      <w:pStyle w:val="Footer"/>
      <w:tabs>
        <w:tab w:val="clear" w:pos="4513"/>
        <w:tab w:val="clear" w:pos="9026"/>
        <w:tab w:val="center" w:pos="5233"/>
      </w:tabs>
      <w:jc w:val="center"/>
    </w:pPr>
  </w:p>
  <w:p w:rsidR="00FF6773" w:rsidRDefault="00FF67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FF6773" w:rsidRDefault="00FF6773" w:rsidP="00512009">
        <w:pPr>
          <w:pStyle w:val="Footer"/>
          <w:jc w:val="center"/>
        </w:pPr>
        <w:r w:rsidRPr="00512009">
          <w:t xml:space="preserve"> </w:t>
        </w:r>
        <w:sdt>
          <w:sdtPr>
            <w:id w:val="2115164370"/>
            <w:docPartObj>
              <w:docPartGallery w:val="Page Numbers (Bottom of Page)"/>
              <w:docPartUnique/>
            </w:docPartObj>
          </w:sdtPr>
          <w:sdtContent>
            <w:sdt>
              <w:sdtPr>
                <w:id w:val="1723635721"/>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D22912">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22912">
                  <w:rPr>
                    <w:b/>
                    <w:bCs/>
                    <w:noProof/>
                  </w:rPr>
                  <w:t>34</w:t>
                </w:r>
                <w:r>
                  <w:rPr>
                    <w:b/>
                    <w:bCs/>
                    <w:szCs w:val="24"/>
                  </w:rPr>
                  <w:fldChar w:fldCharType="end"/>
                </w:r>
              </w:sdtContent>
            </w:sdt>
          </w:sdtContent>
        </w:sdt>
      </w:p>
      <w:p w:rsidR="00FF6773" w:rsidRDefault="00FF6773">
        <w:pPr>
          <w:pStyle w:val="Footer"/>
          <w:jc w:val="center"/>
        </w:pPr>
      </w:p>
    </w:sdtContent>
  </w:sdt>
  <w:p w:rsidR="00FF6773" w:rsidRDefault="00FF67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773" w:rsidRDefault="00FF6773">
    <w:pPr>
      <w:pStyle w:val="Footer"/>
      <w:jc w:val="right"/>
    </w:pPr>
  </w:p>
  <w:p w:rsidR="00FF6773" w:rsidRDefault="00FF6773" w:rsidP="0030623A">
    <w:pPr>
      <w:pStyle w:val="Footer"/>
      <w:jc w:val="center"/>
    </w:pPr>
    <w:sdt>
      <w:sdtPr>
        <w:id w:val="251485332"/>
        <w:docPartObj>
          <w:docPartGallery w:val="Page Numbers (Bottom of Page)"/>
          <w:docPartUnique/>
        </w:docPartObj>
      </w:sdtPr>
      <w:sdtContent>
        <w:sdt>
          <w:sdtPr>
            <w:id w:val="-45603133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D22912">
              <w:rPr>
                <w:b/>
                <w:bCs/>
                <w:noProof/>
              </w:rPr>
              <w:t>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22912">
              <w:rPr>
                <w:b/>
                <w:bCs/>
                <w:noProof/>
              </w:rPr>
              <w:t>34</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773" w:rsidRDefault="00FF6773" w:rsidP="00DB6056">
      <w:r>
        <w:separator/>
      </w:r>
    </w:p>
  </w:footnote>
  <w:footnote w:type="continuationSeparator" w:id="0">
    <w:p w:rsidR="00FF6773" w:rsidRDefault="00FF6773"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773" w:rsidRDefault="00FF6773" w:rsidP="00DB6056">
    <w:pPr>
      <w:pStyle w:val="Header"/>
      <w:jc w:val="right"/>
    </w:pPr>
    <w:r>
      <w:t>Academic Partnerships Template</w:t>
    </w:r>
  </w:p>
  <w:p w:rsidR="00FF6773" w:rsidRDefault="00FF67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2C41DB2"/>
    <w:multiLevelType w:val="hybridMultilevel"/>
    <w:tmpl w:val="CEB48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90F1567"/>
    <w:multiLevelType w:val="multilevel"/>
    <w:tmpl w:val="DB6EC028"/>
    <w:numStyleLink w:val="Headings"/>
  </w:abstractNum>
  <w:abstractNum w:abstractNumId="7">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0712999"/>
    <w:multiLevelType w:val="hybridMultilevel"/>
    <w:tmpl w:val="2FBA79D6"/>
    <w:lvl w:ilvl="0" w:tplc="08090005">
      <w:start w:val="1"/>
      <w:numFmt w:val="bullet"/>
      <w:lvlText w:val=""/>
      <w:lvlJc w:val="left"/>
      <w:pPr>
        <w:tabs>
          <w:tab w:val="num" w:pos="1287"/>
        </w:tabs>
        <w:ind w:left="1287" w:hanging="360"/>
      </w:pPr>
      <w:rPr>
        <w:rFonts w:ascii="Symbol" w:hAnsi="Symbol" w:hint="default"/>
      </w:rPr>
    </w:lvl>
    <w:lvl w:ilvl="1" w:tplc="08090003" w:tentative="1">
      <w:start w:val="1"/>
      <w:numFmt w:val="bullet"/>
      <w:lvlText w:val="o"/>
      <w:lvlJc w:val="left"/>
      <w:pPr>
        <w:tabs>
          <w:tab w:val="num" w:pos="2007"/>
        </w:tabs>
        <w:ind w:left="2007" w:hanging="360"/>
      </w:pPr>
      <w:rPr>
        <w:rFonts w:ascii="Courier New" w:hAnsi="Courier New" w:cs="Courier New" w:hint="default"/>
      </w:rPr>
    </w:lvl>
    <w:lvl w:ilvl="2" w:tplc="08090005" w:tentative="1">
      <w:start w:val="1"/>
      <w:numFmt w:val="bullet"/>
      <w:lvlText w:val=""/>
      <w:lvlJc w:val="left"/>
      <w:pPr>
        <w:tabs>
          <w:tab w:val="num" w:pos="2727"/>
        </w:tabs>
        <w:ind w:left="2727" w:hanging="360"/>
      </w:pPr>
      <w:rPr>
        <w:rFonts w:ascii="Wingdings" w:hAnsi="Wingdings" w:hint="default"/>
      </w:rPr>
    </w:lvl>
    <w:lvl w:ilvl="3" w:tplc="08090001" w:tentative="1">
      <w:start w:val="1"/>
      <w:numFmt w:val="bullet"/>
      <w:lvlText w:val=""/>
      <w:lvlJc w:val="left"/>
      <w:pPr>
        <w:tabs>
          <w:tab w:val="num" w:pos="3447"/>
        </w:tabs>
        <w:ind w:left="3447" w:hanging="360"/>
      </w:pPr>
      <w:rPr>
        <w:rFonts w:ascii="Symbol" w:hAnsi="Symbol" w:hint="default"/>
      </w:rPr>
    </w:lvl>
    <w:lvl w:ilvl="4" w:tplc="08090003" w:tentative="1">
      <w:start w:val="1"/>
      <w:numFmt w:val="bullet"/>
      <w:lvlText w:val="o"/>
      <w:lvlJc w:val="left"/>
      <w:pPr>
        <w:tabs>
          <w:tab w:val="num" w:pos="4167"/>
        </w:tabs>
        <w:ind w:left="4167" w:hanging="360"/>
      </w:pPr>
      <w:rPr>
        <w:rFonts w:ascii="Courier New" w:hAnsi="Courier New" w:cs="Courier New" w:hint="default"/>
      </w:rPr>
    </w:lvl>
    <w:lvl w:ilvl="5" w:tplc="08090005" w:tentative="1">
      <w:start w:val="1"/>
      <w:numFmt w:val="bullet"/>
      <w:lvlText w:val=""/>
      <w:lvlJc w:val="left"/>
      <w:pPr>
        <w:tabs>
          <w:tab w:val="num" w:pos="4887"/>
        </w:tabs>
        <w:ind w:left="4887" w:hanging="360"/>
      </w:pPr>
      <w:rPr>
        <w:rFonts w:ascii="Wingdings" w:hAnsi="Wingdings" w:hint="default"/>
      </w:rPr>
    </w:lvl>
    <w:lvl w:ilvl="6" w:tplc="08090001" w:tentative="1">
      <w:start w:val="1"/>
      <w:numFmt w:val="bullet"/>
      <w:lvlText w:val=""/>
      <w:lvlJc w:val="left"/>
      <w:pPr>
        <w:tabs>
          <w:tab w:val="num" w:pos="5607"/>
        </w:tabs>
        <w:ind w:left="5607" w:hanging="360"/>
      </w:pPr>
      <w:rPr>
        <w:rFonts w:ascii="Symbol" w:hAnsi="Symbol" w:hint="default"/>
      </w:rPr>
    </w:lvl>
    <w:lvl w:ilvl="7" w:tplc="08090003" w:tentative="1">
      <w:start w:val="1"/>
      <w:numFmt w:val="bullet"/>
      <w:lvlText w:val="o"/>
      <w:lvlJc w:val="left"/>
      <w:pPr>
        <w:tabs>
          <w:tab w:val="num" w:pos="6327"/>
        </w:tabs>
        <w:ind w:left="6327" w:hanging="360"/>
      </w:pPr>
      <w:rPr>
        <w:rFonts w:ascii="Courier New" w:hAnsi="Courier New" w:cs="Courier New" w:hint="default"/>
      </w:rPr>
    </w:lvl>
    <w:lvl w:ilvl="8" w:tplc="08090005" w:tentative="1">
      <w:start w:val="1"/>
      <w:numFmt w:val="bullet"/>
      <w:lvlText w:val=""/>
      <w:lvlJc w:val="left"/>
      <w:pPr>
        <w:tabs>
          <w:tab w:val="num" w:pos="7047"/>
        </w:tabs>
        <w:ind w:left="7047" w:hanging="360"/>
      </w:pPr>
      <w:rPr>
        <w:rFonts w:ascii="Wingdings" w:hAnsi="Wingdings" w:hint="default"/>
      </w:rPr>
    </w:lvl>
  </w:abstractNum>
  <w:abstractNum w:abstractNumId="10">
    <w:nsid w:val="3B927DED"/>
    <w:multiLevelType w:val="hybridMultilevel"/>
    <w:tmpl w:val="885CCA4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5212400B"/>
    <w:multiLevelType w:val="hybridMultilevel"/>
    <w:tmpl w:val="1DA2583C"/>
    <w:lvl w:ilvl="0" w:tplc="FFFFFFFF">
      <w:start w:val="1"/>
      <w:numFmt w:val="bullet"/>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cs="Courier New" w:hint="default"/>
      </w:rPr>
    </w:lvl>
    <w:lvl w:ilvl="2" w:tplc="FFFFFFFF">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4">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6F5D2359"/>
    <w:multiLevelType w:val="hybridMultilevel"/>
    <w:tmpl w:val="CE04F7DC"/>
    <w:lvl w:ilvl="0" w:tplc="FFFFFFFF">
      <w:start w:val="1"/>
      <w:numFmt w:val="bullet"/>
      <w:lvlText w:val=""/>
      <w:lvlJc w:val="left"/>
      <w:pPr>
        <w:ind w:left="1179" w:hanging="360"/>
      </w:pPr>
      <w:rPr>
        <w:rFonts w:ascii="Symbol" w:hAnsi="Symbol" w:hint="default"/>
      </w:rPr>
    </w:lvl>
    <w:lvl w:ilvl="1" w:tplc="FFFFFFFF" w:tentative="1">
      <w:start w:val="1"/>
      <w:numFmt w:val="bullet"/>
      <w:lvlText w:val="o"/>
      <w:lvlJc w:val="left"/>
      <w:pPr>
        <w:ind w:left="1899" w:hanging="360"/>
      </w:pPr>
      <w:rPr>
        <w:rFonts w:ascii="Courier New" w:hAnsi="Courier New" w:cs="Courier New" w:hint="default"/>
      </w:rPr>
    </w:lvl>
    <w:lvl w:ilvl="2" w:tplc="FFFFFFFF" w:tentative="1">
      <w:start w:val="1"/>
      <w:numFmt w:val="bullet"/>
      <w:lvlText w:val=""/>
      <w:lvlJc w:val="left"/>
      <w:pPr>
        <w:ind w:left="2619" w:hanging="360"/>
      </w:pPr>
      <w:rPr>
        <w:rFonts w:ascii="Wingdings" w:hAnsi="Wingdings" w:hint="default"/>
      </w:rPr>
    </w:lvl>
    <w:lvl w:ilvl="3" w:tplc="FFFFFFFF" w:tentative="1">
      <w:start w:val="1"/>
      <w:numFmt w:val="bullet"/>
      <w:lvlText w:val=""/>
      <w:lvlJc w:val="left"/>
      <w:pPr>
        <w:ind w:left="3339" w:hanging="360"/>
      </w:pPr>
      <w:rPr>
        <w:rFonts w:ascii="Symbol" w:hAnsi="Symbol" w:hint="default"/>
      </w:rPr>
    </w:lvl>
    <w:lvl w:ilvl="4" w:tplc="FFFFFFFF" w:tentative="1">
      <w:start w:val="1"/>
      <w:numFmt w:val="bullet"/>
      <w:lvlText w:val="o"/>
      <w:lvlJc w:val="left"/>
      <w:pPr>
        <w:ind w:left="4059" w:hanging="360"/>
      </w:pPr>
      <w:rPr>
        <w:rFonts w:ascii="Courier New" w:hAnsi="Courier New" w:cs="Courier New" w:hint="default"/>
      </w:rPr>
    </w:lvl>
    <w:lvl w:ilvl="5" w:tplc="FFFFFFFF" w:tentative="1">
      <w:start w:val="1"/>
      <w:numFmt w:val="bullet"/>
      <w:lvlText w:val=""/>
      <w:lvlJc w:val="left"/>
      <w:pPr>
        <w:ind w:left="4779" w:hanging="360"/>
      </w:pPr>
      <w:rPr>
        <w:rFonts w:ascii="Wingdings" w:hAnsi="Wingdings" w:hint="default"/>
      </w:rPr>
    </w:lvl>
    <w:lvl w:ilvl="6" w:tplc="FFFFFFFF" w:tentative="1">
      <w:start w:val="1"/>
      <w:numFmt w:val="bullet"/>
      <w:lvlText w:val=""/>
      <w:lvlJc w:val="left"/>
      <w:pPr>
        <w:ind w:left="5499" w:hanging="360"/>
      </w:pPr>
      <w:rPr>
        <w:rFonts w:ascii="Symbol" w:hAnsi="Symbol" w:hint="default"/>
      </w:rPr>
    </w:lvl>
    <w:lvl w:ilvl="7" w:tplc="FFFFFFFF" w:tentative="1">
      <w:start w:val="1"/>
      <w:numFmt w:val="bullet"/>
      <w:lvlText w:val="o"/>
      <w:lvlJc w:val="left"/>
      <w:pPr>
        <w:ind w:left="6219" w:hanging="360"/>
      </w:pPr>
      <w:rPr>
        <w:rFonts w:ascii="Courier New" w:hAnsi="Courier New" w:cs="Courier New" w:hint="default"/>
      </w:rPr>
    </w:lvl>
    <w:lvl w:ilvl="8" w:tplc="FFFFFFFF" w:tentative="1">
      <w:start w:val="1"/>
      <w:numFmt w:val="bullet"/>
      <w:lvlText w:val=""/>
      <w:lvlJc w:val="left"/>
      <w:pPr>
        <w:ind w:left="6939" w:hanging="360"/>
      </w:pPr>
      <w:rPr>
        <w:rFonts w:ascii="Wingdings" w:hAnsi="Wingdings" w:hint="default"/>
      </w:rPr>
    </w:lvl>
  </w:abstractNum>
  <w:abstractNum w:abstractNumId="17">
    <w:nsid w:val="71B7515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FA9516B"/>
    <w:multiLevelType w:val="hybridMultilevel"/>
    <w:tmpl w:val="9F3067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14"/>
  </w:num>
  <w:num w:numId="4">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18"/>
  </w:num>
  <w:num w:numId="7">
    <w:abstractNumId w:val="13"/>
  </w:num>
  <w:num w:numId="8">
    <w:abstractNumId w:val="9"/>
  </w:num>
  <w:num w:numId="9">
    <w:abstractNumId w:val="16"/>
  </w:num>
  <w:num w:numId="10">
    <w:abstractNumId w:val="17"/>
  </w:num>
  <w:num w:numId="11">
    <w:abstractNumId w:val="8"/>
  </w:num>
  <w:num w:numId="12">
    <w:abstractNumId w:val="11"/>
  </w:num>
  <w:num w:numId="13">
    <w:abstractNumId w:val="5"/>
  </w:num>
  <w:num w:numId="14">
    <w:abstractNumId w:val="0"/>
  </w:num>
  <w:num w:numId="15">
    <w:abstractNumId w:val="15"/>
  </w:num>
  <w:num w:numId="16">
    <w:abstractNumId w:val="10"/>
  </w:num>
  <w:num w:numId="17">
    <w:abstractNumId w:val="4"/>
  </w:num>
  <w:num w:numId="18">
    <w:abstractNumId w:val="7"/>
  </w:num>
  <w:num w:numId="19">
    <w:abstractNumId w:val="12"/>
  </w:num>
  <w:num w:numId="20">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357"/>
  <w:doNotHyphenateCaps/>
  <w:characterSpacingControl w:val="doNotCompress"/>
  <w:hdrShapeDefaults>
    <o:shapedefaults v:ext="edit" spidmax="12289">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1F7EED"/>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22E8"/>
    <w:rsid w:val="006E52B8"/>
    <w:rsid w:val="006F2AB8"/>
    <w:rsid w:val="006F4E89"/>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723C1"/>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86414"/>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160D3"/>
    <w:rsid w:val="00D16597"/>
    <w:rsid w:val="00D22912"/>
    <w:rsid w:val="00D22FA8"/>
    <w:rsid w:val="00D40DDD"/>
    <w:rsid w:val="00D42A3D"/>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C17D9"/>
    <w:rsid w:val="00EE71BE"/>
    <w:rsid w:val="00EE74CC"/>
    <w:rsid w:val="00EF3F46"/>
    <w:rsid w:val="00F044AE"/>
    <w:rsid w:val="00F1048A"/>
    <w:rsid w:val="00F309A1"/>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 w:val="00FF677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image" Target="media/image16.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1.bin"/><Relationship Id="rId40" Type="http://schemas.openxmlformats.org/officeDocument/2006/relationships/image" Target="media/image15.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image" Target="media/image10.emf"/><Relationship Id="rId35" Type="http://schemas.openxmlformats.org/officeDocument/2006/relationships/oleObject" Target="embeddings/oleObject10.bin"/><Relationship Id="rId43"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4AB20-4C61-4A96-B554-13CB7972E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34</Pages>
  <Words>4075</Words>
  <Characters>23228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27249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6</cp:revision>
  <cp:lastPrinted>2013-06-03T11:17:00Z</cp:lastPrinted>
  <dcterms:created xsi:type="dcterms:W3CDTF">2014-08-28T13:00:00Z</dcterms:created>
  <dcterms:modified xsi:type="dcterms:W3CDTF">2014-09-11T13:26:00Z</dcterms:modified>
</cp:coreProperties>
</file>