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FA00FC"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59132" cy="1759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56858" cy="1756858"/>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bookmarkStart w:id="0" w:name="_GoBack"/>
      <w:bookmarkEnd w:id="0"/>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A01EAB" w:rsidP="00B43BBD">
      <w:pPr>
        <w:jc w:val="center"/>
        <w:rPr>
          <w:rFonts w:ascii="Calibri" w:hAnsi="Calibri"/>
          <w:b/>
          <w:bCs/>
          <w:i/>
          <w:iCs/>
          <w:color w:val="1B2261"/>
          <w:sz w:val="48"/>
          <w:szCs w:val="48"/>
        </w:rPr>
      </w:pPr>
      <w:r>
        <w:rPr>
          <w:rFonts w:ascii="Calibri" w:hAnsi="Calibri"/>
          <w:b/>
          <w:bCs/>
          <w:i/>
          <w:iCs/>
          <w:color w:val="1B2261"/>
          <w:sz w:val="48"/>
          <w:szCs w:val="48"/>
        </w:rPr>
        <w:t>Cornwall College</w:t>
      </w:r>
    </w:p>
    <w:p w:rsidR="00A01EAB" w:rsidRDefault="00A01EAB" w:rsidP="00B43BBD">
      <w:pPr>
        <w:jc w:val="center"/>
        <w:rPr>
          <w:rFonts w:ascii="Calibri" w:hAnsi="Calibri"/>
          <w:b/>
          <w:bCs/>
          <w:i/>
          <w:iCs/>
          <w:color w:val="1B2261"/>
          <w:sz w:val="48"/>
          <w:szCs w:val="48"/>
        </w:rPr>
      </w:pPr>
      <w:r>
        <w:rPr>
          <w:rFonts w:ascii="Calibri" w:hAnsi="Calibri"/>
          <w:b/>
          <w:bCs/>
          <w:i/>
          <w:iCs/>
          <w:color w:val="1B2261"/>
          <w:sz w:val="48"/>
          <w:szCs w:val="48"/>
        </w:rPr>
        <w:t>Newquay</w:t>
      </w:r>
    </w:p>
    <w:p w:rsidR="00A01EAB" w:rsidRPr="00962F87" w:rsidRDefault="00A01EAB" w:rsidP="00B43BBD">
      <w:pPr>
        <w:jc w:val="center"/>
        <w:rPr>
          <w:rFonts w:ascii="Calibri" w:hAnsi="Calibri"/>
          <w:b/>
          <w:bCs/>
          <w:color w:val="1B2261"/>
          <w:sz w:val="48"/>
          <w:szCs w:val="48"/>
        </w:rPr>
      </w:pPr>
    </w:p>
    <w:p w:rsidR="00B43BBD" w:rsidRPr="00962F87" w:rsidRDefault="00B43BBD" w:rsidP="00B43BBD">
      <w:pPr>
        <w:jc w:val="center"/>
        <w:rPr>
          <w:rFonts w:ascii="Calibri" w:hAnsi="Calibri"/>
          <w:b/>
          <w:bCs/>
          <w:color w:val="1B2261"/>
          <w:sz w:val="48"/>
          <w:szCs w:val="48"/>
        </w:rPr>
      </w:pPr>
    </w:p>
    <w:p w:rsidR="00A01EAB" w:rsidRPr="00962F87" w:rsidRDefault="00A01EAB"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79506C" w:rsidRDefault="00A01EAB" w:rsidP="00B43BBD">
      <w:pPr>
        <w:jc w:val="center"/>
        <w:rPr>
          <w:rFonts w:ascii="Calibri" w:hAnsi="Calibri"/>
          <w:b/>
          <w:bCs/>
          <w:i/>
          <w:iCs/>
          <w:color w:val="1B2261"/>
          <w:sz w:val="48"/>
          <w:szCs w:val="48"/>
        </w:rPr>
      </w:pPr>
      <w:proofErr w:type="spellStart"/>
      <w:r>
        <w:rPr>
          <w:rFonts w:ascii="Calibri" w:hAnsi="Calibri"/>
          <w:b/>
          <w:bCs/>
          <w:i/>
          <w:iCs/>
          <w:color w:val="1B2261"/>
          <w:sz w:val="48"/>
          <w:szCs w:val="48"/>
        </w:rPr>
        <w:t>FdSc</w:t>
      </w:r>
      <w:proofErr w:type="spellEnd"/>
      <w:r>
        <w:rPr>
          <w:rFonts w:ascii="Calibri" w:hAnsi="Calibri"/>
          <w:b/>
          <w:bCs/>
          <w:i/>
          <w:iCs/>
          <w:color w:val="1B2261"/>
          <w:sz w:val="48"/>
          <w:szCs w:val="48"/>
        </w:rPr>
        <w:t xml:space="preserve"> Animal Husbandry and Welfare</w:t>
      </w:r>
    </w:p>
    <w:p w:rsidR="002213BB" w:rsidRDefault="002213BB" w:rsidP="00B43BBD">
      <w:pPr>
        <w:jc w:val="center"/>
        <w:rPr>
          <w:rFonts w:ascii="Calibri" w:hAnsi="Calibri"/>
          <w:b/>
          <w:bCs/>
          <w:color w:val="1C75B0"/>
          <w:sz w:val="72"/>
          <w:szCs w:val="72"/>
        </w:rPr>
      </w:pPr>
    </w:p>
    <w:p w:rsidR="00FA00FC" w:rsidRPr="00962F87" w:rsidRDefault="00FA00FC"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B43BBD" w:rsidRPr="00962F87" w:rsidRDefault="00B43BBD" w:rsidP="00B43BBD">
      <w:pPr>
        <w:rPr>
          <w:rFonts w:ascii="Calibri" w:hAnsi="Calibri"/>
          <w:b/>
          <w:sz w:val="28"/>
          <w:szCs w:val="28"/>
        </w:rPr>
      </w:pPr>
      <w:r w:rsidRPr="00962F87">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A01EAB">
              <w:rPr>
                <w:rStyle w:val="Hyperlink"/>
                <w:rFonts w:ascii="Calibri" w:hAnsi="Calibri"/>
                <w:noProof/>
              </w:rPr>
              <w:t>FdSc Animal Husbandry and Welfare</w:t>
            </w:r>
            <w:r w:rsidR="0090649A" w:rsidRPr="00962F87">
              <w:rPr>
                <w:rStyle w:val="Hyperlink"/>
                <w:rFonts w:ascii="Calibri" w:hAnsi="Calibri"/>
                <w:noProof/>
              </w:rPr>
              <w:t>.</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FA00FC">
              <w:rPr>
                <w:rFonts w:ascii="Calibri" w:hAnsi="Calibri"/>
                <w:noProof/>
                <w:webHidden/>
              </w:rPr>
              <w:t>3</w:t>
            </w:r>
            <w:r w:rsidR="0090649A" w:rsidRPr="00962F87">
              <w:rPr>
                <w:rFonts w:ascii="Calibri" w:hAnsi="Calibri"/>
                <w:noProof/>
                <w:webHidden/>
              </w:rPr>
              <w:fldChar w:fldCharType="end"/>
            </w:r>
          </w:hyperlink>
        </w:p>
        <w:p w:rsidR="0090649A" w:rsidRPr="00962F87" w:rsidRDefault="00FA00FC">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Pr>
                <w:rFonts w:ascii="Calibri" w:hAnsi="Calibri"/>
                <w:noProof/>
                <w:webHidden/>
              </w:rPr>
              <w:t>4</w:t>
            </w:r>
            <w:r w:rsidR="0090649A" w:rsidRPr="00962F87">
              <w:rPr>
                <w:rFonts w:ascii="Calibri" w:hAnsi="Calibri"/>
                <w:noProof/>
                <w:webHidden/>
              </w:rPr>
              <w:fldChar w:fldCharType="end"/>
            </w:r>
          </w:hyperlink>
        </w:p>
        <w:p w:rsidR="0090649A" w:rsidRPr="00962F87" w:rsidRDefault="00FA00FC">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Pr>
                <w:rFonts w:ascii="Calibri" w:hAnsi="Calibri"/>
                <w:noProof/>
                <w:webHidden/>
              </w:rPr>
              <w:t>20</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252457">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bookmarkEnd w:id="1"/>
      <w:bookmarkEnd w:id="2"/>
      <w:proofErr w:type="spellStart"/>
      <w:r w:rsidR="00A01EAB">
        <w:rPr>
          <w:rFonts w:ascii="Calibri" w:hAnsi="Calibri"/>
        </w:rPr>
        <w:t>FdSc</w:t>
      </w:r>
      <w:proofErr w:type="spellEnd"/>
      <w:r w:rsidR="00A01EAB">
        <w:rPr>
          <w:rFonts w:ascii="Calibri" w:hAnsi="Calibri"/>
        </w:rPr>
        <w:t xml:space="preserve"> Animal Husbandry and Welfare.</w:t>
      </w:r>
    </w:p>
    <w:p w:rsidR="00A01EAB" w:rsidRDefault="0079506C" w:rsidP="00A01EAB">
      <w:pPr>
        <w:jc w:val="both"/>
        <w:rPr>
          <w:rFonts w:ascii="Calibri" w:hAnsi="Calibri"/>
        </w:rPr>
      </w:pPr>
      <w:r w:rsidRPr="00962F87">
        <w:rPr>
          <w:rFonts w:ascii="Calibri" w:hAnsi="Calibri"/>
        </w:rPr>
        <w:t xml:space="preserve">Welcome to </w:t>
      </w:r>
      <w:r w:rsidR="00A01EAB" w:rsidRPr="00A01EAB">
        <w:rPr>
          <w:rFonts w:ascii="Calibri" w:hAnsi="Calibri"/>
        </w:rPr>
        <w:t>the Foundation Degree in Animal Husbandry and Welfare.  The College is delighted that you have chosen to study with us.  Achieving a place on this course is invariably the result of hard work and determination.  You will now be mixing with fellow students from a wide range of backgrounds – some straight from school, some from college access programmes and others who have been working for some time and have decided to pursue a career change.  If it all feels a bit strange at first, don’t worry because everyone else will be feeling the same.  We are sure you are going to have a great time here and will get a great deal from the programme.</w:t>
      </w:r>
    </w:p>
    <w:p w:rsidR="00A01EAB" w:rsidRPr="00962F87" w:rsidRDefault="00A01EAB" w:rsidP="00A01EAB">
      <w:pPr>
        <w:rPr>
          <w:rFonts w:ascii="Calibri" w:hAnsi="Calibri"/>
        </w:rPr>
      </w:pPr>
    </w:p>
    <w:p w:rsidR="0079506C" w:rsidRPr="00962F87" w:rsidRDefault="0079506C" w:rsidP="0079506C">
      <w:pPr>
        <w:rPr>
          <w:rFonts w:ascii="Calibri" w:hAnsi="Calibri"/>
        </w:rPr>
      </w:pPr>
      <w:r w:rsidRPr="00962F87">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962F87" w:rsidRDefault="0079506C" w:rsidP="0079506C">
      <w:pPr>
        <w:ind w:left="720"/>
        <w:rPr>
          <w:rFonts w:ascii="Calibri" w:hAnsi="Calibri"/>
        </w:rPr>
      </w:pPr>
    </w:p>
    <w:p w:rsidR="0079506C" w:rsidRPr="00962F87" w:rsidRDefault="0079506C" w:rsidP="0079506C">
      <w:pPr>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252457">
      <w:pPr>
        <w:numPr>
          <w:ilvl w:val="0"/>
          <w:numId w:val="5"/>
        </w:numPr>
        <w:tabs>
          <w:tab w:val="clear" w:pos="360"/>
          <w:tab w:val="num" w:pos="1080"/>
        </w:tabs>
        <w:ind w:left="1080"/>
        <w:rPr>
          <w:rFonts w:ascii="Calibri" w:hAnsi="Calibri"/>
        </w:rPr>
      </w:pPr>
      <w:r w:rsidRPr="00962F87">
        <w:rPr>
          <w:rFonts w:ascii="Calibri" w:hAnsi="Calibri"/>
        </w:rPr>
        <w:t>The approved programme specification</w:t>
      </w:r>
    </w:p>
    <w:p w:rsidR="0079506C" w:rsidRPr="00962F87" w:rsidRDefault="0090649A" w:rsidP="00252457">
      <w:pPr>
        <w:numPr>
          <w:ilvl w:val="0"/>
          <w:numId w:val="5"/>
        </w:numPr>
        <w:tabs>
          <w:tab w:val="clear" w:pos="360"/>
          <w:tab w:val="num" w:pos="1080"/>
        </w:tabs>
        <w:ind w:left="1080"/>
        <w:rPr>
          <w:rFonts w:ascii="Calibri" w:hAnsi="Calibri"/>
        </w:rPr>
      </w:pPr>
      <w:r w:rsidRPr="00962F87">
        <w:rPr>
          <w:rFonts w:ascii="Calibri" w:hAnsi="Calibri"/>
        </w:rPr>
        <w:t>Module records</w:t>
      </w:r>
    </w:p>
    <w:p w:rsidR="0079506C" w:rsidRPr="00962F87" w:rsidRDefault="0079506C" w:rsidP="0079506C">
      <w:pPr>
        <w:rPr>
          <w:rFonts w:ascii="Calibri" w:hAnsi="Calibri"/>
        </w:rPr>
      </w:pPr>
    </w:p>
    <w:p w:rsidR="0079506C" w:rsidRPr="00962F87" w:rsidRDefault="0079506C" w:rsidP="00E0292F">
      <w:pPr>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Pr="00962F87" w:rsidRDefault="005F7B9C" w:rsidP="005F7B9C">
      <w:pPr>
        <w:rPr>
          <w:rFonts w:ascii="Calibri" w:hAnsi="Calibri" w:cs="Arial"/>
        </w:rPr>
      </w:pPr>
    </w:p>
    <w:p w:rsidR="00841574" w:rsidRDefault="00841574"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Default="00A01EAB" w:rsidP="005F7B9C">
      <w:pPr>
        <w:rPr>
          <w:rFonts w:ascii="Calibri" w:hAnsi="Calibri" w:cs="Arial"/>
        </w:rPr>
      </w:pPr>
    </w:p>
    <w:p w:rsidR="00A01EAB" w:rsidRPr="00962F87" w:rsidRDefault="00A01EAB" w:rsidP="005F7B9C">
      <w:pPr>
        <w:rPr>
          <w:rFonts w:ascii="Calibri" w:hAnsi="Calibri" w:cs="Arial"/>
        </w:rPr>
      </w:pP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lastRenderedPageBreak/>
        <w:t>Programme Specification</w:t>
      </w:r>
      <w:bookmarkEnd w:id="3"/>
      <w:r w:rsidRPr="00962F87">
        <w:rPr>
          <w:rFonts w:ascii="Calibri" w:hAnsi="Calibri"/>
        </w:rPr>
        <w:t xml:space="preserve"> </w:t>
      </w:r>
    </w:p>
    <w:bookmarkEnd w:id="4"/>
    <w:p w:rsidR="005E600E" w:rsidRPr="00A01EAB" w:rsidRDefault="00A01EAB" w:rsidP="00A01EAB">
      <w:pPr>
        <w:jc w:val="both"/>
        <w:rPr>
          <w:rFonts w:ascii="Calibri" w:hAnsi="Calibri"/>
          <w:b/>
          <w:iCs/>
        </w:rPr>
      </w:pPr>
      <w:r w:rsidRPr="00A01EAB">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7B1E70" w:rsidRDefault="007B1E70" w:rsidP="00A01EAB">
      <w:pPr>
        <w:rPr>
          <w:rFonts w:ascii="Calibri" w:hAnsi="Calibri" w:cs="Arial"/>
        </w:rPr>
      </w:pPr>
    </w:p>
    <w:p w:rsidR="00A01EAB" w:rsidRPr="00A01EAB" w:rsidRDefault="00A01EAB" w:rsidP="00A01EAB">
      <w:pPr>
        <w:tabs>
          <w:tab w:val="left" w:pos="709"/>
          <w:tab w:val="left" w:pos="3402"/>
        </w:tabs>
        <w:rPr>
          <w:rFonts w:ascii="Calibri" w:hAnsi="Calibri" w:cs="Arial"/>
        </w:rPr>
      </w:pPr>
      <w:r w:rsidRPr="00A01EAB">
        <w:rPr>
          <w:rFonts w:ascii="Calibri" w:hAnsi="Calibri" w:cs="Arial"/>
          <w:b/>
        </w:rPr>
        <w:t>Awarding Institution:</w:t>
      </w:r>
      <w:r>
        <w:rPr>
          <w:rFonts w:ascii="Calibri" w:hAnsi="Calibri" w:cs="Arial"/>
          <w:b/>
        </w:rPr>
        <w:tab/>
      </w:r>
      <w:r w:rsidRPr="00A01EAB">
        <w:rPr>
          <w:rFonts w:ascii="Calibri" w:hAnsi="Calibri" w:cs="Arial"/>
        </w:rPr>
        <w:t>Plymouth University</w:t>
      </w:r>
    </w:p>
    <w:p w:rsidR="00A01EAB" w:rsidRPr="00A01EAB" w:rsidRDefault="00A01EAB" w:rsidP="00A01EAB">
      <w:pPr>
        <w:tabs>
          <w:tab w:val="left" w:pos="709"/>
          <w:tab w:val="left" w:pos="3402"/>
        </w:tabs>
        <w:rPr>
          <w:rFonts w:ascii="Calibri" w:hAnsi="Calibri" w:cs="Arial"/>
        </w:rPr>
      </w:pPr>
      <w:r w:rsidRPr="00A01EAB">
        <w:rPr>
          <w:rFonts w:ascii="Calibri" w:hAnsi="Calibri" w:cs="Arial"/>
          <w:b/>
        </w:rPr>
        <w:t>Teaching Institution:</w:t>
      </w:r>
      <w:r w:rsidRPr="00A01EAB">
        <w:rPr>
          <w:rFonts w:ascii="Calibri" w:hAnsi="Calibri" w:cs="Arial"/>
        </w:rPr>
        <w:tab/>
        <w:t>Cornwall College</w:t>
      </w:r>
    </w:p>
    <w:p w:rsidR="00A01EAB" w:rsidRPr="00A01EAB" w:rsidRDefault="00A01EAB" w:rsidP="00A01EAB">
      <w:pPr>
        <w:tabs>
          <w:tab w:val="left" w:pos="709"/>
          <w:tab w:val="left" w:pos="3402"/>
        </w:tabs>
        <w:rPr>
          <w:rFonts w:ascii="Calibri" w:hAnsi="Calibri" w:cs="Arial"/>
        </w:rPr>
      </w:pPr>
      <w:r w:rsidRPr="00A01EAB">
        <w:rPr>
          <w:rFonts w:ascii="Calibri" w:hAnsi="Calibri" w:cs="Arial"/>
          <w:b/>
        </w:rPr>
        <w:t>Accrediting Body:</w:t>
      </w:r>
      <w:r w:rsidRPr="00A01EAB">
        <w:rPr>
          <w:rFonts w:ascii="Calibri" w:hAnsi="Calibri" w:cs="Arial"/>
        </w:rPr>
        <w:tab/>
        <w:t>Plymouth University</w:t>
      </w:r>
    </w:p>
    <w:p w:rsidR="00A01EAB" w:rsidRPr="00A01EAB" w:rsidRDefault="00A01EAB" w:rsidP="00A01EAB">
      <w:pPr>
        <w:tabs>
          <w:tab w:val="left" w:pos="709"/>
          <w:tab w:val="left" w:pos="3402"/>
        </w:tabs>
        <w:rPr>
          <w:rFonts w:ascii="Calibri" w:hAnsi="Calibri" w:cs="Arial"/>
        </w:rPr>
      </w:pPr>
      <w:r w:rsidRPr="00A01EAB">
        <w:rPr>
          <w:rFonts w:ascii="Calibri" w:hAnsi="Calibri" w:cs="Arial"/>
          <w:b/>
        </w:rPr>
        <w:t>Final Award:</w:t>
      </w:r>
      <w:r w:rsidRPr="00A01EAB">
        <w:rPr>
          <w:rFonts w:ascii="Calibri" w:hAnsi="Calibri" w:cs="Arial"/>
        </w:rPr>
        <w:tab/>
      </w:r>
      <w:proofErr w:type="spellStart"/>
      <w:r w:rsidRPr="00A01EAB">
        <w:rPr>
          <w:rFonts w:ascii="Calibri" w:hAnsi="Calibri" w:cs="Arial"/>
        </w:rPr>
        <w:t>FdSc</w:t>
      </w:r>
      <w:proofErr w:type="spellEnd"/>
      <w:r w:rsidRPr="00A01EAB">
        <w:rPr>
          <w:rFonts w:ascii="Calibri" w:hAnsi="Calibri" w:cs="Arial"/>
        </w:rPr>
        <w:t xml:space="preserve"> or </w:t>
      </w:r>
      <w:proofErr w:type="spellStart"/>
      <w:r w:rsidRPr="00A01EAB">
        <w:rPr>
          <w:rFonts w:ascii="Calibri" w:hAnsi="Calibri" w:cs="Arial"/>
        </w:rPr>
        <w:t>FdSc</w:t>
      </w:r>
      <w:proofErr w:type="spellEnd"/>
      <w:r w:rsidRPr="00A01EAB">
        <w:rPr>
          <w:rFonts w:ascii="Calibri" w:hAnsi="Calibri" w:cs="Arial"/>
        </w:rPr>
        <w:t xml:space="preserve"> with Distinction</w:t>
      </w:r>
    </w:p>
    <w:p w:rsidR="00A01EAB" w:rsidRPr="00A01EAB" w:rsidRDefault="00A01EAB" w:rsidP="00A01EAB">
      <w:pPr>
        <w:tabs>
          <w:tab w:val="left" w:pos="709"/>
          <w:tab w:val="left" w:pos="3402"/>
        </w:tabs>
        <w:rPr>
          <w:rFonts w:ascii="Calibri" w:hAnsi="Calibri" w:cs="Arial"/>
        </w:rPr>
      </w:pPr>
      <w:r w:rsidRPr="00A01EAB">
        <w:rPr>
          <w:rFonts w:ascii="Calibri" w:hAnsi="Calibri" w:cs="Arial"/>
          <w:b/>
        </w:rPr>
        <w:t>Intermediate Awards:</w:t>
      </w:r>
      <w:r w:rsidRPr="00A01EAB">
        <w:rPr>
          <w:rFonts w:ascii="Calibri" w:hAnsi="Calibri" w:cs="Arial"/>
        </w:rPr>
        <w:tab/>
        <w:t>Certificate of Higher Education (</w:t>
      </w:r>
      <w:proofErr w:type="spellStart"/>
      <w:r w:rsidRPr="00A01EAB">
        <w:rPr>
          <w:rFonts w:ascii="Calibri" w:hAnsi="Calibri" w:cs="Arial"/>
        </w:rPr>
        <w:t>CertHE</w:t>
      </w:r>
      <w:proofErr w:type="spellEnd"/>
      <w:r w:rsidRPr="00A01EAB">
        <w:rPr>
          <w:rFonts w:ascii="Calibri" w:hAnsi="Calibri" w:cs="Arial"/>
        </w:rPr>
        <w:t>)</w:t>
      </w:r>
    </w:p>
    <w:p w:rsidR="00A01EAB" w:rsidRPr="00A01EAB" w:rsidRDefault="00A01EAB" w:rsidP="00A01EAB">
      <w:pPr>
        <w:tabs>
          <w:tab w:val="left" w:pos="709"/>
          <w:tab w:val="left" w:pos="3402"/>
        </w:tabs>
        <w:ind w:left="2891" w:hanging="2891"/>
        <w:rPr>
          <w:rFonts w:ascii="Calibri" w:hAnsi="Calibri" w:cs="Arial"/>
        </w:rPr>
      </w:pPr>
      <w:r w:rsidRPr="00A01EAB">
        <w:rPr>
          <w:rFonts w:ascii="Calibri" w:hAnsi="Calibri" w:cs="Arial"/>
          <w:b/>
        </w:rPr>
        <w:t>Programme Title:</w:t>
      </w:r>
      <w:r w:rsidRPr="00A01EAB">
        <w:rPr>
          <w:rFonts w:ascii="Calibri" w:hAnsi="Calibri" w:cs="Arial"/>
        </w:rPr>
        <w:tab/>
      </w:r>
      <w:r w:rsidRPr="00A01EAB">
        <w:rPr>
          <w:rFonts w:ascii="Calibri" w:hAnsi="Calibri" w:cs="Arial"/>
        </w:rPr>
        <w:tab/>
        <w:t xml:space="preserve">Animal Husbandry and Welfare </w:t>
      </w:r>
    </w:p>
    <w:p w:rsidR="00A01EAB" w:rsidRPr="00A01EAB" w:rsidRDefault="00A01EAB" w:rsidP="00A01EAB">
      <w:pPr>
        <w:tabs>
          <w:tab w:val="left" w:pos="709"/>
          <w:tab w:val="left" w:pos="3402"/>
        </w:tabs>
        <w:rPr>
          <w:rFonts w:ascii="Calibri" w:hAnsi="Calibri" w:cs="Arial"/>
        </w:rPr>
      </w:pPr>
      <w:r w:rsidRPr="00A01EAB">
        <w:rPr>
          <w:rFonts w:ascii="Calibri" w:hAnsi="Calibri" w:cs="Arial"/>
          <w:b/>
        </w:rPr>
        <w:t>UCAS Code:</w:t>
      </w:r>
      <w:r w:rsidR="00AC16F5">
        <w:rPr>
          <w:rFonts w:ascii="Calibri" w:hAnsi="Calibri" w:cs="Arial"/>
          <w:b/>
        </w:rPr>
        <w:tab/>
      </w:r>
      <w:r w:rsidRPr="00A01EAB">
        <w:rPr>
          <w:rFonts w:ascii="Calibri" w:hAnsi="Calibri" w:cs="Arial"/>
        </w:rPr>
        <w:t>D301</w:t>
      </w:r>
    </w:p>
    <w:p w:rsidR="00A01EAB" w:rsidRPr="00A01EAB" w:rsidRDefault="00A01EAB" w:rsidP="00A01EAB">
      <w:pPr>
        <w:rPr>
          <w:rFonts w:ascii="Calibri" w:hAnsi="Calibri"/>
          <w:b/>
        </w:rPr>
      </w:pPr>
      <w:r w:rsidRPr="00A01EAB">
        <w:rPr>
          <w:rFonts w:ascii="Calibri" w:hAnsi="Calibri"/>
          <w:b/>
        </w:rPr>
        <w:t>Benchmarks</w:t>
      </w:r>
      <w:r w:rsidR="00AC16F5">
        <w:rPr>
          <w:rFonts w:ascii="Calibri" w:hAnsi="Calibri"/>
          <w:b/>
        </w:rPr>
        <w:t>:</w:t>
      </w:r>
      <w:r w:rsidR="00AC16F5">
        <w:rPr>
          <w:rFonts w:ascii="Calibri" w:hAnsi="Calibri"/>
          <w:b/>
        </w:rPr>
        <w:tab/>
      </w:r>
      <w:r w:rsidR="00AC16F5">
        <w:rPr>
          <w:rFonts w:ascii="Calibri" w:hAnsi="Calibri"/>
          <w:b/>
        </w:rPr>
        <w:tab/>
      </w:r>
      <w:r w:rsidR="00AC16F5">
        <w:rPr>
          <w:rFonts w:ascii="Calibri" w:hAnsi="Calibri"/>
          <w:b/>
        </w:rPr>
        <w:tab/>
        <w:t xml:space="preserve">         </w:t>
      </w:r>
      <w:r w:rsidRPr="00A01EAB">
        <w:rPr>
          <w:rFonts w:ascii="Calibri" w:hAnsi="Calibri"/>
        </w:rPr>
        <w:t>Biosciences benchmark</w:t>
      </w:r>
      <w:r w:rsidRPr="00A01EAB">
        <w:rPr>
          <w:rFonts w:ascii="Calibri" w:hAnsi="Calibri"/>
          <w:b/>
        </w:rPr>
        <w:t xml:space="preserve"> </w:t>
      </w:r>
    </w:p>
    <w:p w:rsidR="00A01EAB" w:rsidRPr="00A01EAB" w:rsidRDefault="00AC16F5" w:rsidP="00A01EAB">
      <w:pPr>
        <w:rPr>
          <w:rFonts w:ascii="Calibri" w:hAnsi="Calibri"/>
          <w:b/>
        </w:rPr>
      </w:pPr>
      <w:r>
        <w:rPr>
          <w:rFonts w:ascii="Calibri" w:hAnsi="Calibri"/>
          <w:b/>
        </w:rPr>
        <w:t>Date of Approval:</w:t>
      </w:r>
      <w:r>
        <w:rPr>
          <w:rFonts w:ascii="Calibri" w:hAnsi="Calibri"/>
          <w:b/>
        </w:rPr>
        <w:tab/>
      </w:r>
      <w:r>
        <w:rPr>
          <w:rFonts w:ascii="Calibri" w:hAnsi="Calibri"/>
          <w:b/>
        </w:rPr>
        <w:tab/>
        <w:t xml:space="preserve">         </w:t>
      </w:r>
      <w:r w:rsidR="00A01EAB" w:rsidRPr="00AC16F5">
        <w:rPr>
          <w:rFonts w:ascii="Calibri" w:hAnsi="Calibri"/>
        </w:rPr>
        <w:t>2003</w:t>
      </w:r>
    </w:p>
    <w:p w:rsidR="00A01EAB" w:rsidRDefault="00A01EAB" w:rsidP="00A01EAB">
      <w:pPr>
        <w:rPr>
          <w:rFonts w:ascii="Calibri" w:hAnsi="Calibri" w:cs="Arial"/>
        </w:rPr>
      </w:pPr>
    </w:p>
    <w:p w:rsidR="00A01EAB" w:rsidRDefault="00A01EAB" w:rsidP="00A01EAB">
      <w:pPr>
        <w:rPr>
          <w:rFonts w:ascii="Calibri" w:hAnsi="Calibri" w:cs="Arial"/>
        </w:rPr>
      </w:pPr>
    </w:p>
    <w:p w:rsidR="00A01EAB" w:rsidRPr="00AC16F5" w:rsidRDefault="00AC16F5" w:rsidP="00A01EAB">
      <w:pPr>
        <w:rPr>
          <w:rFonts w:ascii="Calibri" w:hAnsi="Calibri" w:cs="Arial"/>
          <w:b/>
        </w:rPr>
      </w:pPr>
      <w:r w:rsidRPr="00AC16F5">
        <w:rPr>
          <w:rFonts w:ascii="Calibri" w:hAnsi="Calibri"/>
          <w:b/>
        </w:rPr>
        <w:t>Admissions Criteria:</w:t>
      </w:r>
    </w:p>
    <w:p w:rsidR="00A01EAB" w:rsidRDefault="00A01EAB" w:rsidP="00A01EAB">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AC16F5" w:rsidRPr="00AC16F5" w:rsidTr="00AC16F5">
        <w:tc>
          <w:tcPr>
            <w:tcW w:w="4156" w:type="dxa"/>
          </w:tcPr>
          <w:p w:rsidR="00AC16F5" w:rsidRPr="00AC16F5" w:rsidRDefault="00AC16F5" w:rsidP="00BB42A2">
            <w:pPr>
              <w:pStyle w:val="Footer"/>
              <w:rPr>
                <w:rFonts w:ascii="Calibri" w:hAnsi="Calibri"/>
                <w:b/>
              </w:rPr>
            </w:pPr>
            <w:r w:rsidRPr="00AC16F5">
              <w:rPr>
                <w:rFonts w:ascii="Calibri" w:hAnsi="Calibri"/>
                <w:b/>
              </w:rPr>
              <w:t xml:space="preserve">Qualification(s)  Required for Entry to the </w:t>
            </w:r>
            <w:proofErr w:type="spellStart"/>
            <w:r w:rsidRPr="00AC16F5">
              <w:rPr>
                <w:rFonts w:ascii="Calibri" w:hAnsi="Calibri"/>
                <w:b/>
              </w:rPr>
              <w:t>FdA</w:t>
            </w:r>
            <w:proofErr w:type="spellEnd"/>
            <w:r w:rsidRPr="00AC16F5">
              <w:rPr>
                <w:rFonts w:ascii="Calibri" w:hAnsi="Calibri"/>
                <w:b/>
              </w:rPr>
              <w:t xml:space="preserve"> or </w:t>
            </w:r>
            <w:proofErr w:type="spellStart"/>
            <w:r w:rsidRPr="00AC16F5">
              <w:rPr>
                <w:rFonts w:ascii="Calibri" w:hAnsi="Calibri"/>
                <w:b/>
              </w:rPr>
              <w:t>FdSc</w:t>
            </w:r>
            <w:proofErr w:type="spellEnd"/>
          </w:p>
        </w:tc>
        <w:tc>
          <w:tcPr>
            <w:tcW w:w="6334" w:type="dxa"/>
          </w:tcPr>
          <w:p w:rsidR="00AC16F5" w:rsidRPr="00AC16F5" w:rsidRDefault="00AC16F5" w:rsidP="00BB42A2">
            <w:pPr>
              <w:rPr>
                <w:rFonts w:ascii="Calibri" w:hAnsi="Calibri"/>
                <w:b/>
              </w:rPr>
            </w:pPr>
            <w:r w:rsidRPr="00AC16F5">
              <w:rPr>
                <w:rFonts w:ascii="Calibri" w:hAnsi="Calibri"/>
                <w:b/>
              </w:rPr>
              <w:t>Comments</w:t>
            </w:r>
          </w:p>
        </w:tc>
      </w:tr>
      <w:tr w:rsidR="00AC16F5" w:rsidRPr="00AC16F5" w:rsidTr="00AC16F5">
        <w:tc>
          <w:tcPr>
            <w:tcW w:w="10490" w:type="dxa"/>
            <w:gridSpan w:val="2"/>
            <w:tcBorders>
              <w:left w:val="nil"/>
              <w:right w:val="nil"/>
            </w:tcBorders>
          </w:tcPr>
          <w:p w:rsidR="00AC16F5" w:rsidRPr="00AC16F5" w:rsidRDefault="00AC16F5" w:rsidP="00BB42A2">
            <w:pPr>
              <w:rPr>
                <w:rFonts w:ascii="Calibri" w:hAnsi="Calibri"/>
                <w:b/>
              </w:rPr>
            </w:pPr>
          </w:p>
          <w:p w:rsidR="00AC16F5" w:rsidRPr="00AC16F5" w:rsidRDefault="00AC16F5" w:rsidP="00BB42A2">
            <w:pPr>
              <w:rPr>
                <w:rFonts w:ascii="Calibri" w:hAnsi="Calibri"/>
                <w:b/>
              </w:rPr>
            </w:pPr>
            <w:r w:rsidRPr="00AC16F5">
              <w:rPr>
                <w:rFonts w:ascii="Calibri" w:hAnsi="Calibri"/>
                <w:b/>
              </w:rPr>
              <w:t>Candidates must have:</w:t>
            </w:r>
          </w:p>
          <w:p w:rsidR="00AC16F5" w:rsidRPr="00AC16F5" w:rsidRDefault="00AC16F5" w:rsidP="00BB42A2">
            <w:pPr>
              <w:rPr>
                <w:rFonts w:ascii="Calibri" w:hAnsi="Calibri"/>
                <w:b/>
              </w:rPr>
            </w:pP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GCSEs required at Grade C and above (or equivalent)</w:t>
            </w:r>
          </w:p>
        </w:tc>
        <w:tc>
          <w:tcPr>
            <w:tcW w:w="6334" w:type="dxa"/>
            <w:tcBorders>
              <w:right w:val="single" w:sz="4" w:space="0" w:color="auto"/>
            </w:tcBorders>
          </w:tcPr>
          <w:p w:rsidR="00AC16F5" w:rsidRPr="00AC16F5" w:rsidRDefault="00AC16F5" w:rsidP="00BB42A2">
            <w:pPr>
              <w:rPr>
                <w:rFonts w:ascii="Calibri" w:hAnsi="Calibri"/>
                <w:i/>
              </w:rPr>
            </w:pPr>
            <w:r w:rsidRPr="00AC16F5">
              <w:rPr>
                <w:rFonts w:ascii="Calibri" w:hAnsi="Calibri" w:cs="Arial"/>
                <w:sz w:val="22"/>
                <w:szCs w:val="22"/>
              </w:rPr>
              <w:t>Normally Maths, English and Science at grade C or above</w:t>
            </w:r>
          </w:p>
        </w:tc>
      </w:tr>
      <w:tr w:rsidR="00AC16F5" w:rsidRPr="00AC16F5" w:rsidTr="00AC16F5">
        <w:tc>
          <w:tcPr>
            <w:tcW w:w="10490" w:type="dxa"/>
            <w:gridSpan w:val="2"/>
            <w:tcBorders>
              <w:left w:val="nil"/>
              <w:right w:val="nil"/>
            </w:tcBorders>
          </w:tcPr>
          <w:p w:rsidR="00AC16F5" w:rsidRPr="00AC16F5" w:rsidRDefault="00AC16F5" w:rsidP="00BB42A2">
            <w:pPr>
              <w:pStyle w:val="BodyText2"/>
              <w:rPr>
                <w:rFonts w:ascii="Calibri" w:hAnsi="Calibri"/>
                <w:b/>
              </w:rPr>
            </w:pPr>
          </w:p>
          <w:p w:rsidR="00AC16F5" w:rsidRPr="00AC16F5" w:rsidRDefault="00AC16F5" w:rsidP="00BB42A2">
            <w:pPr>
              <w:pStyle w:val="BodyText2"/>
              <w:rPr>
                <w:rFonts w:ascii="Calibri" w:hAnsi="Calibri"/>
                <w:b/>
                <w:i w:val="0"/>
              </w:rPr>
            </w:pPr>
            <w:r w:rsidRPr="00AC16F5">
              <w:rPr>
                <w:rFonts w:ascii="Calibri" w:hAnsi="Calibri"/>
                <w:b/>
                <w:i w:val="0"/>
              </w:rPr>
              <w:t>Plus at least one of the following:</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 xml:space="preserve">A Levels required:  </w:t>
            </w:r>
          </w:p>
        </w:tc>
        <w:tc>
          <w:tcPr>
            <w:tcW w:w="6334" w:type="dxa"/>
          </w:tcPr>
          <w:p w:rsidR="00AC16F5" w:rsidRPr="00AC16F5" w:rsidRDefault="00AC16F5" w:rsidP="00BB42A2">
            <w:pPr>
              <w:rPr>
                <w:rFonts w:ascii="Calibri" w:hAnsi="Calibri"/>
                <w:i/>
              </w:rPr>
            </w:pPr>
            <w:r w:rsidRPr="00AC16F5">
              <w:rPr>
                <w:rFonts w:ascii="Calibri" w:hAnsi="Calibri" w:cs="Arial"/>
                <w:color w:val="000000"/>
                <w:sz w:val="22"/>
                <w:szCs w:val="22"/>
              </w:rPr>
              <w:t>120 UCAS Tariff points from any combination of A-level/AS-level/ Vocational A-level including at least one subject studied to A2-level.</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Advanced Level Diploma</w:t>
            </w:r>
          </w:p>
        </w:tc>
        <w:tc>
          <w:tcPr>
            <w:tcW w:w="6334" w:type="dxa"/>
          </w:tcPr>
          <w:p w:rsidR="00AC16F5" w:rsidRPr="00AC16F5" w:rsidRDefault="00AC16F5" w:rsidP="00BB42A2">
            <w:pPr>
              <w:rPr>
                <w:rFonts w:ascii="Calibri" w:hAnsi="Calibri"/>
                <w:i/>
              </w:rPr>
            </w:pP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BTEC National Certificate/Diploma</w:t>
            </w:r>
          </w:p>
        </w:tc>
        <w:tc>
          <w:tcPr>
            <w:tcW w:w="6334" w:type="dxa"/>
          </w:tcPr>
          <w:p w:rsidR="00AC16F5" w:rsidRPr="00AC16F5" w:rsidRDefault="00AC16F5" w:rsidP="00BB42A2">
            <w:pPr>
              <w:rPr>
                <w:rFonts w:ascii="Calibri" w:hAnsi="Calibri"/>
                <w:i/>
              </w:rPr>
            </w:pPr>
            <w:r w:rsidRPr="00AC16F5">
              <w:rPr>
                <w:rFonts w:ascii="Calibri" w:hAnsi="Calibri" w:cs="Arial"/>
                <w:sz w:val="22"/>
                <w:szCs w:val="22"/>
              </w:rPr>
              <w:t xml:space="preserve">National Diploma with a profile of at least Pass </w:t>
            </w:r>
            <w:proofErr w:type="spellStart"/>
            <w:r w:rsidRPr="00AC16F5">
              <w:rPr>
                <w:rFonts w:ascii="Calibri" w:hAnsi="Calibri" w:cs="Arial"/>
                <w:sz w:val="22"/>
                <w:szCs w:val="22"/>
              </w:rPr>
              <w:t>Pass</w:t>
            </w:r>
            <w:proofErr w:type="spellEnd"/>
            <w:r w:rsidRPr="00AC16F5">
              <w:rPr>
                <w:rFonts w:ascii="Calibri" w:hAnsi="Calibri" w:cs="Arial"/>
                <w:sz w:val="22"/>
                <w:szCs w:val="22"/>
              </w:rPr>
              <w:t xml:space="preserve"> </w:t>
            </w:r>
            <w:proofErr w:type="spellStart"/>
            <w:r w:rsidRPr="00AC16F5">
              <w:rPr>
                <w:rFonts w:ascii="Calibri" w:hAnsi="Calibri" w:cs="Arial"/>
                <w:sz w:val="22"/>
                <w:szCs w:val="22"/>
              </w:rPr>
              <w:t>Pass</w:t>
            </w:r>
            <w:proofErr w:type="spellEnd"/>
            <w:r w:rsidRPr="00AC16F5">
              <w:rPr>
                <w:rFonts w:ascii="Calibri" w:hAnsi="Calibri" w:cs="Arial"/>
                <w:sz w:val="22"/>
                <w:szCs w:val="22"/>
              </w:rPr>
              <w:t xml:space="preserve"> (PPP); Advanced National Certificate – Credit overall</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HNC/D</w:t>
            </w:r>
          </w:p>
        </w:tc>
        <w:tc>
          <w:tcPr>
            <w:tcW w:w="6334" w:type="dxa"/>
          </w:tcPr>
          <w:p w:rsidR="00AC16F5" w:rsidRPr="00AC16F5" w:rsidRDefault="00AC16F5" w:rsidP="00BB42A2">
            <w:pPr>
              <w:rPr>
                <w:rFonts w:ascii="Calibri" w:hAnsi="Calibri"/>
                <w:i/>
              </w:rPr>
            </w:pP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VDA:  AGNVQ, AVCE, AVS</w:t>
            </w:r>
          </w:p>
        </w:tc>
        <w:tc>
          <w:tcPr>
            <w:tcW w:w="6334" w:type="dxa"/>
          </w:tcPr>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Minimum of a pass in Advanced GNVQ in science at level 3</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Access to HE</w:t>
            </w:r>
          </w:p>
        </w:tc>
        <w:tc>
          <w:tcPr>
            <w:tcW w:w="6334" w:type="dxa"/>
          </w:tcPr>
          <w:p w:rsidR="00AC16F5" w:rsidRPr="00AC16F5" w:rsidRDefault="00AC16F5" w:rsidP="00BB42A2">
            <w:pPr>
              <w:rPr>
                <w:rFonts w:ascii="Calibri" w:hAnsi="Calibri"/>
              </w:rPr>
            </w:pPr>
            <w:r w:rsidRPr="00AC16F5">
              <w:rPr>
                <w:rFonts w:ascii="Calibri" w:hAnsi="Calibri"/>
              </w:rPr>
              <w:t>Passed level 3 credits</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International Baccalaureate</w:t>
            </w:r>
          </w:p>
        </w:tc>
        <w:tc>
          <w:tcPr>
            <w:tcW w:w="6334" w:type="dxa"/>
          </w:tcPr>
          <w:p w:rsidR="00AC16F5" w:rsidRPr="00AC16F5" w:rsidRDefault="00AC16F5" w:rsidP="00BB42A2">
            <w:pPr>
              <w:rPr>
                <w:rFonts w:ascii="Calibri" w:hAnsi="Calibri"/>
                <w:i/>
              </w:rPr>
            </w:pP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Irish/Scottish Highers/Advanced Highers</w:t>
            </w:r>
          </w:p>
        </w:tc>
        <w:tc>
          <w:tcPr>
            <w:tcW w:w="6334" w:type="dxa"/>
          </w:tcPr>
          <w:p w:rsidR="00AC16F5" w:rsidRPr="00AC16F5" w:rsidRDefault="00AC16F5" w:rsidP="00BB42A2">
            <w:pPr>
              <w:rPr>
                <w:rFonts w:ascii="Calibri" w:hAnsi="Calibri"/>
                <w:sz w:val="22"/>
                <w:szCs w:val="22"/>
              </w:rPr>
            </w:pPr>
            <w:r w:rsidRPr="00AC16F5">
              <w:rPr>
                <w:rFonts w:ascii="Calibri" w:hAnsi="Calibri"/>
                <w:sz w:val="22"/>
                <w:szCs w:val="22"/>
              </w:rPr>
              <w:t>At least two "D" level passes from Scottish Higher or the Irish Higher Leaving Certificate.</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Work Experience</w:t>
            </w:r>
          </w:p>
        </w:tc>
        <w:tc>
          <w:tcPr>
            <w:tcW w:w="6334" w:type="dxa"/>
          </w:tcPr>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Assessed on application</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Other non-standard awards or experiences</w:t>
            </w:r>
          </w:p>
        </w:tc>
        <w:tc>
          <w:tcPr>
            <w:tcW w:w="6334" w:type="dxa"/>
          </w:tcPr>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Assessed on application</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 xml:space="preserve">APEL/APCL possibilities </w:t>
            </w:r>
          </w:p>
        </w:tc>
        <w:tc>
          <w:tcPr>
            <w:tcW w:w="6334" w:type="dxa"/>
          </w:tcPr>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Individuals may be considered for APCL or APEL in accordance with the academic regulations</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t>Interview/portfolio requirements</w:t>
            </w:r>
          </w:p>
        </w:tc>
        <w:tc>
          <w:tcPr>
            <w:tcW w:w="6334" w:type="dxa"/>
          </w:tcPr>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Mature students would have to demonstrate at interview the necessary motivation, potential, experience and/or knowledge.</w:t>
            </w:r>
          </w:p>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 xml:space="preserve">Disabilities – the course welcomes applications from students with </w:t>
            </w:r>
            <w:r w:rsidRPr="00AC16F5">
              <w:rPr>
                <w:rFonts w:ascii="Calibri" w:hAnsi="Calibri" w:cs="Arial"/>
                <w:sz w:val="22"/>
                <w:szCs w:val="22"/>
              </w:rPr>
              <w:lastRenderedPageBreak/>
              <w:t>disabilities and is committed to its inclusive policy.  In order to be more learner centred, the College requests that all applications be considered individually and in consultation with the Course Manager.</w:t>
            </w:r>
          </w:p>
        </w:tc>
      </w:tr>
      <w:tr w:rsidR="00AC16F5" w:rsidRPr="00AC16F5" w:rsidTr="00AC16F5">
        <w:tc>
          <w:tcPr>
            <w:tcW w:w="4156" w:type="dxa"/>
          </w:tcPr>
          <w:p w:rsidR="00AC16F5" w:rsidRPr="00AC16F5" w:rsidRDefault="00AC16F5" w:rsidP="00BB42A2">
            <w:pPr>
              <w:pStyle w:val="Footer"/>
              <w:rPr>
                <w:rFonts w:ascii="Calibri" w:hAnsi="Calibri"/>
              </w:rPr>
            </w:pPr>
            <w:r w:rsidRPr="00AC16F5">
              <w:rPr>
                <w:rFonts w:ascii="Calibri" w:hAnsi="Calibri"/>
              </w:rPr>
              <w:lastRenderedPageBreak/>
              <w:t>Criminal Record Bureau (CRB) clearance required</w:t>
            </w:r>
          </w:p>
        </w:tc>
        <w:tc>
          <w:tcPr>
            <w:tcW w:w="6334" w:type="dxa"/>
          </w:tcPr>
          <w:p w:rsidR="00AC16F5" w:rsidRPr="00AC16F5" w:rsidRDefault="00AC16F5" w:rsidP="00BB42A2">
            <w:pPr>
              <w:tabs>
                <w:tab w:val="left" w:pos="709"/>
              </w:tabs>
              <w:rPr>
                <w:rFonts w:ascii="Calibri" w:hAnsi="Calibri" w:cs="Arial"/>
                <w:sz w:val="22"/>
                <w:szCs w:val="22"/>
              </w:rPr>
            </w:pPr>
            <w:r w:rsidRPr="00AC16F5">
              <w:rPr>
                <w:rFonts w:ascii="Calibri" w:hAnsi="Calibri" w:cs="Arial"/>
                <w:sz w:val="22"/>
                <w:szCs w:val="22"/>
              </w:rPr>
              <w:t>All students will require this check if they may be working with young people.</w:t>
            </w:r>
          </w:p>
        </w:tc>
      </w:tr>
    </w:tbl>
    <w:p w:rsidR="00A01EAB" w:rsidRDefault="00A01EAB" w:rsidP="00A01EAB">
      <w:pPr>
        <w:rPr>
          <w:rFonts w:ascii="Calibri" w:hAnsi="Calibri" w:cs="Arial"/>
        </w:rPr>
      </w:pPr>
    </w:p>
    <w:p w:rsidR="00A01EAB" w:rsidRDefault="00A01EAB" w:rsidP="00A01EAB">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C16F5" w:rsidRPr="00AC16F5" w:rsidTr="00AC16F5">
        <w:tc>
          <w:tcPr>
            <w:tcW w:w="10490" w:type="dxa"/>
          </w:tcPr>
          <w:p w:rsidR="00AC16F5" w:rsidRPr="00AC16F5" w:rsidRDefault="00AC16F5" w:rsidP="00BB42A2">
            <w:pPr>
              <w:rPr>
                <w:rFonts w:ascii="Calibri" w:hAnsi="Calibri"/>
                <w:b/>
              </w:rPr>
            </w:pPr>
            <w:r w:rsidRPr="00AC16F5">
              <w:rPr>
                <w:rFonts w:ascii="Calibri" w:hAnsi="Calibri"/>
                <w:b/>
              </w:rPr>
              <w:t xml:space="preserve">Aims of the Programme:  </w:t>
            </w:r>
          </w:p>
        </w:tc>
      </w:tr>
      <w:tr w:rsidR="00AC16F5" w:rsidRPr="00AC16F5" w:rsidTr="00AC16F5">
        <w:tc>
          <w:tcPr>
            <w:tcW w:w="10490" w:type="dxa"/>
          </w:tcPr>
          <w:p w:rsidR="00AC16F5" w:rsidRPr="00AC16F5" w:rsidRDefault="00AC16F5" w:rsidP="00AC16F5">
            <w:pPr>
              <w:rPr>
                <w:rFonts w:ascii="Calibri" w:hAnsi="Calibri"/>
              </w:rPr>
            </w:pPr>
            <w:r w:rsidRPr="00AC16F5">
              <w:rPr>
                <w:rFonts w:ascii="Calibri" w:hAnsi="Calibri"/>
              </w:rPr>
              <w:t>The programme is intended to:</w:t>
            </w:r>
          </w:p>
          <w:p w:rsidR="00AC16F5" w:rsidRPr="00AC16F5" w:rsidRDefault="00AC16F5" w:rsidP="00252457">
            <w:pPr>
              <w:widowControl w:val="0"/>
              <w:numPr>
                <w:ilvl w:val="0"/>
                <w:numId w:val="6"/>
              </w:numPr>
              <w:ind w:left="0" w:firstLine="0"/>
              <w:rPr>
                <w:rFonts w:ascii="Calibri" w:hAnsi="Calibri"/>
                <w:snapToGrid w:val="0"/>
              </w:rPr>
            </w:pPr>
            <w:r w:rsidRPr="00AC16F5">
              <w:rPr>
                <w:rFonts w:ascii="Calibri" w:hAnsi="Calibri"/>
                <w:snapToGrid w:val="0"/>
              </w:rPr>
              <w:t>To offer an informative, intellectually stimulating coherent modular programme which is accessible to students with various entry qualification and which leads to an award appropriate to students’ abilities and interests in Animal Husbandry &amp; Welfare.</w:t>
            </w:r>
          </w:p>
          <w:p w:rsidR="00AC16F5" w:rsidRPr="00AC16F5" w:rsidRDefault="00AC16F5" w:rsidP="00252457">
            <w:pPr>
              <w:widowControl w:val="0"/>
              <w:numPr>
                <w:ilvl w:val="0"/>
                <w:numId w:val="6"/>
              </w:numPr>
              <w:ind w:left="0" w:firstLine="0"/>
              <w:rPr>
                <w:rFonts w:ascii="Calibri" w:hAnsi="Calibri"/>
                <w:snapToGrid w:val="0"/>
              </w:rPr>
            </w:pPr>
            <w:r w:rsidRPr="00AC16F5">
              <w:rPr>
                <w:rFonts w:ascii="Calibri" w:hAnsi="Calibri"/>
                <w:snapToGrid w:val="0"/>
              </w:rPr>
              <w:t>To equip students with the academic qualifications, personal qualities and attitudes, and vocational skills and techniques, essential for a career in areas related to Animal Husbandry.</w:t>
            </w:r>
          </w:p>
          <w:p w:rsidR="00AC16F5" w:rsidRPr="00AC16F5" w:rsidRDefault="00AC16F5" w:rsidP="00252457">
            <w:pPr>
              <w:widowControl w:val="0"/>
              <w:numPr>
                <w:ilvl w:val="0"/>
                <w:numId w:val="6"/>
              </w:numPr>
              <w:ind w:left="0" w:firstLine="0"/>
              <w:rPr>
                <w:rFonts w:ascii="Calibri" w:hAnsi="Calibri"/>
                <w:snapToGrid w:val="0"/>
              </w:rPr>
            </w:pPr>
            <w:r w:rsidRPr="00AC16F5">
              <w:rPr>
                <w:rFonts w:ascii="Calibri" w:hAnsi="Calibri"/>
                <w:snapToGrid w:val="0"/>
              </w:rPr>
              <w:t xml:space="preserve">To provide students with the qualifications and learning skills required to continue their education to a full honours degree. </w:t>
            </w:r>
          </w:p>
          <w:p w:rsidR="00AC16F5" w:rsidRPr="00AC16F5" w:rsidRDefault="00AC16F5" w:rsidP="00252457">
            <w:pPr>
              <w:widowControl w:val="0"/>
              <w:numPr>
                <w:ilvl w:val="0"/>
                <w:numId w:val="6"/>
              </w:numPr>
              <w:ind w:left="0" w:firstLine="0"/>
              <w:rPr>
                <w:rFonts w:ascii="Calibri" w:hAnsi="Calibri"/>
                <w:snapToGrid w:val="0"/>
              </w:rPr>
            </w:pPr>
            <w:r w:rsidRPr="00AC16F5">
              <w:rPr>
                <w:rFonts w:ascii="Calibri" w:hAnsi="Calibri"/>
                <w:snapToGrid w:val="0"/>
              </w:rPr>
              <w:t xml:space="preserve">To provide students with transferable skills to level 2 of the </w:t>
            </w:r>
            <w:proofErr w:type="gramStart"/>
            <w:r w:rsidRPr="00AC16F5">
              <w:rPr>
                <w:rFonts w:ascii="Calibri" w:hAnsi="Calibri"/>
                <w:snapToGrid w:val="0"/>
              </w:rPr>
              <w:t>SEEC  descriptors</w:t>
            </w:r>
            <w:proofErr w:type="gramEnd"/>
            <w:r w:rsidRPr="00AC16F5">
              <w:rPr>
                <w:rFonts w:ascii="Calibri" w:hAnsi="Calibri"/>
                <w:snapToGrid w:val="0"/>
              </w:rPr>
              <w:t>, relevant to a wide range of jobs so that they can successfully compete in the marketplace for employment.</w:t>
            </w:r>
          </w:p>
          <w:p w:rsidR="00AC16F5" w:rsidRPr="00AC16F5" w:rsidRDefault="00AC16F5" w:rsidP="00252457">
            <w:pPr>
              <w:widowControl w:val="0"/>
              <w:numPr>
                <w:ilvl w:val="0"/>
                <w:numId w:val="6"/>
              </w:numPr>
              <w:ind w:left="0" w:firstLine="0"/>
              <w:rPr>
                <w:rFonts w:ascii="Calibri" w:hAnsi="Calibri"/>
                <w:snapToGrid w:val="0"/>
              </w:rPr>
            </w:pPr>
            <w:r w:rsidRPr="00AC16F5">
              <w:rPr>
                <w:rFonts w:ascii="Calibri" w:hAnsi="Calibri"/>
                <w:snapToGrid w:val="0"/>
              </w:rPr>
              <w:t xml:space="preserve">To provide exciting and inspirational learning opportunities for HE students, adjacent to Newquay Zoo and close to areas of outstanding natural beauty in Cornwall, so that the students can experience and learn about animals  in captive domestic, zoo and farm settings at first hand. </w:t>
            </w:r>
          </w:p>
          <w:p w:rsidR="00AC16F5" w:rsidRPr="00AC16F5" w:rsidRDefault="00AC16F5" w:rsidP="00252457">
            <w:pPr>
              <w:widowControl w:val="0"/>
              <w:numPr>
                <w:ilvl w:val="0"/>
                <w:numId w:val="6"/>
              </w:numPr>
              <w:ind w:left="0" w:firstLine="0"/>
              <w:rPr>
                <w:rFonts w:ascii="Calibri" w:hAnsi="Calibri"/>
                <w:snapToGrid w:val="0"/>
              </w:rPr>
            </w:pPr>
            <w:r w:rsidRPr="00AC16F5">
              <w:rPr>
                <w:rFonts w:ascii="Calibri" w:hAnsi="Calibri"/>
                <w:snapToGrid w:val="0"/>
              </w:rPr>
              <w:t>To raise students’ awareness of the importance of developments in Animal Husbandry &amp; Welfare and their implications in human and global affairs.</w:t>
            </w:r>
          </w:p>
        </w:tc>
      </w:tr>
    </w:tbl>
    <w:p w:rsidR="00A01EAB" w:rsidRDefault="00A01EAB" w:rsidP="00A01EAB">
      <w:pPr>
        <w:rPr>
          <w:rFonts w:ascii="Calibri" w:hAnsi="Calibri" w:cs="Arial"/>
        </w:rPr>
      </w:pPr>
    </w:p>
    <w:p w:rsidR="00A01EAB" w:rsidRDefault="00A01EAB" w:rsidP="00A01EAB">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AC16F5" w:rsidRPr="00AC16F5" w:rsidTr="00AC16F5">
        <w:tc>
          <w:tcPr>
            <w:tcW w:w="10490" w:type="dxa"/>
          </w:tcPr>
          <w:p w:rsidR="00AC16F5" w:rsidRPr="00AC16F5" w:rsidRDefault="00AC16F5" w:rsidP="00BB42A2">
            <w:pPr>
              <w:rPr>
                <w:rFonts w:ascii="Calibri" w:hAnsi="Calibri"/>
                <w:b/>
              </w:rPr>
            </w:pPr>
            <w:r w:rsidRPr="00AC16F5">
              <w:rPr>
                <w:rFonts w:ascii="Calibri" w:hAnsi="Calibri"/>
                <w:b/>
              </w:rPr>
              <w:t xml:space="preserve">Programme Intended Learning Outcomes:  </w:t>
            </w:r>
          </w:p>
        </w:tc>
      </w:tr>
      <w:tr w:rsidR="00AC16F5" w:rsidRPr="00AC16F5" w:rsidTr="00AC16F5">
        <w:tc>
          <w:tcPr>
            <w:tcW w:w="10490" w:type="dxa"/>
          </w:tcPr>
          <w:p w:rsidR="00AC16F5" w:rsidRPr="00AC16F5" w:rsidRDefault="00AC16F5" w:rsidP="00BB42A2">
            <w:pPr>
              <w:rPr>
                <w:rFonts w:ascii="Calibri" w:hAnsi="Calibri"/>
              </w:rPr>
            </w:pPr>
            <w:r w:rsidRPr="00AC16F5">
              <w:rPr>
                <w:rFonts w:ascii="Calibri" w:hAnsi="Calibri"/>
              </w:rPr>
              <w:t>By the end of this programme the student will be able to:</w:t>
            </w:r>
          </w:p>
          <w:p w:rsidR="00AC16F5" w:rsidRPr="00AC16F5" w:rsidRDefault="00AC16F5" w:rsidP="00252457">
            <w:pPr>
              <w:numPr>
                <w:ilvl w:val="0"/>
                <w:numId w:val="7"/>
              </w:numPr>
              <w:rPr>
                <w:rFonts w:ascii="Calibri" w:hAnsi="Calibri"/>
              </w:rPr>
            </w:pPr>
            <w:r w:rsidRPr="00AC16F5">
              <w:rPr>
                <w:rFonts w:ascii="Calibri" w:hAnsi="Calibri"/>
              </w:rPr>
              <w:t>understand well-established principles of Animal Husbandry &amp; Welfare and the way in which those principles have developed;</w:t>
            </w:r>
          </w:p>
          <w:p w:rsidR="00AC16F5" w:rsidRPr="00AC16F5" w:rsidRDefault="00AC16F5" w:rsidP="00252457">
            <w:pPr>
              <w:numPr>
                <w:ilvl w:val="0"/>
                <w:numId w:val="7"/>
              </w:numPr>
              <w:rPr>
                <w:rFonts w:ascii="Calibri" w:hAnsi="Calibri"/>
              </w:rPr>
            </w:pPr>
            <w:r w:rsidRPr="00AC16F5">
              <w:rPr>
                <w:rFonts w:ascii="Calibri" w:hAnsi="Calibri"/>
              </w:rPr>
              <w:t>apply underlying concepts and principles of Animal Husbandry outside the context in which they were first studied, and the application of those principles in a work context;</w:t>
            </w:r>
          </w:p>
          <w:p w:rsidR="00AC16F5" w:rsidRPr="00AC16F5" w:rsidRDefault="00AC16F5" w:rsidP="00252457">
            <w:pPr>
              <w:numPr>
                <w:ilvl w:val="0"/>
                <w:numId w:val="7"/>
              </w:numPr>
              <w:rPr>
                <w:rFonts w:ascii="Calibri" w:hAnsi="Calibri"/>
              </w:rPr>
            </w:pPr>
            <w:r w:rsidRPr="00AC16F5">
              <w:rPr>
                <w:rFonts w:ascii="Calibri" w:hAnsi="Calibri"/>
              </w:rPr>
              <w:t>understand the main methods of enquiry in Animal Husbandry &amp; Welfare, and the ability to evaluate critically the appropriateness of different approaches to solving problems in  Animal Husbandry &amp; Welfare and apply these in a work context;</w:t>
            </w:r>
          </w:p>
          <w:p w:rsidR="00AC16F5" w:rsidRPr="00AC16F5" w:rsidRDefault="00AC16F5" w:rsidP="00252457">
            <w:pPr>
              <w:numPr>
                <w:ilvl w:val="0"/>
                <w:numId w:val="7"/>
              </w:numPr>
              <w:rPr>
                <w:rFonts w:ascii="Calibri" w:hAnsi="Calibri"/>
              </w:rPr>
            </w:pPr>
            <w:r w:rsidRPr="00AC16F5">
              <w:rPr>
                <w:rFonts w:ascii="Calibri" w:hAnsi="Calibri"/>
              </w:rPr>
              <w:t>understand the limits of their knowledge and how this influences analyses and interpretations based on that knowledge in their studies of  Animal Husbandry &amp; Welfare and in a work context;</w:t>
            </w:r>
          </w:p>
          <w:p w:rsidR="00AC16F5" w:rsidRPr="00AC16F5" w:rsidRDefault="00AC16F5" w:rsidP="00252457">
            <w:pPr>
              <w:numPr>
                <w:ilvl w:val="0"/>
                <w:numId w:val="7"/>
              </w:numPr>
              <w:rPr>
                <w:rFonts w:ascii="Calibri" w:hAnsi="Calibri"/>
              </w:rPr>
            </w:pPr>
            <w:r w:rsidRPr="00AC16F5">
              <w:rPr>
                <w:rFonts w:ascii="Calibri" w:hAnsi="Calibri"/>
              </w:rPr>
              <w:t>use a range of techniques to initiate and undertake critical analysis of information, and to propose solutions to problems arising from that analysis in their studies of Animal Husbandry &amp; Welfare and in a work context;</w:t>
            </w:r>
          </w:p>
          <w:p w:rsidR="00AC16F5" w:rsidRPr="00AC16F5" w:rsidRDefault="00AC16F5" w:rsidP="00252457">
            <w:pPr>
              <w:numPr>
                <w:ilvl w:val="0"/>
                <w:numId w:val="7"/>
              </w:numPr>
              <w:rPr>
                <w:rFonts w:ascii="Calibri" w:hAnsi="Calibri"/>
              </w:rPr>
            </w:pPr>
            <w:r w:rsidRPr="00AC16F5">
              <w:rPr>
                <w:rFonts w:ascii="Calibri" w:hAnsi="Calibri"/>
              </w:rPr>
              <w:t>effectively communicate information, arguments and analysis, in a variety of forms, to specialist and non-specialist audiences, and deploy key techniques in the study of Animal Husbandry &amp; Welfare and in a work context;</w:t>
            </w:r>
          </w:p>
          <w:p w:rsidR="00AC16F5" w:rsidRPr="00AC16F5" w:rsidRDefault="00AC16F5" w:rsidP="00252457">
            <w:pPr>
              <w:numPr>
                <w:ilvl w:val="0"/>
                <w:numId w:val="7"/>
              </w:numPr>
              <w:rPr>
                <w:rFonts w:ascii="Calibri" w:hAnsi="Calibri"/>
              </w:rPr>
            </w:pPr>
            <w:r w:rsidRPr="00AC16F5">
              <w:rPr>
                <w:rFonts w:ascii="Calibri" w:hAnsi="Calibri"/>
              </w:rPr>
              <w:t>undertake further  training, develop existing skills, and acquire new competencies that will enable them to assume responsibility within organisations;</w:t>
            </w:r>
          </w:p>
          <w:p w:rsidR="00AC16F5" w:rsidRPr="00AC16F5" w:rsidRDefault="00AC16F5" w:rsidP="00252457">
            <w:pPr>
              <w:numPr>
                <w:ilvl w:val="0"/>
                <w:numId w:val="7"/>
              </w:numPr>
              <w:rPr>
                <w:rFonts w:ascii="Calibri" w:hAnsi="Calibri"/>
              </w:rPr>
            </w:pPr>
            <w:r w:rsidRPr="00AC16F5">
              <w:rPr>
                <w:rFonts w:ascii="Calibri" w:hAnsi="Calibri"/>
              </w:rPr>
              <w:t>plan and execute research or development work on an Animal Husbandry &amp; Welfare topic, evaluate outcomes and draw valid conclusions;</w:t>
            </w:r>
          </w:p>
          <w:p w:rsidR="00AC16F5" w:rsidRPr="00AC16F5" w:rsidRDefault="00AC16F5" w:rsidP="00252457">
            <w:pPr>
              <w:numPr>
                <w:ilvl w:val="0"/>
                <w:numId w:val="7"/>
              </w:numPr>
              <w:rPr>
                <w:rFonts w:ascii="Calibri" w:hAnsi="Calibri"/>
              </w:rPr>
            </w:pPr>
            <w:proofErr w:type="gramStart"/>
            <w:r w:rsidRPr="00AC16F5">
              <w:rPr>
                <w:rFonts w:ascii="Calibri" w:hAnsi="Calibri"/>
              </w:rPr>
              <w:t>demonstrate</w:t>
            </w:r>
            <w:proofErr w:type="gramEnd"/>
            <w:r w:rsidRPr="00AC16F5">
              <w:rPr>
                <w:rFonts w:ascii="Calibri" w:hAnsi="Calibri"/>
              </w:rPr>
              <w:t xml:space="preserve"> qualities and transferable skills necessary for employment and progression to other </w:t>
            </w:r>
            <w:r w:rsidRPr="00AC16F5">
              <w:rPr>
                <w:rFonts w:ascii="Calibri" w:hAnsi="Calibri"/>
              </w:rPr>
              <w:lastRenderedPageBreak/>
              <w:t>qualifications requiring the exercise of personal responsibility and decision-making.</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emonstrate an understanding of the biological factors limiting the populations of animals;</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emonstrate the basic principles and dynamics of ecology;</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emonstrate an understanding of  the ecology of both managed and unmanaged systems;</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escribe the policy and socioeconomic factors which form and influence Animal Husbandry &amp; Welfare;</w:t>
            </w:r>
          </w:p>
          <w:p w:rsidR="00AC16F5" w:rsidRPr="00AC16F5" w:rsidRDefault="00AC16F5" w:rsidP="00252457">
            <w:pPr>
              <w:numPr>
                <w:ilvl w:val="0"/>
                <w:numId w:val="7"/>
              </w:numPr>
              <w:rPr>
                <w:rFonts w:ascii="Calibri" w:hAnsi="Calibri"/>
              </w:rPr>
            </w:pPr>
            <w:r>
              <w:rPr>
                <w:rFonts w:ascii="Calibri" w:hAnsi="Calibri"/>
              </w:rPr>
              <w:t>U</w:t>
            </w:r>
            <w:r w:rsidRPr="00AC16F5">
              <w:rPr>
                <w:rFonts w:ascii="Calibri" w:hAnsi="Calibri"/>
              </w:rPr>
              <w:t>nderstand how animal collections can be managed in the wild and in captivity;</w:t>
            </w:r>
          </w:p>
          <w:p w:rsidR="00AC16F5" w:rsidRPr="00AC16F5" w:rsidRDefault="00AC16F5" w:rsidP="00252457">
            <w:pPr>
              <w:numPr>
                <w:ilvl w:val="0"/>
                <w:numId w:val="7"/>
              </w:numPr>
              <w:rPr>
                <w:rFonts w:ascii="Calibri" w:hAnsi="Calibri"/>
              </w:rPr>
            </w:pPr>
            <w:r>
              <w:rPr>
                <w:rFonts w:ascii="Calibri" w:hAnsi="Calibri"/>
              </w:rPr>
              <w:t>R</w:t>
            </w:r>
            <w:r w:rsidRPr="00AC16F5">
              <w:rPr>
                <w:rFonts w:ascii="Calibri" w:hAnsi="Calibri"/>
              </w:rPr>
              <w:t>ecognise the ethical implications of  Animal Husbandry &amp; Welfare  and the needs and requirements of society;</w:t>
            </w:r>
          </w:p>
          <w:p w:rsidR="00AC16F5" w:rsidRPr="00AC16F5" w:rsidRDefault="00AC16F5" w:rsidP="00252457">
            <w:pPr>
              <w:numPr>
                <w:ilvl w:val="0"/>
                <w:numId w:val="7"/>
              </w:numPr>
              <w:rPr>
                <w:rFonts w:ascii="Calibri" w:hAnsi="Calibri"/>
              </w:rPr>
            </w:pPr>
            <w:r>
              <w:rPr>
                <w:rFonts w:ascii="Calibri" w:hAnsi="Calibri"/>
              </w:rPr>
              <w:t>A</w:t>
            </w:r>
            <w:r w:rsidRPr="00AC16F5">
              <w:rPr>
                <w:rFonts w:ascii="Calibri" w:hAnsi="Calibri"/>
              </w:rPr>
              <w:t>pply their knowledge to a range of routine real-life situations;</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emonstrate familiarity with a range of economic and business management theory and techniques;</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emonstrate familiarity with relevant policy;</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escribe some features of the legal and ethical framework applicable to managing animals;</w:t>
            </w:r>
          </w:p>
          <w:p w:rsidR="00AC16F5" w:rsidRPr="00AC16F5" w:rsidRDefault="00AC16F5" w:rsidP="00252457">
            <w:pPr>
              <w:numPr>
                <w:ilvl w:val="0"/>
                <w:numId w:val="7"/>
              </w:numPr>
              <w:rPr>
                <w:rFonts w:ascii="Calibri" w:hAnsi="Calibri"/>
              </w:rPr>
            </w:pPr>
            <w:r>
              <w:rPr>
                <w:rFonts w:ascii="Calibri" w:hAnsi="Calibri"/>
              </w:rPr>
              <w:t>A</w:t>
            </w:r>
            <w:r w:rsidRPr="00AC16F5">
              <w:rPr>
                <w:rFonts w:ascii="Calibri" w:hAnsi="Calibri"/>
              </w:rPr>
              <w:t>nalyse and evaluate a range of specific scientific and technological processes;</w:t>
            </w:r>
          </w:p>
          <w:p w:rsidR="00AC16F5" w:rsidRPr="00AC16F5" w:rsidRDefault="00AC16F5" w:rsidP="00252457">
            <w:pPr>
              <w:numPr>
                <w:ilvl w:val="0"/>
                <w:numId w:val="7"/>
              </w:numPr>
              <w:rPr>
                <w:rFonts w:ascii="Calibri" w:hAnsi="Calibri"/>
              </w:rPr>
            </w:pPr>
            <w:r>
              <w:rPr>
                <w:rFonts w:ascii="Calibri" w:hAnsi="Calibri"/>
              </w:rPr>
              <w:t>D</w:t>
            </w:r>
            <w:r w:rsidRPr="00AC16F5">
              <w:rPr>
                <w:rFonts w:ascii="Calibri" w:hAnsi="Calibri"/>
              </w:rPr>
              <w:t>escribe the roles and responsibilities of regulatory and advisory bodies.</w:t>
            </w:r>
          </w:p>
          <w:p w:rsidR="00AC16F5" w:rsidRPr="00AC16F5" w:rsidRDefault="00AC16F5" w:rsidP="00252457">
            <w:pPr>
              <w:numPr>
                <w:ilvl w:val="0"/>
                <w:numId w:val="7"/>
              </w:numPr>
              <w:rPr>
                <w:rFonts w:ascii="Calibri" w:hAnsi="Calibri"/>
              </w:rPr>
            </w:pPr>
            <w:r>
              <w:rPr>
                <w:rFonts w:ascii="Calibri" w:hAnsi="Calibri"/>
              </w:rPr>
              <w:t>I</w:t>
            </w:r>
            <w:r w:rsidRPr="00AC16F5">
              <w:rPr>
                <w:rFonts w:ascii="Calibri" w:hAnsi="Calibri"/>
              </w:rPr>
              <w:t>dentify appropriate knowledge bases and theoretical perspectives</w:t>
            </w:r>
          </w:p>
          <w:p w:rsidR="00AC16F5" w:rsidRPr="00AC16F5" w:rsidRDefault="00AC16F5" w:rsidP="00252457">
            <w:pPr>
              <w:numPr>
                <w:ilvl w:val="0"/>
                <w:numId w:val="7"/>
              </w:numPr>
              <w:rPr>
                <w:rFonts w:ascii="Calibri" w:hAnsi="Calibri"/>
              </w:rPr>
            </w:pPr>
            <w:r>
              <w:rPr>
                <w:rFonts w:ascii="Calibri" w:hAnsi="Calibri"/>
              </w:rPr>
              <w:t>A</w:t>
            </w:r>
            <w:r w:rsidRPr="00AC16F5">
              <w:rPr>
                <w:rFonts w:ascii="Calibri" w:hAnsi="Calibri"/>
              </w:rPr>
              <w:t>pply a range of methods to problem evaluation and amelioration.</w:t>
            </w:r>
          </w:p>
          <w:p w:rsidR="00AC16F5" w:rsidRPr="00AC16F5" w:rsidRDefault="00AC16F5" w:rsidP="00252457">
            <w:pPr>
              <w:numPr>
                <w:ilvl w:val="0"/>
                <w:numId w:val="7"/>
              </w:numPr>
              <w:rPr>
                <w:rFonts w:ascii="Calibri" w:hAnsi="Calibri"/>
              </w:rPr>
            </w:pPr>
            <w:r>
              <w:rPr>
                <w:rFonts w:ascii="Calibri" w:hAnsi="Calibri"/>
              </w:rPr>
              <w:t>C</w:t>
            </w:r>
            <w:r w:rsidRPr="00AC16F5">
              <w:rPr>
                <w:rFonts w:ascii="Calibri" w:hAnsi="Calibri"/>
              </w:rPr>
              <w:t>ommunicate on a range of  zoological issues</w:t>
            </w:r>
          </w:p>
          <w:p w:rsidR="00AC16F5" w:rsidRPr="00AC16F5" w:rsidRDefault="00AC16F5" w:rsidP="00252457">
            <w:pPr>
              <w:numPr>
                <w:ilvl w:val="0"/>
                <w:numId w:val="7"/>
              </w:numPr>
              <w:rPr>
                <w:rFonts w:ascii="Calibri" w:hAnsi="Calibri"/>
              </w:rPr>
            </w:pPr>
            <w:r>
              <w:rPr>
                <w:rFonts w:ascii="Calibri" w:hAnsi="Calibri"/>
              </w:rPr>
              <w:t>I</w:t>
            </w:r>
            <w:r w:rsidRPr="00AC16F5">
              <w:rPr>
                <w:rFonts w:ascii="Calibri" w:hAnsi="Calibri"/>
              </w:rPr>
              <w:t xml:space="preserve">llustrate and apply professional standards of responsibilities in relation to Animal Husbandry &amp; Welfare </w:t>
            </w:r>
          </w:p>
        </w:tc>
      </w:tr>
    </w:tbl>
    <w:p w:rsidR="00A01EAB" w:rsidRDefault="00A01EAB" w:rsidP="00A01EAB">
      <w:pPr>
        <w:rPr>
          <w:rFonts w:ascii="Calibri" w:hAnsi="Calibri" w:cs="Arial"/>
        </w:rPr>
      </w:pPr>
    </w:p>
    <w:p w:rsidR="00AC16F5" w:rsidRPr="00AC16F5" w:rsidRDefault="00AC16F5" w:rsidP="00AC16F5">
      <w:pPr>
        <w:rPr>
          <w:rFonts w:ascii="Calibri" w:hAnsi="Calibri" w:cs="Arial"/>
          <w:b/>
        </w:rPr>
      </w:pPr>
      <w:r w:rsidRPr="00AC16F5">
        <w:rPr>
          <w:rFonts w:ascii="Calibri" w:hAnsi="Calibri" w:cs="Arial"/>
          <w:b/>
        </w:rPr>
        <w:t>Brief Description of the Programme</w:t>
      </w:r>
    </w:p>
    <w:p w:rsidR="00AC16F5" w:rsidRPr="00AC16F5" w:rsidRDefault="00AC16F5" w:rsidP="00AC16F5">
      <w:pPr>
        <w:rPr>
          <w:rFonts w:ascii="Calibri" w:hAnsi="Calibri" w:cs="Arial"/>
        </w:rPr>
      </w:pPr>
    </w:p>
    <w:p w:rsidR="00AC16F5" w:rsidRPr="00AC16F5" w:rsidRDefault="00AC16F5" w:rsidP="00AC16F5">
      <w:pPr>
        <w:jc w:val="both"/>
        <w:rPr>
          <w:rFonts w:ascii="Calibri" w:hAnsi="Calibri" w:cs="Arial"/>
        </w:rPr>
      </w:pPr>
      <w:r w:rsidRPr="00AC16F5">
        <w:rPr>
          <w:rFonts w:ascii="Calibri" w:hAnsi="Calibri" w:cs="Arial"/>
        </w:rPr>
        <w:t xml:space="preserve">The Foundation Degree has been developed by academic staff from Cornwall College in collaboration with staff at Newquay Zoo and others working in Animal Husbandry &amp; Welfare.  The close partnership between Cornwall College and Newquay Zoo is unique, enabling students to gain access to the collection of exotic animals and first-hand experience of studying and working with them at all stage of the programme.  </w:t>
      </w:r>
    </w:p>
    <w:p w:rsidR="00AC16F5" w:rsidRPr="00AC16F5" w:rsidRDefault="00AC16F5" w:rsidP="00AC16F5">
      <w:pPr>
        <w:jc w:val="both"/>
        <w:rPr>
          <w:rFonts w:ascii="Calibri" w:hAnsi="Calibri" w:cs="Arial"/>
        </w:rPr>
      </w:pPr>
    </w:p>
    <w:p w:rsidR="00A01EAB" w:rsidRDefault="00AC16F5" w:rsidP="00AC16F5">
      <w:pPr>
        <w:jc w:val="both"/>
        <w:rPr>
          <w:rFonts w:ascii="Calibri" w:hAnsi="Calibri" w:cs="Arial"/>
        </w:rPr>
      </w:pPr>
      <w:r w:rsidRPr="00AC16F5">
        <w:rPr>
          <w:rFonts w:ascii="Calibri" w:hAnsi="Calibri" w:cs="Arial"/>
        </w:rPr>
        <w:t>The Foundation Degree is highly contextualised, with site visits, field trips, and workshops given by conservation experts, integrated into the programme.  This ensures that theory and practice are linked in a stimulating and relevant way.</w:t>
      </w:r>
    </w:p>
    <w:p w:rsidR="00AC16F5" w:rsidRPr="00AC16F5" w:rsidRDefault="00AC16F5" w:rsidP="00AC16F5">
      <w:pPr>
        <w:jc w:val="both"/>
        <w:rPr>
          <w:rFonts w:ascii="Calibri" w:hAnsi="Calibri" w:cs="Arial"/>
        </w:rPr>
      </w:pPr>
    </w:p>
    <w:p w:rsidR="00A01EAB" w:rsidRDefault="00A01EAB" w:rsidP="00A01EA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46"/>
      </w:tblGrid>
      <w:tr w:rsidR="00AC16F5" w:rsidRPr="00AC16F5" w:rsidTr="00AC16F5">
        <w:trPr>
          <w:jc w:val="center"/>
        </w:trPr>
        <w:tc>
          <w:tcPr>
            <w:tcW w:w="10546" w:type="dxa"/>
          </w:tcPr>
          <w:p w:rsidR="00AC16F5" w:rsidRPr="00AC16F5" w:rsidRDefault="00AC16F5" w:rsidP="00AC16F5">
            <w:pPr>
              <w:pStyle w:val="Heading3"/>
              <w:numPr>
                <w:ilvl w:val="0"/>
                <w:numId w:val="0"/>
              </w:numPr>
              <w:rPr>
                <w:rFonts w:ascii="Calibri" w:hAnsi="Calibri"/>
              </w:rPr>
            </w:pPr>
            <w:r w:rsidRPr="00AC16F5">
              <w:rPr>
                <w:rFonts w:ascii="Calibri" w:hAnsi="Calibri"/>
              </w:rPr>
              <w:t>Distinctive Features of the Foundation Degree</w:t>
            </w:r>
          </w:p>
        </w:tc>
      </w:tr>
      <w:tr w:rsidR="00AC16F5" w:rsidRPr="00AC16F5" w:rsidTr="00AC16F5">
        <w:trPr>
          <w:jc w:val="center"/>
        </w:trPr>
        <w:tc>
          <w:tcPr>
            <w:tcW w:w="10546" w:type="dxa"/>
          </w:tcPr>
          <w:p w:rsidR="00AC16F5" w:rsidRPr="00AC16F5" w:rsidRDefault="00AC16F5" w:rsidP="00BB42A2">
            <w:pPr>
              <w:pStyle w:val="BodyText"/>
              <w:rPr>
                <w:rFonts w:ascii="Calibri" w:hAnsi="Calibri"/>
                <w:szCs w:val="24"/>
              </w:rPr>
            </w:pPr>
            <w:r w:rsidRPr="00AC16F5">
              <w:rPr>
                <w:rFonts w:ascii="Calibri" w:hAnsi="Calibri"/>
                <w:szCs w:val="24"/>
              </w:rPr>
              <w:t>Examples of distinctive features</w:t>
            </w:r>
          </w:p>
          <w:p w:rsidR="00AC16F5" w:rsidRPr="00AC16F5" w:rsidRDefault="00AC16F5" w:rsidP="00252457">
            <w:pPr>
              <w:numPr>
                <w:ilvl w:val="0"/>
                <w:numId w:val="8"/>
              </w:numPr>
              <w:ind w:left="0" w:firstLine="0"/>
              <w:rPr>
                <w:rFonts w:ascii="Calibri" w:hAnsi="Calibri"/>
              </w:rPr>
            </w:pPr>
            <w:r w:rsidRPr="00AC16F5">
              <w:rPr>
                <w:rFonts w:ascii="Calibri" w:hAnsi="Calibri"/>
              </w:rPr>
              <w:t>Work-based learning opportunities at Newquay Zoo, National Marine Aquarium, RSPB and Cornwall Wildlife Trust</w:t>
            </w:r>
          </w:p>
          <w:p w:rsidR="00AC16F5" w:rsidRPr="00AC16F5" w:rsidRDefault="00AC16F5" w:rsidP="00252457">
            <w:pPr>
              <w:numPr>
                <w:ilvl w:val="0"/>
                <w:numId w:val="8"/>
              </w:numPr>
              <w:ind w:left="0" w:firstLine="0"/>
              <w:rPr>
                <w:rFonts w:ascii="Calibri" w:hAnsi="Calibri"/>
              </w:rPr>
            </w:pPr>
            <w:r w:rsidRPr="00AC16F5">
              <w:rPr>
                <w:rFonts w:ascii="Calibri" w:hAnsi="Calibri"/>
              </w:rPr>
              <w:t>Progress to Honours programme at the Plymouth University</w:t>
            </w:r>
          </w:p>
          <w:p w:rsidR="00AC16F5" w:rsidRPr="00AC16F5" w:rsidRDefault="00AC16F5" w:rsidP="00252457">
            <w:pPr>
              <w:numPr>
                <w:ilvl w:val="0"/>
                <w:numId w:val="8"/>
              </w:numPr>
              <w:ind w:left="0" w:firstLine="0"/>
              <w:rPr>
                <w:rFonts w:ascii="Calibri" w:hAnsi="Calibri"/>
              </w:rPr>
            </w:pPr>
            <w:r w:rsidRPr="00AC16F5">
              <w:rPr>
                <w:rFonts w:ascii="Calibri" w:hAnsi="Calibri"/>
              </w:rPr>
              <w:t>Opportunities to work individually and on collaborative and cross-disciplinary projects.</w:t>
            </w:r>
          </w:p>
          <w:p w:rsidR="00AC16F5" w:rsidRPr="00AC16F5" w:rsidRDefault="00AC16F5" w:rsidP="00252457">
            <w:pPr>
              <w:numPr>
                <w:ilvl w:val="0"/>
                <w:numId w:val="8"/>
              </w:numPr>
              <w:ind w:left="0" w:firstLine="0"/>
              <w:rPr>
                <w:rFonts w:ascii="Calibri" w:hAnsi="Calibri"/>
              </w:rPr>
            </w:pPr>
            <w:r w:rsidRPr="00AC16F5">
              <w:rPr>
                <w:rFonts w:ascii="Calibri" w:hAnsi="Calibri"/>
              </w:rPr>
              <w:t>The programme offered is inspirational, innovative and memorable, and will encourage creative thinking and the development of new ideas.  You will be working in an expanding field where opportunities to develop new perspectives will be encouraged.</w:t>
            </w:r>
          </w:p>
          <w:p w:rsidR="00AC16F5" w:rsidRPr="00AC16F5" w:rsidRDefault="00AC16F5" w:rsidP="00252457">
            <w:pPr>
              <w:numPr>
                <w:ilvl w:val="0"/>
                <w:numId w:val="8"/>
              </w:numPr>
              <w:ind w:left="0" w:firstLine="0"/>
              <w:rPr>
                <w:rFonts w:ascii="Calibri" w:hAnsi="Calibri"/>
              </w:rPr>
            </w:pPr>
            <w:r w:rsidRPr="00AC16F5">
              <w:rPr>
                <w:rFonts w:ascii="Calibri" w:hAnsi="Calibri" w:cs="Arial"/>
              </w:rPr>
              <w:t>Fieldwork and fieldtrip are a major component of course.</w:t>
            </w:r>
          </w:p>
          <w:p w:rsidR="00AC16F5" w:rsidRPr="00AC16F5" w:rsidRDefault="00AC16F5" w:rsidP="00252457">
            <w:pPr>
              <w:numPr>
                <w:ilvl w:val="0"/>
                <w:numId w:val="8"/>
              </w:numPr>
              <w:ind w:left="0" w:firstLine="0"/>
              <w:rPr>
                <w:rFonts w:ascii="Calibri" w:hAnsi="Calibri"/>
              </w:rPr>
            </w:pPr>
            <w:r w:rsidRPr="00AC16F5">
              <w:rPr>
                <w:rFonts w:ascii="Calibri" w:hAnsi="Calibri" w:cs="Arial"/>
              </w:rPr>
              <w:t>Experienced, enthusiastic and friendly staff.</w:t>
            </w:r>
          </w:p>
          <w:p w:rsidR="00AC16F5" w:rsidRPr="00AC16F5" w:rsidRDefault="00AC16F5" w:rsidP="00252457">
            <w:pPr>
              <w:numPr>
                <w:ilvl w:val="0"/>
                <w:numId w:val="8"/>
              </w:numPr>
              <w:ind w:left="0" w:firstLine="0"/>
              <w:rPr>
                <w:rFonts w:ascii="Calibri" w:hAnsi="Calibri"/>
              </w:rPr>
            </w:pPr>
            <w:r w:rsidRPr="00AC16F5">
              <w:rPr>
                <w:rFonts w:ascii="Calibri" w:hAnsi="Calibri" w:cs="Arial"/>
              </w:rPr>
              <w:t>Small group teaching.</w:t>
            </w:r>
          </w:p>
        </w:tc>
      </w:tr>
    </w:tbl>
    <w:p w:rsidR="00AC16F5" w:rsidRDefault="00AC16F5" w:rsidP="00A01EAB">
      <w:pPr>
        <w:rPr>
          <w:rFonts w:ascii="Calibri" w:hAnsi="Calibri" w:cs="Arial"/>
        </w:rPr>
      </w:pPr>
    </w:p>
    <w:p w:rsidR="00A01EAB" w:rsidRDefault="00A01EAB" w:rsidP="00A01EAB">
      <w:pPr>
        <w:rPr>
          <w:rFonts w:ascii="Calibri" w:hAnsi="Calibri" w:cs="Arial"/>
        </w:rPr>
      </w:pPr>
    </w:p>
    <w:p w:rsidR="00A01EAB" w:rsidRPr="00AC16F5" w:rsidRDefault="00AC16F5" w:rsidP="00A01EAB">
      <w:pPr>
        <w:rPr>
          <w:rFonts w:ascii="Calibri" w:hAnsi="Calibri" w:cs="Arial"/>
          <w:b/>
        </w:rPr>
      </w:pPr>
      <w:r w:rsidRPr="00AC16F5">
        <w:rPr>
          <w:rFonts w:ascii="Calibri" w:hAnsi="Calibri" w:cs="Arial"/>
          <w:b/>
        </w:rPr>
        <w:lastRenderedPageBreak/>
        <w:t>Teaching methods and assessments</w:t>
      </w:r>
    </w:p>
    <w:p w:rsidR="00A01EAB" w:rsidRDefault="00A01EAB" w:rsidP="00A01EAB">
      <w:pPr>
        <w:rPr>
          <w:rFonts w:ascii="Calibri" w:hAnsi="Calibri" w:cs="Arial"/>
        </w:rPr>
      </w:pPr>
    </w:p>
    <w:tbl>
      <w:tblPr>
        <w:tblW w:w="0" w:type="auto"/>
        <w:jc w:val="center"/>
        <w:tblInd w:w="-1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96"/>
        <w:gridCol w:w="3655"/>
      </w:tblGrid>
      <w:tr w:rsidR="00AC16F5" w:rsidRPr="00AC16F5" w:rsidTr="00B63447">
        <w:trPr>
          <w:jc w:val="center"/>
        </w:trPr>
        <w:tc>
          <w:tcPr>
            <w:tcW w:w="6796" w:type="dxa"/>
          </w:tcPr>
          <w:p w:rsidR="00AC16F5" w:rsidRPr="00AC16F5" w:rsidRDefault="00AC16F5" w:rsidP="00BB42A2">
            <w:pPr>
              <w:rPr>
                <w:rFonts w:ascii="Calibri" w:hAnsi="Calibri"/>
                <w:b/>
              </w:rPr>
            </w:pPr>
            <w:r w:rsidRPr="00AC16F5">
              <w:rPr>
                <w:rFonts w:ascii="Calibri" w:hAnsi="Calibri"/>
                <w:b/>
              </w:rPr>
              <w:t>A:  Development of Knowledge and Understanding</w:t>
            </w:r>
          </w:p>
        </w:tc>
        <w:tc>
          <w:tcPr>
            <w:tcW w:w="3655" w:type="dxa"/>
          </w:tcPr>
          <w:p w:rsidR="00AC16F5" w:rsidRPr="00AC16F5" w:rsidRDefault="00AC16F5" w:rsidP="00BB42A2">
            <w:pPr>
              <w:rPr>
                <w:rFonts w:ascii="Calibri" w:hAnsi="Calibri"/>
                <w:b/>
              </w:rPr>
            </w:pPr>
            <w:r w:rsidRPr="00AC16F5">
              <w:rPr>
                <w:rFonts w:ascii="Calibri" w:hAnsi="Calibri"/>
                <w:b/>
              </w:rPr>
              <w:t>Learning and Teaching Strategy/Method</w:t>
            </w:r>
          </w:p>
          <w:p w:rsidR="00AC16F5" w:rsidRPr="00AC16F5" w:rsidRDefault="00AC16F5" w:rsidP="00BB42A2">
            <w:pPr>
              <w:rPr>
                <w:rFonts w:ascii="Calibri" w:hAnsi="Calibri"/>
                <w:b/>
              </w:rPr>
            </w:pPr>
          </w:p>
        </w:tc>
      </w:tr>
      <w:tr w:rsidR="00AC16F5" w:rsidRPr="00AC16F5" w:rsidTr="00B63447">
        <w:trPr>
          <w:jc w:val="center"/>
        </w:trPr>
        <w:tc>
          <w:tcPr>
            <w:tcW w:w="6796" w:type="dxa"/>
          </w:tcPr>
          <w:p w:rsidR="00AC16F5" w:rsidRPr="00AC16F5" w:rsidRDefault="00AC16F5" w:rsidP="00BB42A2">
            <w:pPr>
              <w:rPr>
                <w:rFonts w:ascii="Calibri" w:hAnsi="Calibri"/>
              </w:rPr>
            </w:pPr>
            <w:r w:rsidRPr="00AC16F5">
              <w:rPr>
                <w:rFonts w:ascii="Calibri" w:hAnsi="Calibri"/>
              </w:rPr>
              <w:t>By the end of the programme the student will be able to demonstrate knowledge and understanding of::</w:t>
            </w:r>
          </w:p>
          <w:p w:rsidR="00AC16F5" w:rsidRPr="00AC16F5" w:rsidRDefault="00AC16F5" w:rsidP="00252457">
            <w:pPr>
              <w:numPr>
                <w:ilvl w:val="0"/>
                <w:numId w:val="12"/>
              </w:numPr>
              <w:rPr>
                <w:rFonts w:ascii="Calibri" w:hAnsi="Calibri"/>
              </w:rPr>
            </w:pPr>
            <w:r w:rsidRPr="00AC16F5">
              <w:rPr>
                <w:rFonts w:ascii="Calibri" w:hAnsi="Calibri"/>
              </w:rPr>
              <w:t>Knowledge and critical understanding of the well-established principles in their field of study and the way in which those principles have developed</w:t>
            </w:r>
          </w:p>
          <w:p w:rsidR="00AC16F5" w:rsidRPr="00AC16F5" w:rsidRDefault="00AC16F5" w:rsidP="00252457">
            <w:pPr>
              <w:numPr>
                <w:ilvl w:val="0"/>
                <w:numId w:val="12"/>
              </w:numPr>
              <w:rPr>
                <w:rFonts w:ascii="Calibri" w:hAnsi="Calibri" w:cs="Tahoma"/>
                <w:szCs w:val="24"/>
                <w:lang w:eastAsia="en-GB"/>
              </w:rPr>
            </w:pPr>
            <w:r w:rsidRPr="00AC16F5">
              <w:rPr>
                <w:rFonts w:ascii="Calibri" w:hAnsi="Calibri" w:cs="Tahoma"/>
                <w:szCs w:val="24"/>
                <w:lang w:eastAsia="en-GB"/>
              </w:rPr>
              <w:t xml:space="preserve">have an understanding of the explanation of biological phenomena at a variety of levels (from molecular to ecological systems) and be able to explain how evolutionary theory is relevant to their area of study; </w:t>
            </w:r>
          </w:p>
          <w:p w:rsidR="00AC16F5" w:rsidRPr="00AC16F5" w:rsidRDefault="00AC16F5" w:rsidP="00252457">
            <w:pPr>
              <w:numPr>
                <w:ilvl w:val="0"/>
                <w:numId w:val="12"/>
              </w:numPr>
              <w:rPr>
                <w:rFonts w:ascii="Calibri" w:hAnsi="Calibri"/>
                <w:b/>
              </w:rPr>
            </w:pPr>
            <w:r w:rsidRPr="00AC16F5">
              <w:rPr>
                <w:rFonts w:ascii="Calibri" w:hAnsi="Calibri" w:cs="Tahoma"/>
              </w:rPr>
              <w:t>know and understand the structure and function of various types of cells in unicellular and multicellular organisms, the structure and function of cell membranes, cell differentiation</w:t>
            </w:r>
          </w:p>
          <w:p w:rsidR="00AC16F5" w:rsidRPr="00AC16F5" w:rsidRDefault="00AC16F5" w:rsidP="00252457">
            <w:pPr>
              <w:numPr>
                <w:ilvl w:val="0"/>
                <w:numId w:val="12"/>
              </w:numPr>
              <w:rPr>
                <w:rFonts w:ascii="Calibri" w:hAnsi="Calibri"/>
                <w:b/>
              </w:rPr>
            </w:pPr>
            <w:r w:rsidRPr="00AC16F5">
              <w:rPr>
                <w:rFonts w:ascii="Calibri" w:hAnsi="Calibri" w:cs="Tahoma"/>
              </w:rPr>
              <w:t>have knowledge of enzyme structure and function and of some of the most important mechanisms controlling the action of enzymes and other proteins</w:t>
            </w:r>
          </w:p>
          <w:p w:rsidR="00AC16F5" w:rsidRPr="00AC16F5" w:rsidRDefault="00AC16F5" w:rsidP="00252457">
            <w:pPr>
              <w:numPr>
                <w:ilvl w:val="0"/>
                <w:numId w:val="12"/>
              </w:numPr>
              <w:rPr>
                <w:rFonts w:ascii="Calibri" w:hAnsi="Calibri" w:cs="Tahoma"/>
                <w:szCs w:val="24"/>
                <w:lang w:eastAsia="en-GB"/>
              </w:rPr>
            </w:pPr>
            <w:r w:rsidRPr="00AC16F5">
              <w:rPr>
                <w:rFonts w:ascii="Calibri" w:hAnsi="Calibri" w:cs="Tahoma"/>
                <w:szCs w:val="24"/>
                <w:lang w:eastAsia="en-GB"/>
              </w:rPr>
              <w:t xml:space="preserve">describe basic organism structure and diversity; </w:t>
            </w:r>
          </w:p>
          <w:p w:rsidR="00AC16F5" w:rsidRPr="00AC16F5" w:rsidRDefault="00AC16F5" w:rsidP="00252457">
            <w:pPr>
              <w:numPr>
                <w:ilvl w:val="0"/>
                <w:numId w:val="12"/>
              </w:numPr>
              <w:rPr>
                <w:rFonts w:ascii="Calibri" w:hAnsi="Calibri" w:cs="Tahoma"/>
                <w:szCs w:val="24"/>
                <w:lang w:eastAsia="en-GB"/>
              </w:rPr>
            </w:pPr>
            <w:r w:rsidRPr="00AC16F5">
              <w:rPr>
                <w:rFonts w:ascii="Calibri" w:hAnsi="Calibri" w:cs="Tahoma"/>
                <w:szCs w:val="24"/>
                <w:lang w:eastAsia="en-GB"/>
              </w:rPr>
              <w:t xml:space="preserve">describe mechanisms for the life processes and appreciate how the physiology of an organism fits it for its environment; </w:t>
            </w:r>
          </w:p>
          <w:p w:rsidR="00AC16F5" w:rsidRPr="00AC16F5" w:rsidRDefault="00AC16F5" w:rsidP="00252457">
            <w:pPr>
              <w:numPr>
                <w:ilvl w:val="0"/>
                <w:numId w:val="12"/>
              </w:numPr>
              <w:rPr>
                <w:rFonts w:ascii="Calibri" w:hAnsi="Calibri" w:cs="Tahoma"/>
                <w:szCs w:val="24"/>
                <w:lang w:eastAsia="en-GB"/>
              </w:rPr>
            </w:pPr>
            <w:r w:rsidRPr="00AC16F5">
              <w:rPr>
                <w:rFonts w:ascii="Calibri" w:hAnsi="Calibri" w:cs="Tahoma"/>
                <w:szCs w:val="24"/>
                <w:lang w:eastAsia="en-GB"/>
              </w:rPr>
              <w:t xml:space="preserve">describe how organisms are classified and identified; </w:t>
            </w:r>
          </w:p>
          <w:p w:rsidR="00AC16F5" w:rsidRPr="00AC16F5" w:rsidRDefault="00AC16F5" w:rsidP="00252457">
            <w:pPr>
              <w:numPr>
                <w:ilvl w:val="0"/>
                <w:numId w:val="12"/>
              </w:numPr>
              <w:rPr>
                <w:rFonts w:ascii="Calibri" w:hAnsi="Calibri" w:cs="Tahoma"/>
                <w:szCs w:val="24"/>
                <w:lang w:eastAsia="en-GB"/>
              </w:rPr>
            </w:pPr>
            <w:r w:rsidRPr="00AC16F5">
              <w:rPr>
                <w:rFonts w:ascii="Calibri" w:hAnsi="Calibri" w:cs="Tahoma"/>
                <w:szCs w:val="24"/>
                <w:lang w:eastAsia="en-GB"/>
              </w:rPr>
              <w:t xml:space="preserve">appreciate the interactions of organisms with each other and the environment; </w:t>
            </w:r>
          </w:p>
          <w:p w:rsidR="00AC16F5" w:rsidRPr="00AC16F5" w:rsidRDefault="00AC16F5" w:rsidP="00252457">
            <w:pPr>
              <w:numPr>
                <w:ilvl w:val="0"/>
                <w:numId w:val="12"/>
              </w:numPr>
              <w:rPr>
                <w:rFonts w:ascii="Calibri" w:hAnsi="Calibri"/>
                <w:b/>
              </w:rPr>
            </w:pPr>
            <w:r w:rsidRPr="00AC16F5">
              <w:rPr>
                <w:rFonts w:ascii="Calibri" w:hAnsi="Calibri" w:cs="Tahoma"/>
              </w:rPr>
              <w:t>appreciate the importance of the 'behaviour' of the organisms studied</w:t>
            </w:r>
          </w:p>
          <w:p w:rsidR="00AC16F5" w:rsidRPr="00AC16F5" w:rsidRDefault="00AC16F5" w:rsidP="00252457">
            <w:pPr>
              <w:numPr>
                <w:ilvl w:val="0"/>
                <w:numId w:val="12"/>
              </w:numPr>
              <w:rPr>
                <w:rFonts w:ascii="Calibri" w:hAnsi="Calibri"/>
                <w:b/>
              </w:rPr>
            </w:pPr>
            <w:r w:rsidRPr="00AC16F5">
              <w:rPr>
                <w:rFonts w:ascii="Calibri" w:hAnsi="Calibri" w:cs="Tahoma"/>
              </w:rPr>
              <w:t>demonstrate awareness of human interactions with natural populations and ecosystems, including habitat modification, pollution, exploitation and conservation</w:t>
            </w:r>
          </w:p>
        </w:tc>
        <w:tc>
          <w:tcPr>
            <w:tcW w:w="3655" w:type="dxa"/>
          </w:tcPr>
          <w:p w:rsidR="00AC16F5" w:rsidRPr="00AC16F5" w:rsidRDefault="00AC16F5" w:rsidP="00BB42A2">
            <w:pPr>
              <w:tabs>
                <w:tab w:val="left" w:pos="210"/>
              </w:tabs>
              <w:rPr>
                <w:rFonts w:ascii="Calibri" w:hAnsi="Calibri" w:cs="Arial"/>
              </w:rPr>
            </w:pPr>
            <w:r w:rsidRPr="00AC16F5">
              <w:rPr>
                <w:rFonts w:ascii="Calibri" w:hAnsi="Calibri" w:cs="Arial"/>
                <w:b/>
              </w:rPr>
              <w:t>Primary</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Lectures and tutorials.</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Classroom discussions.</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Student seminars.</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Fieldwork exercises.</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Laboratory practical exercises.</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Self-directed study.</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Research activities.</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Learning from work experience.</w:t>
            </w:r>
          </w:p>
          <w:p w:rsidR="00AC16F5" w:rsidRPr="00AC16F5" w:rsidRDefault="00AC16F5" w:rsidP="00BB42A2">
            <w:pPr>
              <w:tabs>
                <w:tab w:val="left" w:pos="210"/>
              </w:tabs>
              <w:rPr>
                <w:rFonts w:ascii="Calibri" w:hAnsi="Calibri" w:cs="Arial"/>
              </w:rPr>
            </w:pPr>
          </w:p>
          <w:p w:rsidR="00AC16F5" w:rsidRPr="00AC16F5" w:rsidRDefault="00AC16F5" w:rsidP="00BB42A2">
            <w:pPr>
              <w:tabs>
                <w:tab w:val="left" w:pos="210"/>
              </w:tabs>
              <w:rPr>
                <w:rFonts w:ascii="Calibri" w:hAnsi="Calibri" w:cs="Arial"/>
              </w:rPr>
            </w:pPr>
            <w:r w:rsidRPr="00AC16F5">
              <w:rPr>
                <w:rFonts w:ascii="Calibri" w:hAnsi="Calibri" w:cs="Arial"/>
                <w:b/>
              </w:rPr>
              <w:t>Secondary</w:t>
            </w:r>
          </w:p>
          <w:p w:rsidR="00AC16F5" w:rsidRPr="00AC16F5" w:rsidRDefault="00AC16F5" w:rsidP="00BB42A2">
            <w:pPr>
              <w:tabs>
                <w:tab w:val="left" w:pos="210"/>
              </w:tabs>
              <w:rPr>
                <w:rFonts w:ascii="Calibri" w:hAnsi="Calibri" w:cs="Arial"/>
              </w:rPr>
            </w:pPr>
            <w:r w:rsidRPr="00AC16F5">
              <w:rPr>
                <w:rFonts w:ascii="Calibri" w:hAnsi="Calibri" w:cs="Arial"/>
              </w:rPr>
              <w:t>•</w:t>
            </w:r>
            <w:r w:rsidRPr="00AC16F5">
              <w:rPr>
                <w:rFonts w:ascii="Calibri" w:hAnsi="Calibri" w:cs="Arial"/>
              </w:rPr>
              <w:tab/>
              <w:t>Case studies.</w:t>
            </w:r>
          </w:p>
          <w:p w:rsidR="00AC16F5" w:rsidRPr="00AC16F5" w:rsidRDefault="00AC16F5" w:rsidP="00BB42A2">
            <w:pPr>
              <w:rPr>
                <w:rFonts w:ascii="Calibri" w:hAnsi="Calibri"/>
              </w:rPr>
            </w:pPr>
            <w:r w:rsidRPr="00AC16F5">
              <w:rPr>
                <w:rFonts w:ascii="Calibri" w:hAnsi="Calibri" w:cs="Arial"/>
              </w:rPr>
              <w:t>•  Problem solving exercises</w:t>
            </w:r>
          </w:p>
        </w:tc>
      </w:tr>
      <w:tr w:rsidR="00AC16F5" w:rsidRPr="00AC16F5" w:rsidTr="00B63447">
        <w:trPr>
          <w:jc w:val="center"/>
        </w:trPr>
        <w:tc>
          <w:tcPr>
            <w:tcW w:w="6796" w:type="dxa"/>
          </w:tcPr>
          <w:p w:rsidR="00AC16F5" w:rsidRPr="00AC16F5" w:rsidRDefault="00AC16F5" w:rsidP="00BB42A2">
            <w:pPr>
              <w:rPr>
                <w:rFonts w:ascii="Calibri" w:hAnsi="Calibri"/>
                <w:b/>
              </w:rPr>
            </w:pPr>
            <w:r w:rsidRPr="00AC16F5">
              <w:rPr>
                <w:rFonts w:ascii="Calibri" w:hAnsi="Calibri"/>
                <w:b/>
              </w:rPr>
              <w:t>NB:  Benchmark References</w:t>
            </w:r>
          </w:p>
          <w:p w:rsidR="00AC16F5" w:rsidRPr="00AC16F5" w:rsidRDefault="00AC16F5" w:rsidP="00BB42A2">
            <w:pPr>
              <w:rPr>
                <w:rFonts w:ascii="Calibri" w:hAnsi="Calibri"/>
                <w:b/>
              </w:rPr>
            </w:pPr>
          </w:p>
          <w:p w:rsidR="00AC16F5" w:rsidRPr="00AC16F5" w:rsidRDefault="00AC16F5" w:rsidP="00BB42A2">
            <w:pPr>
              <w:rPr>
                <w:rFonts w:ascii="Calibri" w:hAnsi="Calibri"/>
              </w:rPr>
            </w:pPr>
            <w:r w:rsidRPr="00AC16F5">
              <w:rPr>
                <w:rFonts w:ascii="Calibri" w:hAnsi="Calibri"/>
              </w:rPr>
              <w:t>Foundation degree benchmark 42</w:t>
            </w:r>
          </w:p>
          <w:p w:rsidR="00AC16F5" w:rsidRPr="00AC16F5" w:rsidRDefault="00AC16F5" w:rsidP="00BB42A2">
            <w:pPr>
              <w:rPr>
                <w:rFonts w:ascii="Calibri" w:hAnsi="Calibri"/>
              </w:rPr>
            </w:pPr>
            <w:r w:rsidRPr="00AC16F5">
              <w:rPr>
                <w:rFonts w:ascii="Calibri" w:hAnsi="Calibri"/>
              </w:rPr>
              <w:t>Biosciences:</w:t>
            </w:r>
          </w:p>
          <w:p w:rsidR="00AC16F5" w:rsidRPr="00AC16F5" w:rsidRDefault="00AC16F5" w:rsidP="00252457">
            <w:pPr>
              <w:numPr>
                <w:ilvl w:val="0"/>
                <w:numId w:val="11"/>
              </w:numPr>
              <w:ind w:left="0" w:firstLine="0"/>
              <w:rPr>
                <w:rFonts w:ascii="Calibri" w:hAnsi="Calibri"/>
              </w:rPr>
            </w:pPr>
            <w:r w:rsidRPr="00AC16F5">
              <w:rPr>
                <w:rFonts w:ascii="Calibri" w:hAnsi="Calibri"/>
              </w:rPr>
              <w:t>Generic standards (threshold 3)</w:t>
            </w:r>
          </w:p>
          <w:p w:rsidR="00AC16F5" w:rsidRPr="00AC16F5" w:rsidRDefault="00AC16F5" w:rsidP="00252457">
            <w:pPr>
              <w:numPr>
                <w:ilvl w:val="0"/>
                <w:numId w:val="11"/>
              </w:numPr>
              <w:ind w:left="0" w:firstLine="0"/>
              <w:rPr>
                <w:rFonts w:ascii="Calibri" w:hAnsi="Calibri"/>
              </w:rPr>
            </w:pPr>
            <w:r w:rsidRPr="00AC16F5">
              <w:rPr>
                <w:rFonts w:ascii="Calibri" w:hAnsi="Calibri"/>
              </w:rPr>
              <w:t>Molecular aspects of Biology (threshold 5 &amp; 8)</w:t>
            </w:r>
          </w:p>
          <w:p w:rsidR="00AC16F5" w:rsidRPr="00AC16F5" w:rsidRDefault="00AC16F5" w:rsidP="00252457">
            <w:pPr>
              <w:numPr>
                <w:ilvl w:val="0"/>
                <w:numId w:val="11"/>
              </w:numPr>
              <w:ind w:left="0" w:firstLine="0"/>
              <w:rPr>
                <w:rFonts w:ascii="Calibri" w:hAnsi="Calibri"/>
              </w:rPr>
            </w:pPr>
            <w:r w:rsidRPr="00AC16F5">
              <w:rPr>
                <w:rFonts w:ascii="Calibri" w:hAnsi="Calibri"/>
              </w:rPr>
              <w:t>Organisms (threshold 2,6,7 &amp;8)</w:t>
            </w:r>
          </w:p>
          <w:p w:rsidR="00AC16F5" w:rsidRPr="00AC16F5" w:rsidRDefault="00AC16F5" w:rsidP="00252457">
            <w:pPr>
              <w:numPr>
                <w:ilvl w:val="0"/>
                <w:numId w:val="11"/>
              </w:numPr>
              <w:ind w:left="0" w:firstLine="0"/>
              <w:rPr>
                <w:rFonts w:ascii="Calibri" w:hAnsi="Calibri"/>
              </w:rPr>
            </w:pPr>
            <w:r w:rsidRPr="00AC16F5">
              <w:rPr>
                <w:rFonts w:ascii="Calibri" w:hAnsi="Calibri"/>
              </w:rPr>
              <w:t>Ecology &amp; Environmental Biology (threshold 7)</w:t>
            </w:r>
          </w:p>
          <w:p w:rsidR="00AC16F5" w:rsidRPr="00AC16F5" w:rsidRDefault="00AC16F5" w:rsidP="00BB42A2">
            <w:pPr>
              <w:rPr>
                <w:rFonts w:ascii="Calibri" w:hAnsi="Calibri"/>
              </w:rPr>
            </w:pPr>
          </w:p>
        </w:tc>
        <w:tc>
          <w:tcPr>
            <w:tcW w:w="3655" w:type="dxa"/>
          </w:tcPr>
          <w:p w:rsidR="00AC16F5" w:rsidRPr="00AC16F5" w:rsidRDefault="00AC16F5" w:rsidP="00BB42A2">
            <w:pPr>
              <w:rPr>
                <w:rFonts w:ascii="Calibri" w:hAnsi="Calibri"/>
                <w:b/>
              </w:rPr>
            </w:pPr>
            <w:r w:rsidRPr="00AC16F5">
              <w:rPr>
                <w:rFonts w:ascii="Calibri" w:hAnsi="Calibri"/>
                <w:b/>
              </w:rPr>
              <w:t>Assessment</w:t>
            </w:r>
          </w:p>
          <w:p w:rsidR="00AC16F5" w:rsidRPr="00AC16F5" w:rsidRDefault="00AC16F5" w:rsidP="00BB42A2">
            <w:pPr>
              <w:rPr>
                <w:rFonts w:ascii="Calibri" w:hAnsi="Calibri"/>
                <w:b/>
              </w:rPr>
            </w:pPr>
          </w:p>
          <w:p w:rsidR="00AC16F5" w:rsidRPr="00AC16F5" w:rsidRDefault="00AC16F5" w:rsidP="00BB42A2">
            <w:pPr>
              <w:rPr>
                <w:rFonts w:ascii="Calibri" w:hAnsi="Calibri"/>
              </w:rPr>
            </w:pPr>
            <w:r w:rsidRPr="00AC16F5">
              <w:rPr>
                <w:rFonts w:ascii="Calibri" w:hAnsi="Calibri"/>
              </w:rPr>
              <w:t>Key knowledge and understanding is assessed via a combination of multiple choice tests, examinations, essays, presentations and seminar performances.</w:t>
            </w:r>
          </w:p>
          <w:p w:rsidR="00AC16F5" w:rsidRPr="00AC16F5" w:rsidRDefault="00AC16F5" w:rsidP="00BB42A2">
            <w:pPr>
              <w:rPr>
                <w:rFonts w:ascii="Calibri" w:hAnsi="Calibri"/>
              </w:rPr>
            </w:pPr>
          </w:p>
        </w:tc>
      </w:tr>
    </w:tbl>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tbl>
      <w:tblPr>
        <w:tblW w:w="0" w:type="auto"/>
        <w:jc w:val="center"/>
        <w:tblInd w:w="-1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54"/>
        <w:gridCol w:w="3713"/>
      </w:tblGrid>
      <w:tr w:rsidR="00AC16F5" w:rsidRPr="00AC16F5" w:rsidTr="00B63447">
        <w:trPr>
          <w:jc w:val="center"/>
        </w:trPr>
        <w:tc>
          <w:tcPr>
            <w:tcW w:w="6854" w:type="dxa"/>
          </w:tcPr>
          <w:p w:rsidR="00AC16F5" w:rsidRPr="00AC16F5" w:rsidRDefault="00AC16F5" w:rsidP="00AC16F5">
            <w:pPr>
              <w:pStyle w:val="Heading3"/>
              <w:numPr>
                <w:ilvl w:val="0"/>
                <w:numId w:val="0"/>
              </w:numPr>
              <w:rPr>
                <w:rFonts w:ascii="Calibri" w:hAnsi="Calibri"/>
              </w:rPr>
            </w:pPr>
            <w:r w:rsidRPr="00AC16F5">
              <w:rPr>
                <w:rFonts w:ascii="Calibri" w:hAnsi="Calibri"/>
              </w:rPr>
              <w:lastRenderedPageBreak/>
              <w:t>B:  Cognitive and Intellectual Skills</w:t>
            </w:r>
          </w:p>
        </w:tc>
        <w:tc>
          <w:tcPr>
            <w:tcW w:w="3713" w:type="dxa"/>
          </w:tcPr>
          <w:p w:rsidR="00AC16F5" w:rsidRPr="00AC16F5" w:rsidRDefault="00AC16F5" w:rsidP="00BB42A2">
            <w:pPr>
              <w:pStyle w:val="BodyText"/>
              <w:rPr>
                <w:rFonts w:ascii="Calibri" w:hAnsi="Calibri"/>
                <w:b/>
              </w:rPr>
            </w:pPr>
            <w:r w:rsidRPr="00AC16F5">
              <w:rPr>
                <w:rFonts w:ascii="Calibri" w:hAnsi="Calibri"/>
                <w:b/>
              </w:rPr>
              <w:t>Learning and Teaching Strategy/Method</w:t>
            </w:r>
          </w:p>
          <w:p w:rsidR="00AC16F5" w:rsidRPr="00AC16F5" w:rsidRDefault="00AC16F5" w:rsidP="00BB42A2">
            <w:pPr>
              <w:rPr>
                <w:rFonts w:ascii="Calibri" w:hAnsi="Calibri"/>
              </w:rPr>
            </w:pPr>
          </w:p>
        </w:tc>
      </w:tr>
      <w:tr w:rsidR="00AC16F5" w:rsidRPr="00AC16F5" w:rsidTr="00B63447">
        <w:trPr>
          <w:jc w:val="center"/>
        </w:trPr>
        <w:tc>
          <w:tcPr>
            <w:tcW w:w="6854" w:type="dxa"/>
          </w:tcPr>
          <w:p w:rsidR="00AC16F5" w:rsidRPr="00AC16F5" w:rsidRDefault="00AC16F5" w:rsidP="00BB42A2">
            <w:pPr>
              <w:rPr>
                <w:rFonts w:ascii="Calibri" w:hAnsi="Calibri"/>
              </w:rPr>
            </w:pPr>
            <w:r w:rsidRPr="00AC16F5">
              <w:rPr>
                <w:rFonts w:ascii="Calibri" w:hAnsi="Calibri"/>
              </w:rPr>
              <w:t>By the end of the programme the student will be able to:</w:t>
            </w:r>
          </w:p>
          <w:p w:rsidR="00AC16F5" w:rsidRPr="00AC16F5" w:rsidRDefault="00AC16F5" w:rsidP="00BB42A2">
            <w:pPr>
              <w:rPr>
                <w:rFonts w:ascii="Calibri" w:hAnsi="Calibri"/>
              </w:rPr>
            </w:pPr>
            <w:r w:rsidRPr="00AC16F5">
              <w:rPr>
                <w:rFonts w:ascii="Calibri" w:hAnsi="Calibri"/>
              </w:rPr>
              <w:t>(for example)</w:t>
            </w:r>
          </w:p>
          <w:p w:rsidR="00AC16F5" w:rsidRPr="00AC16F5" w:rsidRDefault="00AC16F5" w:rsidP="00252457">
            <w:pPr>
              <w:numPr>
                <w:ilvl w:val="0"/>
                <w:numId w:val="13"/>
              </w:numPr>
              <w:ind w:left="0" w:firstLine="0"/>
              <w:rPr>
                <w:rFonts w:ascii="Calibri" w:hAnsi="Calibri" w:cs="Tahoma"/>
                <w:szCs w:val="24"/>
                <w:lang w:eastAsia="en-GB"/>
              </w:rPr>
            </w:pPr>
            <w:r w:rsidRPr="00AC16F5">
              <w:rPr>
                <w:rFonts w:ascii="Calibri" w:hAnsi="Calibri" w:cs="Tahoma"/>
                <w:szCs w:val="24"/>
                <w:lang w:eastAsia="en-GB"/>
              </w:rPr>
              <w:t xml:space="preserve">be able to construct reasoned arguments to support their position on the ethical and social impact of advances in the biosciences; </w:t>
            </w:r>
          </w:p>
          <w:p w:rsidR="00AC16F5" w:rsidRPr="00AC16F5" w:rsidRDefault="00AC16F5" w:rsidP="00252457">
            <w:pPr>
              <w:numPr>
                <w:ilvl w:val="0"/>
                <w:numId w:val="13"/>
              </w:numPr>
              <w:ind w:left="0" w:firstLine="0"/>
              <w:rPr>
                <w:rFonts w:ascii="Calibri" w:hAnsi="Calibri" w:cs="Tahoma"/>
                <w:szCs w:val="24"/>
                <w:lang w:eastAsia="en-GB"/>
              </w:rPr>
            </w:pPr>
            <w:r w:rsidRPr="00AC16F5">
              <w:rPr>
                <w:rFonts w:ascii="Calibri" w:hAnsi="Calibri" w:cs="Tahoma"/>
              </w:rPr>
              <w:t>have ability in a range of practical bioscience techniques including data collection, analysis and interpretation of those data, and testing of hypotheses</w:t>
            </w:r>
          </w:p>
          <w:p w:rsidR="00AC16F5" w:rsidRPr="00AC16F5" w:rsidRDefault="00AC16F5" w:rsidP="00252457">
            <w:pPr>
              <w:numPr>
                <w:ilvl w:val="0"/>
                <w:numId w:val="13"/>
              </w:numPr>
              <w:ind w:left="0" w:firstLine="0"/>
              <w:rPr>
                <w:rFonts w:ascii="Calibri" w:hAnsi="Calibri" w:cs="Tahoma"/>
                <w:szCs w:val="24"/>
                <w:lang w:eastAsia="en-GB"/>
              </w:rPr>
            </w:pPr>
            <w:r w:rsidRPr="00AC16F5">
              <w:rPr>
                <w:rFonts w:ascii="Calibri" w:hAnsi="Calibri" w:cs="Tahoma"/>
              </w:rPr>
              <w:t>gather, organise and deploy ideas and information in order to formulate arguments cogently, and express them effectively in written, oral or in other forms;</w:t>
            </w:r>
            <w:r w:rsidRPr="00AC16F5">
              <w:rPr>
                <w:rFonts w:ascii="Calibri" w:hAnsi="Calibri"/>
              </w:rPr>
              <w:t xml:space="preserve"> Abstract analysis and synthesis</w:t>
            </w:r>
          </w:p>
        </w:tc>
        <w:tc>
          <w:tcPr>
            <w:tcW w:w="3713" w:type="dxa"/>
          </w:tcPr>
          <w:p w:rsidR="00AC16F5" w:rsidRPr="00AC16F5" w:rsidRDefault="00AC16F5" w:rsidP="00AC16F5">
            <w:pPr>
              <w:pStyle w:val="Heading3"/>
              <w:numPr>
                <w:ilvl w:val="0"/>
                <w:numId w:val="0"/>
              </w:numPr>
              <w:rPr>
                <w:rFonts w:ascii="Calibri" w:hAnsi="Calibri"/>
              </w:rPr>
            </w:pPr>
            <w:r w:rsidRPr="00AC16F5">
              <w:rPr>
                <w:rFonts w:ascii="Calibri" w:hAnsi="Calibri"/>
              </w:rPr>
              <w:t>Primary</w:t>
            </w:r>
          </w:p>
          <w:p w:rsidR="00AC16F5" w:rsidRPr="00AC16F5" w:rsidRDefault="00AC16F5" w:rsidP="00BB42A2">
            <w:pPr>
              <w:rPr>
                <w:rFonts w:ascii="Calibri" w:hAnsi="Calibri"/>
              </w:rPr>
            </w:pPr>
            <w:r w:rsidRPr="00AC16F5">
              <w:rPr>
                <w:rFonts w:ascii="Calibri" w:hAnsi="Calibri"/>
              </w:rPr>
              <w:t>Class exercises</w:t>
            </w:r>
          </w:p>
          <w:p w:rsidR="00AC16F5" w:rsidRPr="00AC16F5" w:rsidRDefault="00AC16F5" w:rsidP="00BB42A2">
            <w:pPr>
              <w:rPr>
                <w:rFonts w:ascii="Calibri" w:hAnsi="Calibri"/>
              </w:rPr>
            </w:pPr>
            <w:r w:rsidRPr="00AC16F5">
              <w:rPr>
                <w:rFonts w:ascii="Calibri" w:hAnsi="Calibri"/>
              </w:rPr>
              <w:t>Tutorial/seminar discussions</w:t>
            </w:r>
          </w:p>
          <w:p w:rsidR="00AC16F5" w:rsidRPr="00AC16F5" w:rsidRDefault="00AC16F5" w:rsidP="00BB42A2">
            <w:pPr>
              <w:rPr>
                <w:rFonts w:ascii="Calibri" w:hAnsi="Calibri"/>
              </w:rPr>
            </w:pPr>
            <w:r w:rsidRPr="00AC16F5">
              <w:rPr>
                <w:rFonts w:ascii="Calibri" w:hAnsi="Calibri"/>
              </w:rPr>
              <w:t xml:space="preserve">Feedback via coursework assessment process (essays </w:t>
            </w:r>
            <w:proofErr w:type="spellStart"/>
            <w:r w:rsidRPr="00AC16F5">
              <w:rPr>
                <w:rFonts w:ascii="Calibri" w:hAnsi="Calibri"/>
              </w:rPr>
              <w:t>etc</w:t>
            </w:r>
            <w:proofErr w:type="spellEnd"/>
            <w:r w:rsidRPr="00AC16F5">
              <w:rPr>
                <w:rFonts w:ascii="Calibri" w:hAnsi="Calibri"/>
              </w:rPr>
              <w:t>)</w:t>
            </w:r>
          </w:p>
          <w:p w:rsidR="00AC16F5" w:rsidRPr="00AC16F5" w:rsidRDefault="00AC16F5" w:rsidP="00BB42A2">
            <w:pPr>
              <w:rPr>
                <w:rFonts w:ascii="Calibri" w:hAnsi="Calibri"/>
              </w:rPr>
            </w:pPr>
          </w:p>
          <w:p w:rsidR="00AC16F5" w:rsidRPr="00AC16F5" w:rsidRDefault="00AC16F5" w:rsidP="00AC16F5">
            <w:pPr>
              <w:pStyle w:val="Heading3"/>
              <w:numPr>
                <w:ilvl w:val="0"/>
                <w:numId w:val="0"/>
              </w:numPr>
              <w:rPr>
                <w:rFonts w:ascii="Calibri" w:hAnsi="Calibri"/>
              </w:rPr>
            </w:pPr>
            <w:r w:rsidRPr="00AC16F5">
              <w:rPr>
                <w:rFonts w:ascii="Calibri" w:hAnsi="Calibri"/>
              </w:rPr>
              <w:t>Secondary</w:t>
            </w:r>
          </w:p>
          <w:p w:rsidR="00AC16F5" w:rsidRPr="00AC16F5" w:rsidRDefault="00AC16F5" w:rsidP="00BB42A2">
            <w:pPr>
              <w:rPr>
                <w:rFonts w:ascii="Calibri" w:hAnsi="Calibri"/>
              </w:rPr>
            </w:pPr>
            <w:r w:rsidRPr="00AC16F5">
              <w:rPr>
                <w:rFonts w:ascii="Calibri" w:hAnsi="Calibri"/>
              </w:rPr>
              <w:t>Policy and practice analysis in surgeries</w:t>
            </w:r>
          </w:p>
          <w:p w:rsidR="00AC16F5" w:rsidRPr="00AC16F5" w:rsidRDefault="00AC16F5" w:rsidP="00BB42A2">
            <w:pPr>
              <w:rPr>
                <w:rFonts w:ascii="Calibri" w:hAnsi="Calibri"/>
              </w:rPr>
            </w:pPr>
            <w:r w:rsidRPr="00AC16F5">
              <w:rPr>
                <w:rFonts w:ascii="Calibri" w:hAnsi="Calibri"/>
              </w:rPr>
              <w:t xml:space="preserve">Computer-based </w:t>
            </w:r>
            <w:proofErr w:type="spellStart"/>
            <w:r w:rsidRPr="00AC16F5">
              <w:rPr>
                <w:rFonts w:ascii="Calibri" w:hAnsi="Calibri"/>
              </w:rPr>
              <w:t>practicals</w:t>
            </w:r>
            <w:proofErr w:type="spellEnd"/>
            <w:r w:rsidRPr="00AC16F5">
              <w:rPr>
                <w:rFonts w:ascii="Calibri" w:hAnsi="Calibri"/>
              </w:rPr>
              <w:t xml:space="preserve"> on data and measurement problems</w:t>
            </w:r>
          </w:p>
          <w:p w:rsidR="00AC16F5" w:rsidRPr="00AC16F5" w:rsidRDefault="00AC16F5" w:rsidP="00BB42A2">
            <w:pPr>
              <w:rPr>
                <w:rFonts w:ascii="Calibri" w:hAnsi="Calibri"/>
              </w:rPr>
            </w:pPr>
          </w:p>
        </w:tc>
      </w:tr>
      <w:tr w:rsidR="00AC16F5" w:rsidRPr="00AC16F5" w:rsidTr="00B63447">
        <w:trPr>
          <w:jc w:val="center"/>
        </w:trPr>
        <w:tc>
          <w:tcPr>
            <w:tcW w:w="6854" w:type="dxa"/>
          </w:tcPr>
          <w:p w:rsidR="00AC16F5" w:rsidRPr="00AC16F5" w:rsidRDefault="00AC16F5" w:rsidP="00AC16F5">
            <w:pPr>
              <w:pStyle w:val="Heading3"/>
              <w:numPr>
                <w:ilvl w:val="0"/>
                <w:numId w:val="0"/>
              </w:numPr>
              <w:rPr>
                <w:rFonts w:ascii="Calibri" w:hAnsi="Calibri"/>
              </w:rPr>
            </w:pPr>
            <w:r w:rsidRPr="00AC16F5">
              <w:rPr>
                <w:rFonts w:ascii="Calibri" w:hAnsi="Calibri"/>
              </w:rPr>
              <w:t>NB:  Benchmark References</w:t>
            </w:r>
          </w:p>
          <w:p w:rsidR="00AC16F5" w:rsidRPr="00AC16F5" w:rsidRDefault="00AC16F5" w:rsidP="00BB42A2">
            <w:pPr>
              <w:rPr>
                <w:rFonts w:ascii="Calibri" w:hAnsi="Calibri"/>
                <w:b/>
              </w:rPr>
            </w:pPr>
          </w:p>
          <w:p w:rsidR="00AC16F5" w:rsidRPr="00AC16F5" w:rsidRDefault="00AC16F5" w:rsidP="00BB42A2">
            <w:pPr>
              <w:rPr>
                <w:rFonts w:ascii="Calibri" w:hAnsi="Calibri"/>
              </w:rPr>
            </w:pPr>
            <w:r w:rsidRPr="00AC16F5">
              <w:rPr>
                <w:rFonts w:ascii="Calibri" w:hAnsi="Calibri"/>
              </w:rPr>
              <w:t>Biosciences (generic standards – threshold 2, good, 5)</w:t>
            </w:r>
          </w:p>
          <w:p w:rsidR="00AC16F5" w:rsidRPr="00AC16F5" w:rsidRDefault="00AC16F5" w:rsidP="00BB42A2">
            <w:pPr>
              <w:rPr>
                <w:rFonts w:ascii="Calibri" w:hAnsi="Calibri"/>
              </w:rPr>
            </w:pPr>
            <w:r w:rsidRPr="00AC16F5">
              <w:rPr>
                <w:rFonts w:ascii="Calibri" w:hAnsi="Calibri"/>
              </w:rPr>
              <w:t xml:space="preserve">Communication, media, film and cultural studies (5.2 &amp; 4.1.1) </w:t>
            </w:r>
          </w:p>
          <w:p w:rsidR="00AC16F5" w:rsidRPr="00AC16F5" w:rsidRDefault="00AC16F5" w:rsidP="00BB42A2">
            <w:pPr>
              <w:rPr>
                <w:rFonts w:ascii="Calibri" w:hAnsi="Calibri"/>
              </w:rPr>
            </w:pPr>
          </w:p>
        </w:tc>
        <w:tc>
          <w:tcPr>
            <w:tcW w:w="3713" w:type="dxa"/>
          </w:tcPr>
          <w:p w:rsidR="00AC16F5" w:rsidRPr="00AC16F5" w:rsidRDefault="00AC16F5" w:rsidP="00AC16F5">
            <w:pPr>
              <w:pStyle w:val="Heading3"/>
              <w:numPr>
                <w:ilvl w:val="0"/>
                <w:numId w:val="0"/>
              </w:numPr>
              <w:rPr>
                <w:rFonts w:ascii="Calibri" w:hAnsi="Calibri"/>
              </w:rPr>
            </w:pPr>
            <w:r w:rsidRPr="00AC16F5">
              <w:rPr>
                <w:rFonts w:ascii="Calibri" w:hAnsi="Calibri"/>
              </w:rPr>
              <w:t>Assessment</w:t>
            </w:r>
          </w:p>
          <w:p w:rsidR="00AC16F5" w:rsidRPr="00AC16F5" w:rsidRDefault="00AC16F5" w:rsidP="00BB42A2">
            <w:pPr>
              <w:rPr>
                <w:rFonts w:ascii="Calibri" w:hAnsi="Calibri"/>
                <w:b/>
              </w:rPr>
            </w:pPr>
          </w:p>
          <w:p w:rsidR="00AC16F5" w:rsidRPr="00AC16F5" w:rsidRDefault="00AC16F5" w:rsidP="00BB42A2">
            <w:pPr>
              <w:rPr>
                <w:rFonts w:ascii="Calibri" w:hAnsi="Calibri"/>
              </w:rPr>
            </w:pPr>
            <w:r w:rsidRPr="00AC16F5">
              <w:rPr>
                <w:rFonts w:ascii="Calibri" w:hAnsi="Calibri"/>
              </w:rPr>
              <w:t>Assessed discussions</w:t>
            </w:r>
          </w:p>
          <w:p w:rsidR="00AC16F5" w:rsidRPr="00AC16F5" w:rsidRDefault="00AC16F5" w:rsidP="00BB42A2">
            <w:pPr>
              <w:rPr>
                <w:rFonts w:ascii="Calibri" w:hAnsi="Calibri"/>
              </w:rPr>
            </w:pPr>
            <w:r w:rsidRPr="00AC16F5">
              <w:rPr>
                <w:rFonts w:ascii="Calibri" w:hAnsi="Calibri"/>
              </w:rPr>
              <w:t>Essays/projects/dissertations</w:t>
            </w:r>
          </w:p>
          <w:p w:rsidR="00AC16F5" w:rsidRPr="00AC16F5" w:rsidRDefault="00AC16F5" w:rsidP="00BB42A2">
            <w:pPr>
              <w:rPr>
                <w:rFonts w:ascii="Calibri" w:hAnsi="Calibri"/>
              </w:rPr>
            </w:pPr>
            <w:r w:rsidRPr="00AC16F5">
              <w:rPr>
                <w:rFonts w:ascii="Calibri" w:hAnsi="Calibri"/>
              </w:rPr>
              <w:t>Examinations/tests</w:t>
            </w:r>
          </w:p>
          <w:p w:rsidR="00AC16F5" w:rsidRPr="00AC16F5" w:rsidRDefault="00AC16F5" w:rsidP="00BB42A2">
            <w:pPr>
              <w:rPr>
                <w:rFonts w:ascii="Calibri" w:hAnsi="Calibri"/>
              </w:rPr>
            </w:pPr>
            <w:r w:rsidRPr="00AC16F5">
              <w:rPr>
                <w:rFonts w:ascii="Calibri" w:hAnsi="Calibri"/>
              </w:rPr>
              <w:t>Coursework/</w:t>
            </w:r>
            <w:proofErr w:type="spellStart"/>
            <w:r w:rsidRPr="00AC16F5">
              <w:rPr>
                <w:rFonts w:ascii="Calibri" w:hAnsi="Calibri"/>
              </w:rPr>
              <w:t>groupwork</w:t>
            </w:r>
            <w:proofErr w:type="spellEnd"/>
            <w:r w:rsidRPr="00AC16F5">
              <w:rPr>
                <w:rFonts w:ascii="Calibri" w:hAnsi="Calibri"/>
              </w:rPr>
              <w:t xml:space="preserve"> on practical application questions</w:t>
            </w:r>
          </w:p>
          <w:p w:rsidR="00AC16F5" w:rsidRPr="00AC16F5" w:rsidRDefault="00AC16F5" w:rsidP="00BB42A2">
            <w:pPr>
              <w:rPr>
                <w:rFonts w:ascii="Calibri" w:hAnsi="Calibri"/>
              </w:rPr>
            </w:pPr>
            <w:r w:rsidRPr="00AC16F5">
              <w:rPr>
                <w:rFonts w:ascii="Calibri" w:hAnsi="Calibri" w:cs="Arial"/>
              </w:rPr>
              <w:t>Student presentations</w:t>
            </w:r>
            <w:r w:rsidRPr="00AC16F5">
              <w:rPr>
                <w:rFonts w:ascii="Calibri" w:hAnsi="Calibri"/>
              </w:rPr>
              <w:t xml:space="preserve"> </w:t>
            </w:r>
          </w:p>
        </w:tc>
      </w:tr>
    </w:tbl>
    <w:p w:rsidR="00A01EAB" w:rsidRDefault="00A01EAB" w:rsidP="00A01EAB">
      <w:pPr>
        <w:rPr>
          <w:rFonts w:ascii="Calibri" w:hAnsi="Calibri" w:cs="Arial"/>
        </w:rPr>
      </w:pPr>
    </w:p>
    <w:p w:rsidR="00A01EAB" w:rsidRDefault="00A01EAB" w:rsidP="00A01EAB">
      <w:pPr>
        <w:rPr>
          <w:rFonts w:ascii="Calibri" w:hAnsi="Calibri" w:cs="Arial"/>
        </w:rPr>
      </w:pPr>
    </w:p>
    <w:tbl>
      <w:tblPr>
        <w:tblStyle w:val="TableGrid"/>
        <w:tblW w:w="0" w:type="auto"/>
        <w:tblLook w:val="04A0" w:firstRow="1" w:lastRow="0" w:firstColumn="1" w:lastColumn="0" w:noHBand="0" w:noVBand="1"/>
      </w:tblPr>
      <w:tblGrid>
        <w:gridCol w:w="6912"/>
        <w:gridCol w:w="3771"/>
      </w:tblGrid>
      <w:tr w:rsidR="00AC16F5" w:rsidRPr="00B63447" w:rsidTr="00B63447">
        <w:tc>
          <w:tcPr>
            <w:tcW w:w="6912" w:type="dxa"/>
          </w:tcPr>
          <w:p w:rsidR="00AC16F5" w:rsidRPr="00B63447" w:rsidRDefault="00AC16F5" w:rsidP="00A01EAB">
            <w:pPr>
              <w:rPr>
                <w:rFonts w:ascii="Calibri" w:hAnsi="Calibri" w:cs="Arial"/>
                <w:b/>
              </w:rPr>
            </w:pPr>
            <w:r w:rsidRPr="00B63447">
              <w:rPr>
                <w:rFonts w:ascii="Calibri" w:hAnsi="Calibri" w:cs="Arial"/>
                <w:b/>
              </w:rPr>
              <w:t>C:  Key Transferable Skills</w:t>
            </w:r>
          </w:p>
        </w:tc>
        <w:tc>
          <w:tcPr>
            <w:tcW w:w="3771" w:type="dxa"/>
          </w:tcPr>
          <w:p w:rsidR="00AC16F5" w:rsidRPr="00B63447" w:rsidRDefault="00AC16F5" w:rsidP="00AC16F5">
            <w:pPr>
              <w:tabs>
                <w:tab w:val="left" w:pos="1097"/>
              </w:tabs>
              <w:rPr>
                <w:rFonts w:ascii="Calibri" w:hAnsi="Calibri" w:cs="Arial"/>
                <w:b/>
              </w:rPr>
            </w:pPr>
            <w:r w:rsidRPr="00B63447">
              <w:rPr>
                <w:rFonts w:ascii="Calibri" w:hAnsi="Calibri" w:cs="Arial"/>
                <w:b/>
              </w:rPr>
              <w:t>Learning and Teaching Strategy/Method</w:t>
            </w:r>
          </w:p>
        </w:tc>
      </w:tr>
      <w:tr w:rsidR="00AC16F5" w:rsidRPr="00B63447" w:rsidTr="00B63447">
        <w:tc>
          <w:tcPr>
            <w:tcW w:w="6912" w:type="dxa"/>
          </w:tcPr>
          <w:p w:rsidR="00B63447" w:rsidRPr="00B63447" w:rsidRDefault="00B63447" w:rsidP="00B63447">
            <w:pPr>
              <w:rPr>
                <w:rFonts w:ascii="Calibri" w:hAnsi="Calibri" w:cs="Arial"/>
              </w:rPr>
            </w:pPr>
            <w:r w:rsidRPr="00B63447">
              <w:rPr>
                <w:rFonts w:ascii="Calibri" w:hAnsi="Calibri" w:cs="Arial"/>
              </w:rPr>
              <w:t>By the end of the programme the student will be able to:</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 xml:space="preserve">have the ability to organise and articulate opinions and arguments in speech and writing using relevant specialist vocabulary </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be able to access and evaluate bioscience information from a variety of sources and to communicate the principles both orally and in writing (</w:t>
            </w:r>
            <w:proofErr w:type="spellStart"/>
            <w:r w:rsidRPr="00B63447">
              <w:rPr>
                <w:rFonts w:ascii="Calibri" w:hAnsi="Calibri" w:cs="Arial"/>
              </w:rPr>
              <w:t>eg</w:t>
            </w:r>
            <w:proofErr w:type="spellEnd"/>
            <w:r w:rsidRPr="00B63447">
              <w:rPr>
                <w:rFonts w:ascii="Calibri" w:hAnsi="Calibri" w:cs="Arial"/>
              </w:rPr>
              <w:t xml:space="preserve"> essays, laboratory reports) in a way that is well-organised, topical and recognises the limits of current hypotheses; </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 xml:space="preserve">be able to apply relevant advanced numerical skills (including statistical analysis where appropriate) to biological data; </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have a well-developed ability to interpret graphical and tabular presentation of data, and collect, use and interpret numerical data as appropriate</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 xml:space="preserve">the ability to reflect on their own value system </w:t>
            </w:r>
          </w:p>
          <w:p w:rsidR="00AC16F5" w:rsidRPr="00B63447" w:rsidRDefault="00B63447" w:rsidP="00252457">
            <w:pPr>
              <w:pStyle w:val="ListParagraph"/>
              <w:numPr>
                <w:ilvl w:val="0"/>
                <w:numId w:val="14"/>
              </w:numPr>
              <w:rPr>
                <w:rFonts w:ascii="Calibri" w:hAnsi="Calibri" w:cs="Arial"/>
              </w:rPr>
            </w:pPr>
            <w:r w:rsidRPr="00B63447">
              <w:rPr>
                <w:rFonts w:ascii="Calibri" w:hAnsi="Calibri" w:cs="Arial"/>
              </w:rPr>
              <w:t>the ability to use their knowledge and understanding critically to locate and justify a personal position in relation to the subject</w:t>
            </w:r>
          </w:p>
        </w:tc>
        <w:tc>
          <w:tcPr>
            <w:tcW w:w="3771" w:type="dxa"/>
          </w:tcPr>
          <w:p w:rsidR="00B63447" w:rsidRPr="00B63447" w:rsidRDefault="00B63447" w:rsidP="00B63447">
            <w:pPr>
              <w:pStyle w:val="Heading3"/>
              <w:numPr>
                <w:ilvl w:val="0"/>
                <w:numId w:val="0"/>
              </w:numPr>
              <w:outlineLvl w:val="2"/>
              <w:rPr>
                <w:rFonts w:ascii="Calibri" w:hAnsi="Calibri"/>
              </w:rPr>
            </w:pPr>
            <w:r w:rsidRPr="00B63447">
              <w:rPr>
                <w:rFonts w:ascii="Calibri" w:hAnsi="Calibri"/>
              </w:rPr>
              <w:t>Primary</w:t>
            </w:r>
          </w:p>
          <w:p w:rsidR="00B63447" w:rsidRPr="00B63447" w:rsidRDefault="00B63447" w:rsidP="00B63447">
            <w:pPr>
              <w:rPr>
                <w:rFonts w:ascii="Calibri" w:hAnsi="Calibri"/>
              </w:rPr>
            </w:pPr>
            <w:r w:rsidRPr="00B63447">
              <w:rPr>
                <w:rFonts w:ascii="Calibri" w:hAnsi="Calibri"/>
              </w:rPr>
              <w:t>Library and other research exercises</w:t>
            </w:r>
          </w:p>
          <w:p w:rsidR="00B63447" w:rsidRPr="00B63447" w:rsidRDefault="00B63447" w:rsidP="00B63447">
            <w:pPr>
              <w:rPr>
                <w:rFonts w:ascii="Calibri" w:hAnsi="Calibri"/>
              </w:rPr>
            </w:pPr>
            <w:r w:rsidRPr="00B63447">
              <w:rPr>
                <w:rFonts w:ascii="Calibri" w:hAnsi="Calibri"/>
              </w:rPr>
              <w:t>Group work awareness and practice</w:t>
            </w:r>
          </w:p>
          <w:p w:rsidR="00B63447" w:rsidRPr="00B63447" w:rsidRDefault="00B63447" w:rsidP="00B63447">
            <w:pPr>
              <w:rPr>
                <w:rFonts w:ascii="Calibri" w:hAnsi="Calibri"/>
              </w:rPr>
            </w:pPr>
            <w:r w:rsidRPr="00B63447">
              <w:rPr>
                <w:rFonts w:ascii="Calibri" w:hAnsi="Calibri"/>
              </w:rPr>
              <w:t>Computer-based learning and assessment</w:t>
            </w:r>
          </w:p>
          <w:p w:rsidR="00B63447" w:rsidRPr="00B63447" w:rsidRDefault="00B63447" w:rsidP="00B63447">
            <w:pPr>
              <w:rPr>
                <w:rFonts w:ascii="Calibri" w:hAnsi="Calibri"/>
              </w:rPr>
            </w:pPr>
          </w:p>
          <w:p w:rsidR="00B63447" w:rsidRPr="00B63447" w:rsidRDefault="00B63447" w:rsidP="00B63447">
            <w:pPr>
              <w:rPr>
                <w:rFonts w:ascii="Calibri" w:hAnsi="Calibri"/>
                <w:b/>
              </w:rPr>
            </w:pPr>
            <w:r w:rsidRPr="00B63447">
              <w:rPr>
                <w:rFonts w:ascii="Calibri" w:hAnsi="Calibri"/>
                <w:b/>
              </w:rPr>
              <w:t>Secondary</w:t>
            </w:r>
          </w:p>
          <w:p w:rsidR="00B63447" w:rsidRPr="00B63447" w:rsidRDefault="00B63447" w:rsidP="00B63447">
            <w:pPr>
              <w:tabs>
                <w:tab w:val="left" w:pos="1097"/>
              </w:tabs>
              <w:rPr>
                <w:rFonts w:ascii="Calibri" w:hAnsi="Calibri" w:cs="Arial"/>
              </w:rPr>
            </w:pPr>
            <w:r w:rsidRPr="00B63447">
              <w:rPr>
                <w:rFonts w:ascii="Calibri" w:hAnsi="Calibri" w:cs="Arial"/>
              </w:rPr>
              <w:t>Class and seminar interactions and feedback</w:t>
            </w:r>
          </w:p>
          <w:p w:rsidR="00AC16F5" w:rsidRPr="00B63447" w:rsidRDefault="00AC16F5" w:rsidP="00A01EAB">
            <w:pPr>
              <w:rPr>
                <w:rFonts w:ascii="Calibri" w:hAnsi="Calibri" w:cs="Arial"/>
              </w:rPr>
            </w:pPr>
          </w:p>
        </w:tc>
      </w:tr>
      <w:tr w:rsidR="00AC16F5" w:rsidRPr="00B63447" w:rsidTr="00B63447">
        <w:tc>
          <w:tcPr>
            <w:tcW w:w="6912" w:type="dxa"/>
          </w:tcPr>
          <w:p w:rsidR="00B63447" w:rsidRPr="00B63447" w:rsidRDefault="00B63447" w:rsidP="00B63447">
            <w:pPr>
              <w:pStyle w:val="Heading3"/>
              <w:numPr>
                <w:ilvl w:val="0"/>
                <w:numId w:val="0"/>
              </w:numPr>
              <w:outlineLvl w:val="2"/>
              <w:rPr>
                <w:rFonts w:ascii="Calibri" w:hAnsi="Calibri"/>
              </w:rPr>
            </w:pPr>
            <w:r w:rsidRPr="00B63447">
              <w:rPr>
                <w:rFonts w:ascii="Calibri" w:hAnsi="Calibri"/>
              </w:rPr>
              <w:lastRenderedPageBreak/>
              <w:t>NB:  Benchmark References</w:t>
            </w:r>
          </w:p>
          <w:p w:rsidR="00B63447" w:rsidRPr="00B63447" w:rsidRDefault="00B63447" w:rsidP="00B63447">
            <w:pPr>
              <w:rPr>
                <w:rFonts w:ascii="Calibri" w:hAnsi="Calibri"/>
                <w:b/>
              </w:rPr>
            </w:pPr>
          </w:p>
          <w:p w:rsidR="00B63447" w:rsidRDefault="00B63447" w:rsidP="00B63447">
            <w:r w:rsidRPr="00B63447">
              <w:rPr>
                <w:rFonts w:ascii="Calibri" w:hAnsi="Calibri"/>
              </w:rPr>
              <w:t>Biosciences (Generic standards –good, 1&amp;6)</w:t>
            </w:r>
          </w:p>
          <w:p w:rsidR="00AC16F5" w:rsidRPr="00B63447" w:rsidRDefault="00AC16F5" w:rsidP="00A01EAB">
            <w:pPr>
              <w:rPr>
                <w:rFonts w:ascii="Calibri" w:hAnsi="Calibri" w:cs="Arial"/>
              </w:rPr>
            </w:pPr>
          </w:p>
        </w:tc>
        <w:tc>
          <w:tcPr>
            <w:tcW w:w="3771" w:type="dxa"/>
          </w:tcPr>
          <w:p w:rsidR="00B63447" w:rsidRPr="00B63447" w:rsidRDefault="00B63447" w:rsidP="00B63447">
            <w:pPr>
              <w:pStyle w:val="Heading3"/>
              <w:numPr>
                <w:ilvl w:val="0"/>
                <w:numId w:val="0"/>
              </w:numPr>
              <w:outlineLvl w:val="2"/>
              <w:rPr>
                <w:rFonts w:ascii="Calibri" w:hAnsi="Calibri"/>
              </w:rPr>
            </w:pPr>
            <w:r w:rsidRPr="00B63447">
              <w:rPr>
                <w:rFonts w:ascii="Calibri" w:hAnsi="Calibri"/>
              </w:rPr>
              <w:t>Assessment</w:t>
            </w:r>
          </w:p>
          <w:p w:rsidR="00B63447" w:rsidRPr="00B63447" w:rsidRDefault="00B63447" w:rsidP="00B63447">
            <w:pPr>
              <w:rPr>
                <w:rFonts w:ascii="Calibri" w:hAnsi="Calibri"/>
                <w:b/>
              </w:rPr>
            </w:pPr>
          </w:p>
          <w:p w:rsidR="00B63447" w:rsidRPr="00B63447" w:rsidRDefault="00B63447" w:rsidP="00B63447">
            <w:pPr>
              <w:rPr>
                <w:rFonts w:ascii="Calibri" w:hAnsi="Calibri"/>
              </w:rPr>
            </w:pPr>
            <w:r w:rsidRPr="00B63447">
              <w:rPr>
                <w:rFonts w:ascii="Calibri" w:hAnsi="Calibri"/>
              </w:rPr>
              <w:t>Coursework of all types</w:t>
            </w:r>
          </w:p>
          <w:p w:rsidR="00B63447" w:rsidRPr="00B63447" w:rsidRDefault="00B63447" w:rsidP="00B63447">
            <w:pPr>
              <w:rPr>
                <w:rFonts w:ascii="Calibri" w:hAnsi="Calibri"/>
              </w:rPr>
            </w:pPr>
            <w:r w:rsidRPr="00B63447">
              <w:rPr>
                <w:rFonts w:ascii="Calibri" w:hAnsi="Calibri"/>
              </w:rPr>
              <w:t>Examination preparation and completion</w:t>
            </w:r>
          </w:p>
          <w:p w:rsidR="00B63447" w:rsidRPr="00B63447" w:rsidRDefault="00B63447" w:rsidP="00B63447">
            <w:pPr>
              <w:rPr>
                <w:rFonts w:ascii="Calibri" w:hAnsi="Calibri"/>
              </w:rPr>
            </w:pPr>
            <w:r w:rsidRPr="00B63447">
              <w:rPr>
                <w:rFonts w:ascii="Calibri" w:hAnsi="Calibri"/>
              </w:rPr>
              <w:t>Assessed discussions</w:t>
            </w:r>
          </w:p>
          <w:p w:rsidR="00B63447" w:rsidRPr="00B63447" w:rsidRDefault="00B63447" w:rsidP="00B63447">
            <w:pPr>
              <w:rPr>
                <w:rFonts w:ascii="Calibri" w:hAnsi="Calibri"/>
              </w:rPr>
            </w:pPr>
            <w:r w:rsidRPr="00B63447">
              <w:rPr>
                <w:rFonts w:ascii="Calibri" w:hAnsi="Calibri"/>
              </w:rPr>
              <w:t>Group work assessments</w:t>
            </w:r>
          </w:p>
          <w:p w:rsidR="00AC16F5" w:rsidRPr="00B63447" w:rsidRDefault="00AC16F5" w:rsidP="00A01EAB">
            <w:pPr>
              <w:rPr>
                <w:rFonts w:ascii="Calibri" w:hAnsi="Calibri" w:cs="Arial"/>
              </w:rPr>
            </w:pPr>
          </w:p>
        </w:tc>
      </w:tr>
    </w:tbl>
    <w:p w:rsidR="00A01EAB" w:rsidRDefault="00A01EAB" w:rsidP="00A01EAB">
      <w:pPr>
        <w:rPr>
          <w:rFonts w:ascii="Calibri" w:hAnsi="Calibri" w:cs="Arial"/>
        </w:rPr>
      </w:pPr>
    </w:p>
    <w:tbl>
      <w:tblPr>
        <w:tblStyle w:val="TableGrid"/>
        <w:tblW w:w="0" w:type="auto"/>
        <w:tblLook w:val="04A0" w:firstRow="1" w:lastRow="0" w:firstColumn="1" w:lastColumn="0" w:noHBand="0" w:noVBand="1"/>
      </w:tblPr>
      <w:tblGrid>
        <w:gridCol w:w="6912"/>
        <w:gridCol w:w="3771"/>
      </w:tblGrid>
      <w:tr w:rsidR="00B63447" w:rsidTr="00B63447">
        <w:tc>
          <w:tcPr>
            <w:tcW w:w="6912" w:type="dxa"/>
          </w:tcPr>
          <w:p w:rsidR="00B63447" w:rsidRPr="00B63447" w:rsidRDefault="00B63447" w:rsidP="00A01EAB">
            <w:pPr>
              <w:rPr>
                <w:rFonts w:ascii="Calibri" w:hAnsi="Calibri" w:cs="Arial"/>
                <w:b/>
              </w:rPr>
            </w:pPr>
            <w:r w:rsidRPr="00B63447">
              <w:rPr>
                <w:rFonts w:ascii="Calibri" w:hAnsi="Calibri" w:cs="Arial"/>
                <w:b/>
              </w:rPr>
              <w:t>D: Employment Related Skills</w:t>
            </w:r>
          </w:p>
        </w:tc>
        <w:tc>
          <w:tcPr>
            <w:tcW w:w="3771" w:type="dxa"/>
          </w:tcPr>
          <w:p w:rsidR="00B63447" w:rsidRPr="00B63447" w:rsidRDefault="00B63447" w:rsidP="00A01EAB">
            <w:pPr>
              <w:rPr>
                <w:rFonts w:ascii="Calibri" w:hAnsi="Calibri" w:cs="Arial"/>
                <w:b/>
              </w:rPr>
            </w:pPr>
            <w:r w:rsidRPr="00B63447">
              <w:rPr>
                <w:rFonts w:ascii="Calibri" w:hAnsi="Calibri" w:cs="Arial"/>
                <w:b/>
              </w:rPr>
              <w:t>Lectures and tutorials and work placement</w:t>
            </w:r>
          </w:p>
        </w:tc>
      </w:tr>
      <w:tr w:rsidR="00B63447" w:rsidTr="00B63447">
        <w:tc>
          <w:tcPr>
            <w:tcW w:w="6912" w:type="dxa"/>
          </w:tcPr>
          <w:p w:rsidR="00B63447" w:rsidRPr="00B63447" w:rsidRDefault="00B63447" w:rsidP="00B63447">
            <w:pPr>
              <w:rPr>
                <w:rFonts w:ascii="Calibri" w:hAnsi="Calibri" w:cs="Arial"/>
              </w:rPr>
            </w:pPr>
            <w:r w:rsidRPr="00B63447">
              <w:rPr>
                <w:rFonts w:ascii="Calibri" w:hAnsi="Calibri" w:cs="Arial"/>
              </w:rPr>
              <w:t>By the end of the programme the student will be able to:</w:t>
            </w:r>
          </w:p>
          <w:p w:rsidR="00B63447" w:rsidRPr="00B63447" w:rsidRDefault="00B63447" w:rsidP="00B63447">
            <w:pPr>
              <w:rPr>
                <w:rFonts w:ascii="Calibri" w:hAnsi="Calibri" w:cs="Arial"/>
              </w:rPr>
            </w:pPr>
          </w:p>
          <w:p w:rsidR="00B63447" w:rsidRDefault="00B63447" w:rsidP="00252457">
            <w:pPr>
              <w:pStyle w:val="ListParagraph"/>
              <w:numPr>
                <w:ilvl w:val="0"/>
                <w:numId w:val="14"/>
              </w:numPr>
              <w:rPr>
                <w:rFonts w:ascii="Calibri" w:hAnsi="Calibri" w:cs="Arial"/>
              </w:rPr>
            </w:pPr>
            <w:r w:rsidRPr="00B63447">
              <w:rPr>
                <w:rFonts w:ascii="Calibri" w:hAnsi="Calibri" w:cs="Arial"/>
              </w:rPr>
              <w:t>Qualities and transferable skills necessary for employment requiring the exercise of personal responsibility and decision making.</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Undertake further training, develop existing skills and acquire new competencies that will enable them to assume significant responsibilities within organisations</w:t>
            </w:r>
          </w:p>
        </w:tc>
        <w:tc>
          <w:tcPr>
            <w:tcW w:w="3771" w:type="dxa"/>
          </w:tcPr>
          <w:p w:rsidR="00B63447" w:rsidRDefault="00B63447" w:rsidP="00A01EAB">
            <w:pPr>
              <w:rPr>
                <w:rFonts w:ascii="Calibri" w:hAnsi="Calibri" w:cs="Arial"/>
              </w:rPr>
            </w:pPr>
          </w:p>
        </w:tc>
      </w:tr>
    </w:tbl>
    <w:p w:rsidR="00A01EAB" w:rsidRDefault="00A01EAB" w:rsidP="00A01EAB">
      <w:pPr>
        <w:rPr>
          <w:rFonts w:ascii="Calibri" w:hAnsi="Calibri" w:cs="Arial"/>
        </w:rPr>
      </w:pPr>
    </w:p>
    <w:p w:rsidR="00A01EAB" w:rsidRDefault="00A01EAB" w:rsidP="00A01EAB">
      <w:pPr>
        <w:rPr>
          <w:rFonts w:ascii="Calibri" w:hAnsi="Calibri" w:cs="Arial"/>
        </w:rPr>
      </w:pPr>
    </w:p>
    <w:tbl>
      <w:tblPr>
        <w:tblStyle w:val="TableGrid"/>
        <w:tblW w:w="0" w:type="auto"/>
        <w:tblLook w:val="04A0" w:firstRow="1" w:lastRow="0" w:firstColumn="1" w:lastColumn="0" w:noHBand="0" w:noVBand="1"/>
      </w:tblPr>
      <w:tblGrid>
        <w:gridCol w:w="6912"/>
        <w:gridCol w:w="3771"/>
      </w:tblGrid>
      <w:tr w:rsidR="00B63447" w:rsidTr="00B63447">
        <w:tc>
          <w:tcPr>
            <w:tcW w:w="6912" w:type="dxa"/>
          </w:tcPr>
          <w:p w:rsidR="00B63447" w:rsidRPr="00B63447" w:rsidRDefault="00B63447" w:rsidP="00A01EAB">
            <w:pPr>
              <w:rPr>
                <w:rFonts w:ascii="Calibri" w:hAnsi="Calibri" w:cs="Arial"/>
                <w:b/>
              </w:rPr>
            </w:pPr>
            <w:r w:rsidRPr="00B63447">
              <w:rPr>
                <w:rFonts w:ascii="Calibri" w:hAnsi="Calibri" w:cs="Arial"/>
                <w:b/>
              </w:rPr>
              <w:t>E:  Practical Skills</w:t>
            </w:r>
          </w:p>
        </w:tc>
        <w:tc>
          <w:tcPr>
            <w:tcW w:w="3771" w:type="dxa"/>
          </w:tcPr>
          <w:p w:rsidR="00B63447" w:rsidRPr="00B63447" w:rsidRDefault="00B63447" w:rsidP="00B63447">
            <w:pPr>
              <w:tabs>
                <w:tab w:val="left" w:pos="905"/>
              </w:tabs>
              <w:rPr>
                <w:rFonts w:ascii="Calibri" w:hAnsi="Calibri" w:cs="Arial"/>
                <w:b/>
              </w:rPr>
            </w:pPr>
            <w:r w:rsidRPr="00B63447">
              <w:rPr>
                <w:rFonts w:ascii="Calibri" w:hAnsi="Calibri" w:cs="Arial"/>
                <w:b/>
              </w:rPr>
              <w:t>Learning and Teaching Strategy/Method</w:t>
            </w:r>
          </w:p>
        </w:tc>
      </w:tr>
      <w:tr w:rsidR="00B63447" w:rsidTr="00B63447">
        <w:tc>
          <w:tcPr>
            <w:tcW w:w="6912" w:type="dxa"/>
          </w:tcPr>
          <w:p w:rsidR="00B63447" w:rsidRPr="00B63447" w:rsidRDefault="00B63447" w:rsidP="00B63447">
            <w:pPr>
              <w:rPr>
                <w:rFonts w:ascii="Calibri" w:hAnsi="Calibri" w:cs="Arial"/>
              </w:rPr>
            </w:pPr>
            <w:r w:rsidRPr="00B63447">
              <w:rPr>
                <w:rFonts w:ascii="Calibri" w:hAnsi="Calibri" w:cs="Arial"/>
              </w:rPr>
              <w:t>By the end of the programme the student will be able to:</w:t>
            </w:r>
          </w:p>
          <w:p w:rsidR="00B63447" w:rsidRPr="00B63447" w:rsidRDefault="00B63447" w:rsidP="00B63447">
            <w:pPr>
              <w:rPr>
                <w:rFonts w:ascii="Calibri" w:hAnsi="Calibri" w:cs="Arial"/>
              </w:rPr>
            </w:pPr>
          </w:p>
          <w:p w:rsidR="00B63447" w:rsidRPr="00B63447" w:rsidRDefault="00B63447" w:rsidP="00252457">
            <w:pPr>
              <w:pStyle w:val="ListParagraph"/>
              <w:numPr>
                <w:ilvl w:val="0"/>
                <w:numId w:val="14"/>
              </w:numPr>
              <w:rPr>
                <w:rFonts w:ascii="Calibri" w:hAnsi="Calibri" w:cs="Arial"/>
              </w:rPr>
            </w:pPr>
            <w:r>
              <w:rPr>
                <w:rFonts w:ascii="Calibri" w:hAnsi="Calibri" w:cs="Arial"/>
              </w:rPr>
              <w:t>C</w:t>
            </w:r>
            <w:r w:rsidRPr="00B63447">
              <w:rPr>
                <w:rFonts w:ascii="Calibri" w:hAnsi="Calibri" w:cs="Arial"/>
              </w:rPr>
              <w:t xml:space="preserve">ommunicating appropriately to a variety of audiences in written, verbal and graphical forms. </w:t>
            </w:r>
          </w:p>
          <w:p w:rsidR="00B63447" w:rsidRPr="00B63447" w:rsidRDefault="00B63447" w:rsidP="00252457">
            <w:pPr>
              <w:pStyle w:val="ListParagraph"/>
              <w:numPr>
                <w:ilvl w:val="0"/>
                <w:numId w:val="14"/>
              </w:numPr>
              <w:rPr>
                <w:rFonts w:ascii="Calibri" w:hAnsi="Calibri" w:cs="Arial"/>
              </w:rPr>
            </w:pPr>
            <w:r>
              <w:rPr>
                <w:rFonts w:ascii="Calibri" w:hAnsi="Calibri" w:cs="Arial"/>
              </w:rPr>
              <w:t>B</w:t>
            </w:r>
            <w:r w:rsidRPr="00B63447">
              <w:rPr>
                <w:rFonts w:ascii="Calibri" w:hAnsi="Calibri" w:cs="Arial"/>
              </w:rPr>
              <w:t xml:space="preserve">e competent users of ICT in their study and other appropriate situations </w:t>
            </w:r>
          </w:p>
          <w:p w:rsidR="00B63447" w:rsidRPr="00B63447" w:rsidRDefault="00B63447" w:rsidP="00252457">
            <w:pPr>
              <w:pStyle w:val="ListParagraph"/>
              <w:numPr>
                <w:ilvl w:val="0"/>
                <w:numId w:val="14"/>
              </w:numPr>
              <w:rPr>
                <w:rFonts w:ascii="Calibri" w:hAnsi="Calibri" w:cs="Arial"/>
              </w:rPr>
            </w:pPr>
            <w:r>
              <w:rPr>
                <w:rFonts w:ascii="Calibri" w:hAnsi="Calibri" w:cs="Arial"/>
              </w:rPr>
              <w:t>U</w:t>
            </w:r>
            <w:r w:rsidRPr="00B63447">
              <w:rPr>
                <w:rFonts w:ascii="Calibri" w:hAnsi="Calibri" w:cs="Arial"/>
              </w:rPr>
              <w:t xml:space="preserve">ndertaking field and laboratory investigations in a responsible and safe manner, paying due attention to risk assessment, rights of access, relevant health and safety regulations, and sensitivity to the impact of investigations on the environment and stakeholders </w:t>
            </w:r>
          </w:p>
          <w:p w:rsidR="00B63447" w:rsidRDefault="00B63447" w:rsidP="00252457">
            <w:pPr>
              <w:pStyle w:val="ListParagraph"/>
              <w:numPr>
                <w:ilvl w:val="0"/>
                <w:numId w:val="14"/>
              </w:numPr>
              <w:rPr>
                <w:rFonts w:ascii="Calibri" w:hAnsi="Calibri" w:cs="Arial"/>
              </w:rPr>
            </w:pPr>
            <w:r w:rsidRPr="00B63447">
              <w:rPr>
                <w:rFonts w:ascii="Calibri" w:hAnsi="Calibri" w:cs="Arial"/>
              </w:rPr>
              <w:t>Referencing work in an appropriate manner.</w:t>
            </w:r>
          </w:p>
          <w:p w:rsidR="00B63447" w:rsidRPr="00B63447" w:rsidRDefault="00B63447" w:rsidP="00252457">
            <w:pPr>
              <w:pStyle w:val="ListParagraph"/>
              <w:numPr>
                <w:ilvl w:val="0"/>
                <w:numId w:val="14"/>
              </w:numPr>
              <w:rPr>
                <w:rFonts w:ascii="Calibri" w:hAnsi="Calibri" w:cs="Arial"/>
              </w:rPr>
            </w:pPr>
            <w:r w:rsidRPr="00B63447">
              <w:rPr>
                <w:rFonts w:ascii="Calibri" w:hAnsi="Calibri" w:cs="Arial"/>
              </w:rPr>
              <w:t>The ability to produce work which demonstrates the effective manipulation of sound, image and/or the written word;</w:t>
            </w:r>
          </w:p>
        </w:tc>
        <w:tc>
          <w:tcPr>
            <w:tcW w:w="3771" w:type="dxa"/>
          </w:tcPr>
          <w:p w:rsidR="00B63447" w:rsidRPr="00B63447" w:rsidRDefault="00B63447" w:rsidP="00B63447">
            <w:pPr>
              <w:rPr>
                <w:rFonts w:ascii="Calibri" w:hAnsi="Calibri" w:cs="Arial"/>
              </w:rPr>
            </w:pPr>
            <w:r w:rsidRPr="00B63447">
              <w:rPr>
                <w:rFonts w:ascii="Calibri" w:hAnsi="Calibri" w:cs="Arial"/>
              </w:rPr>
              <w:t>Laboratory work</w:t>
            </w:r>
          </w:p>
          <w:p w:rsidR="00B63447" w:rsidRPr="00B63447" w:rsidRDefault="00B63447" w:rsidP="00B63447">
            <w:pPr>
              <w:rPr>
                <w:rFonts w:ascii="Calibri" w:hAnsi="Calibri" w:cs="Arial"/>
              </w:rPr>
            </w:pPr>
            <w:r w:rsidRPr="00B63447">
              <w:rPr>
                <w:rFonts w:ascii="Calibri" w:hAnsi="Calibri" w:cs="Arial"/>
              </w:rPr>
              <w:t>Projects</w:t>
            </w:r>
          </w:p>
          <w:p w:rsidR="00B63447" w:rsidRPr="00B63447" w:rsidRDefault="00B63447" w:rsidP="00B63447">
            <w:pPr>
              <w:rPr>
                <w:rFonts w:ascii="Calibri" w:hAnsi="Calibri" w:cs="Arial"/>
              </w:rPr>
            </w:pPr>
            <w:r w:rsidRPr="00B63447">
              <w:rPr>
                <w:rFonts w:ascii="Calibri" w:hAnsi="Calibri" w:cs="Arial"/>
              </w:rPr>
              <w:t>Designated tasks</w:t>
            </w:r>
          </w:p>
          <w:p w:rsidR="00B63447" w:rsidRPr="00B63447" w:rsidRDefault="00B63447" w:rsidP="00B63447">
            <w:pPr>
              <w:rPr>
                <w:rFonts w:ascii="Calibri" w:hAnsi="Calibri" w:cs="Arial"/>
              </w:rPr>
            </w:pPr>
            <w:r w:rsidRPr="00B63447">
              <w:rPr>
                <w:rFonts w:ascii="Calibri" w:hAnsi="Calibri" w:cs="Arial"/>
              </w:rPr>
              <w:t>Lectures and tutorials</w:t>
            </w:r>
          </w:p>
          <w:p w:rsidR="00B63447" w:rsidRPr="00B63447" w:rsidRDefault="00B63447" w:rsidP="00B63447">
            <w:pPr>
              <w:rPr>
                <w:rFonts w:ascii="Calibri" w:hAnsi="Calibri" w:cs="Arial"/>
              </w:rPr>
            </w:pPr>
            <w:r w:rsidRPr="00B63447">
              <w:rPr>
                <w:rFonts w:ascii="Calibri" w:hAnsi="Calibri" w:cs="Arial"/>
              </w:rPr>
              <w:t>Learning from work</w:t>
            </w:r>
          </w:p>
          <w:p w:rsidR="00B63447" w:rsidRDefault="00B63447" w:rsidP="00B63447">
            <w:pPr>
              <w:rPr>
                <w:rFonts w:ascii="Calibri" w:hAnsi="Calibri" w:cs="Arial"/>
              </w:rPr>
            </w:pPr>
            <w:r w:rsidRPr="00B63447">
              <w:rPr>
                <w:rFonts w:ascii="Calibri" w:hAnsi="Calibri" w:cs="Arial"/>
              </w:rPr>
              <w:t>Practical industry related sessions</w:t>
            </w:r>
          </w:p>
        </w:tc>
      </w:tr>
      <w:tr w:rsidR="00B63447" w:rsidTr="00B63447">
        <w:tc>
          <w:tcPr>
            <w:tcW w:w="6912" w:type="dxa"/>
          </w:tcPr>
          <w:p w:rsidR="00B63447" w:rsidRPr="00B63447" w:rsidRDefault="00B63447" w:rsidP="00A01EAB">
            <w:pPr>
              <w:rPr>
                <w:rFonts w:ascii="Calibri" w:hAnsi="Calibri" w:cs="Arial"/>
                <w:b/>
              </w:rPr>
            </w:pPr>
            <w:r w:rsidRPr="00B63447">
              <w:rPr>
                <w:rFonts w:ascii="Calibri" w:hAnsi="Calibri" w:cs="Arial"/>
                <w:b/>
              </w:rPr>
              <w:t>NB:  Benchmark References</w:t>
            </w:r>
          </w:p>
          <w:p w:rsidR="00B63447" w:rsidRDefault="00B63447" w:rsidP="00A01EAB">
            <w:pPr>
              <w:rPr>
                <w:rFonts w:ascii="Calibri" w:hAnsi="Calibri" w:cs="Arial"/>
              </w:rPr>
            </w:pPr>
          </w:p>
          <w:p w:rsidR="00B63447" w:rsidRDefault="00B63447" w:rsidP="00A01EAB">
            <w:pPr>
              <w:rPr>
                <w:rFonts w:ascii="Calibri" w:hAnsi="Calibri" w:cs="Arial"/>
              </w:rPr>
            </w:pPr>
            <w:r w:rsidRPr="00B63447">
              <w:rPr>
                <w:rFonts w:ascii="Calibri" w:hAnsi="Calibri" w:cs="Arial"/>
              </w:rPr>
              <w:t>Earth Science, Environmental Sciences (3.3.6 &amp; 3.3.5)</w:t>
            </w:r>
          </w:p>
        </w:tc>
        <w:tc>
          <w:tcPr>
            <w:tcW w:w="3771" w:type="dxa"/>
          </w:tcPr>
          <w:p w:rsidR="00B63447" w:rsidRPr="00B63447" w:rsidRDefault="00B63447" w:rsidP="00B63447">
            <w:pPr>
              <w:rPr>
                <w:rFonts w:ascii="Calibri" w:hAnsi="Calibri" w:cs="Arial"/>
                <w:b/>
              </w:rPr>
            </w:pPr>
            <w:r w:rsidRPr="00B63447">
              <w:rPr>
                <w:rFonts w:ascii="Calibri" w:hAnsi="Calibri" w:cs="Arial"/>
                <w:b/>
              </w:rPr>
              <w:t>Assessment</w:t>
            </w:r>
          </w:p>
          <w:p w:rsidR="00B63447" w:rsidRPr="00B63447" w:rsidRDefault="00B63447" w:rsidP="00B63447">
            <w:pPr>
              <w:rPr>
                <w:rFonts w:ascii="Calibri" w:hAnsi="Calibri" w:cs="Arial"/>
              </w:rPr>
            </w:pPr>
          </w:p>
          <w:p w:rsidR="00B63447" w:rsidRPr="00B63447" w:rsidRDefault="00B63447" w:rsidP="00B63447">
            <w:pPr>
              <w:rPr>
                <w:rFonts w:ascii="Calibri" w:hAnsi="Calibri" w:cs="Arial"/>
              </w:rPr>
            </w:pPr>
            <w:r w:rsidRPr="00B63447">
              <w:rPr>
                <w:rFonts w:ascii="Calibri" w:hAnsi="Calibri" w:cs="Arial"/>
              </w:rPr>
              <w:t>Project work</w:t>
            </w:r>
          </w:p>
          <w:p w:rsidR="00B63447" w:rsidRDefault="00B63447" w:rsidP="00B63447">
            <w:pPr>
              <w:rPr>
                <w:rFonts w:ascii="Calibri" w:hAnsi="Calibri" w:cs="Arial"/>
              </w:rPr>
            </w:pPr>
            <w:r w:rsidRPr="00B63447">
              <w:rPr>
                <w:rFonts w:ascii="Calibri" w:hAnsi="Calibri" w:cs="Arial"/>
              </w:rPr>
              <w:t>Competence in a range of business-related communication techniques</w:t>
            </w:r>
          </w:p>
        </w:tc>
      </w:tr>
    </w:tbl>
    <w:p w:rsidR="00A01EAB" w:rsidRDefault="00A01EAB" w:rsidP="00A01EAB">
      <w:pPr>
        <w:rPr>
          <w:rFonts w:ascii="Calibri" w:hAnsi="Calibri" w:cs="Arial"/>
        </w:rPr>
      </w:pPr>
    </w:p>
    <w:p w:rsidR="00A01EAB" w:rsidRDefault="00A01EAB" w:rsidP="00A01EAB">
      <w:pPr>
        <w:rPr>
          <w:rFonts w:ascii="Calibri" w:hAnsi="Calibri" w:cs="Arial"/>
        </w:rPr>
      </w:pPr>
    </w:p>
    <w:p w:rsidR="00B63447" w:rsidRDefault="00B63447" w:rsidP="00A01EAB">
      <w:pPr>
        <w:rPr>
          <w:rFonts w:ascii="Calibri" w:hAnsi="Calibri" w:cs="Arial"/>
        </w:rPr>
        <w:sectPr w:rsidR="00B63447" w:rsidSect="0051217F">
          <w:footerReference w:type="default" r:id="rId15"/>
          <w:pgSz w:w="11907" w:h="16840" w:code="9"/>
          <w:pgMar w:top="720" w:right="720" w:bottom="720" w:left="720" w:header="720" w:footer="720" w:gutter="0"/>
          <w:cols w:space="720"/>
          <w:titlePg/>
        </w:sectPr>
      </w:pPr>
    </w:p>
    <w:p w:rsidR="00A01EAB" w:rsidRPr="00B63447" w:rsidRDefault="00B63447" w:rsidP="00A01EAB">
      <w:pPr>
        <w:rPr>
          <w:rFonts w:ascii="Calibri" w:hAnsi="Calibri" w:cs="Arial"/>
          <w:b/>
        </w:rPr>
      </w:pPr>
      <w:r w:rsidRPr="00B63447">
        <w:rPr>
          <w:rFonts w:ascii="Calibri" w:hAnsi="Calibri" w:cs="Arial"/>
          <w:b/>
        </w:rPr>
        <w:lastRenderedPageBreak/>
        <w:t xml:space="preserve">Learning Outcomes Maps for </w:t>
      </w:r>
      <w:proofErr w:type="spellStart"/>
      <w:r w:rsidRPr="00B63447">
        <w:rPr>
          <w:rFonts w:ascii="Calibri" w:hAnsi="Calibri" w:cs="Arial"/>
          <w:b/>
        </w:rPr>
        <w:t>FdSc</w:t>
      </w:r>
      <w:proofErr w:type="spellEnd"/>
      <w:r w:rsidRPr="00B63447">
        <w:rPr>
          <w:rFonts w:ascii="Calibri" w:hAnsi="Calibri" w:cs="Arial"/>
          <w:b/>
        </w:rPr>
        <w:t xml:space="preserve"> Animal Husbandry and Welfare HE Levels 4 and 5</w:t>
      </w:r>
    </w:p>
    <w:p w:rsidR="00A01EAB" w:rsidRDefault="00A01EAB" w:rsidP="00A01EAB">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B63447" w:rsidRPr="00B63447" w:rsidTr="00B63447">
        <w:trPr>
          <w:cantSplit/>
          <w:jc w:val="center"/>
        </w:trPr>
        <w:tc>
          <w:tcPr>
            <w:tcW w:w="7558" w:type="dxa"/>
          </w:tcPr>
          <w:p w:rsidR="00B63447" w:rsidRPr="00B63447" w:rsidRDefault="00B63447" w:rsidP="00BB42A2">
            <w:pPr>
              <w:rPr>
                <w:rFonts w:ascii="Calibri" w:hAnsi="Calibri"/>
                <w:b/>
              </w:rPr>
            </w:pPr>
            <w:r w:rsidRPr="00B63447">
              <w:rPr>
                <w:rFonts w:ascii="Calibri" w:hAnsi="Calibri"/>
                <w:b/>
              </w:rPr>
              <w:t>Learning Outcomes Map</w:t>
            </w:r>
          </w:p>
        </w:tc>
        <w:tc>
          <w:tcPr>
            <w:tcW w:w="7043" w:type="dxa"/>
            <w:gridSpan w:val="3"/>
          </w:tcPr>
          <w:p w:rsidR="00B63447" w:rsidRPr="00B63447" w:rsidRDefault="00B63447" w:rsidP="00BB42A2">
            <w:pPr>
              <w:pStyle w:val="Heading2"/>
              <w:rPr>
                <w:rFonts w:ascii="Calibri" w:hAnsi="Calibri"/>
              </w:rPr>
            </w:pPr>
            <w:r w:rsidRPr="00B63447">
              <w:rPr>
                <w:rFonts w:ascii="Calibri" w:hAnsi="Calibri"/>
              </w:rPr>
              <w:t>Level 4</w:t>
            </w:r>
          </w:p>
        </w:tc>
      </w:tr>
      <w:tr w:rsidR="00B63447" w:rsidRPr="00B63447" w:rsidTr="00B63447">
        <w:trPr>
          <w:cantSplit/>
          <w:jc w:val="center"/>
        </w:trPr>
        <w:tc>
          <w:tcPr>
            <w:tcW w:w="7558" w:type="dxa"/>
          </w:tcPr>
          <w:p w:rsidR="00B63447" w:rsidRPr="00B63447" w:rsidRDefault="00B63447" w:rsidP="00BB42A2">
            <w:pPr>
              <w:rPr>
                <w:rFonts w:ascii="Calibri" w:hAnsi="Calibri"/>
                <w:b/>
              </w:rPr>
            </w:pPr>
            <w:r w:rsidRPr="00B63447">
              <w:rPr>
                <w:rFonts w:ascii="Calibri" w:hAnsi="Calibri"/>
                <w:b/>
              </w:rPr>
              <w:t>1        Graduate Attributes and Skills</w:t>
            </w:r>
          </w:p>
        </w:tc>
        <w:tc>
          <w:tcPr>
            <w:tcW w:w="2223" w:type="dxa"/>
          </w:tcPr>
          <w:p w:rsidR="00B63447" w:rsidRPr="00B63447" w:rsidRDefault="00B63447" w:rsidP="00BB42A2">
            <w:pPr>
              <w:rPr>
                <w:rFonts w:ascii="Calibri" w:hAnsi="Calibri"/>
                <w:b/>
              </w:rPr>
            </w:pPr>
          </w:p>
        </w:tc>
        <w:tc>
          <w:tcPr>
            <w:tcW w:w="2268" w:type="dxa"/>
          </w:tcPr>
          <w:p w:rsidR="00B63447" w:rsidRPr="00B63447" w:rsidRDefault="00B63447" w:rsidP="00BB42A2">
            <w:pPr>
              <w:pStyle w:val="Heading2"/>
              <w:rPr>
                <w:rFonts w:ascii="Calibri" w:hAnsi="Calibri"/>
              </w:rPr>
            </w:pPr>
          </w:p>
        </w:tc>
        <w:tc>
          <w:tcPr>
            <w:tcW w:w="2552" w:type="dxa"/>
          </w:tcPr>
          <w:p w:rsidR="00B63447" w:rsidRPr="00B63447" w:rsidRDefault="00B63447" w:rsidP="00BB42A2">
            <w:pPr>
              <w:pStyle w:val="Heading2"/>
              <w:rPr>
                <w:rFonts w:ascii="Calibri" w:hAnsi="Calibri"/>
              </w:rPr>
            </w:pPr>
          </w:p>
        </w:tc>
      </w:tr>
      <w:tr w:rsidR="00B63447" w:rsidRPr="00B63447" w:rsidTr="00B63447">
        <w:trPr>
          <w:cantSplit/>
          <w:jc w:val="center"/>
        </w:trPr>
        <w:tc>
          <w:tcPr>
            <w:tcW w:w="7558" w:type="dxa"/>
          </w:tcPr>
          <w:p w:rsidR="00B63447" w:rsidRPr="00B63447" w:rsidRDefault="00B63447" w:rsidP="00BB42A2">
            <w:pPr>
              <w:rPr>
                <w:rFonts w:ascii="Calibri" w:hAnsi="Calibri"/>
                <w:b/>
              </w:rPr>
            </w:pPr>
            <w:r w:rsidRPr="00B63447">
              <w:rPr>
                <w:rFonts w:ascii="Calibri" w:hAnsi="Calibri"/>
                <w:b/>
              </w:rPr>
              <w:t xml:space="preserve">Core Programme Intended Learning Outcomes </w:t>
            </w:r>
          </w:p>
          <w:p w:rsidR="00B63447" w:rsidRPr="00B63447" w:rsidRDefault="00B63447" w:rsidP="00BB42A2">
            <w:pPr>
              <w:rPr>
                <w:rFonts w:ascii="Calibri" w:hAnsi="Calibri"/>
                <w:i/>
              </w:rPr>
            </w:pPr>
          </w:p>
        </w:tc>
        <w:tc>
          <w:tcPr>
            <w:tcW w:w="2223" w:type="dxa"/>
          </w:tcPr>
          <w:p w:rsidR="00B63447" w:rsidRPr="00B63447" w:rsidRDefault="00B63447" w:rsidP="00BB42A2">
            <w:pPr>
              <w:rPr>
                <w:rFonts w:ascii="Calibri" w:hAnsi="Calibri"/>
                <w:b/>
                <w:sz w:val="20"/>
              </w:rPr>
            </w:pPr>
            <w:r w:rsidRPr="00B63447">
              <w:rPr>
                <w:rFonts w:ascii="Calibri" w:hAnsi="Calibri"/>
                <w:b/>
                <w:sz w:val="20"/>
              </w:rPr>
              <w:t>Programme Aim</w:t>
            </w:r>
          </w:p>
        </w:tc>
        <w:tc>
          <w:tcPr>
            <w:tcW w:w="2268" w:type="dxa"/>
          </w:tcPr>
          <w:p w:rsidR="00B63447" w:rsidRPr="00B63447" w:rsidRDefault="00B63447" w:rsidP="00BB42A2">
            <w:pPr>
              <w:pStyle w:val="Heading2"/>
              <w:rPr>
                <w:rFonts w:ascii="Calibri" w:hAnsi="Calibri"/>
                <w:sz w:val="20"/>
              </w:rPr>
            </w:pPr>
            <w:r w:rsidRPr="00B63447">
              <w:rPr>
                <w:rFonts w:ascii="Calibri" w:hAnsi="Calibri"/>
                <w:sz w:val="20"/>
              </w:rPr>
              <w:t>Programme Learning Outcome</w:t>
            </w:r>
          </w:p>
        </w:tc>
        <w:tc>
          <w:tcPr>
            <w:tcW w:w="2552" w:type="dxa"/>
          </w:tcPr>
          <w:p w:rsidR="00B63447" w:rsidRPr="00B63447" w:rsidRDefault="00B63447" w:rsidP="00BB42A2">
            <w:pPr>
              <w:pStyle w:val="Heading2"/>
              <w:rPr>
                <w:rFonts w:ascii="Calibri" w:hAnsi="Calibri"/>
                <w:sz w:val="20"/>
              </w:rPr>
            </w:pPr>
            <w:r w:rsidRPr="00B63447">
              <w:rPr>
                <w:rFonts w:ascii="Calibri" w:hAnsi="Calibri"/>
                <w:sz w:val="20"/>
              </w:rPr>
              <w:t>Related Core Modules</w:t>
            </w:r>
          </w:p>
        </w:tc>
      </w:tr>
      <w:tr w:rsidR="00B63447" w:rsidRPr="00B63447" w:rsidTr="00B63447">
        <w:trPr>
          <w:cantSplit/>
          <w:jc w:val="center"/>
        </w:trPr>
        <w:tc>
          <w:tcPr>
            <w:tcW w:w="7558" w:type="dxa"/>
          </w:tcPr>
          <w:p w:rsidR="00B63447" w:rsidRPr="00B63447" w:rsidRDefault="00B63447" w:rsidP="00BB42A2">
            <w:pPr>
              <w:rPr>
                <w:rFonts w:ascii="Calibri" w:hAnsi="Calibri"/>
                <w:b/>
              </w:rPr>
            </w:pPr>
            <w:r w:rsidRPr="00B63447">
              <w:rPr>
                <w:rFonts w:ascii="Calibri" w:hAnsi="Calibri"/>
                <w:b/>
              </w:rPr>
              <w:t xml:space="preserve"> Knowledge/ Understanding</w:t>
            </w:r>
          </w:p>
          <w:p w:rsidR="00B63447" w:rsidRPr="00B63447" w:rsidRDefault="00B63447" w:rsidP="00BB42A2">
            <w:pPr>
              <w:rPr>
                <w:rFonts w:ascii="Calibri" w:hAnsi="Calibri"/>
              </w:rPr>
            </w:pPr>
            <w:r w:rsidRPr="00B63447">
              <w:rPr>
                <w:rFonts w:ascii="Calibri" w:hAnsi="Calibri"/>
              </w:rPr>
              <w:t>Students will be able to demonstrate a</w:t>
            </w:r>
            <w:r w:rsidRPr="00B63447">
              <w:rPr>
                <w:rFonts w:ascii="Calibri" w:hAnsi="Calibri" w:cs="StoneSans"/>
                <w:color w:val="231F20"/>
              </w:rPr>
              <w:t xml:space="preserve"> knowledge of the underlying concepts and principles associated with their area(s) of study, and an ability to evaluate and interpret these within the context of that (those) area(s) of study</w:t>
            </w:r>
            <w:r w:rsidRPr="00B63447">
              <w:rPr>
                <w:rFonts w:ascii="Calibri" w:hAnsi="Calibri"/>
              </w:rPr>
              <w:t xml:space="preserve">. In particular: </w:t>
            </w:r>
          </w:p>
          <w:p w:rsidR="00B63447" w:rsidRPr="00B63447" w:rsidRDefault="00B63447" w:rsidP="00252457">
            <w:pPr>
              <w:numPr>
                <w:ilvl w:val="0"/>
                <w:numId w:val="10"/>
              </w:numPr>
              <w:ind w:left="0" w:firstLine="0"/>
              <w:rPr>
                <w:rFonts w:ascii="Calibri" w:hAnsi="Calibri" w:cs="Arial"/>
              </w:rPr>
            </w:pPr>
            <w:r w:rsidRPr="00B63447">
              <w:rPr>
                <w:rFonts w:ascii="Calibri" w:hAnsi="Calibri" w:cs="Arial"/>
              </w:rPr>
              <w:t>Knowledge and critical understanding of the well-established principles in their field of study and the way in which those principles have developed</w:t>
            </w:r>
          </w:p>
          <w:p w:rsidR="00B63447" w:rsidRPr="00B63447" w:rsidRDefault="00B63447" w:rsidP="00252457">
            <w:pPr>
              <w:numPr>
                <w:ilvl w:val="0"/>
                <w:numId w:val="10"/>
              </w:numPr>
              <w:shd w:val="clear" w:color="auto" w:fill="FFFFFF"/>
              <w:ind w:left="0" w:firstLine="0"/>
              <w:rPr>
                <w:rFonts w:ascii="Calibri" w:hAnsi="Calibri" w:cs="Arial"/>
                <w:szCs w:val="24"/>
                <w:lang w:eastAsia="en-GB"/>
              </w:rPr>
            </w:pPr>
            <w:proofErr w:type="gramStart"/>
            <w:r w:rsidRPr="00B63447">
              <w:rPr>
                <w:rFonts w:ascii="Calibri" w:hAnsi="Calibri" w:cs="Arial"/>
                <w:szCs w:val="24"/>
                <w:lang w:eastAsia="en-GB"/>
              </w:rPr>
              <w:t>engagement</w:t>
            </w:r>
            <w:proofErr w:type="gramEnd"/>
            <w:r w:rsidRPr="00B63447">
              <w:rPr>
                <w:rFonts w:ascii="Calibri" w:hAnsi="Calibri" w:cs="Arial"/>
                <w:szCs w:val="24"/>
                <w:lang w:eastAsia="en-GB"/>
              </w:rPr>
              <w:t xml:space="preserve"> with the essential facts, major concepts, principles and theories associated with the chosen discipline. Knowledge of the processes and mechanisms that have shaped the natural world in terms, for example, of the spread of time from the geological to the present and of complexity from the environmental to the cellular. The influence on living systems of human activities (and the converse) could also be considered; </w:t>
            </w:r>
          </w:p>
          <w:p w:rsidR="00B63447" w:rsidRPr="00B63447" w:rsidRDefault="00B63447" w:rsidP="00252457">
            <w:pPr>
              <w:numPr>
                <w:ilvl w:val="0"/>
                <w:numId w:val="9"/>
              </w:numPr>
              <w:shd w:val="clear" w:color="auto" w:fill="FFFFFF"/>
              <w:ind w:left="0" w:firstLine="0"/>
              <w:rPr>
                <w:rFonts w:ascii="Calibri" w:hAnsi="Calibri" w:cs="Tahoma"/>
                <w:szCs w:val="24"/>
                <w:lang w:eastAsia="en-GB"/>
              </w:rPr>
            </w:pPr>
            <w:r w:rsidRPr="00B63447">
              <w:rPr>
                <w:rFonts w:ascii="Calibri" w:hAnsi="Calibri" w:cs="Arial"/>
              </w:rPr>
              <w:t>familiarity with the terminology, nomenclature and classification systems as appropriate;</w:t>
            </w:r>
            <w:r w:rsidRPr="00B63447">
              <w:rPr>
                <w:rFonts w:ascii="Calibri" w:hAnsi="Calibri" w:cs="Tahoma"/>
              </w:rPr>
              <w:t xml:space="preserve"> </w:t>
            </w:r>
          </w:p>
        </w:tc>
        <w:tc>
          <w:tcPr>
            <w:tcW w:w="2223"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i/>
              </w:rPr>
            </w:pPr>
            <w:r w:rsidRPr="00B63447">
              <w:rPr>
                <w:rFonts w:ascii="Calibri" w:hAnsi="Calibri"/>
                <w:i/>
              </w:rPr>
              <w:t>A1, A3</w:t>
            </w: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r w:rsidRPr="00B63447">
              <w:rPr>
                <w:rFonts w:ascii="Calibri" w:hAnsi="Calibri"/>
                <w:i/>
              </w:rPr>
              <w:t>A5, A6</w:t>
            </w: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r w:rsidRPr="00B63447">
              <w:rPr>
                <w:rFonts w:ascii="Calibri" w:hAnsi="Calibri"/>
                <w:i/>
              </w:rPr>
              <w:t>A2</w:t>
            </w:r>
          </w:p>
          <w:p w:rsidR="00B63447" w:rsidRPr="00B63447" w:rsidRDefault="00B63447" w:rsidP="00BB42A2">
            <w:pPr>
              <w:rPr>
                <w:rFonts w:ascii="Calibri" w:hAnsi="Calibri"/>
              </w:rPr>
            </w:pPr>
          </w:p>
        </w:tc>
        <w:tc>
          <w:tcPr>
            <w:tcW w:w="2268"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1-5, 7-13</w:t>
            </w:r>
          </w:p>
        </w:tc>
        <w:tc>
          <w:tcPr>
            <w:tcW w:w="2552" w:type="dxa"/>
          </w:tcPr>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r w:rsidRPr="00B63447">
              <w:rPr>
                <w:rFonts w:ascii="Calibri" w:hAnsi="Calibri"/>
              </w:rPr>
              <w:t>CORN152, CORN115, CORN117</w:t>
            </w:r>
          </w:p>
        </w:tc>
      </w:tr>
      <w:tr w:rsidR="00B63447" w:rsidRPr="00B63447" w:rsidTr="00B63447">
        <w:trPr>
          <w:cantSplit/>
          <w:jc w:val="center"/>
        </w:trPr>
        <w:tc>
          <w:tcPr>
            <w:tcW w:w="7558" w:type="dxa"/>
          </w:tcPr>
          <w:p w:rsidR="00B63447" w:rsidRPr="00B63447" w:rsidRDefault="00B63447" w:rsidP="00BB42A2">
            <w:pPr>
              <w:rPr>
                <w:rFonts w:ascii="Calibri" w:hAnsi="Calibri"/>
              </w:rPr>
            </w:pPr>
            <w:r w:rsidRPr="00B63447">
              <w:rPr>
                <w:rFonts w:ascii="Calibri" w:hAnsi="Calibri"/>
                <w:b/>
              </w:rPr>
              <w:lastRenderedPageBreak/>
              <w:t xml:space="preserve">Cognitive / Intellectual Skills </w:t>
            </w:r>
            <w:r w:rsidRPr="00B63447">
              <w:rPr>
                <w:rFonts w:ascii="Calibri" w:hAnsi="Calibri"/>
              </w:rPr>
              <w:t>(generic)</w:t>
            </w:r>
          </w:p>
          <w:p w:rsidR="00B63447" w:rsidRPr="00B63447" w:rsidRDefault="00B63447" w:rsidP="00BB42A2">
            <w:pPr>
              <w:rPr>
                <w:rFonts w:ascii="Calibri" w:hAnsi="Calibri"/>
              </w:rPr>
            </w:pPr>
            <w:r w:rsidRPr="00B63447">
              <w:rPr>
                <w:rFonts w:ascii="Calibri" w:hAnsi="Calibri"/>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B63447">
              <w:rPr>
                <w:rFonts w:ascii="Calibri" w:hAnsi="Calibri" w:cs="StoneSans"/>
                <w:color w:val="231F20"/>
              </w:rPr>
              <w:t xml:space="preserve">evaluate the appropriateness of different approaches to solving problems related to their area(s) of study and/or work.  </w:t>
            </w:r>
            <w:r w:rsidRPr="00B63447">
              <w:rPr>
                <w:rFonts w:ascii="Calibri" w:hAnsi="Calibri"/>
              </w:rPr>
              <w:t xml:space="preserve">In particular to: </w:t>
            </w:r>
          </w:p>
          <w:p w:rsidR="00B63447" w:rsidRPr="00B63447" w:rsidRDefault="00B63447" w:rsidP="00252457">
            <w:pPr>
              <w:numPr>
                <w:ilvl w:val="0"/>
                <w:numId w:val="18"/>
              </w:numPr>
              <w:ind w:left="0" w:firstLine="0"/>
              <w:rPr>
                <w:rFonts w:ascii="Calibri" w:hAnsi="Calibri" w:cs="Arial"/>
                <w:b/>
              </w:rPr>
            </w:pPr>
            <w:r w:rsidRPr="00B63447">
              <w:rPr>
                <w:rFonts w:ascii="Calibri" w:hAnsi="Calibri" w:cs="Arial"/>
              </w:rPr>
              <w:t>an ability to present, evaluate, and interpret qualitative and quantitative data, to develop lines of argument and make sound judgements in accordance with basic theories and concepts of their subject(s) of study</w:t>
            </w:r>
          </w:p>
          <w:p w:rsidR="00B63447" w:rsidRPr="00B63447" w:rsidRDefault="00B63447" w:rsidP="00252457">
            <w:pPr>
              <w:numPr>
                <w:ilvl w:val="0"/>
                <w:numId w:val="18"/>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analysing, synthesising and summarising information critically, including published research or reports; </w:t>
            </w:r>
          </w:p>
          <w:p w:rsidR="00B63447" w:rsidRPr="00B63447" w:rsidRDefault="00B63447" w:rsidP="00252457">
            <w:pPr>
              <w:numPr>
                <w:ilvl w:val="0"/>
                <w:numId w:val="18"/>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obtaining and integrating several lines of subject-specific evidence to formulate and test hypotheses; </w:t>
            </w:r>
          </w:p>
          <w:p w:rsidR="00B63447" w:rsidRPr="00B63447" w:rsidRDefault="00B63447" w:rsidP="00252457">
            <w:pPr>
              <w:numPr>
                <w:ilvl w:val="0"/>
                <w:numId w:val="18"/>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applying subject knowledge and understanding to address familiar and unfamiliar problems; </w:t>
            </w:r>
          </w:p>
          <w:p w:rsidR="00B63447" w:rsidRPr="00B63447" w:rsidRDefault="00B63447" w:rsidP="00252457">
            <w:pPr>
              <w:numPr>
                <w:ilvl w:val="0"/>
                <w:numId w:val="18"/>
              </w:numPr>
              <w:ind w:left="0" w:firstLine="0"/>
              <w:rPr>
                <w:rFonts w:ascii="Calibri" w:hAnsi="Calibri" w:cs="Arial"/>
              </w:rPr>
            </w:pPr>
            <w:r w:rsidRPr="00B63447">
              <w:rPr>
                <w:rFonts w:ascii="Calibri" w:hAnsi="Calibri" w:cs="Arial"/>
              </w:rPr>
              <w:t xml:space="preserve">gather, organise and deploy ideas and information in order to formulate arguments cogently, and express them effectively in written, oral or in other forms; Abstract analysis and synthesis </w:t>
            </w:r>
          </w:p>
          <w:p w:rsidR="00B63447" w:rsidRPr="00B63447" w:rsidRDefault="00B63447" w:rsidP="00252457">
            <w:pPr>
              <w:numPr>
                <w:ilvl w:val="0"/>
                <w:numId w:val="18"/>
              </w:numPr>
              <w:ind w:left="0" w:firstLine="0"/>
              <w:rPr>
                <w:rFonts w:ascii="Calibri" w:hAnsi="Calibri"/>
                <w:b/>
              </w:rPr>
            </w:pPr>
            <w:r w:rsidRPr="00B63447">
              <w:rPr>
                <w:rFonts w:ascii="Calibri" w:hAnsi="Calibri" w:cs="Arial"/>
              </w:rPr>
              <w:t>The ability to engage critically with major thinkers, debates and intellectual paradigms within the field and put them to productive use;</w:t>
            </w:r>
          </w:p>
        </w:tc>
        <w:tc>
          <w:tcPr>
            <w:tcW w:w="2223"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 A6</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w:t>
            </w:r>
          </w:p>
        </w:tc>
        <w:tc>
          <w:tcPr>
            <w:tcW w:w="2268"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w:t>
            </w:r>
          </w:p>
        </w:tc>
        <w:tc>
          <w:tcPr>
            <w:tcW w:w="2552" w:type="dxa"/>
          </w:tcPr>
          <w:p w:rsidR="00B63447" w:rsidRPr="00B63447" w:rsidRDefault="00B63447" w:rsidP="00BB42A2">
            <w:pPr>
              <w:rPr>
                <w:rFonts w:ascii="Calibri" w:hAnsi="Calibri"/>
              </w:rPr>
            </w:pPr>
            <w:r w:rsidRPr="00B63447">
              <w:rPr>
                <w:rFonts w:ascii="Calibri" w:hAnsi="Calibri"/>
              </w:rPr>
              <w:t>ALL MODULES</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CORN133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 MODULES</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 MODULES</w:t>
            </w:r>
          </w:p>
        </w:tc>
      </w:tr>
      <w:tr w:rsidR="00B63447" w:rsidRPr="00B63447" w:rsidTr="00B63447">
        <w:trPr>
          <w:cantSplit/>
          <w:jc w:val="center"/>
        </w:trPr>
        <w:tc>
          <w:tcPr>
            <w:tcW w:w="7558" w:type="dxa"/>
          </w:tcPr>
          <w:p w:rsidR="00B63447" w:rsidRPr="00B63447" w:rsidRDefault="00B63447" w:rsidP="00BB42A2">
            <w:pPr>
              <w:rPr>
                <w:rFonts w:ascii="Calibri" w:hAnsi="Calibri"/>
              </w:rPr>
            </w:pPr>
            <w:r w:rsidRPr="00B63447">
              <w:rPr>
                <w:rFonts w:ascii="Calibri" w:hAnsi="Calibri"/>
                <w:b/>
              </w:rPr>
              <w:lastRenderedPageBreak/>
              <w:t xml:space="preserve">Key / Transferable Skills </w:t>
            </w:r>
            <w:r w:rsidRPr="00B63447">
              <w:rPr>
                <w:rFonts w:ascii="Calibri" w:hAnsi="Calibri"/>
              </w:rPr>
              <w:t>(generic)</w:t>
            </w:r>
          </w:p>
          <w:p w:rsidR="00B63447" w:rsidRPr="00B63447" w:rsidRDefault="00B63447" w:rsidP="00BB42A2">
            <w:pPr>
              <w:rPr>
                <w:rFonts w:ascii="Calibri" w:hAnsi="Calibri"/>
              </w:rPr>
            </w:pPr>
            <w:r w:rsidRPr="00B63447">
              <w:rPr>
                <w:rFonts w:ascii="Calibri" w:hAnsi="Calibri"/>
              </w:rPr>
              <w:t xml:space="preserve">Students will be able to demonstrate an ability to </w:t>
            </w:r>
            <w:r w:rsidRPr="00B63447">
              <w:rPr>
                <w:rFonts w:ascii="Calibri" w:hAnsi="Calibri" w:cs="StoneSans"/>
                <w:color w:val="231F20"/>
              </w:rPr>
              <w:t>communicate accurately and reliably, and with structured and coherent arguments</w:t>
            </w:r>
            <w:r w:rsidRPr="00B63447">
              <w:rPr>
                <w:rFonts w:ascii="Calibri" w:hAnsi="Calibri"/>
              </w:rPr>
              <w:t>. Students will also be able to demonstrate an ability to</w:t>
            </w:r>
            <w:r w:rsidRPr="00B63447">
              <w:rPr>
                <w:rFonts w:ascii="Calibri" w:hAnsi="Calibri" w:cs="StoneSans"/>
                <w:color w:val="231F20"/>
              </w:rPr>
              <w:t xml:space="preserve"> take different approaches to solving problems. </w:t>
            </w:r>
            <w:r w:rsidRPr="00B63447">
              <w:rPr>
                <w:rFonts w:ascii="Calibri" w:hAnsi="Calibri"/>
              </w:rPr>
              <w:t xml:space="preserve"> In particular to: </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i/>
              </w:rPr>
              <w:t>ev</w:t>
            </w:r>
            <w:r w:rsidRPr="00B63447">
              <w:rPr>
                <w:rFonts w:ascii="Calibri" w:hAnsi="Calibri" w:cs="Arial"/>
              </w:rPr>
              <w:t>aluate the appropriateness of different approaches to solving problems related to their area(s) of study and/or work</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rPr>
              <w:t>communicate the results of their study/work accurately and reliably, and with structured and coherent arguments</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rPr>
              <w:t xml:space="preserve">have the ability to organise and articulate opinions and arguments in speech and writing using relevant specialist vocabulary </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szCs w:val="24"/>
                <w:lang w:eastAsia="en-GB"/>
              </w:rPr>
              <w:t xml:space="preserve">be able to access and evaluate bioscience information from a variety of sources and to communicate the principles both orally and in writing (e.g., essays, laboratory reports) in a way that is well-organised, topical and recognises the limits of current hypotheses; </w:t>
            </w:r>
          </w:p>
          <w:p w:rsidR="00B63447" w:rsidRPr="00B63447" w:rsidRDefault="00B63447" w:rsidP="00252457">
            <w:pPr>
              <w:numPr>
                <w:ilvl w:val="0"/>
                <w:numId w:val="20"/>
              </w:numPr>
              <w:ind w:left="0" w:firstLine="0"/>
              <w:rPr>
                <w:rFonts w:ascii="Calibri" w:hAnsi="Calibri" w:cs="Arial"/>
                <w:szCs w:val="24"/>
                <w:lang w:eastAsia="en-GB"/>
              </w:rPr>
            </w:pPr>
            <w:r w:rsidRPr="00B63447">
              <w:rPr>
                <w:rFonts w:ascii="Calibri" w:hAnsi="Calibri" w:cs="Arial"/>
                <w:szCs w:val="24"/>
                <w:lang w:eastAsia="en-GB"/>
              </w:rPr>
              <w:t xml:space="preserve">be able to apply relevant advanced numerical skills (including statistical analysis where appropriate) to biological data; </w:t>
            </w:r>
          </w:p>
          <w:p w:rsidR="00B63447" w:rsidRPr="00B63447" w:rsidRDefault="00B63447" w:rsidP="00252457">
            <w:pPr>
              <w:numPr>
                <w:ilvl w:val="0"/>
                <w:numId w:val="15"/>
              </w:numPr>
              <w:shd w:val="clear" w:color="auto" w:fill="FFFFFF"/>
              <w:ind w:left="0" w:firstLine="0"/>
              <w:rPr>
                <w:rFonts w:ascii="Calibri" w:hAnsi="Calibri" w:cs="Arial"/>
                <w:szCs w:val="24"/>
                <w:lang w:eastAsia="en-GB"/>
              </w:rPr>
            </w:pPr>
            <w:r w:rsidRPr="00B63447">
              <w:rPr>
                <w:rFonts w:ascii="Calibri" w:hAnsi="Calibri" w:cs="Arial"/>
              </w:rPr>
              <w:t>have a well-developed ability to interpret graphical and tabular presentation of data, and collect, use and interpret numerical data as appropriate</w:t>
            </w:r>
          </w:p>
          <w:p w:rsidR="00B63447" w:rsidRPr="00B63447" w:rsidRDefault="00B63447" w:rsidP="00252457">
            <w:pPr>
              <w:numPr>
                <w:ilvl w:val="0"/>
                <w:numId w:val="15"/>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the ability to reflect on their own value system </w:t>
            </w:r>
          </w:p>
          <w:p w:rsidR="00B63447" w:rsidRPr="00B63447" w:rsidRDefault="00B63447" w:rsidP="00252457">
            <w:pPr>
              <w:numPr>
                <w:ilvl w:val="0"/>
                <w:numId w:val="19"/>
              </w:numPr>
              <w:ind w:left="0" w:firstLine="0"/>
              <w:rPr>
                <w:rFonts w:ascii="Calibri" w:hAnsi="Calibri"/>
              </w:rPr>
            </w:pPr>
            <w:r w:rsidRPr="00B63447">
              <w:rPr>
                <w:rFonts w:ascii="Calibri" w:hAnsi="Calibri" w:cs="Arial"/>
                <w:szCs w:val="24"/>
                <w:lang w:eastAsia="en-GB"/>
              </w:rPr>
              <w:t>the ability to use their knowledge and understanding critically to locate and justify a personal position in relation to the subject</w:t>
            </w:r>
          </w:p>
        </w:tc>
        <w:tc>
          <w:tcPr>
            <w:tcW w:w="2223"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A3, A4</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A3, A4</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A3</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A3</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A6</w:t>
            </w:r>
          </w:p>
        </w:tc>
        <w:tc>
          <w:tcPr>
            <w:tcW w:w="2268"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w:t>
            </w:r>
          </w:p>
        </w:tc>
        <w:tc>
          <w:tcPr>
            <w:tcW w:w="2552"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CORC1013, CORN133,</w:t>
            </w:r>
          </w:p>
          <w:p w:rsidR="00B63447" w:rsidRPr="00B63447" w:rsidRDefault="00B63447" w:rsidP="00BB42A2">
            <w:pPr>
              <w:rPr>
                <w:rFonts w:ascii="Calibri" w:hAnsi="Calibri"/>
              </w:rPr>
            </w:pPr>
            <w:r w:rsidRPr="00B63447">
              <w:rPr>
                <w:rFonts w:ascii="Calibri" w:hAnsi="Calibri"/>
              </w:rPr>
              <w:t>CORN115</w:t>
            </w:r>
          </w:p>
          <w:p w:rsidR="00B63447" w:rsidRPr="00B63447" w:rsidRDefault="00B63447" w:rsidP="00BB42A2">
            <w:pPr>
              <w:rPr>
                <w:rFonts w:ascii="Calibri" w:hAnsi="Calibri"/>
              </w:rPr>
            </w:pPr>
            <w:r w:rsidRPr="00B63447">
              <w:rPr>
                <w:rFonts w:ascii="Calibri" w:hAnsi="Calibri"/>
              </w:rPr>
              <w:t>ASR103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 xml:space="preserve"> CORN134, ASR103</w:t>
            </w:r>
          </w:p>
        </w:tc>
      </w:tr>
      <w:tr w:rsidR="00B63447" w:rsidRPr="00B63447" w:rsidTr="00B63447">
        <w:trPr>
          <w:cantSplit/>
          <w:jc w:val="center"/>
        </w:trPr>
        <w:tc>
          <w:tcPr>
            <w:tcW w:w="7558" w:type="dxa"/>
          </w:tcPr>
          <w:p w:rsidR="00B63447" w:rsidRPr="00B63447" w:rsidRDefault="00B63447" w:rsidP="00BB42A2">
            <w:pPr>
              <w:rPr>
                <w:rFonts w:ascii="Calibri" w:hAnsi="Calibri"/>
                <w:b/>
              </w:rPr>
            </w:pPr>
            <w:r w:rsidRPr="00B63447">
              <w:rPr>
                <w:rFonts w:ascii="Calibri" w:hAnsi="Calibri"/>
                <w:b/>
              </w:rPr>
              <w:lastRenderedPageBreak/>
              <w:t>Employment-related skills</w:t>
            </w:r>
          </w:p>
          <w:p w:rsidR="00B63447" w:rsidRPr="00B63447" w:rsidRDefault="00B63447" w:rsidP="00BB42A2">
            <w:pPr>
              <w:rPr>
                <w:rFonts w:ascii="Calibri" w:hAnsi="Calibri"/>
              </w:rPr>
            </w:pPr>
            <w:r w:rsidRPr="00B63447">
              <w:rPr>
                <w:rFonts w:ascii="Calibri" w:hAnsi="Calibri"/>
              </w:rPr>
              <w:t xml:space="preserve">Students will be able to demonstrate an ability to undertake further training and develop new skills within a structured and managed environment and the qualities and transferable skills necessary for employment requiring the exercise of personal responsibility.  In particular to: </w:t>
            </w:r>
            <w:r w:rsidRPr="00B63447">
              <w:rPr>
                <w:rFonts w:ascii="Calibri" w:hAnsi="Calibri"/>
                <w:szCs w:val="22"/>
              </w:rPr>
              <w:t xml:space="preserve">In CORN152 Animal Husbandry, students carry out practical work offsite, learning techniques to assess a variety of species.  CORN117 Hygiene, Health and Welfare of Captive Animals where students visit many zoos, wildlife parks to look how different establishments maintain the welfare of their animals.  </w:t>
            </w:r>
            <w:r w:rsidRPr="00B63447">
              <w:rPr>
                <w:rFonts w:ascii="Calibri" w:hAnsi="Calibri"/>
              </w:rPr>
              <w:t xml:space="preserve">Work Based Learning will primarily be integrated into the new CORC1013 Personal and Employability Skills Development module through inclusion of job seeking skills and logged hours with employers.  However, it features in other modules such as CORN133 Business Skills for the Animal Care Sector.  </w:t>
            </w:r>
          </w:p>
          <w:p w:rsidR="00B63447" w:rsidRPr="00B63447" w:rsidRDefault="00B63447" w:rsidP="00BB42A2">
            <w:pPr>
              <w:rPr>
                <w:rFonts w:ascii="Calibri" w:hAnsi="Calibri"/>
                <w:szCs w:val="22"/>
              </w:rPr>
            </w:pPr>
          </w:p>
        </w:tc>
        <w:tc>
          <w:tcPr>
            <w:tcW w:w="2223"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 A6</w:t>
            </w:r>
          </w:p>
        </w:tc>
        <w:tc>
          <w:tcPr>
            <w:tcW w:w="2268" w:type="dxa"/>
          </w:tcPr>
          <w:p w:rsidR="00B63447" w:rsidRPr="00B63447" w:rsidRDefault="00B63447" w:rsidP="00BB42A2">
            <w:pPr>
              <w:rPr>
                <w:rFonts w:ascii="Calibri" w:hAnsi="Calibri"/>
              </w:rPr>
            </w:pPr>
          </w:p>
        </w:tc>
        <w:tc>
          <w:tcPr>
            <w:tcW w:w="2552"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CORC1013</w:t>
            </w:r>
          </w:p>
          <w:p w:rsidR="00B63447" w:rsidRPr="00B63447" w:rsidRDefault="00B63447" w:rsidP="00BB42A2">
            <w:pPr>
              <w:rPr>
                <w:rFonts w:ascii="Calibri" w:hAnsi="Calibri"/>
              </w:rPr>
            </w:pPr>
            <w:r w:rsidRPr="00B63447">
              <w:rPr>
                <w:rFonts w:ascii="Calibri" w:hAnsi="Calibri"/>
              </w:rPr>
              <w:t>ASR100</w:t>
            </w:r>
          </w:p>
          <w:p w:rsidR="00B63447" w:rsidRPr="00B63447" w:rsidRDefault="00B63447" w:rsidP="00BB42A2">
            <w:pPr>
              <w:rPr>
                <w:rFonts w:ascii="Calibri" w:hAnsi="Calibri"/>
              </w:rPr>
            </w:pPr>
            <w:r w:rsidRPr="00B63447">
              <w:rPr>
                <w:rFonts w:ascii="Calibri" w:hAnsi="Calibri"/>
              </w:rPr>
              <w:t>CORN133</w:t>
            </w:r>
          </w:p>
        </w:tc>
      </w:tr>
      <w:tr w:rsidR="00B63447" w:rsidRPr="00B63447" w:rsidTr="00B63447">
        <w:trPr>
          <w:cantSplit/>
          <w:jc w:val="center"/>
        </w:trPr>
        <w:tc>
          <w:tcPr>
            <w:tcW w:w="7558" w:type="dxa"/>
          </w:tcPr>
          <w:p w:rsidR="00B63447" w:rsidRPr="00B63447" w:rsidRDefault="00B63447" w:rsidP="00BB42A2">
            <w:pPr>
              <w:rPr>
                <w:rFonts w:ascii="Calibri" w:hAnsi="Calibri"/>
              </w:rPr>
            </w:pPr>
            <w:r w:rsidRPr="00B63447">
              <w:rPr>
                <w:rFonts w:ascii="Calibri" w:hAnsi="Calibri"/>
                <w:b/>
              </w:rPr>
              <w:t xml:space="preserve">Practical Skills </w:t>
            </w:r>
            <w:r w:rsidRPr="00B63447">
              <w:rPr>
                <w:rFonts w:ascii="Calibri" w:hAnsi="Calibri"/>
              </w:rPr>
              <w:t xml:space="preserve">(subject specific). </w:t>
            </w:r>
            <w:r w:rsidRPr="00B63447">
              <w:rPr>
                <w:rFonts w:ascii="Calibri" w:hAnsi="Calibri" w:cs="Arial"/>
              </w:rPr>
              <w:t xml:space="preserve"> Ability to use appropriate field equipment with due regard for safety and the assessment of risk. In particular in relation to </w:t>
            </w:r>
          </w:p>
          <w:p w:rsidR="00B63447" w:rsidRPr="00B63447" w:rsidRDefault="00B63447" w:rsidP="00252457">
            <w:pPr>
              <w:numPr>
                <w:ilvl w:val="0"/>
                <w:numId w:val="16"/>
              </w:numPr>
              <w:shd w:val="clear" w:color="auto" w:fill="FFFFFF"/>
              <w:ind w:left="0" w:firstLine="0"/>
              <w:rPr>
                <w:rFonts w:ascii="Calibri" w:hAnsi="Calibri" w:cs="Arial"/>
              </w:rPr>
            </w:pPr>
            <w:r w:rsidRPr="00B63447">
              <w:rPr>
                <w:rFonts w:ascii="Calibri" w:hAnsi="Calibri" w:cs="Arial"/>
              </w:rPr>
              <w:t xml:space="preserve">be competent users of ICT in their study and other appropriate situations </w:t>
            </w:r>
          </w:p>
          <w:p w:rsidR="00B63447" w:rsidRPr="00B63447" w:rsidRDefault="00B63447" w:rsidP="00252457">
            <w:pPr>
              <w:numPr>
                <w:ilvl w:val="0"/>
                <w:numId w:val="17"/>
              </w:numPr>
              <w:shd w:val="clear" w:color="auto" w:fill="FFFFFF"/>
              <w:ind w:left="0" w:firstLine="0"/>
              <w:rPr>
                <w:rFonts w:ascii="Calibri" w:hAnsi="Calibri" w:cs="Arial"/>
              </w:rPr>
            </w:pPr>
            <w:r w:rsidRPr="00B63447">
              <w:rPr>
                <w:rFonts w:ascii="Calibri" w:hAnsi="Calibri" w:cs="Arial"/>
              </w:rPr>
              <w:t xml:space="preserve">undertaking field and laboratory investigations in a responsible and safe manner, paying due attention to risk assessment, rights of access, relevant health and safety regulations, and sensitivity to the impact of investigations on the environment and stakeholders </w:t>
            </w:r>
          </w:p>
          <w:p w:rsidR="00B63447" w:rsidRPr="00B63447" w:rsidRDefault="00B63447" w:rsidP="00252457">
            <w:pPr>
              <w:numPr>
                <w:ilvl w:val="0"/>
                <w:numId w:val="17"/>
              </w:numPr>
              <w:shd w:val="clear" w:color="auto" w:fill="FFFFFF"/>
              <w:ind w:left="0" w:firstLine="0"/>
              <w:rPr>
                <w:rFonts w:ascii="Calibri" w:hAnsi="Calibri" w:cs="Arial"/>
              </w:rPr>
            </w:pPr>
            <w:r w:rsidRPr="00B63447">
              <w:rPr>
                <w:rFonts w:ascii="Calibri" w:hAnsi="Calibri" w:cs="Arial"/>
              </w:rPr>
              <w:t>referencing work in an appropriate manner.</w:t>
            </w:r>
          </w:p>
          <w:p w:rsidR="00B63447" w:rsidRPr="00B63447" w:rsidRDefault="00B63447" w:rsidP="00252457">
            <w:pPr>
              <w:numPr>
                <w:ilvl w:val="0"/>
                <w:numId w:val="17"/>
              </w:numPr>
              <w:shd w:val="clear" w:color="auto" w:fill="FFFFFF"/>
              <w:ind w:left="0" w:firstLine="0"/>
              <w:rPr>
                <w:rFonts w:ascii="Calibri" w:hAnsi="Calibri" w:cs="Arial"/>
              </w:rPr>
            </w:pPr>
            <w:r w:rsidRPr="00B63447">
              <w:rPr>
                <w:rFonts w:ascii="Calibri" w:hAnsi="Calibri" w:cs="Arial"/>
              </w:rPr>
              <w:t>The ability to produce work which demonstrates the effective manipulation of sound, image and/or the written word;</w:t>
            </w:r>
          </w:p>
        </w:tc>
        <w:tc>
          <w:tcPr>
            <w:tcW w:w="2223" w:type="dxa"/>
          </w:tcPr>
          <w:p w:rsidR="00B63447" w:rsidRPr="00B63447" w:rsidRDefault="00B63447" w:rsidP="00BB42A2">
            <w:pPr>
              <w:rPr>
                <w:rFonts w:ascii="Calibri" w:hAnsi="Calibri"/>
              </w:rPr>
            </w:pPr>
            <w:r w:rsidRPr="00B63447">
              <w:rPr>
                <w:rFonts w:ascii="Calibri" w:hAnsi="Calibri"/>
              </w:rPr>
              <w:t>A2, A4, A6</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A1</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tc>
        <w:tc>
          <w:tcPr>
            <w:tcW w:w="2268" w:type="dxa"/>
          </w:tcPr>
          <w:p w:rsidR="00B63447" w:rsidRPr="00B63447" w:rsidRDefault="00B63447" w:rsidP="00BB42A2">
            <w:pPr>
              <w:rPr>
                <w:rFonts w:ascii="Calibri" w:hAnsi="Calibri"/>
              </w:rPr>
            </w:pPr>
            <w:r w:rsidRPr="00B63447">
              <w:rPr>
                <w:rFonts w:ascii="Calibri" w:hAnsi="Calibri"/>
              </w:rPr>
              <w:t xml:space="preserve">2, 5-7, 9, </w:t>
            </w:r>
          </w:p>
        </w:tc>
        <w:tc>
          <w:tcPr>
            <w:tcW w:w="2552" w:type="dxa"/>
          </w:tcPr>
          <w:p w:rsidR="00B63447" w:rsidRPr="00B63447" w:rsidRDefault="00B63447" w:rsidP="00BB42A2">
            <w:pPr>
              <w:rPr>
                <w:rFonts w:ascii="Calibri" w:hAnsi="Calibri"/>
              </w:rPr>
            </w:pPr>
            <w:r w:rsidRPr="00B63447">
              <w:rPr>
                <w:rFonts w:ascii="Calibri" w:hAnsi="Calibri"/>
              </w:rPr>
              <w:t xml:space="preserve">CORN 152, CORN117, </w:t>
            </w:r>
          </w:p>
          <w:p w:rsidR="00B63447" w:rsidRPr="00B63447" w:rsidRDefault="00B63447" w:rsidP="00BB42A2">
            <w:pPr>
              <w:rPr>
                <w:rFonts w:ascii="Calibri" w:hAnsi="Calibri"/>
              </w:rPr>
            </w:pPr>
            <w:r w:rsidRPr="00B63447">
              <w:rPr>
                <w:rFonts w:ascii="Calibri" w:hAnsi="Calibri"/>
              </w:rPr>
              <w:t xml:space="preserve">CORN133, </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ASR103</w:t>
            </w:r>
          </w:p>
          <w:p w:rsidR="00B63447" w:rsidRPr="00B63447" w:rsidRDefault="00B63447" w:rsidP="00BB42A2">
            <w:pPr>
              <w:rPr>
                <w:rFonts w:ascii="Calibri" w:hAnsi="Calibri"/>
              </w:rPr>
            </w:pPr>
            <w:r w:rsidRPr="00B63447">
              <w:rPr>
                <w:rFonts w:ascii="Calibri" w:hAnsi="Calibri"/>
              </w:rPr>
              <w:t>CORN152</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CORN115, CORN117</w:t>
            </w:r>
          </w:p>
          <w:p w:rsidR="00B63447" w:rsidRPr="00B63447" w:rsidRDefault="00B63447" w:rsidP="00BB42A2">
            <w:pPr>
              <w:rPr>
                <w:rFonts w:ascii="Calibri" w:hAnsi="Calibri"/>
              </w:rPr>
            </w:pPr>
            <w:r w:rsidRPr="00B63447">
              <w:rPr>
                <w:rFonts w:ascii="Calibri" w:hAnsi="Calibri"/>
              </w:rPr>
              <w:t>ASR107</w:t>
            </w:r>
          </w:p>
          <w:p w:rsidR="00B63447" w:rsidRPr="00B63447" w:rsidRDefault="00B63447" w:rsidP="00BB42A2">
            <w:pPr>
              <w:rPr>
                <w:rFonts w:ascii="Calibri" w:hAnsi="Calibri"/>
              </w:rPr>
            </w:pPr>
          </w:p>
          <w:p w:rsidR="00B63447" w:rsidRPr="00B63447" w:rsidRDefault="00B63447" w:rsidP="00BB42A2">
            <w:pPr>
              <w:rPr>
                <w:rFonts w:ascii="Calibri" w:hAnsi="Calibri"/>
              </w:rPr>
            </w:pPr>
          </w:p>
        </w:tc>
      </w:tr>
    </w:tbl>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2127"/>
        <w:gridCol w:w="2838"/>
      </w:tblGrid>
      <w:tr w:rsidR="00B63447" w:rsidRPr="00B63447" w:rsidTr="00B63447">
        <w:trPr>
          <w:cantSplit/>
          <w:jc w:val="center"/>
        </w:trPr>
        <w:tc>
          <w:tcPr>
            <w:tcW w:w="7560" w:type="dxa"/>
          </w:tcPr>
          <w:p w:rsidR="00B63447" w:rsidRPr="00B63447" w:rsidRDefault="00B63447" w:rsidP="00BB42A2">
            <w:pPr>
              <w:rPr>
                <w:rFonts w:ascii="Calibri" w:hAnsi="Calibri"/>
                <w:b/>
                <w:szCs w:val="24"/>
              </w:rPr>
            </w:pPr>
          </w:p>
          <w:p w:rsidR="00B63447" w:rsidRPr="00B63447" w:rsidRDefault="00B63447" w:rsidP="00BB42A2">
            <w:pPr>
              <w:rPr>
                <w:rFonts w:ascii="Calibri" w:hAnsi="Calibri"/>
                <w:b/>
                <w:szCs w:val="24"/>
              </w:rPr>
            </w:pPr>
            <w:r w:rsidRPr="00B63447">
              <w:rPr>
                <w:rFonts w:ascii="Calibri" w:hAnsi="Calibri"/>
                <w:b/>
                <w:szCs w:val="24"/>
              </w:rPr>
              <w:t>Foundation Degree Intended Learning Outcomes Map</w:t>
            </w:r>
          </w:p>
        </w:tc>
        <w:tc>
          <w:tcPr>
            <w:tcW w:w="7044" w:type="dxa"/>
            <w:gridSpan w:val="3"/>
          </w:tcPr>
          <w:p w:rsidR="00B63447" w:rsidRPr="00B63447" w:rsidRDefault="00B63447" w:rsidP="00BB42A2">
            <w:pPr>
              <w:pStyle w:val="Heading2"/>
              <w:rPr>
                <w:rFonts w:ascii="Calibri" w:hAnsi="Calibri"/>
                <w:sz w:val="20"/>
              </w:rPr>
            </w:pPr>
            <w:r w:rsidRPr="00B63447">
              <w:rPr>
                <w:rFonts w:ascii="Calibri" w:hAnsi="Calibri"/>
              </w:rPr>
              <w:t>Level 5</w:t>
            </w:r>
          </w:p>
          <w:p w:rsidR="00B63447" w:rsidRPr="00B63447" w:rsidRDefault="00B63447" w:rsidP="00BB42A2">
            <w:pPr>
              <w:rPr>
                <w:rFonts w:ascii="Calibri" w:hAnsi="Calibri"/>
              </w:rPr>
            </w:pPr>
          </w:p>
        </w:tc>
      </w:tr>
      <w:tr w:rsidR="00B63447" w:rsidRPr="00B63447" w:rsidTr="00B63447">
        <w:trPr>
          <w:cantSplit/>
          <w:jc w:val="center"/>
        </w:trPr>
        <w:tc>
          <w:tcPr>
            <w:tcW w:w="7560" w:type="dxa"/>
          </w:tcPr>
          <w:p w:rsidR="00B63447" w:rsidRPr="00B63447" w:rsidRDefault="00B63447" w:rsidP="00BB42A2">
            <w:pPr>
              <w:rPr>
                <w:rFonts w:ascii="Calibri" w:hAnsi="Calibri"/>
                <w:b/>
              </w:rPr>
            </w:pPr>
            <w:r w:rsidRPr="00B63447">
              <w:rPr>
                <w:rFonts w:ascii="Calibri" w:hAnsi="Calibri"/>
                <w:b/>
              </w:rPr>
              <w:t>1        Graduate Attributes and Skills</w:t>
            </w:r>
          </w:p>
        </w:tc>
        <w:tc>
          <w:tcPr>
            <w:tcW w:w="2079" w:type="dxa"/>
          </w:tcPr>
          <w:p w:rsidR="00B63447" w:rsidRPr="00B63447" w:rsidRDefault="00B63447" w:rsidP="00BB42A2">
            <w:pPr>
              <w:rPr>
                <w:rFonts w:ascii="Calibri" w:hAnsi="Calibri"/>
                <w:b/>
              </w:rPr>
            </w:pPr>
          </w:p>
        </w:tc>
        <w:tc>
          <w:tcPr>
            <w:tcW w:w="2127" w:type="dxa"/>
          </w:tcPr>
          <w:p w:rsidR="00B63447" w:rsidRPr="00B63447" w:rsidRDefault="00B63447" w:rsidP="00BB42A2">
            <w:pPr>
              <w:pStyle w:val="Heading2"/>
              <w:rPr>
                <w:rFonts w:ascii="Calibri" w:hAnsi="Calibri"/>
              </w:rPr>
            </w:pPr>
          </w:p>
        </w:tc>
        <w:tc>
          <w:tcPr>
            <w:tcW w:w="2838" w:type="dxa"/>
          </w:tcPr>
          <w:p w:rsidR="00B63447" w:rsidRPr="00B63447" w:rsidRDefault="00B63447" w:rsidP="00BB42A2">
            <w:pPr>
              <w:pStyle w:val="Heading2"/>
              <w:rPr>
                <w:rFonts w:ascii="Calibri" w:hAnsi="Calibri"/>
              </w:rPr>
            </w:pPr>
          </w:p>
        </w:tc>
      </w:tr>
      <w:tr w:rsidR="00B63447" w:rsidRPr="00B63447" w:rsidTr="00B63447">
        <w:trPr>
          <w:cantSplit/>
          <w:jc w:val="center"/>
        </w:trPr>
        <w:tc>
          <w:tcPr>
            <w:tcW w:w="7560" w:type="dxa"/>
          </w:tcPr>
          <w:p w:rsidR="00B63447" w:rsidRPr="00B63447" w:rsidRDefault="00B63447" w:rsidP="00BB42A2">
            <w:pPr>
              <w:rPr>
                <w:rFonts w:ascii="Calibri" w:hAnsi="Calibri"/>
                <w:b/>
              </w:rPr>
            </w:pPr>
            <w:r w:rsidRPr="00B63447">
              <w:rPr>
                <w:rFonts w:ascii="Calibri" w:hAnsi="Calibri"/>
                <w:b/>
              </w:rPr>
              <w:t xml:space="preserve">Core Programme Intended Learning Outcomes </w:t>
            </w:r>
          </w:p>
          <w:p w:rsidR="00B63447" w:rsidRPr="00B63447" w:rsidRDefault="00B63447" w:rsidP="00BB42A2">
            <w:pPr>
              <w:rPr>
                <w:rFonts w:ascii="Calibri" w:hAnsi="Calibri"/>
                <w:i/>
              </w:rPr>
            </w:pPr>
          </w:p>
        </w:tc>
        <w:tc>
          <w:tcPr>
            <w:tcW w:w="2079" w:type="dxa"/>
          </w:tcPr>
          <w:p w:rsidR="00B63447" w:rsidRPr="00B63447" w:rsidRDefault="00B63447" w:rsidP="00BB42A2">
            <w:pPr>
              <w:rPr>
                <w:rFonts w:ascii="Calibri" w:hAnsi="Calibri"/>
                <w:b/>
                <w:sz w:val="20"/>
              </w:rPr>
            </w:pPr>
            <w:r w:rsidRPr="00B63447">
              <w:rPr>
                <w:rFonts w:ascii="Calibri" w:hAnsi="Calibri"/>
                <w:b/>
                <w:sz w:val="20"/>
              </w:rPr>
              <w:t>Programme Aim</w:t>
            </w:r>
          </w:p>
        </w:tc>
        <w:tc>
          <w:tcPr>
            <w:tcW w:w="2127" w:type="dxa"/>
          </w:tcPr>
          <w:p w:rsidR="00B63447" w:rsidRPr="00B63447" w:rsidRDefault="00B63447" w:rsidP="00BB42A2">
            <w:pPr>
              <w:pStyle w:val="Heading2"/>
              <w:rPr>
                <w:rFonts w:ascii="Calibri" w:hAnsi="Calibri"/>
                <w:sz w:val="20"/>
              </w:rPr>
            </w:pPr>
            <w:r w:rsidRPr="00B63447">
              <w:rPr>
                <w:rFonts w:ascii="Calibri" w:hAnsi="Calibri"/>
                <w:sz w:val="20"/>
              </w:rPr>
              <w:t>Programme Learning Outcome</w:t>
            </w:r>
          </w:p>
        </w:tc>
        <w:tc>
          <w:tcPr>
            <w:tcW w:w="2838" w:type="dxa"/>
          </w:tcPr>
          <w:p w:rsidR="00B63447" w:rsidRPr="00B63447" w:rsidRDefault="00B63447" w:rsidP="00BB42A2">
            <w:pPr>
              <w:pStyle w:val="Heading2"/>
              <w:rPr>
                <w:rFonts w:ascii="Calibri" w:hAnsi="Calibri"/>
                <w:sz w:val="20"/>
              </w:rPr>
            </w:pPr>
            <w:r w:rsidRPr="00B63447">
              <w:rPr>
                <w:rFonts w:ascii="Calibri" w:hAnsi="Calibri"/>
                <w:sz w:val="20"/>
              </w:rPr>
              <w:t>Related Core Modules</w:t>
            </w:r>
          </w:p>
        </w:tc>
      </w:tr>
      <w:tr w:rsidR="00B63447" w:rsidRPr="00B63447" w:rsidTr="00B63447">
        <w:trPr>
          <w:cantSplit/>
          <w:jc w:val="center"/>
        </w:trPr>
        <w:tc>
          <w:tcPr>
            <w:tcW w:w="7560" w:type="dxa"/>
          </w:tcPr>
          <w:p w:rsidR="00B63447" w:rsidRPr="00B63447" w:rsidRDefault="00B63447" w:rsidP="00BB42A2">
            <w:pPr>
              <w:rPr>
                <w:rFonts w:ascii="Calibri" w:hAnsi="Calibri"/>
                <w:b/>
              </w:rPr>
            </w:pPr>
            <w:r w:rsidRPr="00B63447">
              <w:rPr>
                <w:rFonts w:ascii="Calibri" w:hAnsi="Calibri"/>
                <w:b/>
              </w:rPr>
              <w:t xml:space="preserve"> Knowledge/ Understanding</w:t>
            </w:r>
          </w:p>
          <w:p w:rsidR="00B63447" w:rsidRPr="00B63447" w:rsidRDefault="00B63447" w:rsidP="00BB42A2">
            <w:pPr>
              <w:rPr>
                <w:rFonts w:ascii="Calibri" w:hAnsi="Calibri"/>
              </w:rPr>
            </w:pPr>
            <w:r w:rsidRPr="00B63447">
              <w:rPr>
                <w:rFonts w:ascii="Calibri" w:hAnsi="Calibri"/>
              </w:rPr>
              <w:t xml:space="preserve">knowledge and critical understanding of the well-established principles of their area(s) of study, and the way in which those principles have developed; knowledge of the main methods of enquiry in their subject(s) </w:t>
            </w:r>
            <w:r w:rsidRPr="00B63447">
              <w:rPr>
                <w:rFonts w:ascii="Calibri" w:hAnsi="Calibri" w:cs="StoneSans"/>
                <w:color w:val="231F20"/>
              </w:rPr>
              <w:t>and ability to evaluate critically the appropriateness of different approaches to solving problems in the field of study.  They will also be able to demonstrate</w:t>
            </w:r>
            <w:r w:rsidRPr="00B63447">
              <w:rPr>
                <w:rFonts w:ascii="Calibri" w:hAnsi="Calibri"/>
              </w:rPr>
              <w:t xml:space="preserve"> an understanding of the limits of their knowledge, and how this influences analyses and interpretations based on that knowledge. In particular: </w:t>
            </w:r>
          </w:p>
          <w:p w:rsidR="00B63447" w:rsidRPr="00B63447" w:rsidRDefault="00B63447" w:rsidP="00252457">
            <w:pPr>
              <w:numPr>
                <w:ilvl w:val="0"/>
                <w:numId w:val="10"/>
              </w:numPr>
              <w:ind w:left="0" w:firstLine="0"/>
              <w:rPr>
                <w:rFonts w:ascii="Calibri" w:hAnsi="Calibri" w:cs="Arial"/>
              </w:rPr>
            </w:pPr>
            <w:r w:rsidRPr="00B63447">
              <w:rPr>
                <w:rFonts w:ascii="Calibri" w:hAnsi="Calibri" w:cs="Arial"/>
              </w:rPr>
              <w:t>Knowledge and critical understanding of the well-established principles in their field of study and the way in which those principles have developed</w:t>
            </w:r>
          </w:p>
          <w:p w:rsidR="00B63447" w:rsidRPr="00B63447" w:rsidRDefault="00B63447" w:rsidP="00252457">
            <w:pPr>
              <w:numPr>
                <w:ilvl w:val="0"/>
                <w:numId w:val="10"/>
              </w:numPr>
              <w:shd w:val="clear" w:color="auto" w:fill="FFFFFF"/>
              <w:ind w:left="0" w:firstLine="0"/>
              <w:rPr>
                <w:rFonts w:ascii="Calibri" w:hAnsi="Calibri" w:cs="Arial"/>
                <w:szCs w:val="24"/>
                <w:lang w:eastAsia="en-GB"/>
              </w:rPr>
            </w:pPr>
            <w:r w:rsidRPr="00B63447">
              <w:rPr>
                <w:rFonts w:ascii="Calibri" w:hAnsi="Calibri" w:cs="Arial"/>
                <w:szCs w:val="24"/>
                <w:lang w:eastAsia="en-GB"/>
              </w:rPr>
              <w:t>engagement with the essential facts, major concepts, principles and theories associated with the chosen discipline. Knowledge of the processes and mechanisms that have shaped the natural world in terms, for example, of the spread of time from the geological to the present and of complexity from the environmental to the cellular. The influence on living systems of human activities (and the converse) could also be considered;</w:t>
            </w:r>
          </w:p>
          <w:p w:rsidR="00B63447" w:rsidRPr="00B63447" w:rsidRDefault="00B63447" w:rsidP="00252457">
            <w:pPr>
              <w:numPr>
                <w:ilvl w:val="0"/>
                <w:numId w:val="10"/>
              </w:numPr>
              <w:shd w:val="clear" w:color="auto" w:fill="FFFFFF"/>
              <w:ind w:left="0" w:firstLine="0"/>
              <w:rPr>
                <w:rFonts w:ascii="Calibri" w:hAnsi="Calibri" w:cs="Arial"/>
                <w:szCs w:val="24"/>
                <w:lang w:eastAsia="en-GB"/>
              </w:rPr>
            </w:pPr>
            <w:r w:rsidRPr="00B63447">
              <w:rPr>
                <w:rFonts w:ascii="Calibri" w:hAnsi="Calibri" w:cs="Arial"/>
              </w:rPr>
              <w:t>familiarity with the terminology, nomenclature and classification systems as appropriate;</w:t>
            </w:r>
          </w:p>
        </w:tc>
        <w:tc>
          <w:tcPr>
            <w:tcW w:w="2079"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i/>
              </w:rPr>
            </w:pPr>
            <w:r w:rsidRPr="00B63447">
              <w:rPr>
                <w:rFonts w:ascii="Calibri" w:hAnsi="Calibri"/>
                <w:i/>
              </w:rPr>
              <w:t>A4</w:t>
            </w: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r w:rsidRPr="00B63447">
              <w:rPr>
                <w:rFonts w:ascii="Calibri" w:hAnsi="Calibri"/>
                <w:i/>
              </w:rPr>
              <w:t>A2, A3</w:t>
            </w: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r w:rsidRPr="00B63447">
              <w:rPr>
                <w:rFonts w:ascii="Calibri" w:hAnsi="Calibri"/>
                <w:i/>
              </w:rPr>
              <w:t>A6</w:t>
            </w: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r w:rsidRPr="00B63447">
              <w:rPr>
                <w:rFonts w:ascii="Calibri" w:hAnsi="Calibri"/>
                <w:i/>
              </w:rPr>
              <w:t>A2, A1</w:t>
            </w:r>
          </w:p>
          <w:p w:rsidR="00B63447" w:rsidRPr="00B63447" w:rsidRDefault="00B63447" w:rsidP="00BB42A2">
            <w:pPr>
              <w:rPr>
                <w:rFonts w:ascii="Calibri" w:hAnsi="Calibri"/>
              </w:rPr>
            </w:pPr>
          </w:p>
        </w:tc>
        <w:tc>
          <w:tcPr>
            <w:tcW w:w="2127"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1-5, 7-13</w:t>
            </w:r>
          </w:p>
        </w:tc>
        <w:tc>
          <w:tcPr>
            <w:tcW w:w="2838" w:type="dxa"/>
          </w:tcPr>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i/>
              </w:rPr>
            </w:pPr>
          </w:p>
          <w:p w:rsidR="00B63447" w:rsidRPr="00B63447" w:rsidRDefault="00B63447" w:rsidP="00BB42A2">
            <w:pPr>
              <w:rPr>
                <w:rFonts w:ascii="Calibri" w:hAnsi="Calibri"/>
              </w:rPr>
            </w:pPr>
            <w:r w:rsidRPr="00B63447">
              <w:rPr>
                <w:rFonts w:ascii="Calibri" w:hAnsi="Calibri"/>
              </w:rPr>
              <w:t>ALL MODULES</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ASR202, NQS219, CORN233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i/>
              </w:rPr>
            </w:pPr>
            <w:r w:rsidRPr="00B63447">
              <w:rPr>
                <w:rFonts w:ascii="Calibri" w:hAnsi="Calibri"/>
              </w:rPr>
              <w:t>ASR202, CORN222,  ASR205, NQS204</w:t>
            </w:r>
          </w:p>
        </w:tc>
      </w:tr>
      <w:tr w:rsidR="00B63447" w:rsidRPr="00B63447" w:rsidTr="00B63447">
        <w:trPr>
          <w:cantSplit/>
          <w:jc w:val="center"/>
        </w:trPr>
        <w:tc>
          <w:tcPr>
            <w:tcW w:w="7560" w:type="dxa"/>
          </w:tcPr>
          <w:p w:rsidR="00B63447" w:rsidRPr="00B63447" w:rsidRDefault="00B63447" w:rsidP="00BB42A2">
            <w:pPr>
              <w:rPr>
                <w:rFonts w:ascii="Calibri" w:hAnsi="Calibri"/>
              </w:rPr>
            </w:pPr>
            <w:r w:rsidRPr="00B63447">
              <w:rPr>
                <w:rFonts w:ascii="Calibri" w:hAnsi="Calibri"/>
                <w:b/>
              </w:rPr>
              <w:lastRenderedPageBreak/>
              <w:t xml:space="preserve">Cognitive / Intellectual Skills </w:t>
            </w:r>
            <w:r w:rsidRPr="00B63447">
              <w:rPr>
                <w:rFonts w:ascii="Calibri" w:hAnsi="Calibri"/>
              </w:rPr>
              <w:t>(generic)</w:t>
            </w:r>
          </w:p>
          <w:p w:rsidR="00B63447" w:rsidRPr="00B63447" w:rsidRDefault="00B63447" w:rsidP="00BB42A2">
            <w:pPr>
              <w:rPr>
                <w:rFonts w:ascii="Calibri" w:hAnsi="Calibri"/>
              </w:rPr>
            </w:pPr>
            <w:r w:rsidRPr="00B63447">
              <w:rPr>
                <w:rFonts w:ascii="Calibri" w:hAnsi="Calibri"/>
              </w:rPr>
              <w:t xml:space="preserve">Students will be able to demonstrate an ability to apply underlying concepts and principles outside the context in which they were first studied. In particular: </w:t>
            </w:r>
          </w:p>
          <w:p w:rsidR="00B63447" w:rsidRPr="00B63447" w:rsidRDefault="00B63447" w:rsidP="00252457">
            <w:pPr>
              <w:numPr>
                <w:ilvl w:val="0"/>
                <w:numId w:val="18"/>
              </w:numPr>
              <w:ind w:left="0" w:firstLine="0"/>
              <w:rPr>
                <w:rFonts w:ascii="Calibri" w:hAnsi="Calibri" w:cs="Arial"/>
                <w:b/>
              </w:rPr>
            </w:pPr>
            <w:r w:rsidRPr="00B63447">
              <w:rPr>
                <w:rFonts w:ascii="Calibri" w:hAnsi="Calibri" w:cs="Arial"/>
              </w:rPr>
              <w:t>an ability to present, evaluate, and interpret qualitative and quantitative data, to develop lines of argument and make sound judgements in accordance with basic theories and concepts of their subject(s) of study</w:t>
            </w:r>
          </w:p>
          <w:p w:rsidR="00B63447" w:rsidRPr="00B63447" w:rsidRDefault="00B63447" w:rsidP="00252457">
            <w:pPr>
              <w:numPr>
                <w:ilvl w:val="0"/>
                <w:numId w:val="18"/>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analysing, synthesising and summarising information critically, including published research or reports; </w:t>
            </w:r>
          </w:p>
          <w:p w:rsidR="00B63447" w:rsidRPr="00B63447" w:rsidRDefault="00B63447" w:rsidP="00252457">
            <w:pPr>
              <w:numPr>
                <w:ilvl w:val="0"/>
                <w:numId w:val="18"/>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obtaining and integrating several lines of subject-specific evidence to formulate and test hypotheses; </w:t>
            </w:r>
          </w:p>
          <w:p w:rsidR="00B63447" w:rsidRPr="00B63447" w:rsidRDefault="00B63447" w:rsidP="00252457">
            <w:pPr>
              <w:numPr>
                <w:ilvl w:val="0"/>
                <w:numId w:val="18"/>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applying subject knowledge and understanding to address familiar and unfamiliar problems; </w:t>
            </w:r>
          </w:p>
          <w:p w:rsidR="00B63447" w:rsidRPr="00B63447" w:rsidRDefault="00B63447" w:rsidP="00252457">
            <w:pPr>
              <w:numPr>
                <w:ilvl w:val="0"/>
                <w:numId w:val="18"/>
              </w:numPr>
              <w:ind w:left="0" w:firstLine="0"/>
              <w:rPr>
                <w:rFonts w:ascii="Calibri" w:hAnsi="Calibri" w:cs="Arial"/>
              </w:rPr>
            </w:pPr>
            <w:r w:rsidRPr="00B63447">
              <w:rPr>
                <w:rFonts w:ascii="Calibri" w:hAnsi="Calibri" w:cs="Arial"/>
              </w:rPr>
              <w:t xml:space="preserve">gather, organise and deploy ideas and information in order to formulate arguments cogently, and express them effectively in written, oral or in other forms; Abstract analysis and synthesis </w:t>
            </w:r>
          </w:p>
          <w:p w:rsidR="00B63447" w:rsidRPr="00B63447" w:rsidRDefault="00B63447" w:rsidP="00252457">
            <w:pPr>
              <w:numPr>
                <w:ilvl w:val="0"/>
                <w:numId w:val="18"/>
              </w:numPr>
              <w:ind w:left="0" w:firstLine="0"/>
              <w:rPr>
                <w:rFonts w:ascii="Calibri" w:hAnsi="Calibri" w:cs="Arial"/>
              </w:rPr>
            </w:pPr>
            <w:r w:rsidRPr="00B63447">
              <w:rPr>
                <w:rFonts w:ascii="Calibri" w:hAnsi="Calibri" w:cs="Arial"/>
              </w:rPr>
              <w:t>The ability to engage critically with major thinkers, debates and intellectual paradigms within the field and put them to productive use;</w:t>
            </w:r>
          </w:p>
        </w:tc>
        <w:tc>
          <w:tcPr>
            <w:tcW w:w="2079"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A4, 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A4, 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A4, 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A4, A3</w:t>
            </w:r>
          </w:p>
        </w:tc>
        <w:tc>
          <w:tcPr>
            <w:tcW w:w="2127"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w:t>
            </w:r>
          </w:p>
        </w:tc>
        <w:tc>
          <w:tcPr>
            <w:tcW w:w="2838"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 MODULES</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tc>
      </w:tr>
      <w:tr w:rsidR="00B63447" w:rsidRPr="00B63447" w:rsidTr="00B63447">
        <w:trPr>
          <w:cantSplit/>
          <w:jc w:val="center"/>
        </w:trPr>
        <w:tc>
          <w:tcPr>
            <w:tcW w:w="7560" w:type="dxa"/>
          </w:tcPr>
          <w:p w:rsidR="00B63447" w:rsidRPr="00B63447" w:rsidRDefault="00B63447" w:rsidP="00BB42A2">
            <w:pPr>
              <w:rPr>
                <w:rFonts w:ascii="Calibri" w:hAnsi="Calibri"/>
              </w:rPr>
            </w:pPr>
            <w:r w:rsidRPr="00B63447">
              <w:rPr>
                <w:rFonts w:ascii="Calibri" w:hAnsi="Calibri"/>
                <w:b/>
              </w:rPr>
              <w:lastRenderedPageBreak/>
              <w:t xml:space="preserve">Key / Transferable Skills </w:t>
            </w:r>
            <w:r w:rsidRPr="00B63447">
              <w:rPr>
                <w:rFonts w:ascii="Calibri" w:hAnsi="Calibri"/>
              </w:rPr>
              <w:t>(generic)</w:t>
            </w:r>
          </w:p>
          <w:p w:rsidR="00B63447" w:rsidRPr="00B63447" w:rsidRDefault="00B63447" w:rsidP="00BB42A2">
            <w:pPr>
              <w:rPr>
                <w:rFonts w:ascii="Calibri" w:hAnsi="Calibri"/>
              </w:rPr>
            </w:pPr>
            <w:r w:rsidRPr="00B63447">
              <w:rPr>
                <w:rFonts w:ascii="Calibri" w:hAnsi="Calibri"/>
              </w:rPr>
              <w:t xml:space="preserve">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 In particular: </w:t>
            </w:r>
          </w:p>
          <w:p w:rsidR="00B63447" w:rsidRPr="00B63447" w:rsidRDefault="00B63447" w:rsidP="00252457">
            <w:pPr>
              <w:numPr>
                <w:ilvl w:val="0"/>
                <w:numId w:val="21"/>
              </w:numPr>
              <w:ind w:left="0" w:firstLine="0"/>
              <w:rPr>
                <w:rFonts w:ascii="Calibri" w:hAnsi="Calibri" w:cs="Arial"/>
              </w:rPr>
            </w:pPr>
            <w:r w:rsidRPr="00B63447">
              <w:rPr>
                <w:rFonts w:ascii="Calibri" w:hAnsi="Calibri" w:cs="Arial"/>
              </w:rPr>
              <w:t>evaluate the appropriateness of different approaches to solving problems related to their area(s) of study and/or work</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rPr>
              <w:t>communicate the results of their study/work accurately and reliably, and with structured and coherent arguments</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rPr>
              <w:t xml:space="preserve">have the ability to organise and articulate opinions and arguments in speech and writing using relevant specialist vocabulary </w:t>
            </w:r>
          </w:p>
          <w:p w:rsidR="00B63447" w:rsidRPr="00B63447" w:rsidRDefault="00B63447" w:rsidP="00252457">
            <w:pPr>
              <w:numPr>
                <w:ilvl w:val="0"/>
                <w:numId w:val="19"/>
              </w:numPr>
              <w:ind w:left="0" w:firstLine="0"/>
              <w:rPr>
                <w:rFonts w:ascii="Calibri" w:hAnsi="Calibri" w:cs="Arial"/>
              </w:rPr>
            </w:pPr>
            <w:r w:rsidRPr="00B63447">
              <w:rPr>
                <w:rFonts w:ascii="Calibri" w:hAnsi="Calibri" w:cs="Arial"/>
                <w:szCs w:val="24"/>
                <w:lang w:eastAsia="en-GB"/>
              </w:rPr>
              <w:t xml:space="preserve">be able to access and evaluate bioscience information from a variety of sources and to communicate the principles both orally and in writing (e.g., essays, laboratory reports) in a way that is well-organised, topical and recognises the limits of current hypotheses; </w:t>
            </w:r>
          </w:p>
          <w:p w:rsidR="00B63447" w:rsidRPr="00B63447" w:rsidRDefault="00B63447" w:rsidP="00252457">
            <w:pPr>
              <w:numPr>
                <w:ilvl w:val="0"/>
                <w:numId w:val="20"/>
              </w:numPr>
              <w:ind w:left="0" w:firstLine="0"/>
              <w:rPr>
                <w:rFonts w:ascii="Calibri" w:hAnsi="Calibri" w:cs="Arial"/>
                <w:szCs w:val="24"/>
                <w:lang w:eastAsia="en-GB"/>
              </w:rPr>
            </w:pPr>
            <w:r w:rsidRPr="00B63447">
              <w:rPr>
                <w:rFonts w:ascii="Calibri" w:hAnsi="Calibri" w:cs="Arial"/>
                <w:szCs w:val="24"/>
                <w:lang w:eastAsia="en-GB"/>
              </w:rPr>
              <w:t xml:space="preserve">be able to apply relevant advanced numerical skills (including statistical analysis where appropriate) to biological data; </w:t>
            </w:r>
          </w:p>
          <w:p w:rsidR="00B63447" w:rsidRPr="00B63447" w:rsidRDefault="00B63447" w:rsidP="00252457">
            <w:pPr>
              <w:numPr>
                <w:ilvl w:val="0"/>
                <w:numId w:val="15"/>
              </w:numPr>
              <w:shd w:val="clear" w:color="auto" w:fill="FFFFFF"/>
              <w:ind w:left="0" w:firstLine="0"/>
              <w:rPr>
                <w:rFonts w:ascii="Calibri" w:hAnsi="Calibri" w:cs="Arial"/>
                <w:szCs w:val="24"/>
                <w:lang w:eastAsia="en-GB"/>
              </w:rPr>
            </w:pPr>
            <w:r w:rsidRPr="00B63447">
              <w:rPr>
                <w:rFonts w:ascii="Calibri" w:hAnsi="Calibri" w:cs="Arial"/>
              </w:rPr>
              <w:t>have a well-developed ability to interpret graphical and tabular presentation of data, and collect, use and interpret numerical data as appropriate</w:t>
            </w:r>
          </w:p>
          <w:p w:rsidR="00B63447" w:rsidRPr="00B63447" w:rsidRDefault="00B63447" w:rsidP="00252457">
            <w:pPr>
              <w:numPr>
                <w:ilvl w:val="0"/>
                <w:numId w:val="15"/>
              </w:numPr>
              <w:shd w:val="clear" w:color="auto" w:fill="FFFFFF"/>
              <w:ind w:left="0" w:firstLine="0"/>
              <w:rPr>
                <w:rFonts w:ascii="Calibri" w:hAnsi="Calibri" w:cs="Arial"/>
                <w:szCs w:val="24"/>
                <w:lang w:eastAsia="en-GB"/>
              </w:rPr>
            </w:pPr>
            <w:r w:rsidRPr="00B63447">
              <w:rPr>
                <w:rFonts w:ascii="Calibri" w:hAnsi="Calibri" w:cs="Arial"/>
                <w:szCs w:val="24"/>
                <w:lang w:eastAsia="en-GB"/>
              </w:rPr>
              <w:t xml:space="preserve">the ability to reflect on their own value system </w:t>
            </w:r>
          </w:p>
          <w:p w:rsidR="00B63447" w:rsidRPr="00B63447" w:rsidRDefault="00B63447" w:rsidP="00BB42A2">
            <w:pPr>
              <w:rPr>
                <w:rFonts w:ascii="Calibri" w:hAnsi="Calibri"/>
                <w:i/>
              </w:rPr>
            </w:pPr>
            <w:r w:rsidRPr="00B63447">
              <w:rPr>
                <w:rFonts w:ascii="Calibri" w:hAnsi="Calibri" w:cs="Arial"/>
                <w:szCs w:val="24"/>
                <w:lang w:eastAsia="en-GB"/>
              </w:rPr>
              <w:t>the ability to use their knowledge and understanding critically to locate and justify a personal position in relation to the subject</w:t>
            </w:r>
          </w:p>
        </w:tc>
        <w:tc>
          <w:tcPr>
            <w:tcW w:w="2079"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A3, A4</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 A6</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A2, 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w:t>
            </w: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A3</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A4, A6</w:t>
            </w:r>
          </w:p>
        </w:tc>
        <w:tc>
          <w:tcPr>
            <w:tcW w:w="2127"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w:t>
            </w:r>
          </w:p>
        </w:tc>
        <w:tc>
          <w:tcPr>
            <w:tcW w:w="2838"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ALL MODULES</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NQS219</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NQS204, ZOO211, NQS219</w:t>
            </w:r>
          </w:p>
        </w:tc>
      </w:tr>
      <w:tr w:rsidR="00B63447" w:rsidRPr="00B63447" w:rsidTr="00B63447">
        <w:trPr>
          <w:cantSplit/>
          <w:jc w:val="center"/>
        </w:trPr>
        <w:tc>
          <w:tcPr>
            <w:tcW w:w="7560" w:type="dxa"/>
          </w:tcPr>
          <w:p w:rsidR="00B63447" w:rsidRPr="00B63447" w:rsidRDefault="00B63447" w:rsidP="00BB42A2">
            <w:pPr>
              <w:rPr>
                <w:rFonts w:ascii="Calibri" w:hAnsi="Calibri"/>
                <w:b/>
              </w:rPr>
            </w:pPr>
            <w:r w:rsidRPr="00B63447">
              <w:rPr>
                <w:rFonts w:ascii="Calibri" w:hAnsi="Calibri"/>
                <w:b/>
              </w:rPr>
              <w:lastRenderedPageBreak/>
              <w:t>Employment-related skills</w:t>
            </w:r>
          </w:p>
          <w:p w:rsidR="00B63447" w:rsidRPr="00B63447" w:rsidRDefault="00B63447" w:rsidP="00BB42A2">
            <w:pPr>
              <w:rPr>
                <w:rFonts w:ascii="Calibri" w:hAnsi="Calibri"/>
                <w:szCs w:val="22"/>
              </w:rPr>
            </w:pPr>
            <w:r w:rsidRPr="00B63447">
              <w:rPr>
                <w:rFonts w:ascii="Calibri" w:hAnsi="Calibri"/>
              </w:rPr>
              <w:t>Students will be able to demonstrate an ability to apply subject principles in an employment context</w:t>
            </w:r>
            <w:r w:rsidRPr="00B63447">
              <w:rPr>
                <w:rFonts w:ascii="Calibri" w:hAnsi="Calibri" w:cs="StoneSans"/>
                <w:color w:val="231F20"/>
              </w:rPr>
              <w:t xml:space="preserve"> possibly different from that in which they were first studied</w:t>
            </w:r>
            <w:r w:rsidRPr="00B63447">
              <w:rPr>
                <w:rFonts w:ascii="Calibri" w:hAnsi="Calibri"/>
              </w:rPr>
              <w:t xml:space="preserve">;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In particular: </w:t>
            </w:r>
            <w:r w:rsidRPr="00B63447">
              <w:rPr>
                <w:rFonts w:ascii="Calibri" w:hAnsi="Calibri"/>
                <w:szCs w:val="22"/>
              </w:rPr>
              <w:t xml:space="preserve">CORN233 Zoo Animal Management in Practice has external speakers from the industry which discuss these elements within different organisations and species.  </w:t>
            </w:r>
          </w:p>
        </w:tc>
        <w:tc>
          <w:tcPr>
            <w:tcW w:w="2079" w:type="dxa"/>
          </w:tcPr>
          <w:p w:rsidR="00B63447" w:rsidRPr="00B63447" w:rsidRDefault="00B63447" w:rsidP="00BB42A2">
            <w:pPr>
              <w:rPr>
                <w:rFonts w:ascii="Calibri" w:hAnsi="Calibri"/>
              </w:rPr>
            </w:pPr>
            <w:r w:rsidRPr="00B63447">
              <w:rPr>
                <w:rFonts w:ascii="Calibri" w:hAnsi="Calibri"/>
              </w:rPr>
              <w:t>A2, A4, A5</w:t>
            </w:r>
          </w:p>
        </w:tc>
        <w:tc>
          <w:tcPr>
            <w:tcW w:w="2127" w:type="dxa"/>
          </w:tcPr>
          <w:p w:rsidR="00B63447" w:rsidRPr="00B63447" w:rsidRDefault="00B63447" w:rsidP="00BB42A2">
            <w:pPr>
              <w:rPr>
                <w:rFonts w:ascii="Calibri" w:hAnsi="Calibri"/>
              </w:rPr>
            </w:pPr>
            <w:r w:rsidRPr="00B63447">
              <w:rPr>
                <w:rFonts w:ascii="Calibri" w:hAnsi="Calibri"/>
              </w:rPr>
              <w:t>1-3, 4-8</w:t>
            </w:r>
          </w:p>
        </w:tc>
        <w:tc>
          <w:tcPr>
            <w:tcW w:w="2838" w:type="dxa"/>
          </w:tcPr>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CORN233</w:t>
            </w:r>
          </w:p>
        </w:tc>
      </w:tr>
      <w:tr w:rsidR="00B63447" w:rsidRPr="00B63447" w:rsidTr="00B63447">
        <w:trPr>
          <w:cantSplit/>
          <w:jc w:val="center"/>
        </w:trPr>
        <w:tc>
          <w:tcPr>
            <w:tcW w:w="7560" w:type="dxa"/>
          </w:tcPr>
          <w:p w:rsidR="00B63447" w:rsidRPr="00B63447" w:rsidRDefault="00B63447" w:rsidP="00BB42A2">
            <w:pPr>
              <w:rPr>
                <w:rFonts w:ascii="Calibri" w:hAnsi="Calibri"/>
              </w:rPr>
            </w:pPr>
            <w:r w:rsidRPr="00B63447">
              <w:rPr>
                <w:rFonts w:ascii="Calibri" w:hAnsi="Calibri"/>
                <w:b/>
              </w:rPr>
              <w:t xml:space="preserve">Practical Skills </w:t>
            </w:r>
            <w:r w:rsidRPr="00B63447">
              <w:rPr>
                <w:rFonts w:ascii="Calibri" w:hAnsi="Calibri"/>
              </w:rPr>
              <w:t xml:space="preserve">(subject specific) </w:t>
            </w:r>
          </w:p>
          <w:p w:rsidR="00B63447" w:rsidRPr="00B63447" w:rsidRDefault="00B63447" w:rsidP="00BB42A2">
            <w:pPr>
              <w:rPr>
                <w:rFonts w:ascii="Calibri" w:hAnsi="Calibri"/>
              </w:rPr>
            </w:pPr>
            <w:r w:rsidRPr="00B63447">
              <w:rPr>
                <w:rFonts w:ascii="Calibri" w:hAnsi="Calibri" w:cs="Arial"/>
              </w:rPr>
              <w:t xml:space="preserve">Ability to use appropriate field equipment with due regard for safety and the assessment of risk. In particular in relation to </w:t>
            </w:r>
          </w:p>
          <w:p w:rsidR="00B63447" w:rsidRPr="00B63447" w:rsidRDefault="00B63447" w:rsidP="00252457">
            <w:pPr>
              <w:numPr>
                <w:ilvl w:val="0"/>
                <w:numId w:val="16"/>
              </w:numPr>
              <w:shd w:val="clear" w:color="auto" w:fill="FFFFFF"/>
              <w:ind w:left="0" w:firstLine="0"/>
              <w:rPr>
                <w:rFonts w:ascii="Calibri" w:hAnsi="Calibri" w:cs="Arial"/>
              </w:rPr>
            </w:pPr>
            <w:r w:rsidRPr="00B63447">
              <w:rPr>
                <w:rFonts w:ascii="Calibri" w:hAnsi="Calibri" w:cs="Arial"/>
              </w:rPr>
              <w:t xml:space="preserve">be competent users of ICT in their study and other appropriate situations </w:t>
            </w:r>
          </w:p>
          <w:p w:rsidR="00B63447" w:rsidRPr="00B63447" w:rsidRDefault="00B63447" w:rsidP="00252457">
            <w:pPr>
              <w:numPr>
                <w:ilvl w:val="0"/>
                <w:numId w:val="17"/>
              </w:numPr>
              <w:shd w:val="clear" w:color="auto" w:fill="FFFFFF"/>
              <w:ind w:left="0" w:firstLine="0"/>
              <w:rPr>
                <w:rFonts w:ascii="Calibri" w:hAnsi="Calibri" w:cs="Arial"/>
              </w:rPr>
            </w:pPr>
            <w:r w:rsidRPr="00B63447">
              <w:rPr>
                <w:rFonts w:ascii="Calibri" w:hAnsi="Calibri" w:cs="Arial"/>
              </w:rPr>
              <w:t xml:space="preserve">undertaking field and laboratory investigations in a responsible and safe manner, paying due attention to risk assessment, rights of access, relevant health and safety regulations, and sensitivity to the impact of investigations on the environment and stakeholders </w:t>
            </w:r>
          </w:p>
          <w:p w:rsidR="00B63447" w:rsidRPr="00B63447" w:rsidRDefault="00B63447" w:rsidP="00252457">
            <w:pPr>
              <w:numPr>
                <w:ilvl w:val="0"/>
                <w:numId w:val="17"/>
              </w:numPr>
              <w:shd w:val="clear" w:color="auto" w:fill="FFFFFF"/>
              <w:ind w:left="0" w:firstLine="0"/>
              <w:rPr>
                <w:rFonts w:ascii="Calibri" w:hAnsi="Calibri" w:cs="Arial"/>
              </w:rPr>
            </w:pPr>
            <w:proofErr w:type="gramStart"/>
            <w:r w:rsidRPr="00B63447">
              <w:rPr>
                <w:rFonts w:ascii="Calibri" w:hAnsi="Calibri" w:cs="Arial"/>
              </w:rPr>
              <w:t>referencing</w:t>
            </w:r>
            <w:proofErr w:type="gramEnd"/>
            <w:r w:rsidRPr="00B63447">
              <w:rPr>
                <w:rFonts w:ascii="Calibri" w:hAnsi="Calibri" w:cs="Arial"/>
              </w:rPr>
              <w:t xml:space="preserve"> work in an appropriate manner.</w:t>
            </w:r>
          </w:p>
          <w:p w:rsidR="00B63447" w:rsidRPr="00B63447" w:rsidRDefault="00B63447" w:rsidP="00252457">
            <w:pPr>
              <w:numPr>
                <w:ilvl w:val="0"/>
                <w:numId w:val="17"/>
              </w:numPr>
              <w:shd w:val="clear" w:color="auto" w:fill="FFFFFF"/>
              <w:ind w:left="0" w:firstLine="0"/>
              <w:rPr>
                <w:rFonts w:ascii="Calibri" w:hAnsi="Calibri" w:cs="Arial"/>
              </w:rPr>
            </w:pPr>
            <w:r w:rsidRPr="00B63447">
              <w:rPr>
                <w:rFonts w:ascii="Calibri" w:hAnsi="Calibri" w:cs="Arial"/>
              </w:rPr>
              <w:t>The ability to produce work which demonstrates the effective manipulation of sound, image and/or the written word;</w:t>
            </w:r>
          </w:p>
        </w:tc>
        <w:tc>
          <w:tcPr>
            <w:tcW w:w="2079" w:type="dxa"/>
          </w:tcPr>
          <w:p w:rsidR="00B63447" w:rsidRPr="00B63447" w:rsidRDefault="00B63447" w:rsidP="00BB42A2">
            <w:pPr>
              <w:rPr>
                <w:rFonts w:ascii="Calibri" w:hAnsi="Calibri"/>
              </w:rPr>
            </w:pPr>
            <w:r w:rsidRPr="00B63447">
              <w:rPr>
                <w:rFonts w:ascii="Calibri" w:hAnsi="Calibri"/>
              </w:rPr>
              <w:t>A1, A2,</w:t>
            </w: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p>
          <w:p w:rsidR="00B63447" w:rsidRPr="00B63447" w:rsidRDefault="00B63447" w:rsidP="00BB42A2">
            <w:pPr>
              <w:rPr>
                <w:rFonts w:ascii="Calibri" w:hAnsi="Calibri"/>
              </w:rPr>
            </w:pPr>
            <w:r w:rsidRPr="00B63447">
              <w:rPr>
                <w:rFonts w:ascii="Calibri" w:hAnsi="Calibri"/>
              </w:rPr>
              <w:t>A1, A2, A3</w:t>
            </w:r>
          </w:p>
          <w:p w:rsidR="00B63447" w:rsidRPr="00B63447" w:rsidRDefault="00B63447" w:rsidP="00BB42A2">
            <w:pPr>
              <w:rPr>
                <w:rFonts w:ascii="Calibri" w:hAnsi="Calibri"/>
              </w:rPr>
            </w:pPr>
          </w:p>
          <w:p w:rsidR="00B63447" w:rsidRPr="00B63447" w:rsidRDefault="00B63447" w:rsidP="00BB42A2">
            <w:pPr>
              <w:rPr>
                <w:rFonts w:ascii="Calibri" w:hAnsi="Calibri"/>
              </w:rPr>
            </w:pPr>
          </w:p>
        </w:tc>
        <w:tc>
          <w:tcPr>
            <w:tcW w:w="2127" w:type="dxa"/>
          </w:tcPr>
          <w:p w:rsidR="00B63447" w:rsidRPr="00B63447" w:rsidRDefault="00B63447" w:rsidP="00BB42A2">
            <w:pPr>
              <w:rPr>
                <w:rFonts w:ascii="Calibri" w:hAnsi="Calibri"/>
              </w:rPr>
            </w:pPr>
            <w:r w:rsidRPr="00B63447">
              <w:rPr>
                <w:rFonts w:ascii="Calibri" w:hAnsi="Calibri"/>
              </w:rPr>
              <w:t xml:space="preserve">2, 5-7, 9, </w:t>
            </w:r>
          </w:p>
        </w:tc>
        <w:tc>
          <w:tcPr>
            <w:tcW w:w="2838" w:type="dxa"/>
          </w:tcPr>
          <w:p w:rsidR="00B63447" w:rsidRPr="00B63447" w:rsidRDefault="00B63447" w:rsidP="00BB42A2">
            <w:pPr>
              <w:rPr>
                <w:rFonts w:ascii="Calibri" w:hAnsi="Calibri"/>
              </w:rPr>
            </w:pPr>
            <w:r w:rsidRPr="00B63447">
              <w:rPr>
                <w:rFonts w:ascii="Calibri" w:hAnsi="Calibri"/>
              </w:rPr>
              <w:t>ZOO211, CORN234, NQS204</w:t>
            </w:r>
          </w:p>
        </w:tc>
      </w:tr>
    </w:tbl>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B63447" w:rsidRDefault="00B63447" w:rsidP="00A01EAB">
      <w:pPr>
        <w:rPr>
          <w:rFonts w:ascii="Calibri" w:hAnsi="Calibri" w:cs="Arial"/>
        </w:rPr>
        <w:sectPr w:rsidR="00B63447" w:rsidSect="00B63447">
          <w:pgSz w:w="16840" w:h="11907" w:orient="landscape" w:code="9"/>
          <w:pgMar w:top="720" w:right="720" w:bottom="720" w:left="720" w:header="720" w:footer="720" w:gutter="0"/>
          <w:cols w:space="720"/>
          <w:titlePg/>
          <w:docGrid w:linePitch="326"/>
        </w:sectPr>
      </w:pPr>
    </w:p>
    <w:p w:rsidR="00A01EAB" w:rsidRDefault="00B63447" w:rsidP="00A01EAB">
      <w:pPr>
        <w:rPr>
          <w:rFonts w:ascii="Calibri" w:hAnsi="Calibri" w:cs="Arial"/>
          <w:b/>
        </w:rPr>
      </w:pPr>
      <w:r>
        <w:rPr>
          <w:rFonts w:ascii="Calibri" w:hAnsi="Calibri" w:cs="Arial"/>
          <w:b/>
        </w:rPr>
        <w:lastRenderedPageBreak/>
        <w:t>Programme Structure Diagrams</w:t>
      </w:r>
    </w:p>
    <w:p w:rsidR="00B63447" w:rsidRDefault="00B63447" w:rsidP="00A01EAB">
      <w:pPr>
        <w:rPr>
          <w:rFonts w:ascii="Calibri" w:hAnsi="Calibri" w:cs="Arial"/>
          <w:b/>
        </w:rPr>
      </w:pPr>
    </w:p>
    <w:p w:rsidR="00B63447" w:rsidRPr="00B63447" w:rsidRDefault="00B63447" w:rsidP="00B63447">
      <w:pPr>
        <w:rPr>
          <w:rFonts w:ascii="Calibri" w:hAnsi="Calibri" w:cs="Arial"/>
          <w:b/>
        </w:rPr>
      </w:pPr>
      <w:r w:rsidRPr="00B63447">
        <w:rPr>
          <w:rFonts w:ascii="Calibri" w:hAnsi="Calibri" w:cs="Arial"/>
          <w:b/>
        </w:rPr>
        <w:t xml:space="preserve">College: Cornwall College </w:t>
      </w:r>
      <w:r w:rsidRPr="00B63447">
        <w:rPr>
          <w:rFonts w:ascii="Calibri" w:hAnsi="Calibri" w:cs="Arial"/>
          <w:b/>
        </w:rPr>
        <w:tab/>
      </w:r>
    </w:p>
    <w:p w:rsidR="00B63447" w:rsidRPr="00B63447" w:rsidRDefault="00B63447" w:rsidP="00B63447">
      <w:pPr>
        <w:rPr>
          <w:rFonts w:ascii="Calibri" w:hAnsi="Calibri" w:cs="Arial"/>
          <w:b/>
        </w:rPr>
      </w:pPr>
      <w:r w:rsidRPr="00B63447">
        <w:rPr>
          <w:rFonts w:ascii="Calibri" w:hAnsi="Calibri" w:cs="Arial"/>
          <w:b/>
        </w:rPr>
        <w:t>Year: 2014/2015</w:t>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p>
    <w:p w:rsidR="00B63447" w:rsidRPr="00B63447" w:rsidRDefault="00B63447" w:rsidP="00B63447">
      <w:pPr>
        <w:rPr>
          <w:rFonts w:ascii="Calibri" w:hAnsi="Calibri" w:cs="Arial"/>
          <w:b/>
        </w:rPr>
      </w:pPr>
      <w:r w:rsidRPr="00B63447">
        <w:rPr>
          <w:rFonts w:ascii="Calibri" w:hAnsi="Calibri" w:cs="Arial"/>
          <w:b/>
        </w:rPr>
        <w:t>PU Course Code: 4406</w:t>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p>
    <w:p w:rsidR="00B63447" w:rsidRPr="00B63447" w:rsidRDefault="00B63447" w:rsidP="00B63447">
      <w:pPr>
        <w:rPr>
          <w:rFonts w:ascii="Calibri" w:hAnsi="Calibri" w:cs="Arial"/>
          <w:b/>
        </w:rPr>
      </w:pPr>
      <w:r w:rsidRPr="00B63447">
        <w:rPr>
          <w:rFonts w:ascii="Calibri" w:hAnsi="Calibri" w:cs="Arial"/>
          <w:b/>
        </w:rPr>
        <w:t xml:space="preserve">Programme: </w:t>
      </w:r>
      <w:proofErr w:type="spellStart"/>
      <w:r w:rsidRPr="00B63447">
        <w:rPr>
          <w:rFonts w:ascii="Calibri" w:hAnsi="Calibri" w:cs="Arial"/>
          <w:b/>
        </w:rPr>
        <w:t>FdSc</w:t>
      </w:r>
      <w:proofErr w:type="spellEnd"/>
      <w:r w:rsidRPr="00B63447">
        <w:rPr>
          <w:rFonts w:ascii="Calibri" w:hAnsi="Calibri" w:cs="Arial"/>
          <w:b/>
        </w:rPr>
        <w:t xml:space="preserve"> Animal Husbandry and Welfare</w:t>
      </w:r>
    </w:p>
    <w:p w:rsidR="00B63447" w:rsidRPr="00B63447" w:rsidRDefault="00B63447" w:rsidP="00B63447">
      <w:pPr>
        <w:rPr>
          <w:rFonts w:ascii="Calibri" w:hAnsi="Calibri" w:cs="Arial"/>
          <w:b/>
        </w:rPr>
      </w:pPr>
      <w:r w:rsidRPr="00B63447">
        <w:rPr>
          <w:rFonts w:ascii="Calibri" w:hAnsi="Calibri" w:cs="Arial"/>
          <w:b/>
        </w:rPr>
        <w:t>Mode of Attendance: Full Time</w:t>
      </w:r>
    </w:p>
    <w:p w:rsidR="00B63447" w:rsidRPr="00B63447" w:rsidRDefault="00B63447" w:rsidP="00B63447">
      <w:pPr>
        <w:rPr>
          <w:rFonts w:ascii="Calibri" w:hAnsi="Calibri" w:cs="Arial"/>
          <w:b/>
        </w:rPr>
      </w:pPr>
      <w:r w:rsidRPr="00B63447">
        <w:rPr>
          <w:rFonts w:ascii="Calibri" w:hAnsi="Calibri" w:cs="Arial"/>
          <w:b/>
        </w:rPr>
        <w:t>Total Credits: 240</w:t>
      </w:r>
    </w:p>
    <w:p w:rsidR="00A01EAB" w:rsidRDefault="00A01EAB" w:rsidP="00A01EA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254"/>
        <w:gridCol w:w="998"/>
        <w:gridCol w:w="1134"/>
      </w:tblGrid>
      <w:tr w:rsidR="00B63447" w:rsidRPr="00B63447" w:rsidTr="00B63447">
        <w:trPr>
          <w:jc w:val="center"/>
        </w:trPr>
        <w:tc>
          <w:tcPr>
            <w:tcW w:w="6912" w:type="dxa"/>
            <w:gridSpan w:val="4"/>
            <w:shd w:val="clear" w:color="auto" w:fill="CCC0D9" w:themeFill="accent4" w:themeFillTint="66"/>
          </w:tcPr>
          <w:p w:rsidR="00B63447" w:rsidRPr="00B63447" w:rsidRDefault="00B63447" w:rsidP="00BB42A2">
            <w:pPr>
              <w:jc w:val="center"/>
              <w:rPr>
                <w:rFonts w:ascii="Calibri" w:hAnsi="Calibri" w:cs="Arial"/>
                <w:b/>
                <w:sz w:val="22"/>
                <w:szCs w:val="22"/>
              </w:rPr>
            </w:pPr>
          </w:p>
          <w:p w:rsidR="00B63447" w:rsidRPr="00B63447" w:rsidRDefault="00B63447" w:rsidP="00BB42A2">
            <w:pPr>
              <w:jc w:val="center"/>
              <w:rPr>
                <w:rFonts w:ascii="Calibri" w:hAnsi="Calibri" w:cs="Arial"/>
                <w:b/>
                <w:sz w:val="22"/>
                <w:szCs w:val="22"/>
              </w:rPr>
            </w:pPr>
            <w:r w:rsidRPr="00B63447">
              <w:rPr>
                <w:rFonts w:ascii="Calibri" w:hAnsi="Calibri" w:cs="Arial"/>
                <w:b/>
                <w:sz w:val="22"/>
                <w:szCs w:val="22"/>
              </w:rPr>
              <w:t>Stage 1</w:t>
            </w:r>
          </w:p>
        </w:tc>
      </w:tr>
      <w:tr w:rsidR="00B63447" w:rsidRPr="00B63447" w:rsidTr="00B63447">
        <w:trPr>
          <w:jc w:val="center"/>
        </w:trPr>
        <w:tc>
          <w:tcPr>
            <w:tcW w:w="1526"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Code</w:t>
            </w:r>
          </w:p>
        </w:tc>
        <w:tc>
          <w:tcPr>
            <w:tcW w:w="3254"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Title</w:t>
            </w:r>
          </w:p>
        </w:tc>
        <w:tc>
          <w:tcPr>
            <w:tcW w:w="998"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Credit Value</w:t>
            </w:r>
          </w:p>
        </w:tc>
        <w:tc>
          <w:tcPr>
            <w:tcW w:w="1134"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Core / Optional</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CORN152</w:t>
            </w:r>
          </w:p>
        </w:tc>
        <w:tc>
          <w:tcPr>
            <w:tcW w:w="3254" w:type="dxa"/>
          </w:tcPr>
          <w:p w:rsidR="00B63447" w:rsidRPr="00B63447" w:rsidRDefault="00B63447" w:rsidP="00BB42A2">
            <w:pPr>
              <w:rPr>
                <w:rFonts w:ascii="Calibri" w:hAnsi="Calibri" w:cs="Arial"/>
                <w:sz w:val="22"/>
                <w:szCs w:val="22"/>
              </w:rPr>
            </w:pPr>
            <w:r w:rsidRPr="00B63447">
              <w:rPr>
                <w:rFonts w:ascii="Calibri" w:hAnsi="Calibri" w:cs="Arial"/>
                <w:sz w:val="22"/>
                <w:szCs w:val="22"/>
              </w:rPr>
              <w:t>Animal Husbandry</w:t>
            </w:r>
          </w:p>
        </w:tc>
        <w:tc>
          <w:tcPr>
            <w:tcW w:w="998"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3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ASR103</w:t>
            </w:r>
          </w:p>
        </w:tc>
        <w:tc>
          <w:tcPr>
            <w:tcW w:w="325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Cells and Microbiology</w:t>
            </w:r>
          </w:p>
        </w:tc>
        <w:tc>
          <w:tcPr>
            <w:tcW w:w="998"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3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CORN153</w:t>
            </w:r>
          </w:p>
        </w:tc>
        <w:tc>
          <w:tcPr>
            <w:tcW w:w="3254" w:type="dxa"/>
          </w:tcPr>
          <w:p w:rsidR="00B63447" w:rsidRPr="00B63447" w:rsidRDefault="00B63447" w:rsidP="00BB42A2">
            <w:pPr>
              <w:rPr>
                <w:rFonts w:ascii="Calibri" w:hAnsi="Calibri" w:cs="Arial"/>
                <w:sz w:val="22"/>
                <w:szCs w:val="22"/>
              </w:rPr>
            </w:pPr>
            <w:r w:rsidRPr="00B63447">
              <w:rPr>
                <w:rFonts w:ascii="Calibri" w:hAnsi="Calibri" w:cs="Arial"/>
                <w:sz w:val="22"/>
                <w:szCs w:val="22"/>
              </w:rPr>
              <w:t>Introduction to Animal Behaviour</w:t>
            </w:r>
          </w:p>
        </w:tc>
        <w:tc>
          <w:tcPr>
            <w:tcW w:w="998"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13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CORC1013C</w:t>
            </w:r>
          </w:p>
        </w:tc>
        <w:tc>
          <w:tcPr>
            <w:tcW w:w="3254" w:type="dxa"/>
          </w:tcPr>
          <w:p w:rsidR="00B63447" w:rsidRPr="00B63447" w:rsidRDefault="00B63447" w:rsidP="00BB42A2">
            <w:pPr>
              <w:rPr>
                <w:rFonts w:ascii="Calibri" w:hAnsi="Calibri" w:cs="Arial"/>
                <w:sz w:val="22"/>
                <w:szCs w:val="22"/>
              </w:rPr>
            </w:pPr>
            <w:r w:rsidRPr="00B63447">
              <w:rPr>
                <w:rFonts w:ascii="Calibri" w:hAnsi="Calibri" w:cs="Arial"/>
                <w:sz w:val="22"/>
                <w:szCs w:val="22"/>
              </w:rPr>
              <w:t>Personal and Employability Skills Development</w:t>
            </w:r>
          </w:p>
        </w:tc>
        <w:tc>
          <w:tcPr>
            <w:tcW w:w="998"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3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CORN115</w:t>
            </w:r>
          </w:p>
        </w:tc>
        <w:tc>
          <w:tcPr>
            <w:tcW w:w="3254" w:type="dxa"/>
          </w:tcPr>
          <w:p w:rsidR="00B63447" w:rsidRPr="00B63447" w:rsidRDefault="00B63447" w:rsidP="00BB42A2">
            <w:pPr>
              <w:rPr>
                <w:rFonts w:ascii="Calibri" w:hAnsi="Calibri" w:cs="Arial"/>
                <w:sz w:val="22"/>
                <w:szCs w:val="22"/>
              </w:rPr>
            </w:pPr>
            <w:r w:rsidRPr="00B63447">
              <w:rPr>
                <w:rFonts w:ascii="Calibri" w:hAnsi="Calibri" w:cs="Arial"/>
                <w:sz w:val="22"/>
                <w:szCs w:val="22"/>
              </w:rPr>
              <w:t>Diversity, Classification and Evolution</w:t>
            </w:r>
          </w:p>
        </w:tc>
        <w:tc>
          <w:tcPr>
            <w:tcW w:w="998"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3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CORN154</w:t>
            </w:r>
          </w:p>
        </w:tc>
        <w:tc>
          <w:tcPr>
            <w:tcW w:w="3254" w:type="dxa"/>
          </w:tcPr>
          <w:p w:rsidR="00B63447" w:rsidRPr="00B63447" w:rsidRDefault="00B63447" w:rsidP="00BB42A2">
            <w:pPr>
              <w:rPr>
                <w:rFonts w:ascii="Calibri" w:hAnsi="Calibri" w:cs="Arial"/>
                <w:sz w:val="22"/>
                <w:szCs w:val="22"/>
              </w:rPr>
            </w:pPr>
            <w:r w:rsidRPr="00B63447">
              <w:rPr>
                <w:rFonts w:ascii="Calibri" w:hAnsi="Calibri" w:cs="Arial"/>
                <w:sz w:val="22"/>
                <w:szCs w:val="22"/>
              </w:rPr>
              <w:t>Health, Hygiene and Welfare of Captive Animals</w:t>
            </w:r>
          </w:p>
        </w:tc>
        <w:tc>
          <w:tcPr>
            <w:tcW w:w="998"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34"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69"/>
          <w:jc w:val="center"/>
        </w:trPr>
        <w:tc>
          <w:tcPr>
            <w:tcW w:w="1526" w:type="dxa"/>
            <w:vMerge w:val="restart"/>
          </w:tcPr>
          <w:p w:rsidR="00B63447" w:rsidRPr="00B63447" w:rsidRDefault="00B63447" w:rsidP="00BB42A2">
            <w:pPr>
              <w:rPr>
                <w:rFonts w:ascii="Calibri" w:hAnsi="Calibri" w:cs="Arial"/>
                <w:sz w:val="22"/>
                <w:szCs w:val="22"/>
              </w:rPr>
            </w:pPr>
            <w:r w:rsidRPr="00B63447">
              <w:rPr>
                <w:rFonts w:ascii="Calibri" w:hAnsi="Calibri" w:cs="Arial"/>
                <w:sz w:val="22"/>
                <w:szCs w:val="22"/>
              </w:rPr>
              <w:t>CORN133</w:t>
            </w:r>
          </w:p>
        </w:tc>
        <w:tc>
          <w:tcPr>
            <w:tcW w:w="3254" w:type="dxa"/>
            <w:vMerge w:val="restart"/>
          </w:tcPr>
          <w:p w:rsidR="00B63447" w:rsidRPr="00B63447" w:rsidRDefault="00B63447" w:rsidP="00BB42A2">
            <w:pPr>
              <w:rPr>
                <w:rFonts w:ascii="Calibri" w:hAnsi="Calibri" w:cs="Arial"/>
                <w:sz w:val="22"/>
                <w:szCs w:val="22"/>
              </w:rPr>
            </w:pPr>
            <w:r w:rsidRPr="00B63447">
              <w:rPr>
                <w:rFonts w:ascii="Calibri" w:hAnsi="Calibri" w:cs="Arial"/>
                <w:sz w:val="22"/>
                <w:szCs w:val="22"/>
              </w:rPr>
              <w:t>Business Studies for the Animal Care Sector</w:t>
            </w:r>
          </w:p>
        </w:tc>
        <w:tc>
          <w:tcPr>
            <w:tcW w:w="998" w:type="dxa"/>
            <w:vMerge w:val="restart"/>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134" w:type="dxa"/>
            <w:vMerge w:val="restart"/>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69"/>
          <w:jc w:val="center"/>
        </w:trPr>
        <w:tc>
          <w:tcPr>
            <w:tcW w:w="1526" w:type="dxa"/>
            <w:vMerge/>
          </w:tcPr>
          <w:p w:rsidR="00B63447" w:rsidRPr="00B63447" w:rsidRDefault="00B63447" w:rsidP="00BB42A2">
            <w:pPr>
              <w:rPr>
                <w:rFonts w:ascii="Calibri" w:hAnsi="Calibri" w:cs="Arial"/>
                <w:sz w:val="22"/>
                <w:szCs w:val="22"/>
              </w:rPr>
            </w:pPr>
          </w:p>
        </w:tc>
        <w:tc>
          <w:tcPr>
            <w:tcW w:w="3254" w:type="dxa"/>
            <w:vMerge/>
          </w:tcPr>
          <w:p w:rsidR="00B63447" w:rsidRPr="00B63447" w:rsidRDefault="00B63447" w:rsidP="00BB42A2">
            <w:pPr>
              <w:rPr>
                <w:rFonts w:ascii="Calibri" w:hAnsi="Calibri" w:cs="Arial"/>
                <w:sz w:val="22"/>
                <w:szCs w:val="22"/>
              </w:rPr>
            </w:pPr>
          </w:p>
        </w:tc>
        <w:tc>
          <w:tcPr>
            <w:tcW w:w="998" w:type="dxa"/>
            <w:vMerge/>
          </w:tcPr>
          <w:p w:rsidR="00B63447" w:rsidRPr="00B63447" w:rsidRDefault="00B63447" w:rsidP="00BB42A2">
            <w:pPr>
              <w:rPr>
                <w:rFonts w:ascii="Calibri" w:hAnsi="Calibri" w:cs="Arial"/>
                <w:sz w:val="22"/>
                <w:szCs w:val="22"/>
              </w:rPr>
            </w:pPr>
          </w:p>
        </w:tc>
        <w:tc>
          <w:tcPr>
            <w:tcW w:w="1134" w:type="dxa"/>
            <w:vMerge/>
          </w:tcPr>
          <w:p w:rsidR="00B63447" w:rsidRPr="00B63447" w:rsidRDefault="00B63447" w:rsidP="00BB42A2">
            <w:pPr>
              <w:rPr>
                <w:rFonts w:ascii="Calibri" w:hAnsi="Calibri" w:cs="Arial"/>
                <w:sz w:val="22"/>
                <w:szCs w:val="22"/>
              </w:rPr>
            </w:pPr>
          </w:p>
        </w:tc>
      </w:tr>
    </w:tbl>
    <w:p w:rsidR="00A01EAB" w:rsidRDefault="00A01EAB" w:rsidP="00A01EA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260"/>
        <w:gridCol w:w="992"/>
        <w:gridCol w:w="1181"/>
      </w:tblGrid>
      <w:tr w:rsidR="00B63447" w:rsidRPr="00B63447" w:rsidTr="00B63447">
        <w:trPr>
          <w:jc w:val="center"/>
        </w:trPr>
        <w:tc>
          <w:tcPr>
            <w:tcW w:w="6959" w:type="dxa"/>
            <w:gridSpan w:val="4"/>
            <w:shd w:val="clear" w:color="auto" w:fill="CCC0D9" w:themeFill="accent4" w:themeFillTint="66"/>
          </w:tcPr>
          <w:p w:rsidR="00B63447" w:rsidRPr="00B63447" w:rsidRDefault="00B63447" w:rsidP="00BB42A2">
            <w:pPr>
              <w:jc w:val="center"/>
              <w:rPr>
                <w:rFonts w:ascii="Calibri" w:hAnsi="Calibri" w:cs="Arial"/>
                <w:b/>
                <w:sz w:val="22"/>
                <w:szCs w:val="22"/>
              </w:rPr>
            </w:pPr>
          </w:p>
          <w:p w:rsidR="00B63447" w:rsidRPr="00B63447" w:rsidRDefault="00B63447" w:rsidP="00BB42A2">
            <w:pPr>
              <w:jc w:val="center"/>
              <w:rPr>
                <w:rFonts w:ascii="Calibri" w:hAnsi="Calibri" w:cs="Arial"/>
                <w:b/>
                <w:sz w:val="22"/>
                <w:szCs w:val="22"/>
              </w:rPr>
            </w:pPr>
            <w:r w:rsidRPr="00B63447">
              <w:rPr>
                <w:rFonts w:ascii="Calibri" w:hAnsi="Calibri" w:cs="Arial"/>
                <w:b/>
                <w:sz w:val="22"/>
                <w:szCs w:val="22"/>
              </w:rPr>
              <w:t>Stage 2</w:t>
            </w:r>
          </w:p>
        </w:tc>
      </w:tr>
      <w:tr w:rsidR="00B63447" w:rsidRPr="00B63447" w:rsidTr="00B63447">
        <w:trPr>
          <w:jc w:val="center"/>
        </w:trPr>
        <w:tc>
          <w:tcPr>
            <w:tcW w:w="1526"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Code</w:t>
            </w:r>
          </w:p>
        </w:tc>
        <w:tc>
          <w:tcPr>
            <w:tcW w:w="3260"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Title</w:t>
            </w:r>
          </w:p>
        </w:tc>
        <w:tc>
          <w:tcPr>
            <w:tcW w:w="992"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Credit Value</w:t>
            </w:r>
          </w:p>
        </w:tc>
        <w:tc>
          <w:tcPr>
            <w:tcW w:w="1181"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Core / Optional</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CORN258</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Biology of Exotic Species</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CORN259</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Bird Biology</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CORN260</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Captive Diet and Feeding</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CORN261</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Mammal Biology</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CORN233</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Zoo Animal Management in Practice</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CORN262</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Animal Nursing and Disease</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55"/>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NQS204</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Genetics and Reproduction of Animals</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55"/>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NQS219</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Individual Research Project</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181"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bl>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B63447" w:rsidRPr="00B63447" w:rsidRDefault="00B63447" w:rsidP="00B63447">
      <w:pPr>
        <w:rPr>
          <w:rFonts w:ascii="Calibri" w:hAnsi="Calibri" w:cs="Arial"/>
          <w:b/>
        </w:rPr>
      </w:pPr>
      <w:r w:rsidRPr="00B63447">
        <w:rPr>
          <w:rFonts w:ascii="Calibri" w:hAnsi="Calibri" w:cs="Arial"/>
          <w:b/>
        </w:rPr>
        <w:lastRenderedPageBreak/>
        <w:t xml:space="preserve">College: Cornwall College </w:t>
      </w:r>
      <w:r w:rsidRPr="00B63447">
        <w:rPr>
          <w:rFonts w:ascii="Calibri" w:hAnsi="Calibri" w:cs="Arial"/>
          <w:b/>
        </w:rPr>
        <w:tab/>
      </w:r>
    </w:p>
    <w:p w:rsidR="00B63447" w:rsidRPr="00B63447" w:rsidRDefault="00B63447" w:rsidP="00B63447">
      <w:pPr>
        <w:rPr>
          <w:rFonts w:ascii="Calibri" w:hAnsi="Calibri" w:cs="Arial"/>
          <w:b/>
        </w:rPr>
      </w:pPr>
      <w:r w:rsidRPr="00B63447">
        <w:rPr>
          <w:rFonts w:ascii="Calibri" w:hAnsi="Calibri" w:cs="Arial"/>
          <w:b/>
        </w:rPr>
        <w:t>Year: 2014/2015</w:t>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p>
    <w:p w:rsidR="00B63447" w:rsidRPr="00B63447" w:rsidRDefault="00B63447" w:rsidP="00B63447">
      <w:pPr>
        <w:rPr>
          <w:rFonts w:ascii="Calibri" w:hAnsi="Calibri" w:cs="Arial"/>
          <w:b/>
        </w:rPr>
      </w:pPr>
      <w:r w:rsidRPr="00B63447">
        <w:rPr>
          <w:rFonts w:ascii="Calibri" w:hAnsi="Calibri" w:cs="Arial"/>
          <w:b/>
        </w:rPr>
        <w:t>PU Course Code: 4406</w:t>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r w:rsidRPr="00B63447">
        <w:rPr>
          <w:rFonts w:ascii="Calibri" w:hAnsi="Calibri" w:cs="Arial"/>
          <w:b/>
        </w:rPr>
        <w:tab/>
      </w:r>
    </w:p>
    <w:p w:rsidR="00B63447" w:rsidRPr="00B63447" w:rsidRDefault="00B63447" w:rsidP="00B63447">
      <w:pPr>
        <w:rPr>
          <w:rFonts w:ascii="Calibri" w:hAnsi="Calibri" w:cs="Arial"/>
          <w:b/>
        </w:rPr>
      </w:pPr>
      <w:r w:rsidRPr="00B63447">
        <w:rPr>
          <w:rFonts w:ascii="Calibri" w:hAnsi="Calibri" w:cs="Arial"/>
          <w:b/>
        </w:rPr>
        <w:t xml:space="preserve">Programme: </w:t>
      </w:r>
      <w:proofErr w:type="spellStart"/>
      <w:r w:rsidRPr="00B63447">
        <w:rPr>
          <w:rFonts w:ascii="Calibri" w:hAnsi="Calibri" w:cs="Arial"/>
          <w:b/>
        </w:rPr>
        <w:t>FdSc</w:t>
      </w:r>
      <w:proofErr w:type="spellEnd"/>
      <w:r w:rsidRPr="00B63447">
        <w:rPr>
          <w:rFonts w:ascii="Calibri" w:hAnsi="Calibri" w:cs="Arial"/>
          <w:b/>
        </w:rPr>
        <w:t xml:space="preserve"> Animal Husbandry and Welfare</w:t>
      </w:r>
    </w:p>
    <w:p w:rsidR="00B63447" w:rsidRPr="00B63447" w:rsidRDefault="00B63447" w:rsidP="00B63447">
      <w:pPr>
        <w:rPr>
          <w:rFonts w:ascii="Calibri" w:hAnsi="Calibri" w:cs="Arial"/>
          <w:b/>
        </w:rPr>
      </w:pPr>
      <w:r w:rsidRPr="00B63447">
        <w:rPr>
          <w:rFonts w:ascii="Calibri" w:hAnsi="Calibri" w:cs="Arial"/>
          <w:b/>
        </w:rPr>
        <w:t>Mode of Attendance: Part Time (Indicative)</w:t>
      </w:r>
    </w:p>
    <w:p w:rsidR="00A01EAB" w:rsidRPr="00B63447" w:rsidRDefault="00B63447" w:rsidP="00B63447">
      <w:pPr>
        <w:rPr>
          <w:rFonts w:ascii="Calibri" w:hAnsi="Calibri" w:cs="Arial"/>
          <w:b/>
        </w:rPr>
      </w:pPr>
      <w:r w:rsidRPr="00B63447">
        <w:rPr>
          <w:rFonts w:ascii="Calibri" w:hAnsi="Calibri" w:cs="Arial"/>
          <w:b/>
        </w:rPr>
        <w:t>Total Credits: 240</w:t>
      </w:r>
    </w:p>
    <w:p w:rsidR="00A01EAB" w:rsidRDefault="00A01EAB" w:rsidP="00A01EA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260"/>
        <w:gridCol w:w="992"/>
        <w:gridCol w:w="1276"/>
      </w:tblGrid>
      <w:tr w:rsidR="00B63447" w:rsidRPr="00B63447" w:rsidTr="00B63447">
        <w:trPr>
          <w:jc w:val="center"/>
        </w:trPr>
        <w:tc>
          <w:tcPr>
            <w:tcW w:w="7054" w:type="dxa"/>
            <w:gridSpan w:val="4"/>
            <w:shd w:val="clear" w:color="auto" w:fill="CCC0D9" w:themeFill="accent4" w:themeFillTint="66"/>
          </w:tcPr>
          <w:p w:rsidR="00B63447" w:rsidRPr="00B63447" w:rsidRDefault="00B63447" w:rsidP="00BB42A2">
            <w:pPr>
              <w:jc w:val="center"/>
              <w:rPr>
                <w:rFonts w:ascii="Calibri" w:hAnsi="Calibri" w:cs="Arial"/>
                <w:b/>
                <w:sz w:val="22"/>
                <w:szCs w:val="22"/>
              </w:rPr>
            </w:pPr>
          </w:p>
          <w:p w:rsidR="00B63447" w:rsidRPr="00B63447" w:rsidRDefault="00B63447" w:rsidP="00BB42A2">
            <w:pPr>
              <w:jc w:val="center"/>
              <w:rPr>
                <w:rFonts w:ascii="Calibri" w:hAnsi="Calibri" w:cs="Arial"/>
                <w:b/>
                <w:sz w:val="22"/>
                <w:szCs w:val="22"/>
              </w:rPr>
            </w:pPr>
            <w:r w:rsidRPr="00B63447">
              <w:rPr>
                <w:rFonts w:ascii="Calibri" w:hAnsi="Calibri" w:cs="Arial"/>
                <w:b/>
                <w:sz w:val="22"/>
                <w:szCs w:val="22"/>
              </w:rPr>
              <w:t>Year 1</w:t>
            </w:r>
          </w:p>
        </w:tc>
      </w:tr>
      <w:tr w:rsidR="00B63447" w:rsidRPr="00B63447" w:rsidTr="00B63447">
        <w:trPr>
          <w:jc w:val="center"/>
        </w:trPr>
        <w:tc>
          <w:tcPr>
            <w:tcW w:w="1526"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Code</w:t>
            </w:r>
          </w:p>
        </w:tc>
        <w:tc>
          <w:tcPr>
            <w:tcW w:w="3260"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Title</w:t>
            </w:r>
          </w:p>
        </w:tc>
        <w:tc>
          <w:tcPr>
            <w:tcW w:w="992"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Credit Value</w:t>
            </w:r>
          </w:p>
        </w:tc>
        <w:tc>
          <w:tcPr>
            <w:tcW w:w="1276"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Core / Optional</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CORC1013C</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Personal and Employability Skills Development</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27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Borders>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CORN115</w:t>
            </w:r>
          </w:p>
        </w:tc>
        <w:tc>
          <w:tcPr>
            <w:tcW w:w="3260" w:type="dxa"/>
            <w:tcBorders>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Diversity, Classification and Evolution</w:t>
            </w:r>
          </w:p>
        </w:tc>
        <w:tc>
          <w:tcPr>
            <w:tcW w:w="992" w:type="dxa"/>
            <w:tcBorders>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276" w:type="dxa"/>
            <w:tcBorders>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69"/>
          <w:jc w:val="center"/>
        </w:trPr>
        <w:tc>
          <w:tcPr>
            <w:tcW w:w="1526" w:type="dxa"/>
            <w:vMerge w:val="restart"/>
            <w:tcBorders>
              <w:top w:val="single" w:sz="4" w:space="0" w:color="auto"/>
              <w:left w:val="single" w:sz="4" w:space="0" w:color="auto"/>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CORN154</w:t>
            </w:r>
          </w:p>
        </w:tc>
        <w:tc>
          <w:tcPr>
            <w:tcW w:w="3260" w:type="dxa"/>
            <w:vMerge w:val="restart"/>
            <w:tcBorders>
              <w:top w:val="single" w:sz="4" w:space="0" w:color="auto"/>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Health, Hygiene and Welfare of Captive Animals</w:t>
            </w:r>
          </w:p>
        </w:tc>
        <w:tc>
          <w:tcPr>
            <w:tcW w:w="992" w:type="dxa"/>
            <w:vMerge w:val="restart"/>
            <w:tcBorders>
              <w:top w:val="single" w:sz="4" w:space="0" w:color="auto"/>
              <w:bottom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276" w:type="dxa"/>
            <w:vMerge w:val="restart"/>
            <w:tcBorders>
              <w:top w:val="single" w:sz="4" w:space="0" w:color="auto"/>
              <w:bottom w:val="single" w:sz="4" w:space="0" w:color="auto"/>
              <w:right w:val="single" w:sz="4" w:space="0" w:color="auto"/>
            </w:tcBorders>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69"/>
          <w:jc w:val="center"/>
        </w:trPr>
        <w:tc>
          <w:tcPr>
            <w:tcW w:w="1526" w:type="dxa"/>
            <w:vMerge/>
            <w:tcBorders>
              <w:left w:val="single" w:sz="4" w:space="0" w:color="auto"/>
              <w:bottom w:val="single" w:sz="4" w:space="0" w:color="auto"/>
            </w:tcBorders>
          </w:tcPr>
          <w:p w:rsidR="00B63447" w:rsidRPr="00B63447" w:rsidRDefault="00B63447" w:rsidP="00BB42A2">
            <w:pPr>
              <w:rPr>
                <w:rFonts w:ascii="Calibri" w:hAnsi="Calibri" w:cs="Arial"/>
                <w:sz w:val="22"/>
                <w:szCs w:val="22"/>
              </w:rPr>
            </w:pPr>
          </w:p>
        </w:tc>
        <w:tc>
          <w:tcPr>
            <w:tcW w:w="3260" w:type="dxa"/>
            <w:vMerge/>
            <w:tcBorders>
              <w:bottom w:val="single" w:sz="4" w:space="0" w:color="auto"/>
            </w:tcBorders>
          </w:tcPr>
          <w:p w:rsidR="00B63447" w:rsidRPr="00B63447" w:rsidRDefault="00B63447" w:rsidP="00BB42A2">
            <w:pPr>
              <w:rPr>
                <w:rFonts w:ascii="Calibri" w:hAnsi="Calibri" w:cs="Arial"/>
                <w:sz w:val="22"/>
                <w:szCs w:val="22"/>
              </w:rPr>
            </w:pPr>
          </w:p>
        </w:tc>
        <w:tc>
          <w:tcPr>
            <w:tcW w:w="992" w:type="dxa"/>
            <w:vMerge/>
            <w:tcBorders>
              <w:bottom w:val="single" w:sz="4" w:space="0" w:color="auto"/>
            </w:tcBorders>
          </w:tcPr>
          <w:p w:rsidR="00B63447" w:rsidRPr="00B63447" w:rsidRDefault="00B63447" w:rsidP="00BB42A2">
            <w:pPr>
              <w:rPr>
                <w:rFonts w:ascii="Calibri" w:hAnsi="Calibri" w:cs="Arial"/>
                <w:sz w:val="22"/>
                <w:szCs w:val="22"/>
              </w:rPr>
            </w:pPr>
          </w:p>
        </w:tc>
        <w:tc>
          <w:tcPr>
            <w:tcW w:w="1276" w:type="dxa"/>
            <w:vMerge/>
            <w:tcBorders>
              <w:bottom w:val="single" w:sz="4" w:space="0" w:color="auto"/>
              <w:right w:val="single" w:sz="4" w:space="0" w:color="auto"/>
            </w:tcBorders>
          </w:tcPr>
          <w:p w:rsidR="00B63447" w:rsidRPr="00B63447" w:rsidRDefault="00B63447" w:rsidP="00BB42A2">
            <w:pPr>
              <w:rPr>
                <w:rFonts w:ascii="Calibri" w:hAnsi="Calibri" w:cs="Arial"/>
                <w:sz w:val="22"/>
                <w:szCs w:val="22"/>
              </w:rPr>
            </w:pPr>
          </w:p>
        </w:tc>
      </w:tr>
      <w:tr w:rsidR="00B63447" w:rsidRPr="00B63447" w:rsidTr="00B63447">
        <w:trPr>
          <w:jc w:val="center"/>
        </w:trPr>
        <w:tc>
          <w:tcPr>
            <w:tcW w:w="7054" w:type="dxa"/>
            <w:gridSpan w:val="4"/>
            <w:tcBorders>
              <w:top w:val="single" w:sz="4" w:space="0" w:color="auto"/>
              <w:left w:val="nil"/>
              <w:bottom w:val="single" w:sz="4" w:space="0" w:color="auto"/>
              <w:right w:val="nil"/>
            </w:tcBorders>
            <w:shd w:val="clear" w:color="auto" w:fill="auto"/>
          </w:tcPr>
          <w:p w:rsidR="00B63447" w:rsidRPr="00B63447" w:rsidRDefault="00B63447" w:rsidP="00BB42A2">
            <w:pPr>
              <w:jc w:val="center"/>
              <w:rPr>
                <w:rFonts w:ascii="Calibri" w:hAnsi="Calibri" w:cs="Arial"/>
                <w:b/>
                <w:sz w:val="22"/>
                <w:szCs w:val="22"/>
              </w:rPr>
            </w:pPr>
          </w:p>
        </w:tc>
      </w:tr>
      <w:tr w:rsidR="00B63447" w:rsidRPr="00B63447" w:rsidTr="00B63447">
        <w:trPr>
          <w:jc w:val="center"/>
        </w:trPr>
        <w:tc>
          <w:tcPr>
            <w:tcW w:w="7054" w:type="dxa"/>
            <w:gridSpan w:val="4"/>
            <w:tcBorders>
              <w:top w:val="single" w:sz="4" w:space="0" w:color="auto"/>
            </w:tcBorders>
            <w:shd w:val="clear" w:color="auto" w:fill="CCC0D9" w:themeFill="accent4" w:themeFillTint="66"/>
          </w:tcPr>
          <w:p w:rsidR="00B63447" w:rsidRPr="00B63447" w:rsidRDefault="00B63447" w:rsidP="00BB42A2">
            <w:pPr>
              <w:jc w:val="center"/>
              <w:rPr>
                <w:rFonts w:ascii="Calibri" w:hAnsi="Calibri" w:cs="Arial"/>
                <w:b/>
                <w:sz w:val="22"/>
                <w:szCs w:val="22"/>
              </w:rPr>
            </w:pPr>
          </w:p>
          <w:p w:rsidR="00B63447" w:rsidRPr="00B63447" w:rsidRDefault="00B63447" w:rsidP="00BB42A2">
            <w:pPr>
              <w:jc w:val="center"/>
              <w:rPr>
                <w:rFonts w:ascii="Calibri" w:hAnsi="Calibri" w:cs="Arial"/>
                <w:b/>
                <w:sz w:val="22"/>
                <w:szCs w:val="22"/>
              </w:rPr>
            </w:pPr>
            <w:r w:rsidRPr="00B63447">
              <w:rPr>
                <w:rFonts w:ascii="Calibri" w:hAnsi="Calibri" w:cs="Arial"/>
                <w:b/>
                <w:sz w:val="22"/>
                <w:szCs w:val="22"/>
              </w:rPr>
              <w:t>Year 2</w:t>
            </w:r>
          </w:p>
        </w:tc>
      </w:tr>
      <w:tr w:rsidR="00B63447" w:rsidRPr="00B63447" w:rsidTr="00B63447">
        <w:trPr>
          <w:jc w:val="center"/>
        </w:trPr>
        <w:tc>
          <w:tcPr>
            <w:tcW w:w="1526"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Code</w:t>
            </w:r>
          </w:p>
        </w:tc>
        <w:tc>
          <w:tcPr>
            <w:tcW w:w="3260"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Module Title</w:t>
            </w:r>
          </w:p>
        </w:tc>
        <w:tc>
          <w:tcPr>
            <w:tcW w:w="992"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Credit Value</w:t>
            </w:r>
          </w:p>
        </w:tc>
        <w:tc>
          <w:tcPr>
            <w:tcW w:w="1276" w:type="dxa"/>
            <w:shd w:val="clear" w:color="auto" w:fill="CCFFFF"/>
          </w:tcPr>
          <w:p w:rsidR="00B63447" w:rsidRPr="00B63447" w:rsidRDefault="00B63447" w:rsidP="00BB42A2">
            <w:pPr>
              <w:rPr>
                <w:rFonts w:ascii="Calibri" w:hAnsi="Calibri" w:cs="Arial"/>
                <w:b/>
                <w:sz w:val="22"/>
                <w:szCs w:val="22"/>
              </w:rPr>
            </w:pPr>
            <w:r w:rsidRPr="00B63447">
              <w:rPr>
                <w:rFonts w:ascii="Calibri" w:hAnsi="Calibri" w:cs="Arial"/>
                <w:b/>
                <w:sz w:val="22"/>
                <w:szCs w:val="22"/>
              </w:rPr>
              <w:t>Core/</w:t>
            </w:r>
          </w:p>
          <w:p w:rsidR="00B63447" w:rsidRPr="00B63447" w:rsidRDefault="00B63447" w:rsidP="00BB42A2">
            <w:pPr>
              <w:rPr>
                <w:rFonts w:ascii="Calibri" w:hAnsi="Calibri" w:cs="Arial"/>
                <w:b/>
                <w:sz w:val="22"/>
                <w:szCs w:val="22"/>
              </w:rPr>
            </w:pPr>
            <w:r w:rsidRPr="00B63447">
              <w:rPr>
                <w:rFonts w:ascii="Calibri" w:hAnsi="Calibri" w:cs="Arial"/>
                <w:b/>
                <w:sz w:val="22"/>
                <w:szCs w:val="22"/>
              </w:rPr>
              <w:t>Optional</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CORN152</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Animal Husbandry</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27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ASR103</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Cells and Microbiology</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20</w:t>
            </w:r>
          </w:p>
        </w:tc>
        <w:tc>
          <w:tcPr>
            <w:tcW w:w="127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55"/>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CORN153</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Introduction to Animal Behaviour</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27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r w:rsidR="00B63447" w:rsidRPr="00B63447" w:rsidTr="00B63447">
        <w:trPr>
          <w:trHeight w:val="255"/>
          <w:jc w:val="center"/>
        </w:trPr>
        <w:tc>
          <w:tcPr>
            <w:tcW w:w="152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CORN133</w:t>
            </w:r>
          </w:p>
        </w:tc>
        <w:tc>
          <w:tcPr>
            <w:tcW w:w="3260" w:type="dxa"/>
          </w:tcPr>
          <w:p w:rsidR="00B63447" w:rsidRPr="00B63447" w:rsidRDefault="00B63447" w:rsidP="00BB42A2">
            <w:pPr>
              <w:rPr>
                <w:rFonts w:ascii="Calibri" w:hAnsi="Calibri" w:cs="Arial"/>
                <w:sz w:val="22"/>
                <w:szCs w:val="22"/>
              </w:rPr>
            </w:pPr>
            <w:r w:rsidRPr="00B63447">
              <w:rPr>
                <w:rFonts w:ascii="Calibri" w:hAnsi="Calibri" w:cs="Arial"/>
                <w:sz w:val="22"/>
                <w:szCs w:val="22"/>
              </w:rPr>
              <w:t>Business Studies for the Animal Care Sector</w:t>
            </w:r>
          </w:p>
        </w:tc>
        <w:tc>
          <w:tcPr>
            <w:tcW w:w="992" w:type="dxa"/>
          </w:tcPr>
          <w:p w:rsidR="00B63447" w:rsidRPr="00B63447" w:rsidRDefault="00B63447" w:rsidP="00BB42A2">
            <w:pPr>
              <w:rPr>
                <w:rFonts w:ascii="Calibri" w:hAnsi="Calibri" w:cs="Arial"/>
                <w:sz w:val="22"/>
                <w:szCs w:val="22"/>
              </w:rPr>
            </w:pPr>
            <w:r w:rsidRPr="00B63447">
              <w:rPr>
                <w:rFonts w:ascii="Calibri" w:hAnsi="Calibri" w:cs="Arial"/>
                <w:sz w:val="22"/>
                <w:szCs w:val="22"/>
              </w:rPr>
              <w:t>10</w:t>
            </w:r>
          </w:p>
        </w:tc>
        <w:tc>
          <w:tcPr>
            <w:tcW w:w="1276" w:type="dxa"/>
          </w:tcPr>
          <w:p w:rsidR="00B63447" w:rsidRPr="00B63447" w:rsidRDefault="00B63447" w:rsidP="00BB42A2">
            <w:pPr>
              <w:rPr>
                <w:rFonts w:ascii="Calibri" w:hAnsi="Calibri" w:cs="Arial"/>
                <w:sz w:val="22"/>
                <w:szCs w:val="22"/>
              </w:rPr>
            </w:pPr>
            <w:r w:rsidRPr="00B63447">
              <w:rPr>
                <w:rFonts w:ascii="Calibri" w:hAnsi="Calibri" w:cs="Arial"/>
                <w:sz w:val="22"/>
                <w:szCs w:val="22"/>
              </w:rPr>
              <w:t>Core</w:t>
            </w:r>
          </w:p>
        </w:tc>
      </w:tr>
    </w:tbl>
    <w:p w:rsidR="00A01EAB" w:rsidRDefault="00A01EAB" w:rsidP="00A01EAB">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260"/>
        <w:gridCol w:w="992"/>
        <w:gridCol w:w="1276"/>
      </w:tblGrid>
      <w:tr w:rsidR="00252457" w:rsidRPr="00252457" w:rsidTr="00252457">
        <w:trPr>
          <w:jc w:val="center"/>
        </w:trPr>
        <w:tc>
          <w:tcPr>
            <w:tcW w:w="7054" w:type="dxa"/>
            <w:gridSpan w:val="4"/>
            <w:shd w:val="clear" w:color="auto" w:fill="CCC0D9" w:themeFill="accent4" w:themeFillTint="66"/>
          </w:tcPr>
          <w:p w:rsidR="00252457" w:rsidRPr="00252457" w:rsidRDefault="00252457" w:rsidP="00BB42A2">
            <w:pPr>
              <w:jc w:val="center"/>
              <w:rPr>
                <w:rFonts w:ascii="Calibri" w:hAnsi="Calibri" w:cs="Arial"/>
                <w:b/>
                <w:sz w:val="22"/>
                <w:szCs w:val="22"/>
              </w:rPr>
            </w:pPr>
          </w:p>
          <w:p w:rsidR="00252457" w:rsidRPr="00252457" w:rsidRDefault="00252457" w:rsidP="00BB42A2">
            <w:pPr>
              <w:jc w:val="center"/>
              <w:rPr>
                <w:rFonts w:ascii="Calibri" w:hAnsi="Calibri" w:cs="Arial"/>
                <w:b/>
                <w:sz w:val="22"/>
                <w:szCs w:val="22"/>
              </w:rPr>
            </w:pPr>
            <w:r w:rsidRPr="00252457">
              <w:rPr>
                <w:rFonts w:ascii="Calibri" w:hAnsi="Calibri" w:cs="Arial"/>
                <w:b/>
                <w:sz w:val="22"/>
                <w:szCs w:val="22"/>
              </w:rPr>
              <w:t>Year 3</w:t>
            </w:r>
          </w:p>
        </w:tc>
      </w:tr>
      <w:tr w:rsidR="00252457" w:rsidRPr="00252457" w:rsidTr="00252457">
        <w:trPr>
          <w:jc w:val="center"/>
        </w:trPr>
        <w:tc>
          <w:tcPr>
            <w:tcW w:w="1526"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Module Code</w:t>
            </w:r>
          </w:p>
        </w:tc>
        <w:tc>
          <w:tcPr>
            <w:tcW w:w="3260"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Module Title</w:t>
            </w:r>
          </w:p>
        </w:tc>
        <w:tc>
          <w:tcPr>
            <w:tcW w:w="992"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Credit Value</w:t>
            </w:r>
          </w:p>
        </w:tc>
        <w:tc>
          <w:tcPr>
            <w:tcW w:w="1276"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Core / Optional</w:t>
            </w:r>
          </w:p>
        </w:tc>
      </w:tr>
      <w:tr w:rsidR="00252457" w:rsidRPr="00252457" w:rsidTr="00252457">
        <w:trPr>
          <w:jc w:val="center"/>
        </w:trPr>
        <w:tc>
          <w:tcPr>
            <w:tcW w:w="152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CORN261</w:t>
            </w:r>
          </w:p>
        </w:tc>
        <w:tc>
          <w:tcPr>
            <w:tcW w:w="3260" w:type="dxa"/>
          </w:tcPr>
          <w:p w:rsidR="00252457" w:rsidRPr="00252457" w:rsidRDefault="00252457" w:rsidP="00BB42A2">
            <w:pPr>
              <w:rPr>
                <w:rFonts w:ascii="Calibri" w:hAnsi="Calibri" w:cs="Arial"/>
                <w:sz w:val="22"/>
                <w:szCs w:val="22"/>
              </w:rPr>
            </w:pPr>
            <w:r w:rsidRPr="00252457">
              <w:rPr>
                <w:rFonts w:ascii="Calibri" w:hAnsi="Calibri" w:cs="Arial"/>
                <w:sz w:val="22"/>
                <w:szCs w:val="22"/>
              </w:rPr>
              <w:t>Mammal Biology</w:t>
            </w:r>
          </w:p>
        </w:tc>
        <w:tc>
          <w:tcPr>
            <w:tcW w:w="992" w:type="dxa"/>
          </w:tcPr>
          <w:p w:rsidR="00252457" w:rsidRPr="00252457" w:rsidRDefault="00252457" w:rsidP="00BB42A2">
            <w:pPr>
              <w:rPr>
                <w:rFonts w:ascii="Calibri" w:hAnsi="Calibri" w:cs="Arial"/>
                <w:sz w:val="22"/>
                <w:szCs w:val="22"/>
              </w:rPr>
            </w:pPr>
            <w:r w:rsidRPr="00252457">
              <w:rPr>
                <w:rFonts w:ascii="Calibri" w:hAnsi="Calibri" w:cs="Arial"/>
                <w:sz w:val="22"/>
                <w:szCs w:val="22"/>
              </w:rPr>
              <w:t>20</w:t>
            </w:r>
          </w:p>
        </w:tc>
        <w:tc>
          <w:tcPr>
            <w:tcW w:w="127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jc w:val="center"/>
        </w:trPr>
        <w:tc>
          <w:tcPr>
            <w:tcW w:w="152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CORN233</w:t>
            </w:r>
          </w:p>
        </w:tc>
        <w:tc>
          <w:tcPr>
            <w:tcW w:w="3260" w:type="dxa"/>
          </w:tcPr>
          <w:p w:rsidR="00252457" w:rsidRPr="00252457" w:rsidRDefault="00252457" w:rsidP="00BB42A2">
            <w:pPr>
              <w:rPr>
                <w:rFonts w:ascii="Calibri" w:hAnsi="Calibri" w:cs="Arial"/>
                <w:sz w:val="22"/>
                <w:szCs w:val="22"/>
              </w:rPr>
            </w:pPr>
            <w:r w:rsidRPr="00252457">
              <w:rPr>
                <w:rFonts w:ascii="Calibri" w:hAnsi="Calibri" w:cs="Arial"/>
                <w:sz w:val="22"/>
                <w:szCs w:val="22"/>
              </w:rPr>
              <w:t>Zoo Animal Management in Practice</w:t>
            </w:r>
          </w:p>
        </w:tc>
        <w:tc>
          <w:tcPr>
            <w:tcW w:w="992" w:type="dxa"/>
          </w:tcPr>
          <w:p w:rsidR="00252457" w:rsidRPr="00252457" w:rsidRDefault="00252457" w:rsidP="00BB42A2">
            <w:pPr>
              <w:rPr>
                <w:rFonts w:ascii="Calibri" w:hAnsi="Calibri" w:cs="Arial"/>
                <w:sz w:val="22"/>
                <w:szCs w:val="22"/>
              </w:rPr>
            </w:pPr>
            <w:r w:rsidRPr="00252457">
              <w:rPr>
                <w:rFonts w:ascii="Calibri" w:hAnsi="Calibri" w:cs="Arial"/>
                <w:sz w:val="22"/>
                <w:szCs w:val="22"/>
              </w:rPr>
              <w:t>20</w:t>
            </w:r>
          </w:p>
        </w:tc>
        <w:tc>
          <w:tcPr>
            <w:tcW w:w="127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jc w:val="center"/>
        </w:trPr>
        <w:tc>
          <w:tcPr>
            <w:tcW w:w="1526"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CORN262</w:t>
            </w:r>
          </w:p>
        </w:tc>
        <w:tc>
          <w:tcPr>
            <w:tcW w:w="3260"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Animal Nursing and Disease</w:t>
            </w:r>
          </w:p>
        </w:tc>
        <w:tc>
          <w:tcPr>
            <w:tcW w:w="992"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10</w:t>
            </w:r>
          </w:p>
        </w:tc>
        <w:tc>
          <w:tcPr>
            <w:tcW w:w="1276"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jc w:val="center"/>
        </w:trPr>
        <w:tc>
          <w:tcPr>
            <w:tcW w:w="1526"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NQS204</w:t>
            </w:r>
          </w:p>
        </w:tc>
        <w:tc>
          <w:tcPr>
            <w:tcW w:w="3260"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Genetics and Reproduction of Animals</w:t>
            </w:r>
          </w:p>
        </w:tc>
        <w:tc>
          <w:tcPr>
            <w:tcW w:w="992"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10</w:t>
            </w:r>
          </w:p>
        </w:tc>
        <w:tc>
          <w:tcPr>
            <w:tcW w:w="1276" w:type="dxa"/>
            <w:tcBorders>
              <w:bottom w:val="single" w:sz="4" w:space="0" w:color="auto"/>
            </w:tcBorders>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jc w:val="center"/>
        </w:trPr>
        <w:tc>
          <w:tcPr>
            <w:tcW w:w="7054" w:type="dxa"/>
            <w:gridSpan w:val="4"/>
            <w:tcBorders>
              <w:top w:val="single" w:sz="4" w:space="0" w:color="auto"/>
              <w:left w:val="nil"/>
              <w:bottom w:val="single" w:sz="4" w:space="0" w:color="auto"/>
              <w:right w:val="nil"/>
            </w:tcBorders>
            <w:shd w:val="clear" w:color="auto" w:fill="auto"/>
          </w:tcPr>
          <w:p w:rsidR="00252457" w:rsidRPr="00252457" w:rsidRDefault="00252457" w:rsidP="00BB42A2">
            <w:pPr>
              <w:jc w:val="center"/>
              <w:rPr>
                <w:rFonts w:ascii="Calibri" w:hAnsi="Calibri" w:cs="Arial"/>
                <w:b/>
                <w:sz w:val="22"/>
                <w:szCs w:val="22"/>
              </w:rPr>
            </w:pPr>
          </w:p>
        </w:tc>
      </w:tr>
      <w:tr w:rsidR="00252457" w:rsidRPr="00252457" w:rsidTr="00252457">
        <w:trPr>
          <w:jc w:val="center"/>
        </w:trPr>
        <w:tc>
          <w:tcPr>
            <w:tcW w:w="7054" w:type="dxa"/>
            <w:gridSpan w:val="4"/>
            <w:tcBorders>
              <w:top w:val="single" w:sz="4" w:space="0" w:color="auto"/>
            </w:tcBorders>
            <w:shd w:val="clear" w:color="auto" w:fill="CCC0D9" w:themeFill="accent4" w:themeFillTint="66"/>
          </w:tcPr>
          <w:p w:rsidR="00252457" w:rsidRPr="00252457" w:rsidRDefault="00252457" w:rsidP="00BB42A2">
            <w:pPr>
              <w:jc w:val="center"/>
              <w:rPr>
                <w:rFonts w:ascii="Calibri" w:hAnsi="Calibri" w:cs="Arial"/>
                <w:b/>
                <w:sz w:val="22"/>
                <w:szCs w:val="22"/>
              </w:rPr>
            </w:pPr>
          </w:p>
          <w:p w:rsidR="00252457" w:rsidRPr="00252457" w:rsidRDefault="00252457" w:rsidP="00BB42A2">
            <w:pPr>
              <w:jc w:val="center"/>
              <w:rPr>
                <w:rFonts w:ascii="Calibri" w:hAnsi="Calibri" w:cs="Arial"/>
                <w:b/>
                <w:sz w:val="22"/>
                <w:szCs w:val="22"/>
              </w:rPr>
            </w:pPr>
            <w:r w:rsidRPr="00252457">
              <w:rPr>
                <w:rFonts w:ascii="Calibri" w:hAnsi="Calibri" w:cs="Arial"/>
                <w:b/>
                <w:sz w:val="22"/>
                <w:szCs w:val="22"/>
              </w:rPr>
              <w:t>Year 4</w:t>
            </w:r>
          </w:p>
        </w:tc>
      </w:tr>
      <w:tr w:rsidR="00252457" w:rsidRPr="00252457" w:rsidTr="00252457">
        <w:trPr>
          <w:jc w:val="center"/>
        </w:trPr>
        <w:tc>
          <w:tcPr>
            <w:tcW w:w="1526"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Module Code</w:t>
            </w:r>
          </w:p>
        </w:tc>
        <w:tc>
          <w:tcPr>
            <w:tcW w:w="3260"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 xml:space="preserve">Module </w:t>
            </w:r>
          </w:p>
        </w:tc>
        <w:tc>
          <w:tcPr>
            <w:tcW w:w="992"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Credit Value</w:t>
            </w:r>
          </w:p>
        </w:tc>
        <w:tc>
          <w:tcPr>
            <w:tcW w:w="1276" w:type="dxa"/>
            <w:shd w:val="clear" w:color="auto" w:fill="CCFFFF"/>
          </w:tcPr>
          <w:p w:rsidR="00252457" w:rsidRPr="00252457" w:rsidRDefault="00252457" w:rsidP="00BB42A2">
            <w:pPr>
              <w:rPr>
                <w:rFonts w:ascii="Calibri" w:hAnsi="Calibri" w:cs="Arial"/>
                <w:b/>
                <w:sz w:val="22"/>
                <w:szCs w:val="22"/>
              </w:rPr>
            </w:pPr>
            <w:r w:rsidRPr="00252457">
              <w:rPr>
                <w:rFonts w:ascii="Calibri" w:hAnsi="Calibri" w:cs="Arial"/>
                <w:b/>
                <w:sz w:val="22"/>
                <w:szCs w:val="22"/>
              </w:rPr>
              <w:t>Core/</w:t>
            </w:r>
          </w:p>
          <w:p w:rsidR="00252457" w:rsidRPr="00252457" w:rsidRDefault="00252457" w:rsidP="00BB42A2">
            <w:pPr>
              <w:rPr>
                <w:rFonts w:ascii="Calibri" w:hAnsi="Calibri" w:cs="Arial"/>
                <w:b/>
                <w:sz w:val="22"/>
                <w:szCs w:val="22"/>
              </w:rPr>
            </w:pPr>
            <w:r w:rsidRPr="00252457">
              <w:rPr>
                <w:rFonts w:ascii="Calibri" w:hAnsi="Calibri" w:cs="Arial"/>
                <w:b/>
                <w:sz w:val="22"/>
                <w:szCs w:val="22"/>
              </w:rPr>
              <w:t>Optional</w:t>
            </w:r>
          </w:p>
        </w:tc>
      </w:tr>
      <w:tr w:rsidR="00252457" w:rsidRPr="00252457" w:rsidTr="00252457">
        <w:trPr>
          <w:jc w:val="center"/>
        </w:trPr>
        <w:tc>
          <w:tcPr>
            <w:tcW w:w="152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CORN258</w:t>
            </w:r>
          </w:p>
        </w:tc>
        <w:tc>
          <w:tcPr>
            <w:tcW w:w="3260" w:type="dxa"/>
          </w:tcPr>
          <w:p w:rsidR="00252457" w:rsidRPr="00252457" w:rsidRDefault="00252457" w:rsidP="00BB42A2">
            <w:pPr>
              <w:rPr>
                <w:rFonts w:ascii="Calibri" w:hAnsi="Calibri" w:cs="Arial"/>
                <w:sz w:val="22"/>
                <w:szCs w:val="22"/>
              </w:rPr>
            </w:pPr>
            <w:r w:rsidRPr="00252457">
              <w:rPr>
                <w:rFonts w:ascii="Calibri" w:hAnsi="Calibri" w:cs="Arial"/>
                <w:sz w:val="22"/>
                <w:szCs w:val="22"/>
              </w:rPr>
              <w:t>Biology of Exotic Species</w:t>
            </w:r>
          </w:p>
        </w:tc>
        <w:tc>
          <w:tcPr>
            <w:tcW w:w="992" w:type="dxa"/>
          </w:tcPr>
          <w:p w:rsidR="00252457" w:rsidRPr="00252457" w:rsidRDefault="00252457" w:rsidP="00BB42A2">
            <w:pPr>
              <w:rPr>
                <w:rFonts w:ascii="Calibri" w:hAnsi="Calibri" w:cs="Arial"/>
                <w:sz w:val="22"/>
                <w:szCs w:val="22"/>
              </w:rPr>
            </w:pPr>
            <w:r w:rsidRPr="00252457">
              <w:rPr>
                <w:rFonts w:ascii="Calibri" w:hAnsi="Calibri" w:cs="Arial"/>
                <w:sz w:val="22"/>
                <w:szCs w:val="22"/>
              </w:rPr>
              <w:t>20</w:t>
            </w:r>
          </w:p>
        </w:tc>
        <w:tc>
          <w:tcPr>
            <w:tcW w:w="127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jc w:val="center"/>
        </w:trPr>
        <w:tc>
          <w:tcPr>
            <w:tcW w:w="152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CORN259</w:t>
            </w:r>
          </w:p>
        </w:tc>
        <w:tc>
          <w:tcPr>
            <w:tcW w:w="3260" w:type="dxa"/>
          </w:tcPr>
          <w:p w:rsidR="00252457" w:rsidRPr="00252457" w:rsidRDefault="00252457" w:rsidP="00BB42A2">
            <w:pPr>
              <w:rPr>
                <w:rFonts w:ascii="Calibri" w:hAnsi="Calibri" w:cs="Arial"/>
                <w:sz w:val="22"/>
                <w:szCs w:val="22"/>
              </w:rPr>
            </w:pPr>
            <w:r w:rsidRPr="00252457">
              <w:rPr>
                <w:rFonts w:ascii="Calibri" w:hAnsi="Calibri" w:cs="Arial"/>
                <w:sz w:val="22"/>
                <w:szCs w:val="22"/>
              </w:rPr>
              <w:t>Bird Biology</w:t>
            </w:r>
          </w:p>
        </w:tc>
        <w:tc>
          <w:tcPr>
            <w:tcW w:w="992" w:type="dxa"/>
          </w:tcPr>
          <w:p w:rsidR="00252457" w:rsidRPr="00252457" w:rsidRDefault="00252457" w:rsidP="00BB42A2">
            <w:pPr>
              <w:rPr>
                <w:rFonts w:ascii="Calibri" w:hAnsi="Calibri" w:cs="Arial"/>
                <w:sz w:val="22"/>
                <w:szCs w:val="22"/>
              </w:rPr>
            </w:pPr>
            <w:r w:rsidRPr="00252457">
              <w:rPr>
                <w:rFonts w:ascii="Calibri" w:hAnsi="Calibri" w:cs="Arial"/>
                <w:sz w:val="22"/>
                <w:szCs w:val="22"/>
              </w:rPr>
              <w:t>10</w:t>
            </w:r>
          </w:p>
        </w:tc>
        <w:tc>
          <w:tcPr>
            <w:tcW w:w="127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trHeight w:val="255"/>
          <w:jc w:val="center"/>
        </w:trPr>
        <w:tc>
          <w:tcPr>
            <w:tcW w:w="152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CORN260</w:t>
            </w:r>
          </w:p>
        </w:tc>
        <w:tc>
          <w:tcPr>
            <w:tcW w:w="3260" w:type="dxa"/>
          </w:tcPr>
          <w:p w:rsidR="00252457" w:rsidRPr="00252457" w:rsidRDefault="00252457" w:rsidP="00BB42A2">
            <w:pPr>
              <w:rPr>
                <w:rFonts w:ascii="Calibri" w:hAnsi="Calibri" w:cs="Arial"/>
                <w:sz w:val="22"/>
                <w:szCs w:val="22"/>
              </w:rPr>
            </w:pPr>
            <w:r w:rsidRPr="00252457">
              <w:rPr>
                <w:rFonts w:ascii="Calibri" w:hAnsi="Calibri" w:cs="Arial"/>
                <w:sz w:val="22"/>
                <w:szCs w:val="22"/>
              </w:rPr>
              <w:t>Captive Diet and Feeding</w:t>
            </w:r>
          </w:p>
        </w:tc>
        <w:tc>
          <w:tcPr>
            <w:tcW w:w="992" w:type="dxa"/>
          </w:tcPr>
          <w:p w:rsidR="00252457" w:rsidRPr="00252457" w:rsidRDefault="00252457" w:rsidP="00BB42A2">
            <w:pPr>
              <w:rPr>
                <w:rFonts w:ascii="Calibri" w:hAnsi="Calibri" w:cs="Arial"/>
                <w:sz w:val="22"/>
                <w:szCs w:val="22"/>
              </w:rPr>
            </w:pPr>
            <w:r w:rsidRPr="00252457">
              <w:rPr>
                <w:rFonts w:ascii="Calibri" w:hAnsi="Calibri" w:cs="Arial"/>
                <w:sz w:val="22"/>
                <w:szCs w:val="22"/>
              </w:rPr>
              <w:t>10</w:t>
            </w:r>
          </w:p>
        </w:tc>
        <w:tc>
          <w:tcPr>
            <w:tcW w:w="127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r w:rsidR="00252457" w:rsidRPr="00252457" w:rsidTr="00252457">
        <w:trPr>
          <w:trHeight w:val="255"/>
          <w:jc w:val="center"/>
        </w:trPr>
        <w:tc>
          <w:tcPr>
            <w:tcW w:w="1526" w:type="dxa"/>
          </w:tcPr>
          <w:p w:rsidR="00252457" w:rsidRPr="00252457" w:rsidRDefault="00252457" w:rsidP="00BB42A2">
            <w:pPr>
              <w:rPr>
                <w:rFonts w:ascii="Calibri" w:hAnsi="Calibri" w:cs="Arial"/>
                <w:sz w:val="22"/>
                <w:szCs w:val="22"/>
              </w:rPr>
            </w:pPr>
            <w:r w:rsidRPr="00252457">
              <w:rPr>
                <w:rFonts w:ascii="Calibri" w:hAnsi="Calibri" w:cs="Arial"/>
                <w:sz w:val="22"/>
                <w:szCs w:val="22"/>
              </w:rPr>
              <w:t>NQS219</w:t>
            </w:r>
          </w:p>
        </w:tc>
        <w:tc>
          <w:tcPr>
            <w:tcW w:w="3260" w:type="dxa"/>
          </w:tcPr>
          <w:p w:rsidR="00252457" w:rsidRPr="00252457" w:rsidRDefault="00252457" w:rsidP="00BB42A2">
            <w:pPr>
              <w:rPr>
                <w:rFonts w:ascii="Calibri" w:hAnsi="Calibri" w:cs="Arial"/>
                <w:sz w:val="22"/>
                <w:szCs w:val="22"/>
              </w:rPr>
            </w:pPr>
            <w:r w:rsidRPr="00252457">
              <w:rPr>
                <w:rFonts w:ascii="Calibri" w:hAnsi="Calibri" w:cs="Arial"/>
                <w:sz w:val="22"/>
                <w:szCs w:val="22"/>
              </w:rPr>
              <w:t>Individual Research Project</w:t>
            </w:r>
          </w:p>
        </w:tc>
        <w:tc>
          <w:tcPr>
            <w:tcW w:w="992" w:type="dxa"/>
          </w:tcPr>
          <w:p w:rsidR="00252457" w:rsidRPr="00252457" w:rsidRDefault="00252457" w:rsidP="00BB42A2">
            <w:pPr>
              <w:rPr>
                <w:rFonts w:ascii="Calibri" w:hAnsi="Calibri" w:cs="Arial"/>
                <w:sz w:val="22"/>
                <w:szCs w:val="22"/>
              </w:rPr>
            </w:pPr>
            <w:r w:rsidRPr="00252457">
              <w:rPr>
                <w:rFonts w:ascii="Calibri" w:hAnsi="Calibri" w:cs="Arial"/>
                <w:sz w:val="22"/>
                <w:szCs w:val="22"/>
              </w:rPr>
              <w:t>20</w:t>
            </w:r>
          </w:p>
          <w:p w:rsidR="00252457" w:rsidRPr="00252457" w:rsidRDefault="00252457" w:rsidP="00BB42A2">
            <w:pPr>
              <w:rPr>
                <w:rFonts w:ascii="Calibri" w:hAnsi="Calibri" w:cs="Arial"/>
                <w:sz w:val="22"/>
                <w:szCs w:val="22"/>
              </w:rPr>
            </w:pPr>
          </w:p>
        </w:tc>
        <w:tc>
          <w:tcPr>
            <w:tcW w:w="1276" w:type="dxa"/>
          </w:tcPr>
          <w:p w:rsidR="00252457" w:rsidRPr="00252457" w:rsidRDefault="00252457" w:rsidP="00BB42A2">
            <w:pPr>
              <w:rPr>
                <w:rFonts w:ascii="Calibri" w:hAnsi="Calibri" w:cs="Arial"/>
                <w:sz w:val="22"/>
                <w:szCs w:val="22"/>
              </w:rPr>
            </w:pPr>
            <w:r w:rsidRPr="00252457">
              <w:rPr>
                <w:rFonts w:ascii="Calibri" w:hAnsi="Calibri" w:cs="Arial"/>
                <w:sz w:val="22"/>
                <w:szCs w:val="22"/>
              </w:rPr>
              <w:t>Core</w:t>
            </w:r>
          </w:p>
        </w:tc>
      </w:tr>
    </w:tbl>
    <w:p w:rsidR="00A01EAB" w:rsidRDefault="00A01EAB" w:rsidP="00A01EAB">
      <w:pPr>
        <w:rPr>
          <w:rFonts w:ascii="Calibri" w:hAnsi="Calibri" w:cs="Arial"/>
        </w:rPr>
      </w:pPr>
    </w:p>
    <w:p w:rsidR="00A01EAB" w:rsidRDefault="00A01EAB" w:rsidP="00A01EAB">
      <w:pPr>
        <w:rPr>
          <w:rFonts w:ascii="Calibri" w:hAnsi="Calibri" w:cs="Arial"/>
        </w:rPr>
      </w:pPr>
    </w:p>
    <w:p w:rsidR="00A01EAB" w:rsidRDefault="00A01EAB" w:rsidP="00A01EAB">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90649A" w:rsidRDefault="00FA00FC" w:rsidP="00FA00FC">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45pt;height:614.65pt" o:ole="">
            <v:imagedata r:id="rId16" o:title="" cropbottom="11247f"/>
          </v:shape>
          <o:OLEObject Type="Embed" ProgID="AcroExch.Document.11" ShapeID="_x0000_i1025" DrawAspect="Content" ObjectID="_1471959668" r:id="rId17"/>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28" type="#_x0000_t75" style="width:522.2pt;height:605.55pt" o:ole="">
            <v:imagedata r:id="rId18" o:title="" cropbottom="11802f"/>
          </v:shape>
          <o:OLEObject Type="Embed" ProgID="AcroExch.Document.11" ShapeID="_x0000_i1028" DrawAspect="Content" ObjectID="_1471959669" r:id="rId19"/>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32" type="#_x0000_t75" style="width:532.05pt;height:604.8pt" o:ole="">
            <v:imagedata r:id="rId20" o:title="" cropbottom="12903f"/>
          </v:shape>
          <o:OLEObject Type="Embed" ProgID="AcroExch.Document.11" ShapeID="_x0000_i1032" DrawAspect="Content" ObjectID="_1471959670" r:id="rId21"/>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35" type="#_x0000_t75" style="width:519.15pt;height:629.05pt" o:ole="">
            <v:imagedata r:id="rId22" o:title="" cropbottom="9363f"/>
          </v:shape>
          <o:OLEObject Type="Embed" ProgID="AcroExch.Document.11" ShapeID="_x0000_i1035" DrawAspect="Content" ObjectID="_1471959671" r:id="rId23"/>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39" type="#_x0000_t75" style="width:543.4pt;height:590.4pt" o:ole="">
            <v:imagedata r:id="rId24" o:title="" cropbottom="15181f"/>
          </v:shape>
          <o:OLEObject Type="Embed" ProgID="AcroExch.Document.11" ShapeID="_x0000_i1039" DrawAspect="Content" ObjectID="_1471959672" r:id="rId25"/>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43" type="#_x0000_t75" style="width:532.05pt;height:644.95pt" o:ole="">
            <v:imagedata r:id="rId26" o:title="" cropbottom="9342f"/>
          </v:shape>
          <o:OLEObject Type="Embed" ProgID="AcroExch.Document.11" ShapeID="_x0000_i1043" DrawAspect="Content" ObjectID="_1471959673" r:id="rId27"/>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46" type="#_x0000_t75" style="width:543.4pt;height:630.55pt" o:ole="">
            <v:imagedata r:id="rId28" o:title="" cropbottom="11802f"/>
          </v:shape>
          <o:OLEObject Type="Embed" ProgID="AcroExch.Document.11" ShapeID="_x0000_i1046" DrawAspect="Content" ObjectID="_1471959674" r:id="rId29"/>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50" type="#_x0000_t75" style="width:543.4pt;height:604.05pt" o:ole="">
            <v:imagedata r:id="rId30" o:title="" cropbottom="14081f"/>
          </v:shape>
          <o:OLEObject Type="Embed" ProgID="AcroExch.Document.11" ShapeID="_x0000_i1050" DrawAspect="Content" ObjectID="_1471959675" r:id="rId31"/>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54" type="#_x0000_t75" style="width:542.65pt;height:611.6pt" o:ole="">
            <v:imagedata r:id="rId32" o:title="" cropbottom="13297f"/>
          </v:shape>
          <o:OLEObject Type="Embed" ProgID="AcroExch.Document.11" ShapeID="_x0000_i1054" DrawAspect="Content" ObjectID="_1471959676" r:id="rId33"/>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58" type="#_x0000_t75" style="width:528.25pt;height:622.25pt" o:ole="">
            <v:imagedata r:id="rId34" o:title="" cropbottom="10853f"/>
          </v:shape>
          <o:OLEObject Type="Embed" ProgID="AcroExch.Document.11" ShapeID="_x0000_i1058" DrawAspect="Content" ObjectID="_1471959677" r:id="rId35"/>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63" type="#_x0000_t75" style="width:535.85pt;height:574.5pt" o:ole="">
            <v:imagedata r:id="rId36" o:title="" cropbottom="15814f"/>
          </v:shape>
          <o:OLEObject Type="Embed" ProgID="AcroExch.Document.11" ShapeID="_x0000_i1063" DrawAspect="Content" ObjectID="_1471959678" r:id="rId37"/>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67" type="#_x0000_t75" style="width:529pt;height:648.75pt" o:ole="">
            <v:imagedata r:id="rId38" o:title="" cropbottom="8626f"/>
          </v:shape>
          <o:OLEObject Type="Embed" ProgID="AcroExch.Document.11" ShapeID="_x0000_i1067" DrawAspect="Content" ObjectID="_1471959679" r:id="rId39"/>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72" type="#_x0000_t75" style="width:535.05pt;height:607.05pt" o:ole="">
            <v:imagedata r:id="rId40" o:title="" cropbottom="12903f"/>
          </v:shape>
          <o:OLEObject Type="Embed" ProgID="AcroExch.Document.11" ShapeID="_x0000_i1072" DrawAspect="Content" ObjectID="_1471959680" r:id="rId41"/>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r>
        <w:rPr>
          <w:rFonts w:ascii="Calibri" w:hAnsi="Calibri"/>
          <w:b/>
          <w:iCs/>
        </w:rPr>
        <w:object w:dxaOrig="8925" w:dyaOrig="12630">
          <v:shape id="_x0000_i1077" type="#_x0000_t75" style="width:533.55pt;height:566.9pt" o:ole="">
            <v:imagedata r:id="rId42" o:title="" cropbottom="16287f"/>
          </v:shape>
          <o:OLEObject Type="Embed" ProgID="AcroExch.Document.11" ShapeID="_x0000_i1077" DrawAspect="Content" ObjectID="_1471959681" r:id="rId43"/>
        </w:object>
      </w: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Default="00FA00FC" w:rsidP="00FA00FC">
      <w:pPr>
        <w:jc w:val="center"/>
        <w:rPr>
          <w:rFonts w:ascii="Calibri" w:hAnsi="Calibri"/>
          <w:b/>
          <w:iCs/>
        </w:rPr>
      </w:pPr>
    </w:p>
    <w:p w:rsidR="00FA00FC" w:rsidRPr="00962F87" w:rsidRDefault="00FA00FC" w:rsidP="00FA00FC">
      <w:pPr>
        <w:jc w:val="center"/>
        <w:rPr>
          <w:rFonts w:ascii="Calibri" w:hAnsi="Calibri"/>
          <w:b/>
          <w:iCs/>
        </w:rPr>
      </w:pPr>
      <w:r>
        <w:rPr>
          <w:rFonts w:ascii="Calibri" w:hAnsi="Calibri"/>
          <w:b/>
          <w:iCs/>
        </w:rPr>
        <w:object w:dxaOrig="8925" w:dyaOrig="12630">
          <v:shape id="_x0000_i1082" type="#_x0000_t75" style="width:546.45pt;height:607.85pt" o:ole="">
            <v:imagedata r:id="rId44" o:title="" cropbottom="13925f"/>
          </v:shape>
          <o:OLEObject Type="Embed" ProgID="AcroExch.Document.11" ShapeID="_x0000_i1082" DrawAspect="Content" ObjectID="_1471959682" r:id="rId45"/>
        </w:object>
      </w:r>
    </w:p>
    <w:sectPr w:rsidR="00FA00FC" w:rsidRPr="00962F87" w:rsidSect="00B63447">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247" w:rsidRDefault="00252247" w:rsidP="00DB6056">
      <w:r>
        <w:separator/>
      </w:r>
    </w:p>
  </w:endnote>
  <w:endnote w:type="continuationSeparator" w:id="0">
    <w:p w:rsidR="00252247" w:rsidRDefault="00252247"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toneSans">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FA00FC"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79506C">
              <w:t xml:space="preserve">Academic Partnerships </w:t>
            </w:r>
            <w:r w:rsidR="007D4930">
              <w:t>Teaching, Learning and Assessment</w:t>
            </w:r>
            <w:r w:rsidR="0079506C">
              <w:t xml:space="preserve">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2</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34</w:t>
            </w:r>
            <w:r w:rsidR="0079506C">
              <w:rPr>
                <w:b/>
                <w:bCs/>
                <w:szCs w:val="24"/>
              </w:rPr>
              <w:fldChar w:fldCharType="end"/>
            </w:r>
          </w:sdtContent>
        </w:sdt>
      </w:sdtContent>
    </w:sdt>
  </w:p>
  <w:p w:rsidR="0079506C" w:rsidRDefault="0079506C" w:rsidP="00512009">
    <w:pPr>
      <w:pStyle w:val="Footer"/>
      <w:tabs>
        <w:tab w:val="clear" w:pos="4513"/>
        <w:tab w:val="clear" w:pos="9026"/>
        <w:tab w:val="center" w:pos="5233"/>
      </w:tabs>
      <w:jc w:val="center"/>
    </w:pPr>
  </w:p>
  <w:p w:rsidR="0079506C" w:rsidRDefault="00795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512009" w:rsidRDefault="00512009"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FA00FC">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A00FC">
                  <w:rPr>
                    <w:b/>
                    <w:bCs/>
                    <w:noProof/>
                  </w:rPr>
                  <w:t>34</w:t>
                </w:r>
                <w:r>
                  <w:rPr>
                    <w:b/>
                    <w:bCs/>
                    <w:szCs w:val="24"/>
                  </w:rPr>
                  <w:fldChar w:fldCharType="end"/>
                </w:r>
              </w:sdtContent>
            </w:sdt>
          </w:sdtContent>
        </w:sdt>
      </w:p>
      <w:p w:rsidR="0090649A" w:rsidRDefault="00FA00FC">
        <w:pPr>
          <w:pStyle w:val="Footer"/>
          <w:jc w:val="center"/>
        </w:pPr>
      </w:p>
    </w:sdtContent>
  </w:sdt>
  <w:p w:rsidR="0079506C" w:rsidRDefault="007950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pPr>
      <w:pStyle w:val="Footer"/>
      <w:jc w:val="right"/>
    </w:pPr>
  </w:p>
  <w:p w:rsidR="0079506C" w:rsidRDefault="00FA00FC"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79506C">
              <w:t>A</w:t>
            </w:r>
            <w:r w:rsidR="007D4930">
              <w:t>cademic Partnerships Teaching, L</w:t>
            </w:r>
            <w:r w:rsidR="0079506C">
              <w:t xml:space="preserve">earning and Assessment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4</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34</w:t>
            </w:r>
            <w:r w:rsidR="0079506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247" w:rsidRDefault="00252247" w:rsidP="00DB6056">
      <w:r>
        <w:separator/>
      </w:r>
    </w:p>
  </w:footnote>
  <w:footnote w:type="continuationSeparator" w:id="0">
    <w:p w:rsidR="00252247" w:rsidRDefault="00252247"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rsidP="00DB6056">
    <w:pPr>
      <w:pStyle w:val="Header"/>
      <w:jc w:val="right"/>
    </w:pPr>
    <w:r>
      <w:t>Academic Partnerships Template</w:t>
    </w:r>
  </w:p>
  <w:p w:rsidR="0079506C" w:rsidRDefault="00795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CC7"/>
    <w:multiLevelType w:val="multilevel"/>
    <w:tmpl w:val="9BB4B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D5647"/>
    <w:multiLevelType w:val="singleLevel"/>
    <w:tmpl w:val="5D5E4FF4"/>
    <w:lvl w:ilvl="0">
      <w:start w:val="1"/>
      <w:numFmt w:val="decimal"/>
      <w:lvlText w:val="A%1."/>
      <w:lvlJc w:val="left"/>
      <w:pPr>
        <w:tabs>
          <w:tab w:val="num" w:pos="360"/>
        </w:tabs>
        <w:ind w:left="360" w:hanging="360"/>
      </w:pPr>
    </w:lvl>
  </w:abstractNum>
  <w:abstractNum w:abstractNumId="2">
    <w:nsid w:val="012E7123"/>
    <w:multiLevelType w:val="hybridMultilevel"/>
    <w:tmpl w:val="54AEEC74"/>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5">
    <w:nsid w:val="17817364"/>
    <w:multiLevelType w:val="hybridMultilevel"/>
    <w:tmpl w:val="392E29FC"/>
    <w:lvl w:ilvl="0" w:tplc="FFFFFFFF">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90F1567"/>
    <w:multiLevelType w:val="multilevel"/>
    <w:tmpl w:val="DB6EC028"/>
    <w:numStyleLink w:val="Headings"/>
  </w:abstractNum>
  <w:abstractNum w:abstractNumId="7">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462131CE"/>
    <w:multiLevelType w:val="hybridMultilevel"/>
    <w:tmpl w:val="EC0E77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D2E16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28C0F16"/>
    <w:multiLevelType w:val="hybridMultilevel"/>
    <w:tmpl w:val="FECC72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1B91F92"/>
    <w:multiLevelType w:val="hybridMultilevel"/>
    <w:tmpl w:val="93DC0BCA"/>
    <w:lvl w:ilvl="0" w:tplc="99AE5650">
      <w:numFmt w:val="bullet"/>
      <w:lvlText w:val="•"/>
      <w:lvlJc w:val="left"/>
      <w:pPr>
        <w:ind w:left="720" w:hanging="720"/>
      </w:pPr>
      <w:rPr>
        <w:rFonts w:ascii="Calibri" w:eastAsia="Times New Roman" w:hAnsi="Calibri"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73817211"/>
    <w:multiLevelType w:val="hybridMultilevel"/>
    <w:tmpl w:val="855C9E7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4"/>
  </w:num>
  <w:num w:numId="4">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3"/>
  </w:num>
  <w:num w:numId="6">
    <w:abstractNumId w:val="1"/>
  </w:num>
  <w:num w:numId="7">
    <w:abstractNumId w:val="2"/>
  </w:num>
  <w:num w:numId="8">
    <w:abstractNumId w:val="16"/>
  </w:num>
  <w:num w:numId="9">
    <w:abstractNumId w:val="15"/>
  </w:num>
  <w:num w:numId="10">
    <w:abstractNumId w:val="12"/>
  </w:num>
  <w:num w:numId="11">
    <w:abstractNumId w:val="5"/>
  </w:num>
  <w:num w:numId="12">
    <w:abstractNumId w:val="13"/>
  </w:num>
  <w:num w:numId="13">
    <w:abstractNumId w:val="7"/>
  </w:num>
  <w:num w:numId="14">
    <w:abstractNumId w:val="17"/>
  </w:num>
  <w:num w:numId="15">
    <w:abstractNumId w:val="8"/>
  </w:num>
  <w:num w:numId="16">
    <w:abstractNumId w:val="9"/>
  </w:num>
  <w:num w:numId="17">
    <w:abstractNumId w:val="0"/>
  </w:num>
  <w:num w:numId="18">
    <w:abstractNumId w:val="19"/>
  </w:num>
  <w:num w:numId="19">
    <w:abstractNumId w:val="11"/>
  </w:num>
  <w:num w:numId="20">
    <w:abstractNumId w:val="18"/>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245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1EAB"/>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16F5"/>
    <w:rsid w:val="00AC620B"/>
    <w:rsid w:val="00AD307E"/>
    <w:rsid w:val="00B02A8D"/>
    <w:rsid w:val="00B07C1A"/>
    <w:rsid w:val="00B115A6"/>
    <w:rsid w:val="00B12BCC"/>
    <w:rsid w:val="00B13A20"/>
    <w:rsid w:val="00B21A1B"/>
    <w:rsid w:val="00B2506F"/>
    <w:rsid w:val="00B33824"/>
    <w:rsid w:val="00B43BBD"/>
    <w:rsid w:val="00B60921"/>
    <w:rsid w:val="00B61776"/>
    <w:rsid w:val="00B63447"/>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41375"/>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A00F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7.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ED062-0DDD-4B59-82CF-B16BF564C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34</Pages>
  <Words>4620</Words>
  <Characters>26339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30898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4</cp:revision>
  <cp:lastPrinted>2013-06-03T11:17:00Z</cp:lastPrinted>
  <dcterms:created xsi:type="dcterms:W3CDTF">2014-08-29T08:38:00Z</dcterms:created>
  <dcterms:modified xsi:type="dcterms:W3CDTF">2014-09-11T15:51:00Z</dcterms:modified>
</cp:coreProperties>
</file>