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0B11" w14:textId="337CAFCE" w:rsidR="009B1D27" w:rsidRPr="00AA742B" w:rsidRDefault="00390B03" w:rsidP="009B1D27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</w:rPr>
      </w:pPr>
      <w:r w:rsidRPr="00AA742B">
        <w:rPr>
          <w:rFonts w:ascii="Courier New" w:hAnsi="Courier New" w:cs="Courier New"/>
          <w:b/>
          <w:sz w:val="32"/>
          <w:szCs w:val="32"/>
        </w:rPr>
        <w:t>1</w:t>
      </w:r>
      <w:r w:rsidR="009B1D27" w:rsidRPr="00AA742B">
        <w:rPr>
          <w:rFonts w:ascii="Courier New" w:hAnsi="Courier New" w:cs="Courier New"/>
          <w:b/>
          <w:sz w:val="32"/>
          <w:szCs w:val="32"/>
        </w:rPr>
        <w:t>3</w:t>
      </w:r>
      <w:r w:rsidRPr="00AA742B">
        <w:rPr>
          <w:rFonts w:ascii="Courier New" w:hAnsi="Courier New" w:cs="Courier New"/>
          <w:b/>
          <w:sz w:val="32"/>
          <w:szCs w:val="32"/>
        </w:rPr>
        <w:t>-</w:t>
      </w:r>
      <w:r w:rsidR="009B1D27" w:rsidRPr="00AA742B">
        <w:rPr>
          <w:rFonts w:ascii="Courier New" w:hAnsi="Courier New" w:cs="Courier New"/>
          <w:b/>
          <w:sz w:val="32"/>
          <w:szCs w:val="32"/>
        </w:rPr>
        <w:t>0</w:t>
      </w:r>
      <w:r w:rsidR="00AA742B" w:rsidRPr="00AA742B">
        <w:rPr>
          <w:rFonts w:ascii="Courier New" w:hAnsi="Courier New" w:cs="Courier New"/>
          <w:b/>
          <w:sz w:val="32"/>
          <w:szCs w:val="32"/>
        </w:rPr>
        <w:t>3</w:t>
      </w:r>
      <w:r w:rsidRPr="00AA742B">
        <w:rPr>
          <w:rFonts w:ascii="Courier New" w:hAnsi="Courier New" w:cs="Courier New"/>
          <w:b/>
          <w:sz w:val="32"/>
          <w:szCs w:val="32"/>
        </w:rPr>
        <w:t>-</w:t>
      </w:r>
      <w:r w:rsidR="00AA742B" w:rsidRPr="00AA742B">
        <w:rPr>
          <w:rFonts w:ascii="Courier New" w:hAnsi="Courier New" w:cs="Courier New"/>
          <w:b/>
          <w:sz w:val="32"/>
          <w:szCs w:val="32"/>
        </w:rPr>
        <w:t>Gloria in excelsis Deo</w:t>
      </w:r>
      <w:r w:rsidR="00ED4BDB" w:rsidRPr="00AA742B">
        <w:rPr>
          <w:rFonts w:ascii="Courier New" w:hAnsi="Courier New" w:cs="Courier New"/>
          <w:b/>
          <w:sz w:val="32"/>
          <w:szCs w:val="32"/>
        </w:rPr>
        <w:t xml:space="preserve"> </w:t>
      </w:r>
      <w:r w:rsidRPr="00AA742B">
        <w:rPr>
          <w:rFonts w:ascii="Courier New" w:hAnsi="Courier New" w:cs="Courier New"/>
          <w:b/>
          <w:sz w:val="32"/>
          <w:szCs w:val="32"/>
        </w:rPr>
        <w:t>(</w:t>
      </w:r>
      <w:r w:rsidR="00AA742B">
        <w:rPr>
          <w:rFonts w:ascii="Courier New" w:hAnsi="Courier New" w:cs="Courier New"/>
          <w:b/>
          <w:sz w:val="32"/>
          <w:szCs w:val="32"/>
        </w:rPr>
        <w:t>C</w:t>
      </w:r>
      <w:r w:rsidRPr="00AA742B">
        <w:rPr>
          <w:rFonts w:ascii="Courier New" w:hAnsi="Courier New" w:cs="Courier New"/>
          <w:b/>
          <w:sz w:val="32"/>
          <w:szCs w:val="32"/>
        </w:rPr>
        <w:t>) (</w:t>
      </w:r>
      <w:r w:rsidR="00D460CB">
        <w:rPr>
          <w:rFonts w:ascii="Courier New" w:hAnsi="Courier New" w:cs="Courier New"/>
          <w:b/>
          <w:sz w:val="32"/>
          <w:szCs w:val="32"/>
        </w:rPr>
        <w:t>Tradicional francés</w:t>
      </w:r>
      <w:r w:rsidR="00ED61E2" w:rsidRPr="00AA742B">
        <w:rPr>
          <w:rFonts w:ascii="Courier New" w:hAnsi="Courier New" w:cs="Courier New"/>
          <w:b/>
          <w:sz w:val="32"/>
          <w:szCs w:val="32"/>
        </w:rPr>
        <w:t>)</w:t>
      </w:r>
    </w:p>
    <w:p w14:paraId="08C79587" w14:textId="77777777" w:rsidR="00AA742B" w:rsidRPr="00AA742B" w:rsidRDefault="00AA742B" w:rsidP="009B1D27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</w:rPr>
      </w:pPr>
    </w:p>
    <w:p w14:paraId="0D128595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(Intro: F – C – </w:t>
      </w:r>
      <w:proofErr w:type="gramStart"/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F )</w:t>
      </w:r>
      <w:proofErr w:type="gramEnd"/>
    </w:p>
    <w:p w14:paraId="1A9B5310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</w:p>
    <w:p w14:paraId="53CE4D8D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 F           C      F</w:t>
      </w:r>
    </w:p>
    <w:p w14:paraId="2C81F1AA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Gloria cantan en el cielo</w:t>
      </w:r>
    </w:p>
    <w:p w14:paraId="1020DFA0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F            C    F</w:t>
      </w:r>
    </w:p>
    <w:p w14:paraId="582FC0EF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Al niño que ya nacio</w:t>
      </w:r>
    </w:p>
    <w:p w14:paraId="3B09796D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>F            C    F</w:t>
      </w:r>
    </w:p>
    <w:p w14:paraId="758413F3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Y los campos acompañan</w:t>
      </w:r>
    </w:p>
    <w:p w14:paraId="66FE4ACF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es-DO" w:eastAsia="zh-CN" w:bidi="hi-IN"/>
        </w:rPr>
        <w:t xml:space="preserve"> F          C    F        </w:t>
      </w:r>
    </w:p>
    <w:p w14:paraId="4488D904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es-DO" w:eastAsia="zh-CN" w:bidi="hi-IN"/>
        </w:rPr>
        <w:t>Con un eco celestial.</w:t>
      </w:r>
    </w:p>
    <w:p w14:paraId="50FA44EB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--------------------------------------</w:t>
      </w:r>
    </w:p>
    <w:p w14:paraId="2C32DCBD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</w:pPr>
    </w:p>
    <w:p w14:paraId="364B11AE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  <w:t xml:space="preserve">  F  C  F  C    F             C    </w:t>
      </w:r>
    </w:p>
    <w:p w14:paraId="78F223F0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  <w:t>Glo - - - -oria in excelsis Deo</w:t>
      </w:r>
    </w:p>
    <w:p w14:paraId="7C59A552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  <w:t xml:space="preserve">  F  C  F  C    F            F C F     </w:t>
      </w:r>
    </w:p>
    <w:p w14:paraId="162833CD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  <w:t>Glo - - - -oria in excelsis De---o</w:t>
      </w:r>
    </w:p>
    <w:p w14:paraId="1F580070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--------------------------------------</w:t>
      </w:r>
    </w:p>
    <w:p w14:paraId="1766E595" w14:textId="77777777" w:rsid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</w:p>
    <w:p w14:paraId="0E158EAD" w14:textId="0FE9CCEA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 xml:space="preserve">  F           C      F</w:t>
      </w:r>
    </w:p>
    <w:p w14:paraId="6C0F28FC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Eer zij God in onze dagen,</w:t>
      </w:r>
    </w:p>
    <w:p w14:paraId="1CA436D9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F            C    F</w:t>
      </w:r>
    </w:p>
    <w:p w14:paraId="62D8DA81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Eer zij God in deze tijd.</w:t>
      </w:r>
    </w:p>
    <w:p w14:paraId="34435F21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>F            C    F</w:t>
      </w:r>
    </w:p>
    <w:p w14:paraId="17A54DC8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Mensen van het welbehagen</w:t>
      </w:r>
    </w:p>
    <w:p w14:paraId="3BA5AE80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nl-BE" w:eastAsia="zh-CN" w:bidi="hi-IN"/>
        </w:rPr>
        <w:t xml:space="preserve">F          C    F        </w:t>
      </w:r>
    </w:p>
    <w:p w14:paraId="5E242ADB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</w:pPr>
      <w:r w:rsidRPr="00AA742B">
        <w:rPr>
          <w:rFonts w:ascii="Courier New" w:eastAsia="Droid Sans Fallback" w:hAnsi="Courier New" w:cs="Courier New"/>
          <w:sz w:val="24"/>
          <w:szCs w:val="24"/>
          <w:lang w:val="nl-BE" w:eastAsia="zh-CN" w:bidi="hi-IN"/>
        </w:rPr>
        <w:t>Roept op aarde vrede uit.</w:t>
      </w:r>
    </w:p>
    <w:p w14:paraId="2C8D02E7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sz w:val="24"/>
          <w:szCs w:val="24"/>
          <w:lang w:val="pt-BR" w:eastAsia="zh-CN" w:bidi="hi-IN"/>
        </w:rPr>
        <w:t>--------------------------------------</w:t>
      </w:r>
    </w:p>
    <w:p w14:paraId="38B52E9C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sz w:val="24"/>
          <w:szCs w:val="24"/>
          <w:lang w:val="pt-BR" w:eastAsia="zh-CN" w:bidi="hi-IN"/>
        </w:rPr>
      </w:pPr>
    </w:p>
    <w:p w14:paraId="19C9F695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  <w:t xml:space="preserve">  F  C  F  C    F             C    </w:t>
      </w:r>
    </w:p>
    <w:p w14:paraId="740578C9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  <w:t>Glo - - - -oria in excelsis Deo</w:t>
      </w:r>
    </w:p>
    <w:p w14:paraId="10F79BE0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b/>
          <w:bCs/>
          <w:i/>
          <w:iCs/>
          <w:sz w:val="24"/>
          <w:szCs w:val="24"/>
          <w:lang w:val="pt-BR" w:eastAsia="zh-CN" w:bidi="hi-IN"/>
        </w:rPr>
        <w:t xml:space="preserve">  F  C  F  C    F            F C F     </w:t>
      </w:r>
    </w:p>
    <w:p w14:paraId="0623A6BD" w14:textId="77777777" w:rsidR="00AA742B" w:rsidRPr="00AA742B" w:rsidRDefault="00AA742B" w:rsidP="00AA742B">
      <w:pPr>
        <w:widowControl w:val="0"/>
        <w:suppressAutoHyphens/>
        <w:spacing w:after="0" w:line="240" w:lineRule="auto"/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</w:pPr>
      <w:r w:rsidRPr="00AA742B">
        <w:rPr>
          <w:rFonts w:ascii="Courier New" w:eastAsia="Droid Sans Fallback" w:hAnsi="Courier New" w:cs="Courier New"/>
          <w:i/>
          <w:iCs/>
          <w:sz w:val="24"/>
          <w:szCs w:val="24"/>
          <w:lang w:val="pt-BR" w:eastAsia="zh-CN" w:bidi="hi-IN"/>
        </w:rPr>
        <w:t>Glo - - - -oria in excelsis De---o</w:t>
      </w:r>
    </w:p>
    <w:p w14:paraId="40A1E430" w14:textId="61823DEC" w:rsidR="00AA742B" w:rsidRDefault="00AA742B">
      <w:pPr>
        <w:spacing w:after="120" w:line="240" w:lineRule="auto"/>
        <w:rPr>
          <w:rFonts w:ascii="Courier New" w:hAnsi="Courier New" w:cs="Courier New"/>
          <w:b/>
          <w:sz w:val="32"/>
          <w:szCs w:val="32"/>
          <w:lang w:val="pt-BR"/>
        </w:rPr>
      </w:pPr>
      <w:r>
        <w:rPr>
          <w:rFonts w:ascii="Courier New" w:hAnsi="Courier New" w:cs="Courier New"/>
          <w:b/>
          <w:sz w:val="32"/>
          <w:szCs w:val="32"/>
          <w:lang w:val="pt-BR"/>
        </w:rPr>
        <w:br w:type="page"/>
      </w:r>
    </w:p>
    <w:p w14:paraId="5C8E7ACC" w14:textId="2D32BEDC" w:rsidR="00AA742B" w:rsidRDefault="00AA742B" w:rsidP="009B1D27">
      <w:pPr>
        <w:shd w:val="clear" w:color="auto" w:fill="FFFFFF"/>
        <w:spacing w:after="0" w:line="240" w:lineRule="auto"/>
        <w:textAlignment w:val="baseline"/>
        <w:rPr>
          <w:lang w:val="pt-BR"/>
        </w:rPr>
      </w:pPr>
      <w:r w:rsidRPr="00A110CA">
        <w:rPr>
          <w:rFonts w:ascii="Courier New" w:hAnsi="Courier New" w:cs="Courier New"/>
          <w:i/>
          <w:iCs/>
          <w:noProof/>
          <w:lang w:val="es-DO"/>
        </w:rPr>
        <w:lastRenderedPageBreak/>
        <w:drawing>
          <wp:inline distT="0" distB="0" distL="0" distR="0" wp14:anchorId="0ED0CA5A" wp14:editId="7AEF9CA8">
            <wp:extent cx="4802047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90" cy="49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8A01" w14:textId="57613010" w:rsidR="00AA742B" w:rsidRPr="00AA742B" w:rsidRDefault="00AA742B" w:rsidP="009B1D27">
      <w:pPr>
        <w:shd w:val="clear" w:color="auto" w:fill="FFFFFF"/>
        <w:spacing w:after="0" w:line="240" w:lineRule="auto"/>
        <w:textAlignment w:val="baseline"/>
        <w:rPr>
          <w:lang w:val="pt-BR"/>
        </w:rPr>
      </w:pPr>
      <w:r w:rsidRPr="007669D6">
        <w:rPr>
          <w:rFonts w:ascii="Courier New" w:hAnsi="Courier New" w:cs="Courier New"/>
          <w:i/>
          <w:iCs/>
          <w:noProof/>
          <w:lang w:val="es-DO"/>
        </w:rPr>
        <w:drawing>
          <wp:inline distT="0" distB="0" distL="0" distR="0" wp14:anchorId="467DBEA3" wp14:editId="61075179">
            <wp:extent cx="4716802" cy="4781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54" cy="47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42B" w:rsidRPr="00AA742B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54FB7"/>
    <w:rsid w:val="00875836"/>
    <w:rsid w:val="008A1129"/>
    <w:rsid w:val="008B0641"/>
    <w:rsid w:val="0097110C"/>
    <w:rsid w:val="009823BA"/>
    <w:rsid w:val="00995757"/>
    <w:rsid w:val="009B1D27"/>
    <w:rsid w:val="009B2945"/>
    <w:rsid w:val="00A13286"/>
    <w:rsid w:val="00A13834"/>
    <w:rsid w:val="00AA27F7"/>
    <w:rsid w:val="00AA742B"/>
    <w:rsid w:val="00B27C0F"/>
    <w:rsid w:val="00B31F82"/>
    <w:rsid w:val="00B4261A"/>
    <w:rsid w:val="00B673CD"/>
    <w:rsid w:val="00B71A7C"/>
    <w:rsid w:val="00BC1786"/>
    <w:rsid w:val="00C53282"/>
    <w:rsid w:val="00C87140"/>
    <w:rsid w:val="00CB0033"/>
    <w:rsid w:val="00D44D3C"/>
    <w:rsid w:val="00D460CB"/>
    <w:rsid w:val="00E001B5"/>
    <w:rsid w:val="00E56E1A"/>
    <w:rsid w:val="00E87AD9"/>
    <w:rsid w:val="00ED4BDB"/>
    <w:rsid w:val="00ED61E2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17</cp:revision>
  <cp:lastPrinted>2023-05-21T07:16:00Z</cp:lastPrinted>
  <dcterms:created xsi:type="dcterms:W3CDTF">2023-01-15T10:02:00Z</dcterms:created>
  <dcterms:modified xsi:type="dcterms:W3CDTF">2023-08-27T15:21:00Z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2023-08-27T14:56:43Z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3b445253-74af-4e91-9b36-b7eb058a6a73</vt:lpwstr>
  </property>
  <property fmtid="{D5CDD505-2E9C-101B-9397-08002B2CF9AE}" pid="8" name="MSIP_Label_f0eba32c-0974-4663-a3a1-3cd8c30938e9_ContentBits">
    <vt:lpwstr>0</vt:lpwstr>
  </property>
</Properties>
</file>