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EC1C" w14:textId="77777777" w:rsidR="00DA3155" w:rsidRDefault="00DA3155">
      <w:pPr>
        <w:pStyle w:val="Textoindependiente"/>
        <w:rPr>
          <w:rFonts w:ascii="Times New Roman" w:hAnsi="Times New Roman"/>
          <w:sz w:val="20"/>
        </w:rPr>
      </w:pPr>
      <w:r>
        <w:rPr>
          <w:rFonts w:ascii="Times New Roman" w:hAnsi="Times New Roman"/>
          <w:noProof/>
          <w:sz w:val="20"/>
        </w:rPr>
        <mc:AlternateContent>
          <mc:Choice Requires="wpg">
            <w:drawing>
              <wp:anchor distT="0" distB="0" distL="0" distR="0" simplePos="0" relativeHeight="251659264" behindDoc="1" locked="0" layoutInCell="0" allowOverlap="1" wp14:anchorId="762BA4D9" wp14:editId="036011E2">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6"/>
                          <a:stretch/>
                        </pic:blipFill>
                        <pic:spPr>
                          <a:xfrm>
                            <a:off x="469821" y="148158"/>
                            <a:ext cx="6900978" cy="9734912"/>
                          </a:xfrm>
                          <a:prstGeom prst="rect">
                            <a:avLst/>
                          </a:prstGeom>
                          <a:ln w="0">
                            <a:noFill/>
                          </a:ln>
                        </pic:spPr>
                      </pic:pic>
                    </wpg:wgp>
                  </a:graphicData>
                </a:graphic>
              </wp:anchor>
            </w:drawing>
          </mc:Choice>
          <mc:Fallback>
            <w:pict>
              <v:group w14:anchorId="72AEC460"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7" o:title=""/>
                </v:shape>
                <w10:wrap anchorx="page" anchory="page"/>
              </v:group>
            </w:pict>
          </mc:Fallback>
        </mc:AlternateContent>
      </w:r>
    </w:p>
    <w:p w14:paraId="3F19D1D4" w14:textId="77777777" w:rsidR="00DA3155" w:rsidRDefault="00DA3155">
      <w:pPr>
        <w:pStyle w:val="Textoindependiente"/>
        <w:rPr>
          <w:rFonts w:ascii="Times New Roman" w:hAnsi="Times New Roman"/>
          <w:sz w:val="20"/>
        </w:rPr>
      </w:pPr>
    </w:p>
    <w:p w14:paraId="5C937BD2" w14:textId="77777777" w:rsidR="00DA3155" w:rsidRDefault="00DA3155">
      <w:pPr>
        <w:pStyle w:val="Textoindependiente"/>
        <w:rPr>
          <w:rFonts w:ascii="Times New Roman" w:hAnsi="Times New Roman"/>
          <w:sz w:val="20"/>
        </w:rPr>
      </w:pPr>
    </w:p>
    <w:p w14:paraId="2101FDE9" w14:textId="77777777" w:rsidR="00DA3155" w:rsidRDefault="00DA3155">
      <w:pPr>
        <w:pStyle w:val="Textoindependiente"/>
        <w:rPr>
          <w:rFonts w:ascii="Times New Roman" w:hAnsi="Times New Roman"/>
          <w:sz w:val="20"/>
        </w:rPr>
      </w:pPr>
    </w:p>
    <w:p w14:paraId="64768638" w14:textId="77777777" w:rsidR="00DA3155" w:rsidRDefault="00DA3155">
      <w:pPr>
        <w:pStyle w:val="Textoindependiente"/>
        <w:rPr>
          <w:rFonts w:ascii="Times New Roman" w:hAnsi="Times New Roman"/>
          <w:sz w:val="20"/>
        </w:rPr>
      </w:pPr>
    </w:p>
    <w:p w14:paraId="3208037D" w14:textId="77777777" w:rsidR="00DA3155" w:rsidRDefault="00DA3155">
      <w:pPr>
        <w:pStyle w:val="Textoindependiente"/>
        <w:rPr>
          <w:rFonts w:ascii="Times New Roman" w:hAnsi="Times New Roman"/>
          <w:sz w:val="20"/>
        </w:rPr>
      </w:pPr>
    </w:p>
    <w:p w14:paraId="787A9086" w14:textId="77777777" w:rsidR="00DA3155" w:rsidRDefault="00DA3155">
      <w:pPr>
        <w:pStyle w:val="Textoindependiente"/>
        <w:rPr>
          <w:rFonts w:ascii="Times New Roman" w:hAnsi="Times New Roman"/>
          <w:sz w:val="20"/>
        </w:rPr>
      </w:pPr>
    </w:p>
    <w:p w14:paraId="110754C7" w14:textId="77777777" w:rsidR="00DA3155" w:rsidRDefault="00DA3155">
      <w:pPr>
        <w:pStyle w:val="Textoindependiente"/>
        <w:rPr>
          <w:rFonts w:ascii="Times New Roman" w:hAnsi="Times New Roman"/>
          <w:sz w:val="20"/>
        </w:rPr>
      </w:pPr>
    </w:p>
    <w:p w14:paraId="614BFF94" w14:textId="77777777" w:rsidR="00DA3155" w:rsidRDefault="00DA3155">
      <w:pPr>
        <w:pStyle w:val="Textoindependiente"/>
        <w:rPr>
          <w:rFonts w:ascii="Times New Roman" w:hAnsi="Times New Roman"/>
          <w:sz w:val="20"/>
        </w:rPr>
      </w:pPr>
    </w:p>
    <w:p w14:paraId="3B98ADD4" w14:textId="77777777" w:rsidR="00DA3155" w:rsidRDefault="00DA3155">
      <w:pPr>
        <w:pStyle w:val="Textoindependiente"/>
        <w:rPr>
          <w:rFonts w:ascii="Times New Roman" w:hAnsi="Times New Roman"/>
          <w:sz w:val="20"/>
        </w:rPr>
      </w:pPr>
    </w:p>
    <w:p w14:paraId="6B51686B" w14:textId="77777777" w:rsidR="00DA3155" w:rsidRDefault="00DA3155">
      <w:pPr>
        <w:pStyle w:val="Textoindependiente"/>
        <w:rPr>
          <w:rFonts w:ascii="Times New Roman" w:hAnsi="Times New Roman"/>
          <w:sz w:val="20"/>
        </w:rPr>
      </w:pPr>
    </w:p>
    <w:p w14:paraId="2D1FB8DF" w14:textId="77777777" w:rsidR="00DA3155" w:rsidRDefault="00DA3155">
      <w:pPr>
        <w:pStyle w:val="Textoindependiente"/>
        <w:rPr>
          <w:rFonts w:ascii="Times New Roman" w:hAnsi="Times New Roman"/>
          <w:sz w:val="20"/>
        </w:rPr>
      </w:pPr>
    </w:p>
    <w:p w14:paraId="35042159" w14:textId="77777777" w:rsidR="00DA3155" w:rsidRDefault="00DA3155">
      <w:pPr>
        <w:pStyle w:val="Textoindependiente"/>
        <w:rPr>
          <w:rFonts w:ascii="Times New Roman" w:hAnsi="Times New Roman"/>
          <w:sz w:val="20"/>
        </w:rPr>
      </w:pPr>
    </w:p>
    <w:p w14:paraId="7A80211B" w14:textId="77777777" w:rsidR="00DA3155" w:rsidRDefault="00DA3155">
      <w:pPr>
        <w:pStyle w:val="Textoindependiente"/>
        <w:rPr>
          <w:rFonts w:ascii="Times New Roman" w:hAnsi="Times New Roman"/>
          <w:sz w:val="20"/>
        </w:rPr>
      </w:pPr>
    </w:p>
    <w:p w14:paraId="2082F77B" w14:textId="77777777" w:rsidR="00DA3155" w:rsidRDefault="00DA3155">
      <w:pPr>
        <w:pStyle w:val="Textoindependiente"/>
        <w:rPr>
          <w:rFonts w:ascii="Times New Roman" w:hAnsi="Times New Roman"/>
          <w:sz w:val="20"/>
        </w:rPr>
      </w:pPr>
    </w:p>
    <w:p w14:paraId="5B5CE819" w14:textId="77777777" w:rsidR="00DA3155" w:rsidRDefault="00DA3155">
      <w:pPr>
        <w:pStyle w:val="Textoindependiente"/>
        <w:rPr>
          <w:rFonts w:ascii="Times New Roman" w:hAnsi="Times New Roman"/>
          <w:sz w:val="20"/>
        </w:rPr>
      </w:pPr>
    </w:p>
    <w:p w14:paraId="1640ECB0" w14:textId="77777777" w:rsidR="00DA3155" w:rsidRDefault="00DA3155">
      <w:pPr>
        <w:pStyle w:val="Textoindependiente"/>
        <w:rPr>
          <w:rFonts w:ascii="Times New Roman" w:hAnsi="Times New Roman"/>
          <w:sz w:val="20"/>
        </w:rPr>
      </w:pPr>
    </w:p>
    <w:p w14:paraId="53C4DB1A" w14:textId="77777777" w:rsidR="00DA3155" w:rsidRDefault="00DA3155">
      <w:pPr>
        <w:pStyle w:val="Textoindependiente"/>
        <w:spacing w:before="1"/>
        <w:rPr>
          <w:rFonts w:ascii="Times New Roman" w:hAnsi="Times New Roman"/>
          <w:sz w:val="23"/>
        </w:rPr>
      </w:pPr>
    </w:p>
    <w:p w14:paraId="42165301" w14:textId="77777777" w:rsidR="00DA3155" w:rsidRPr="00DF7FC4" w:rsidRDefault="00DA3155" w:rsidP="0096574A">
      <w:pPr>
        <w:spacing w:line="276" w:lineRule="auto"/>
        <w:ind w:left="1006" w:right="972"/>
        <w:jc w:val="center"/>
        <w:rPr>
          <w:rFonts w:ascii="Times New Roman" w:hAnsi="Times New Roman"/>
          <w:spacing w:val="-2"/>
          <w:w w:val="155"/>
          <w:sz w:val="27"/>
          <w:lang w:val="es-DO"/>
        </w:rPr>
      </w:pPr>
      <w:r w:rsidRPr="00DF7FC4">
        <w:rPr>
          <w:rFonts w:ascii="Times New Roman" w:hAnsi="Times New Roman"/>
          <w:b/>
          <w:bCs/>
          <w:spacing w:val="-2"/>
          <w:w w:val="155"/>
          <w:sz w:val="27"/>
          <w:lang w:val="es-DO"/>
        </w:rPr>
        <w:t>NOMBRE:</w:t>
      </w:r>
    </w:p>
    <w:p w14:paraId="6D7B300B" w14:textId="77777777" w:rsidR="00DA3155" w:rsidRDefault="00DA3155" w:rsidP="00DA3155">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Paul Joel Cruz Hernández.</w:t>
      </w:r>
    </w:p>
    <w:p w14:paraId="29EEF84E" w14:textId="77777777" w:rsidR="00DA3155" w:rsidRDefault="00DA3155" w:rsidP="0096574A">
      <w:pPr>
        <w:pStyle w:val="Textoindependiente"/>
        <w:spacing w:line="276" w:lineRule="auto"/>
        <w:ind w:left="2127" w:right="1864" w:hanging="567"/>
        <w:jc w:val="center"/>
        <w:rPr>
          <w:rFonts w:ascii="Times New Roman" w:hAnsi="Times New Roman"/>
          <w:spacing w:val="-2"/>
          <w:w w:val="155"/>
          <w:sz w:val="27"/>
        </w:rPr>
      </w:pPr>
    </w:p>
    <w:p w14:paraId="4FB887CD" w14:textId="77777777" w:rsidR="00DA3155" w:rsidRPr="00DF7FC4" w:rsidRDefault="00DA3155" w:rsidP="0096574A">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MATRICULA:</w:t>
      </w:r>
    </w:p>
    <w:p w14:paraId="753E978A" w14:textId="77777777" w:rsidR="00DA3155" w:rsidRDefault="00DA3155" w:rsidP="009C7369">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22-SISN-3-011.</w:t>
      </w:r>
    </w:p>
    <w:p w14:paraId="7D4881B0" w14:textId="77777777" w:rsidR="00DA3155" w:rsidRDefault="00DA3155" w:rsidP="009C7369">
      <w:pPr>
        <w:pStyle w:val="Textoindependiente"/>
        <w:spacing w:line="276" w:lineRule="auto"/>
        <w:ind w:left="1006" w:right="979"/>
        <w:jc w:val="center"/>
        <w:rPr>
          <w:rFonts w:ascii="Times New Roman" w:hAnsi="Times New Roman"/>
          <w:spacing w:val="-2"/>
          <w:w w:val="155"/>
          <w:sz w:val="27"/>
        </w:rPr>
      </w:pPr>
    </w:p>
    <w:p w14:paraId="61A4472E" w14:textId="77777777" w:rsidR="00DA3155" w:rsidRPr="00DF7FC4" w:rsidRDefault="00DA3155" w:rsidP="0096574A">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MATERIA:</w:t>
      </w:r>
    </w:p>
    <w:p w14:paraId="764B8E7E" w14:textId="77777777" w:rsidR="00DA3155" w:rsidRDefault="00DA3155" w:rsidP="0096574A">
      <w:pPr>
        <w:pStyle w:val="Textoindependiente"/>
        <w:spacing w:line="276" w:lineRule="auto"/>
        <w:ind w:left="709" w:right="163"/>
        <w:jc w:val="center"/>
        <w:rPr>
          <w:rFonts w:ascii="Times New Roman" w:hAnsi="Times New Roman"/>
          <w:spacing w:val="-2"/>
          <w:w w:val="155"/>
          <w:sz w:val="27"/>
        </w:rPr>
      </w:pPr>
      <w:r w:rsidRPr="009C7369">
        <w:rPr>
          <w:rFonts w:ascii="Times New Roman" w:hAnsi="Times New Roman"/>
          <w:spacing w:val="-2"/>
          <w:w w:val="155"/>
          <w:sz w:val="27"/>
        </w:rPr>
        <w:t>TECNOLOGIA DEL COMPUTADOR</w:t>
      </w:r>
      <w:r>
        <w:rPr>
          <w:rFonts w:ascii="Times New Roman" w:hAnsi="Times New Roman"/>
          <w:spacing w:val="-2"/>
          <w:w w:val="155"/>
          <w:sz w:val="27"/>
        </w:rPr>
        <w:t>.</w:t>
      </w:r>
    </w:p>
    <w:p w14:paraId="4BA66F5C" w14:textId="77777777" w:rsidR="00DA3155" w:rsidRDefault="00DA3155" w:rsidP="0096574A">
      <w:pPr>
        <w:pStyle w:val="Textoindependiente"/>
        <w:spacing w:line="276" w:lineRule="auto"/>
        <w:ind w:left="709" w:right="163"/>
        <w:jc w:val="center"/>
        <w:rPr>
          <w:rFonts w:ascii="Times New Roman" w:hAnsi="Times New Roman"/>
          <w:spacing w:val="-2"/>
          <w:w w:val="155"/>
          <w:sz w:val="27"/>
        </w:rPr>
      </w:pPr>
    </w:p>
    <w:p w14:paraId="4B0AF25D" w14:textId="77777777" w:rsidR="00DA3155" w:rsidRPr="00DF7FC4" w:rsidRDefault="00DA3155" w:rsidP="0096574A">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 xml:space="preserve">DOCENTE: </w:t>
      </w:r>
    </w:p>
    <w:p w14:paraId="7E00C0BC" w14:textId="77777777" w:rsidR="00DA3155" w:rsidRDefault="00DA3155" w:rsidP="0096574A">
      <w:pPr>
        <w:pStyle w:val="Textoindependiente"/>
        <w:spacing w:line="276" w:lineRule="auto"/>
        <w:ind w:left="709" w:right="163"/>
        <w:jc w:val="center"/>
        <w:rPr>
          <w:rFonts w:ascii="Times New Roman" w:hAnsi="Times New Roman"/>
          <w:spacing w:val="-2"/>
          <w:w w:val="155"/>
          <w:sz w:val="27"/>
        </w:rPr>
      </w:pPr>
      <w:r>
        <w:rPr>
          <w:rFonts w:ascii="Times New Roman" w:hAnsi="Times New Roman"/>
          <w:spacing w:val="-2"/>
          <w:w w:val="155"/>
          <w:sz w:val="27"/>
        </w:rPr>
        <w:t xml:space="preserve">Ing. </w:t>
      </w:r>
      <w:r w:rsidRPr="009C7369">
        <w:rPr>
          <w:rFonts w:ascii="Times New Roman" w:hAnsi="Times New Roman"/>
          <w:spacing w:val="-2"/>
          <w:w w:val="155"/>
          <w:sz w:val="27"/>
        </w:rPr>
        <w:t>Rafael</w:t>
      </w:r>
      <w:r>
        <w:rPr>
          <w:rFonts w:ascii="Times New Roman" w:hAnsi="Times New Roman"/>
          <w:spacing w:val="-2"/>
          <w:w w:val="155"/>
          <w:sz w:val="27"/>
        </w:rPr>
        <w:t xml:space="preserve"> </w:t>
      </w:r>
      <w:r w:rsidRPr="009C7369">
        <w:rPr>
          <w:rFonts w:ascii="Times New Roman" w:hAnsi="Times New Roman"/>
          <w:spacing w:val="-2"/>
          <w:w w:val="155"/>
          <w:sz w:val="27"/>
        </w:rPr>
        <w:t>Antonio Marte Osborne</w:t>
      </w:r>
      <w:r>
        <w:rPr>
          <w:rFonts w:ascii="Times New Roman" w:hAnsi="Times New Roman"/>
          <w:spacing w:val="-2"/>
          <w:w w:val="155"/>
          <w:sz w:val="27"/>
        </w:rPr>
        <w:t>.</w:t>
      </w:r>
    </w:p>
    <w:p w14:paraId="7DEEDC29" w14:textId="77777777" w:rsidR="00DA3155" w:rsidRDefault="00DA3155" w:rsidP="0096574A">
      <w:pPr>
        <w:pStyle w:val="Textoindependiente"/>
        <w:spacing w:line="276" w:lineRule="auto"/>
        <w:ind w:left="709" w:right="163"/>
        <w:jc w:val="center"/>
        <w:rPr>
          <w:rFonts w:ascii="Times New Roman" w:hAnsi="Times New Roman"/>
          <w:spacing w:val="-2"/>
          <w:w w:val="155"/>
          <w:sz w:val="27"/>
        </w:rPr>
      </w:pPr>
    </w:p>
    <w:p w14:paraId="4F811870" w14:textId="77777777" w:rsidR="00DA3155" w:rsidRPr="00DF7FC4" w:rsidRDefault="00DA3155" w:rsidP="0096574A">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CIUDAD:</w:t>
      </w:r>
    </w:p>
    <w:p w14:paraId="26937128" w14:textId="77777777" w:rsidR="00DA3155" w:rsidRDefault="00DA3155" w:rsidP="0096574A">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Puerto Plata, REP. DOM.</w:t>
      </w:r>
    </w:p>
    <w:p w14:paraId="0168D7AA" w14:textId="77777777" w:rsidR="00DA3155" w:rsidRDefault="00DA3155" w:rsidP="0096574A">
      <w:pPr>
        <w:pStyle w:val="Textoindependiente"/>
        <w:spacing w:line="276" w:lineRule="auto"/>
        <w:ind w:left="1006" w:right="979"/>
        <w:jc w:val="center"/>
        <w:rPr>
          <w:rFonts w:ascii="Times New Roman" w:hAnsi="Times New Roman"/>
          <w:spacing w:val="-2"/>
          <w:w w:val="155"/>
          <w:sz w:val="27"/>
        </w:rPr>
      </w:pPr>
    </w:p>
    <w:p w14:paraId="2E2636DA" w14:textId="77777777" w:rsidR="00DA3155" w:rsidRPr="00DF7FC4" w:rsidRDefault="00DA3155" w:rsidP="0096574A">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FECHA:</w:t>
      </w:r>
    </w:p>
    <w:p w14:paraId="0B13157A" w14:textId="07F0D57B" w:rsidR="00DA3155" w:rsidRPr="0096574A" w:rsidRDefault="005D1CFD" w:rsidP="0096574A">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29</w:t>
      </w:r>
      <w:r w:rsidR="00DA3155">
        <w:rPr>
          <w:rFonts w:ascii="Times New Roman" w:hAnsi="Times New Roman"/>
          <w:spacing w:val="-2"/>
          <w:w w:val="155"/>
          <w:sz w:val="27"/>
        </w:rPr>
        <w:t xml:space="preserve"> de </w:t>
      </w:r>
      <w:r w:rsidR="007E6422">
        <w:rPr>
          <w:rFonts w:ascii="Times New Roman" w:hAnsi="Times New Roman"/>
          <w:spacing w:val="-2"/>
          <w:w w:val="155"/>
          <w:sz w:val="27"/>
        </w:rPr>
        <w:t>Junio</w:t>
      </w:r>
      <w:r w:rsidR="00DA3155">
        <w:rPr>
          <w:rFonts w:ascii="Times New Roman" w:hAnsi="Times New Roman"/>
          <w:spacing w:val="-2"/>
          <w:w w:val="155"/>
          <w:sz w:val="27"/>
        </w:rPr>
        <w:t xml:space="preserve"> del año 2023</w:t>
      </w:r>
      <w:r w:rsidR="00DA3155" w:rsidRPr="0096574A">
        <w:rPr>
          <w:rFonts w:ascii="Times New Roman" w:hAnsi="Times New Roman"/>
          <w:spacing w:val="-2"/>
          <w:w w:val="155"/>
          <w:sz w:val="27"/>
        </w:rPr>
        <w:t>.</w:t>
      </w:r>
    </w:p>
    <w:p w14:paraId="08FE198E" w14:textId="77777777" w:rsidR="005D1CFD" w:rsidRPr="00A661B1" w:rsidRDefault="00DA3155" w:rsidP="005D1CFD">
      <w:pPr>
        <w:rPr>
          <w:lang w:val="es-MX"/>
        </w:rPr>
      </w:pPr>
      <w:r>
        <w:rPr>
          <w:rFonts w:ascii="Arial" w:hAnsi="Arial" w:cs="Arial"/>
          <w:b/>
          <w:sz w:val="24"/>
          <w:szCs w:val="24"/>
          <w:lang w:val="es-DO"/>
        </w:rPr>
        <w:br w:type="page"/>
      </w:r>
      <w:r w:rsidR="005D1CFD" w:rsidRPr="00A661B1">
        <w:rPr>
          <w:lang w:val="es-MX"/>
        </w:rPr>
        <w:lastRenderedPageBreak/>
        <w:t>Realizar reporte del siguiente video</w:t>
      </w:r>
    </w:p>
    <w:p w14:paraId="17270F2A" w14:textId="77777777" w:rsidR="005D1CFD" w:rsidRDefault="005D1CFD" w:rsidP="005D1CFD">
      <w:pPr>
        <w:rPr>
          <w:lang w:val="es-MX"/>
        </w:rPr>
      </w:pPr>
      <w:r w:rsidRPr="00A661B1">
        <w:rPr>
          <w:lang w:val="es-MX"/>
        </w:rPr>
        <w:t xml:space="preserve">•    </w:t>
      </w:r>
      <w:hyperlink r:id="rId8" w:history="1">
        <w:r w:rsidRPr="007921FA">
          <w:rPr>
            <w:rStyle w:val="Hipervnculo"/>
            <w:lang w:val="es-MX"/>
          </w:rPr>
          <w:t>https://www.youtube.com/watch?v=t2i3LJJiHEY</w:t>
        </w:r>
      </w:hyperlink>
      <w:r w:rsidRPr="00A661B1">
        <w:rPr>
          <w:lang w:val="es-MX"/>
        </w:rPr>
        <w:t xml:space="preserve"> </w:t>
      </w:r>
    </w:p>
    <w:p w14:paraId="507D8909" w14:textId="77777777" w:rsidR="005D1CFD" w:rsidRDefault="005D1CFD" w:rsidP="005D1CFD">
      <w:pPr>
        <w:spacing w:after="0"/>
        <w:rPr>
          <w:b/>
          <w:bCs/>
          <w:sz w:val="24"/>
          <w:szCs w:val="24"/>
          <w:lang w:val="es-MX"/>
        </w:rPr>
      </w:pPr>
      <w:r w:rsidRPr="00D927F5">
        <w:rPr>
          <w:b/>
          <w:bCs/>
          <w:sz w:val="24"/>
          <w:szCs w:val="24"/>
          <w:lang w:val="es-MX"/>
        </w:rPr>
        <w:t>Reporte: Ergonomía y su impacto en la salud laboral</w:t>
      </w:r>
      <w:r>
        <w:rPr>
          <w:b/>
          <w:bCs/>
          <w:sz w:val="24"/>
          <w:szCs w:val="24"/>
          <w:lang w:val="es-MX"/>
        </w:rPr>
        <w:t>.</w:t>
      </w:r>
    </w:p>
    <w:p w14:paraId="7AFF02BF" w14:textId="77777777" w:rsidR="005D1CFD" w:rsidRPr="00D927F5" w:rsidRDefault="005D1CFD" w:rsidP="005D1CFD">
      <w:pPr>
        <w:spacing w:after="0"/>
        <w:rPr>
          <w:b/>
          <w:bCs/>
          <w:sz w:val="24"/>
          <w:szCs w:val="24"/>
          <w:lang w:val="es-MX"/>
        </w:rPr>
      </w:pPr>
    </w:p>
    <w:p w14:paraId="2419497B" w14:textId="77777777" w:rsidR="005D1CFD" w:rsidRPr="00D927F5" w:rsidRDefault="005D1CFD" w:rsidP="005D1CFD">
      <w:pPr>
        <w:spacing w:after="0"/>
        <w:rPr>
          <w:b/>
          <w:bCs/>
          <w:sz w:val="24"/>
          <w:szCs w:val="24"/>
          <w:lang w:val="es-MX"/>
        </w:rPr>
      </w:pPr>
      <w:r w:rsidRPr="00D927F5">
        <w:rPr>
          <w:b/>
          <w:bCs/>
          <w:sz w:val="24"/>
          <w:szCs w:val="24"/>
          <w:lang w:val="es-MX"/>
        </w:rPr>
        <w:t>Introducción:</w:t>
      </w:r>
    </w:p>
    <w:p w14:paraId="7924C354" w14:textId="77777777" w:rsidR="005D1CFD" w:rsidRDefault="005D1CFD" w:rsidP="005D1CFD">
      <w:pPr>
        <w:spacing w:after="0"/>
        <w:rPr>
          <w:lang w:val="es-MX"/>
        </w:rPr>
      </w:pPr>
      <w:r w:rsidRPr="00D927F5">
        <w:rPr>
          <w:lang w:val="es-MX"/>
        </w:rPr>
        <w:t>La mala postura durante las actividades laborales puede causar dolores de cabeza, cuello, hombros y espalda. La ergonomía busca optimizar la interacción entre el trabajador, la máquina y el entorno laboral para minimizar el estrés, la fatiga y mejorar el rendimiento.</w:t>
      </w:r>
    </w:p>
    <w:p w14:paraId="126670F1" w14:textId="77777777" w:rsidR="005D1CFD" w:rsidRDefault="005D1CFD" w:rsidP="005D1CFD">
      <w:pPr>
        <w:spacing w:after="0"/>
        <w:rPr>
          <w:lang w:val="es-MX"/>
        </w:rPr>
      </w:pPr>
    </w:p>
    <w:p w14:paraId="7F07981A" w14:textId="77777777" w:rsidR="005D1CFD" w:rsidRPr="00480074" w:rsidRDefault="005D1CFD" w:rsidP="005D1CFD">
      <w:pPr>
        <w:spacing w:after="0"/>
        <w:rPr>
          <w:b/>
          <w:bCs/>
          <w:sz w:val="24"/>
          <w:szCs w:val="24"/>
          <w:lang w:val="es-MX"/>
        </w:rPr>
      </w:pPr>
      <w:r w:rsidRPr="00480074">
        <w:rPr>
          <w:b/>
          <w:bCs/>
          <w:sz w:val="24"/>
          <w:szCs w:val="24"/>
          <w:lang w:val="es-MX"/>
        </w:rPr>
        <w:t>Desarrollo:</w:t>
      </w:r>
    </w:p>
    <w:p w14:paraId="61631361" w14:textId="77777777" w:rsidR="005D1CFD" w:rsidRPr="00480074" w:rsidRDefault="005D1CFD" w:rsidP="005D1CFD">
      <w:pPr>
        <w:spacing w:after="0"/>
        <w:rPr>
          <w:lang w:val="es-MX"/>
        </w:rPr>
      </w:pPr>
      <w:r w:rsidRPr="00480074">
        <w:rPr>
          <w:lang w:val="es-MX"/>
        </w:rPr>
        <w:t>El video menciona que una mala postura durante largos períodos de tiempo puede resultar en dolores de cabeza, cuello, hombros y espalda. Estos problemas se generan cuando se rompe el equilibrio y la relación entre las diferentes partes del cuerpo. La ergonomía, definida como la ciencia que busca optimizar la interacción entre el trabajador, la máquina y el ambiente de trabajo, se presenta como una solución para minimizar el estrés, la fatiga y aumentar el rendimiento laboral.</w:t>
      </w:r>
    </w:p>
    <w:p w14:paraId="30EB6CD8" w14:textId="77777777" w:rsidR="005D1CFD" w:rsidRPr="00480074" w:rsidRDefault="005D1CFD" w:rsidP="005D1CFD">
      <w:pPr>
        <w:spacing w:after="0"/>
        <w:rPr>
          <w:lang w:val="es-MX"/>
        </w:rPr>
      </w:pPr>
    </w:p>
    <w:p w14:paraId="52BB76EE" w14:textId="77777777" w:rsidR="005D1CFD" w:rsidRPr="00D927F5" w:rsidRDefault="005D1CFD" w:rsidP="005D1CFD">
      <w:pPr>
        <w:spacing w:after="0"/>
        <w:rPr>
          <w:lang w:val="es-MX"/>
        </w:rPr>
      </w:pPr>
      <w:r w:rsidRPr="00480074">
        <w:rPr>
          <w:lang w:val="es-MX"/>
        </w:rPr>
        <w:t>El video destaca que los trastornos musculoesqueléticos, problemas en la vista, problemas en la piel y otros problemas de salud y estrés son los más frecuentes en relación con una mala postura. Se plantea la pregunta de si el brillo de la pantalla y el tamaño de la letra afectan la visión, y se confirma que un brillo excesivo y un tamaño de letra pequeño pueden causar molestias oculares y problemas de visión. Se recomienda reducir el brillo de la pantalla y no forzar la vista.</w:t>
      </w:r>
    </w:p>
    <w:p w14:paraId="7CCE67D7" w14:textId="77777777" w:rsidR="005D1CFD" w:rsidRPr="00D927F5" w:rsidRDefault="005D1CFD" w:rsidP="005D1CFD">
      <w:pPr>
        <w:spacing w:after="0"/>
        <w:rPr>
          <w:b/>
          <w:bCs/>
          <w:lang w:val="es-MX"/>
        </w:rPr>
      </w:pPr>
    </w:p>
    <w:p w14:paraId="1572AC14" w14:textId="77777777" w:rsidR="005D1CFD" w:rsidRPr="00D927F5" w:rsidRDefault="005D1CFD" w:rsidP="005D1CFD">
      <w:pPr>
        <w:spacing w:after="0"/>
        <w:rPr>
          <w:b/>
          <w:bCs/>
          <w:sz w:val="24"/>
          <w:szCs w:val="24"/>
          <w:lang w:val="es-MX"/>
        </w:rPr>
      </w:pPr>
      <w:r w:rsidRPr="00D927F5">
        <w:rPr>
          <w:b/>
          <w:bCs/>
          <w:sz w:val="24"/>
          <w:szCs w:val="24"/>
          <w:lang w:val="es-MX"/>
        </w:rPr>
        <w:t>Problemas comunes relacionados con la mala postura:</w:t>
      </w:r>
    </w:p>
    <w:p w14:paraId="6B40303D" w14:textId="77777777" w:rsidR="005D1CFD" w:rsidRPr="00D927F5" w:rsidRDefault="005D1CFD" w:rsidP="005D1CFD">
      <w:pPr>
        <w:spacing w:after="0"/>
        <w:jc w:val="both"/>
        <w:rPr>
          <w:lang w:val="es-MX"/>
        </w:rPr>
      </w:pPr>
      <w:r w:rsidRPr="00D927F5">
        <w:rPr>
          <w:lang w:val="es-MX"/>
        </w:rPr>
        <w:t>Trastornos musculoesqueléticos, problemas visuales, problemas de piel y otros problemas de salud y estrés.</w:t>
      </w:r>
      <w:r>
        <w:rPr>
          <w:lang w:val="es-MX"/>
        </w:rPr>
        <w:t xml:space="preserve"> </w:t>
      </w:r>
      <w:r w:rsidRPr="00D927F5">
        <w:rPr>
          <w:lang w:val="es-MX"/>
        </w:rPr>
        <w:t>Factores personales y laborales que contribuyen a estos problemas:</w:t>
      </w:r>
      <w:r>
        <w:rPr>
          <w:lang w:val="es-MX"/>
        </w:rPr>
        <w:t xml:space="preserve"> </w:t>
      </w:r>
      <w:r w:rsidRPr="00D927F5">
        <w:rPr>
          <w:lang w:val="es-MX"/>
        </w:rPr>
        <w:t>Sedentarismo, obesidad, traumatismos deportivos, tensiones musculares, actividades repetitivas y levantamiento de peso.</w:t>
      </w:r>
    </w:p>
    <w:p w14:paraId="18877E1D" w14:textId="77777777" w:rsidR="005D1CFD" w:rsidRPr="00D927F5" w:rsidRDefault="005D1CFD" w:rsidP="005D1CFD">
      <w:pPr>
        <w:spacing w:after="0"/>
        <w:rPr>
          <w:lang w:val="es-MX"/>
        </w:rPr>
      </w:pPr>
    </w:p>
    <w:p w14:paraId="20FDCC05" w14:textId="77777777" w:rsidR="005D1CFD" w:rsidRPr="00D927F5" w:rsidRDefault="005D1CFD" w:rsidP="005D1CFD">
      <w:pPr>
        <w:spacing w:after="0"/>
        <w:rPr>
          <w:b/>
          <w:bCs/>
          <w:sz w:val="24"/>
          <w:szCs w:val="24"/>
          <w:lang w:val="es-MX"/>
        </w:rPr>
      </w:pPr>
      <w:r w:rsidRPr="00D927F5">
        <w:rPr>
          <w:b/>
          <w:bCs/>
          <w:sz w:val="24"/>
          <w:szCs w:val="24"/>
          <w:lang w:val="es-MX"/>
        </w:rPr>
        <w:t>Soluciones para una buena ergonomía en la oficina:</w:t>
      </w:r>
    </w:p>
    <w:p w14:paraId="4388991C" w14:textId="77777777" w:rsidR="005D1CFD" w:rsidRPr="00D927F5" w:rsidRDefault="005D1CFD" w:rsidP="005D1CFD">
      <w:pPr>
        <w:spacing w:after="0"/>
        <w:rPr>
          <w:lang w:val="es-MX"/>
        </w:rPr>
      </w:pPr>
    </w:p>
    <w:p w14:paraId="6A6690F9" w14:textId="77777777" w:rsidR="005D1CFD" w:rsidRPr="00D927F5" w:rsidRDefault="005D1CFD" w:rsidP="005D1CFD">
      <w:pPr>
        <w:pStyle w:val="Prrafodelista"/>
        <w:numPr>
          <w:ilvl w:val="0"/>
          <w:numId w:val="16"/>
        </w:numPr>
        <w:spacing w:after="0"/>
        <w:rPr>
          <w:lang w:val="es-MX"/>
        </w:rPr>
      </w:pPr>
      <w:r w:rsidRPr="00D927F5">
        <w:rPr>
          <w:lang w:val="es-MX"/>
        </w:rPr>
        <w:t>Ajustar la altura del ordenador y usar un soporte para mantenerlo a la altura de los ojos.</w:t>
      </w:r>
    </w:p>
    <w:p w14:paraId="7BD49D6F" w14:textId="77777777" w:rsidR="005D1CFD" w:rsidRPr="00D927F5" w:rsidRDefault="005D1CFD" w:rsidP="005D1CFD">
      <w:pPr>
        <w:pStyle w:val="Prrafodelista"/>
        <w:numPr>
          <w:ilvl w:val="0"/>
          <w:numId w:val="16"/>
        </w:numPr>
        <w:spacing w:after="0"/>
        <w:rPr>
          <w:lang w:val="es-MX"/>
        </w:rPr>
      </w:pPr>
      <w:r w:rsidRPr="00D927F5">
        <w:rPr>
          <w:lang w:val="es-MX"/>
        </w:rPr>
        <w:t>Utilizar un teclado alternativo.</w:t>
      </w:r>
    </w:p>
    <w:p w14:paraId="26A8AAA1" w14:textId="77777777" w:rsidR="005D1CFD" w:rsidRPr="00D927F5" w:rsidRDefault="005D1CFD" w:rsidP="005D1CFD">
      <w:pPr>
        <w:pStyle w:val="Prrafodelista"/>
        <w:numPr>
          <w:ilvl w:val="0"/>
          <w:numId w:val="16"/>
        </w:numPr>
        <w:spacing w:after="0"/>
        <w:rPr>
          <w:lang w:val="es-MX"/>
        </w:rPr>
      </w:pPr>
      <w:r w:rsidRPr="00D927F5">
        <w:rPr>
          <w:lang w:val="es-MX"/>
        </w:rPr>
        <w:t>Alinear la altura de la mesa para descansar los brazos al teclear.</w:t>
      </w:r>
    </w:p>
    <w:p w14:paraId="2FA6AD58" w14:textId="77777777" w:rsidR="005D1CFD" w:rsidRPr="00D927F5" w:rsidRDefault="005D1CFD" w:rsidP="005D1CFD">
      <w:pPr>
        <w:pStyle w:val="Prrafodelista"/>
        <w:numPr>
          <w:ilvl w:val="0"/>
          <w:numId w:val="16"/>
        </w:numPr>
        <w:spacing w:after="0"/>
        <w:rPr>
          <w:lang w:val="es-MX"/>
        </w:rPr>
      </w:pPr>
      <w:r w:rsidRPr="00D927F5">
        <w:rPr>
          <w:lang w:val="es-MX"/>
        </w:rPr>
        <w:t>Ajustar la silla a la altura de la rodilla y el respaldo a la curva de la espalda baja.</w:t>
      </w:r>
    </w:p>
    <w:p w14:paraId="2854CE0E" w14:textId="77777777" w:rsidR="005D1CFD" w:rsidRPr="00D927F5" w:rsidRDefault="005D1CFD" w:rsidP="005D1CFD">
      <w:pPr>
        <w:pStyle w:val="Prrafodelista"/>
        <w:numPr>
          <w:ilvl w:val="0"/>
          <w:numId w:val="16"/>
        </w:numPr>
        <w:spacing w:after="0"/>
        <w:rPr>
          <w:lang w:val="es-MX"/>
        </w:rPr>
      </w:pPr>
      <w:r w:rsidRPr="00D927F5">
        <w:rPr>
          <w:lang w:val="es-MX"/>
        </w:rPr>
        <w:t>Apoyar correctamente el brazo y la muñeca al utilizar el mouse y el teclado.</w:t>
      </w:r>
    </w:p>
    <w:p w14:paraId="5871B4B1" w14:textId="77777777" w:rsidR="005D1CFD" w:rsidRPr="00480074" w:rsidRDefault="005D1CFD" w:rsidP="005D1CFD">
      <w:pPr>
        <w:pStyle w:val="Prrafodelista"/>
        <w:numPr>
          <w:ilvl w:val="0"/>
          <w:numId w:val="16"/>
        </w:numPr>
        <w:spacing w:after="0"/>
        <w:rPr>
          <w:b/>
          <w:bCs/>
          <w:sz w:val="24"/>
          <w:szCs w:val="24"/>
          <w:lang w:val="es-MX"/>
        </w:rPr>
      </w:pPr>
      <w:r w:rsidRPr="00480074">
        <w:rPr>
          <w:lang w:val="es-MX"/>
        </w:rPr>
        <w:t>Mantener las cosas necesarias a distancias adecuadas.</w:t>
      </w:r>
    </w:p>
    <w:p w14:paraId="1D2DE0B1" w14:textId="77777777" w:rsidR="005D1CFD" w:rsidRPr="00480074" w:rsidRDefault="005D1CFD" w:rsidP="005D1CFD">
      <w:pPr>
        <w:spacing w:after="0"/>
        <w:rPr>
          <w:b/>
          <w:bCs/>
          <w:sz w:val="24"/>
          <w:szCs w:val="24"/>
          <w:lang w:val="es-MX"/>
        </w:rPr>
      </w:pPr>
    </w:p>
    <w:p w14:paraId="0411997B" w14:textId="77777777" w:rsidR="005D1CFD" w:rsidRPr="00D927F5" w:rsidRDefault="005D1CFD" w:rsidP="005D1CFD">
      <w:pPr>
        <w:spacing w:after="0"/>
        <w:rPr>
          <w:b/>
          <w:bCs/>
          <w:sz w:val="24"/>
          <w:szCs w:val="24"/>
          <w:lang w:val="es-MX"/>
        </w:rPr>
      </w:pPr>
      <w:r w:rsidRPr="00D927F5">
        <w:rPr>
          <w:b/>
          <w:bCs/>
          <w:sz w:val="24"/>
          <w:szCs w:val="24"/>
          <w:lang w:val="es-MX"/>
        </w:rPr>
        <w:t>Conclusión:</w:t>
      </w:r>
    </w:p>
    <w:p w14:paraId="3239B97C" w14:textId="77777777" w:rsidR="005D1CFD" w:rsidRPr="00D927F5" w:rsidRDefault="005D1CFD" w:rsidP="005D1CFD">
      <w:pPr>
        <w:spacing w:after="0"/>
        <w:rPr>
          <w:lang w:val="es-MX"/>
        </w:rPr>
      </w:pPr>
      <w:r w:rsidRPr="00D927F5">
        <w:rPr>
          <w:lang w:val="es-MX"/>
        </w:rPr>
        <w:t xml:space="preserve">La ergonomía en el trabajo es importante para prevenir problemas de salud relacionados con la mala postura. Mejorar los puestos de trabajo mediante la aplicación de principios ergonómicos puede aumentar la productividad y reducir las pérdidas económicas causadas por enfermedades </w:t>
      </w:r>
      <w:r w:rsidRPr="00D927F5">
        <w:rPr>
          <w:lang w:val="es-MX"/>
        </w:rPr>
        <w:lastRenderedPageBreak/>
        <w:t>ocupacionales. Es fundamental reconocer los signos de malestar y tomar medidas para mejorar la ergonomía en el entorno laboral.</w:t>
      </w:r>
    </w:p>
    <w:p w14:paraId="6B8D8D8E" w14:textId="77777777" w:rsidR="005D1CFD" w:rsidRPr="00A661B1" w:rsidRDefault="005D1CFD" w:rsidP="005D1CFD">
      <w:pPr>
        <w:rPr>
          <w:lang w:val="es-MX"/>
        </w:rPr>
      </w:pPr>
      <w:r w:rsidRPr="00A661B1">
        <w:rPr>
          <w:lang w:val="es-MX"/>
        </w:rPr>
        <w:t>Realizar reporte del siguiente video</w:t>
      </w:r>
    </w:p>
    <w:p w14:paraId="307C73AD" w14:textId="77777777" w:rsidR="005D1CFD" w:rsidRDefault="00000000" w:rsidP="005D1CFD">
      <w:pPr>
        <w:ind w:left="360"/>
        <w:rPr>
          <w:lang w:val="es-MX"/>
        </w:rPr>
      </w:pPr>
      <w:hyperlink r:id="rId9" w:history="1">
        <w:r w:rsidR="005D1CFD" w:rsidRPr="00D927F5">
          <w:rPr>
            <w:rStyle w:val="Hipervnculo"/>
            <w:lang w:val="es-MX"/>
          </w:rPr>
          <w:t>https://www.youtube.com/watch?v=24CM4g8V6w8</w:t>
        </w:r>
      </w:hyperlink>
      <w:r w:rsidR="005D1CFD" w:rsidRPr="00D927F5">
        <w:rPr>
          <w:lang w:val="es-MX"/>
        </w:rPr>
        <w:t xml:space="preserve"> </w:t>
      </w:r>
    </w:p>
    <w:p w14:paraId="316E8DB0" w14:textId="77777777" w:rsidR="005D1CFD" w:rsidRPr="00582220" w:rsidRDefault="005D1CFD" w:rsidP="005D1CFD">
      <w:pPr>
        <w:spacing w:after="0"/>
        <w:ind w:left="360"/>
        <w:rPr>
          <w:lang w:val="es-MX"/>
        </w:rPr>
      </w:pPr>
      <w:r w:rsidRPr="00D927F5">
        <w:rPr>
          <w:b/>
          <w:bCs/>
          <w:sz w:val="24"/>
          <w:szCs w:val="24"/>
          <w:lang w:val="es-MX"/>
        </w:rPr>
        <w:t xml:space="preserve">Reporte: </w:t>
      </w:r>
      <w:r w:rsidRPr="00582220">
        <w:rPr>
          <w:lang w:val="es-MX"/>
        </w:rPr>
        <w:t>la Obsolescencia Programada: Impacto en la Sociedad de Consumo</w:t>
      </w:r>
    </w:p>
    <w:p w14:paraId="793E6A9B" w14:textId="77777777" w:rsidR="005D1CFD" w:rsidRPr="00582220" w:rsidRDefault="005D1CFD" w:rsidP="005D1CFD">
      <w:pPr>
        <w:spacing w:after="0"/>
        <w:ind w:left="360"/>
        <w:rPr>
          <w:lang w:val="es-MX"/>
        </w:rPr>
      </w:pPr>
    </w:p>
    <w:p w14:paraId="6A8CBC0F" w14:textId="77777777" w:rsidR="005D1CFD" w:rsidRPr="00582220" w:rsidRDefault="005D1CFD" w:rsidP="005D1CFD">
      <w:pPr>
        <w:spacing w:after="0"/>
        <w:rPr>
          <w:b/>
          <w:bCs/>
          <w:sz w:val="24"/>
          <w:szCs w:val="24"/>
          <w:lang w:val="es-MX"/>
        </w:rPr>
      </w:pPr>
      <w:r w:rsidRPr="00582220">
        <w:rPr>
          <w:b/>
          <w:bCs/>
          <w:sz w:val="24"/>
          <w:szCs w:val="24"/>
          <w:lang w:val="es-MX"/>
        </w:rPr>
        <w:t>Introducción:</w:t>
      </w:r>
    </w:p>
    <w:p w14:paraId="3417801D" w14:textId="77777777" w:rsidR="005D1CFD" w:rsidRPr="00582220" w:rsidRDefault="005D1CFD" w:rsidP="005D1CFD">
      <w:pPr>
        <w:spacing w:after="0"/>
        <w:ind w:left="360"/>
        <w:rPr>
          <w:lang w:val="es-MX"/>
        </w:rPr>
      </w:pPr>
      <w:r w:rsidRPr="00582220">
        <w:rPr>
          <w:lang w:val="es-MX"/>
        </w:rPr>
        <w:t>En base a la investigación y análisis del fenómeno de la obsolescencia programada, se ha elaborado este informe con el objetivo de analizar su impacto en la sociedad de consumo. Este fenómeno consiste en la planificación y acortamiento intencional de la vida útil de los productos por parte de los fabricantes, con el propósito de fomentar el consumo y generar mayores ganancias. El presente informe se basa en un video documental que revela cómo la obsolescencia programada ha influido en nuestra vida diaria desde los años 20.</w:t>
      </w:r>
    </w:p>
    <w:p w14:paraId="049AAB43" w14:textId="77777777" w:rsidR="005D1CFD" w:rsidRPr="00582220" w:rsidRDefault="005D1CFD" w:rsidP="005D1CFD">
      <w:pPr>
        <w:spacing w:after="0"/>
        <w:ind w:left="360"/>
        <w:rPr>
          <w:lang w:val="es-MX"/>
        </w:rPr>
      </w:pPr>
    </w:p>
    <w:p w14:paraId="3CA8CAD5" w14:textId="77777777" w:rsidR="005D1CFD" w:rsidRPr="00582220" w:rsidRDefault="005D1CFD" w:rsidP="005D1CFD">
      <w:pPr>
        <w:spacing w:after="0"/>
        <w:rPr>
          <w:b/>
          <w:bCs/>
          <w:sz w:val="24"/>
          <w:szCs w:val="24"/>
          <w:lang w:val="es-MX"/>
        </w:rPr>
      </w:pPr>
      <w:r w:rsidRPr="00582220">
        <w:rPr>
          <w:b/>
          <w:bCs/>
          <w:sz w:val="24"/>
          <w:szCs w:val="24"/>
          <w:lang w:val="es-MX"/>
        </w:rPr>
        <w:t>Desarrollo:</w:t>
      </w:r>
    </w:p>
    <w:p w14:paraId="327A2EA3" w14:textId="77777777" w:rsidR="005D1CFD" w:rsidRPr="00582220" w:rsidRDefault="005D1CFD" w:rsidP="005D1CFD">
      <w:pPr>
        <w:spacing w:after="0"/>
        <w:ind w:left="360"/>
        <w:rPr>
          <w:lang w:val="es-MX"/>
        </w:rPr>
      </w:pPr>
      <w:r w:rsidRPr="00582220">
        <w:rPr>
          <w:lang w:val="es-MX"/>
        </w:rPr>
        <w:t>El video documental expone ejemplos concretos de obsolescencia programada, como el caso de una impresora que falla y el fabricante recomienda su reemplazo en lugar de ofrecer opciones de reparación. Esto evidencia una estrategia comercial en la que la durabilidad de los productos se sacrifica en beneficio de las ventas. Esta práctica ha llevado a la creación de una cultura de consumo desechable, en la cual los productos son reemplazados con frecuencia, generando un impacto significativo en el medio ambiente.</w:t>
      </w:r>
    </w:p>
    <w:p w14:paraId="145BF437" w14:textId="77777777" w:rsidR="005D1CFD" w:rsidRPr="00582220" w:rsidRDefault="005D1CFD" w:rsidP="005D1CFD">
      <w:pPr>
        <w:spacing w:after="0"/>
        <w:ind w:left="360"/>
        <w:rPr>
          <w:lang w:val="es-MX"/>
        </w:rPr>
      </w:pPr>
    </w:p>
    <w:p w14:paraId="26B4A305" w14:textId="77777777" w:rsidR="005D1CFD" w:rsidRPr="00582220" w:rsidRDefault="005D1CFD" w:rsidP="005D1CFD">
      <w:pPr>
        <w:spacing w:after="0"/>
        <w:ind w:left="360"/>
        <w:rPr>
          <w:lang w:val="es-MX"/>
        </w:rPr>
      </w:pPr>
      <w:r w:rsidRPr="00582220">
        <w:rPr>
          <w:lang w:val="es-MX"/>
        </w:rPr>
        <w:t>A lo largo del documental, se explica cómo los fabricantes han buscado reducir la vida útil de los productos de manera sutil, desde el diseño de componentes frágiles hasta el control de la producción para asegurar que los productos cumplan con una vida útil limitada. Esto se ejemplifica con el caso de las bombillas, donde se evidencia la disminución progresiva de su duración a lo largo del tiempo, a pesar de existir tecnología para crear bombillas con una vida útil mucho mayor.</w:t>
      </w:r>
    </w:p>
    <w:p w14:paraId="7ADEC3C4" w14:textId="77777777" w:rsidR="005D1CFD" w:rsidRPr="00582220" w:rsidRDefault="005D1CFD" w:rsidP="005D1CFD">
      <w:pPr>
        <w:spacing w:after="0"/>
        <w:rPr>
          <w:lang w:val="es-MX"/>
        </w:rPr>
      </w:pPr>
    </w:p>
    <w:p w14:paraId="4F0924F2" w14:textId="77777777" w:rsidR="005D1CFD" w:rsidRPr="00582220" w:rsidRDefault="005D1CFD" w:rsidP="005D1CFD">
      <w:pPr>
        <w:spacing w:after="0"/>
        <w:rPr>
          <w:b/>
          <w:bCs/>
          <w:sz w:val="24"/>
          <w:szCs w:val="24"/>
          <w:lang w:val="es-MX"/>
        </w:rPr>
      </w:pPr>
      <w:r w:rsidRPr="00582220">
        <w:rPr>
          <w:b/>
          <w:bCs/>
          <w:sz w:val="24"/>
          <w:szCs w:val="24"/>
          <w:lang w:val="es-MX"/>
        </w:rPr>
        <w:t>Conclusión:</w:t>
      </w:r>
    </w:p>
    <w:p w14:paraId="2CDB43BD" w14:textId="77777777" w:rsidR="005D1CFD" w:rsidRPr="00582220" w:rsidRDefault="005D1CFD" w:rsidP="005D1CFD">
      <w:pPr>
        <w:spacing w:after="0"/>
        <w:ind w:left="360"/>
        <w:rPr>
          <w:lang w:val="es-MX"/>
        </w:rPr>
      </w:pPr>
      <w:r w:rsidRPr="00582220">
        <w:rPr>
          <w:lang w:val="es-MX"/>
        </w:rPr>
        <w:t xml:space="preserve">El fenómeno de la obsolescencia programada ha tenido un impacto significativo en nuestra sociedad de consumo. Ha influido en la forma en que interactuamos con los productos, promoviendo una mentalidad de "usar y tirar" en lugar de valorar la durabilidad y la </w:t>
      </w:r>
      <w:proofErr w:type="spellStart"/>
      <w:r w:rsidRPr="00582220">
        <w:rPr>
          <w:lang w:val="es-MX"/>
        </w:rPr>
        <w:t>reparabilidad</w:t>
      </w:r>
      <w:proofErr w:type="spellEnd"/>
      <w:r w:rsidRPr="00582220">
        <w:rPr>
          <w:lang w:val="es-MX"/>
        </w:rPr>
        <w:t>. Esta práctica no solo afecta nuestra economía, sino también el medio ambiente, ya que implica una sobreproducción de bienes y un aumento en la generación de residuos.</w:t>
      </w:r>
    </w:p>
    <w:p w14:paraId="72C26BBE" w14:textId="77777777" w:rsidR="005D1CFD" w:rsidRPr="00582220" w:rsidRDefault="005D1CFD" w:rsidP="005D1CFD">
      <w:pPr>
        <w:spacing w:after="0"/>
        <w:ind w:left="360"/>
        <w:rPr>
          <w:lang w:val="es-MX"/>
        </w:rPr>
      </w:pPr>
    </w:p>
    <w:p w14:paraId="27AC602C" w14:textId="77777777" w:rsidR="005D1CFD" w:rsidRPr="00582220" w:rsidRDefault="005D1CFD" w:rsidP="005D1CFD">
      <w:pPr>
        <w:spacing w:after="0"/>
        <w:ind w:left="360"/>
        <w:rPr>
          <w:lang w:val="es-MX"/>
        </w:rPr>
      </w:pPr>
      <w:r w:rsidRPr="00582220">
        <w:rPr>
          <w:lang w:val="es-MX"/>
        </w:rPr>
        <w:t>Es fundamental fomentar una mayor conciencia sobre la obsolescencia programada y promover alternativas sostenibles, como la reparación y el diseño de productos duraderos. Los consumidores pueden ejercer su poder de elección optando por productos de calidad, investigando sobre la durabilidad de los mismos y exigiendo mayor transparencia por parte de los fabricantes.</w:t>
      </w:r>
    </w:p>
    <w:p w14:paraId="1AF22D1C" w14:textId="77777777" w:rsidR="005D1CFD" w:rsidRPr="00582220" w:rsidRDefault="005D1CFD" w:rsidP="005D1CFD">
      <w:pPr>
        <w:spacing w:after="0"/>
        <w:ind w:left="360"/>
        <w:rPr>
          <w:lang w:val="es-MX"/>
        </w:rPr>
      </w:pPr>
    </w:p>
    <w:p w14:paraId="57B95CB1" w14:textId="77777777" w:rsidR="005D1CFD" w:rsidRDefault="005D1CFD" w:rsidP="005D1CFD">
      <w:pPr>
        <w:spacing w:after="0"/>
        <w:ind w:left="360"/>
        <w:rPr>
          <w:lang w:val="es-MX"/>
        </w:rPr>
      </w:pPr>
      <w:r w:rsidRPr="00582220">
        <w:rPr>
          <w:lang w:val="es-MX"/>
        </w:rPr>
        <w:lastRenderedPageBreak/>
        <w:t>Asimismo, es importante que los gobiernos y las instituciones reguladoras implementen políticas que fomenten la sostenibilidad y desincentiven la obsolescencia programada. Estas acciones pueden incluir la promoción de</w:t>
      </w:r>
      <w:r>
        <w:rPr>
          <w:lang w:val="es-MX"/>
        </w:rPr>
        <w:t xml:space="preserve"> </w:t>
      </w:r>
      <w:r w:rsidRPr="00582220">
        <w:rPr>
          <w:lang w:val="es-MX"/>
        </w:rPr>
        <w:t>la reparación y el reciclaje, el establecimiento de estándares de durabilidad para los productos y la implementación de incentivos fiscales para las empresas que adopten prácticas sostenibles.</w:t>
      </w:r>
    </w:p>
    <w:p w14:paraId="6FC7D097" w14:textId="77777777" w:rsidR="005D1CFD" w:rsidRPr="00582220" w:rsidRDefault="005D1CFD" w:rsidP="005D1CFD">
      <w:pPr>
        <w:spacing w:after="0"/>
        <w:ind w:left="360"/>
        <w:rPr>
          <w:lang w:val="es-MX"/>
        </w:rPr>
      </w:pPr>
    </w:p>
    <w:p w14:paraId="7D25E41D" w14:textId="77777777" w:rsidR="005D1CFD" w:rsidRPr="006E1921" w:rsidRDefault="005D1CFD" w:rsidP="005D1CFD">
      <w:pPr>
        <w:rPr>
          <w:b/>
          <w:bCs/>
          <w:lang w:val="es-MX"/>
        </w:rPr>
      </w:pPr>
      <w:r>
        <w:rPr>
          <w:lang w:val="es-MX"/>
        </w:rPr>
        <w:t xml:space="preserve"> </w:t>
      </w:r>
      <w:r w:rsidRPr="006E1921">
        <w:rPr>
          <w:b/>
          <w:bCs/>
          <w:sz w:val="32"/>
          <w:szCs w:val="32"/>
          <w:lang w:val="es-MX"/>
        </w:rPr>
        <w:t>investigar y plantear</w:t>
      </w:r>
    </w:p>
    <w:p w14:paraId="31AD295E" w14:textId="637CADCF" w:rsidR="005D1CFD" w:rsidRDefault="005D1CFD" w:rsidP="005D1CFD">
      <w:pPr>
        <w:rPr>
          <w:lang w:val="es-MX"/>
        </w:rPr>
      </w:pPr>
      <w:r w:rsidRPr="00A661B1">
        <w:rPr>
          <w:lang w:val="es-MX"/>
        </w:rPr>
        <w:t xml:space="preserve">•    </w:t>
      </w:r>
      <w:hyperlink r:id="rId10" w:anchor="/" w:history="1">
        <w:r w:rsidRPr="00000C73">
          <w:rPr>
            <w:rStyle w:val="Hipervnculo"/>
            <w:lang w:val="es-MX"/>
          </w:rPr>
          <w:t>https://www.udemy.com/logica-programacion-aprende-programar-en-cualquier-lenguaje/learn/#/</w:t>
        </w:r>
      </w:hyperlink>
    </w:p>
    <w:p w14:paraId="6BA90FF7" w14:textId="77777777" w:rsidR="005D1CFD" w:rsidRDefault="005D1CFD" w:rsidP="005D1CFD">
      <w:pPr>
        <w:rPr>
          <w:lang w:val="es-MX"/>
        </w:rPr>
      </w:pPr>
    </w:p>
    <w:p w14:paraId="7241B47F" w14:textId="77777777" w:rsidR="006E1921" w:rsidRPr="006E1921" w:rsidRDefault="006E1921" w:rsidP="006E1921">
      <w:pPr>
        <w:spacing w:after="0"/>
        <w:rPr>
          <w:b/>
          <w:bCs/>
          <w:lang w:val="es-MX"/>
        </w:rPr>
      </w:pPr>
      <w:r w:rsidRPr="006E1921">
        <w:rPr>
          <w:b/>
          <w:bCs/>
          <w:lang w:val="es-MX"/>
        </w:rPr>
        <w:t>Reporte del Curso "Introducción a la Programación"</w:t>
      </w:r>
    </w:p>
    <w:p w14:paraId="5DB66B4A" w14:textId="77777777" w:rsidR="006E1921" w:rsidRPr="006E1921" w:rsidRDefault="006E1921" w:rsidP="006E1921">
      <w:pPr>
        <w:spacing w:after="0"/>
        <w:rPr>
          <w:lang w:val="es-MX"/>
        </w:rPr>
      </w:pPr>
    </w:p>
    <w:p w14:paraId="3A3ED92A" w14:textId="77777777" w:rsidR="006E1921" w:rsidRPr="006E1921" w:rsidRDefault="006E1921" w:rsidP="006E1921">
      <w:pPr>
        <w:spacing w:after="0"/>
        <w:rPr>
          <w:lang w:val="es-MX"/>
        </w:rPr>
      </w:pPr>
      <w:r w:rsidRPr="006E1921">
        <w:rPr>
          <w:lang w:val="es-MX"/>
        </w:rPr>
        <w:t>El curso "Introducción a la Programación" consta de tres secciones principales: Introducción, Fundamentos de Programación y Diferentes Lenguajes de Programación. A continuación, presentaré un resumen y análisis de cada sección.</w:t>
      </w:r>
    </w:p>
    <w:p w14:paraId="181DED96" w14:textId="77777777" w:rsidR="006E1921" w:rsidRPr="006E1921" w:rsidRDefault="006E1921" w:rsidP="006E1921">
      <w:pPr>
        <w:spacing w:after="0"/>
        <w:rPr>
          <w:lang w:val="es-MX"/>
        </w:rPr>
      </w:pPr>
    </w:p>
    <w:p w14:paraId="4F30585A" w14:textId="77777777" w:rsidR="006E1921" w:rsidRPr="006E1921" w:rsidRDefault="006E1921" w:rsidP="006E1921">
      <w:pPr>
        <w:spacing w:after="0"/>
        <w:rPr>
          <w:b/>
          <w:bCs/>
          <w:lang w:val="es-MX"/>
        </w:rPr>
      </w:pPr>
      <w:r w:rsidRPr="006E1921">
        <w:rPr>
          <w:b/>
          <w:bCs/>
          <w:lang w:val="es-MX"/>
        </w:rPr>
        <w:t>Introducción:</w:t>
      </w:r>
    </w:p>
    <w:p w14:paraId="0CBA4BC4" w14:textId="3BB71451" w:rsidR="006E1921" w:rsidRPr="006E1921" w:rsidRDefault="006E1921" w:rsidP="006E1921">
      <w:pPr>
        <w:spacing w:after="0"/>
        <w:rPr>
          <w:lang w:val="es-MX"/>
        </w:rPr>
      </w:pPr>
      <w:r w:rsidRPr="006E1921">
        <w:rPr>
          <w:lang w:val="es-MX"/>
        </w:rPr>
        <w:t xml:space="preserve">En esta sección, se brindan 6 </w:t>
      </w:r>
      <w:r>
        <w:rPr>
          <w:lang w:val="es-MX"/>
        </w:rPr>
        <w:t>video</w:t>
      </w:r>
      <w:r w:rsidRPr="006E1921">
        <w:rPr>
          <w:lang w:val="es-MX"/>
        </w:rPr>
        <w:t xml:space="preserve">s con una duración total de 30 minutos. </w:t>
      </w:r>
      <w:r w:rsidRPr="006E1921">
        <w:rPr>
          <w:lang w:val="es-MX"/>
        </w:rPr>
        <w:t>Los videos</w:t>
      </w:r>
      <w:r w:rsidRPr="006E1921">
        <w:rPr>
          <w:lang w:val="es-MX"/>
        </w:rPr>
        <w:t xml:space="preserve"> abordan temas como los principios básicos de programación, los requisitos necesarios para programar, la relación entre las matemáticas y la programación, los operadores matemáticos en programación y las metodologías utilizadas en programación. Aunque no se mencionan los contenidos específicos de cada </w:t>
      </w:r>
      <w:r>
        <w:rPr>
          <w:lang w:val="es-MX"/>
        </w:rPr>
        <w:t>video</w:t>
      </w:r>
      <w:r w:rsidRPr="006E1921">
        <w:rPr>
          <w:lang w:val="es-MX"/>
        </w:rPr>
        <w:t>, se puede inferir que esta sección proporciona una visión general de los conceptos fundamentales en programación y establece las bases para el resto del curso.</w:t>
      </w:r>
    </w:p>
    <w:p w14:paraId="61F9543A" w14:textId="77777777" w:rsidR="006E1921" w:rsidRPr="006E1921" w:rsidRDefault="006E1921" w:rsidP="006E1921">
      <w:pPr>
        <w:spacing w:after="0"/>
        <w:rPr>
          <w:lang w:val="es-MX"/>
        </w:rPr>
      </w:pPr>
    </w:p>
    <w:p w14:paraId="35210D7D" w14:textId="77777777" w:rsidR="006E1921" w:rsidRPr="006E1921" w:rsidRDefault="006E1921" w:rsidP="006E1921">
      <w:pPr>
        <w:spacing w:after="0"/>
        <w:rPr>
          <w:b/>
          <w:bCs/>
          <w:lang w:val="es-MX"/>
        </w:rPr>
      </w:pPr>
      <w:r w:rsidRPr="006E1921">
        <w:rPr>
          <w:b/>
          <w:bCs/>
          <w:lang w:val="es-MX"/>
        </w:rPr>
        <w:t>Fundamentos de Programación:</w:t>
      </w:r>
    </w:p>
    <w:p w14:paraId="500F34C6" w14:textId="1EE3CCC5" w:rsidR="006E1921" w:rsidRPr="006E1921" w:rsidRDefault="006E1921" w:rsidP="006E1921">
      <w:pPr>
        <w:spacing w:after="0"/>
        <w:rPr>
          <w:lang w:val="es-MX"/>
        </w:rPr>
      </w:pPr>
      <w:r w:rsidRPr="006E1921">
        <w:rPr>
          <w:lang w:val="es-MX"/>
        </w:rPr>
        <w:t xml:space="preserve">La sección de Fundamentos de Programación consta de 19 </w:t>
      </w:r>
      <w:r>
        <w:rPr>
          <w:lang w:val="es-MX"/>
        </w:rPr>
        <w:t>video</w:t>
      </w:r>
      <w:r w:rsidRPr="006E1921">
        <w:rPr>
          <w:lang w:val="es-MX"/>
        </w:rPr>
        <w:t xml:space="preserve">s con una duración total de 1 hora y 37 minutos. En </w:t>
      </w:r>
      <w:r w:rsidRPr="006E1921">
        <w:rPr>
          <w:lang w:val="es-MX"/>
        </w:rPr>
        <w:t>estos videos</w:t>
      </w:r>
      <w:r w:rsidRPr="006E1921">
        <w:rPr>
          <w:lang w:val="es-MX"/>
        </w:rPr>
        <w:t>, se cubren una variedad de temas esenciales para comprender la programación. Algunos de los temas tratados incluyen la instalación de software necesario, conceptos elementales, tipos de datos, variables y constantes, estructuras condicionales (</w:t>
      </w:r>
      <w:proofErr w:type="spellStart"/>
      <w:r w:rsidRPr="006E1921">
        <w:rPr>
          <w:lang w:val="es-MX"/>
        </w:rPr>
        <w:t>if-else</w:t>
      </w:r>
      <w:proofErr w:type="spellEnd"/>
      <w:r w:rsidRPr="006E1921">
        <w:rPr>
          <w:lang w:val="es-MX"/>
        </w:rPr>
        <w:t xml:space="preserve"> y switch), operadores aritméticos, operadores relacionales, operadores lógicos, bucles, </w:t>
      </w:r>
      <w:proofErr w:type="spellStart"/>
      <w:r w:rsidRPr="006E1921">
        <w:rPr>
          <w:lang w:val="es-MX"/>
        </w:rPr>
        <w:t>arrays</w:t>
      </w:r>
      <w:proofErr w:type="spellEnd"/>
      <w:r w:rsidRPr="006E1921">
        <w:rPr>
          <w:lang w:val="es-MX"/>
        </w:rPr>
        <w:t xml:space="preserve"> y matrices, algoritmos, diagramas de flujo y pseudocódigo.</w:t>
      </w:r>
    </w:p>
    <w:p w14:paraId="72686AE4" w14:textId="77777777" w:rsidR="006E1921" w:rsidRPr="006E1921" w:rsidRDefault="006E1921" w:rsidP="006E1921">
      <w:pPr>
        <w:spacing w:after="0"/>
        <w:rPr>
          <w:lang w:val="es-MX"/>
        </w:rPr>
      </w:pPr>
    </w:p>
    <w:p w14:paraId="2AD99A4D" w14:textId="4B2B6A55" w:rsidR="006E1921" w:rsidRPr="006E1921" w:rsidRDefault="006E1921" w:rsidP="006E1921">
      <w:pPr>
        <w:spacing w:after="0"/>
        <w:rPr>
          <w:lang w:val="es-MX"/>
        </w:rPr>
      </w:pPr>
      <w:r w:rsidRPr="006E1921">
        <w:rPr>
          <w:lang w:val="es-MX"/>
        </w:rPr>
        <w:t xml:space="preserve">Esta sección del curso parece ser muy completa y aborda de manera detallada los fundamentos necesarios para comenzar a programar. Además de </w:t>
      </w:r>
      <w:r w:rsidRPr="006E1921">
        <w:rPr>
          <w:lang w:val="es-MX"/>
        </w:rPr>
        <w:t>los videos</w:t>
      </w:r>
      <w:r w:rsidRPr="006E1921">
        <w:rPr>
          <w:lang w:val="es-MX"/>
        </w:rPr>
        <w:t>, se incluyen prácticas que permiten a los estudiantes aplicar los conocimientos adquiridos. Esto es especialmente valioso, ya que la programación es un campo práctico en el que la experiencia directa es esencial para el aprendizaje.</w:t>
      </w:r>
    </w:p>
    <w:p w14:paraId="79013DFB" w14:textId="77777777" w:rsidR="006E1921" w:rsidRPr="006E1921" w:rsidRDefault="006E1921" w:rsidP="006E1921">
      <w:pPr>
        <w:spacing w:after="0"/>
        <w:rPr>
          <w:lang w:val="es-MX"/>
        </w:rPr>
      </w:pPr>
    </w:p>
    <w:p w14:paraId="3FB3C75C" w14:textId="77777777" w:rsidR="006E1921" w:rsidRPr="006E1921" w:rsidRDefault="006E1921" w:rsidP="006E1921">
      <w:pPr>
        <w:spacing w:after="0"/>
        <w:rPr>
          <w:b/>
          <w:bCs/>
          <w:lang w:val="es-MX"/>
        </w:rPr>
      </w:pPr>
      <w:r w:rsidRPr="006E1921">
        <w:rPr>
          <w:b/>
          <w:bCs/>
          <w:lang w:val="es-MX"/>
        </w:rPr>
        <w:t>Diferentes Lenguajes de Programación:</w:t>
      </w:r>
    </w:p>
    <w:p w14:paraId="6EF3F3F4" w14:textId="7BFF51F1" w:rsidR="006E1921" w:rsidRPr="006E1921" w:rsidRDefault="006E1921" w:rsidP="006E1921">
      <w:pPr>
        <w:spacing w:after="0"/>
        <w:rPr>
          <w:lang w:val="es-MX"/>
        </w:rPr>
      </w:pPr>
      <w:r w:rsidRPr="006E1921">
        <w:rPr>
          <w:lang w:val="es-MX"/>
        </w:rPr>
        <w:t xml:space="preserve">En la última sección del curso, se exploran diferentes lenguajes de programación. Se presentan 12 </w:t>
      </w:r>
      <w:r>
        <w:rPr>
          <w:lang w:val="es-MX"/>
        </w:rPr>
        <w:t>video</w:t>
      </w:r>
      <w:r w:rsidRPr="006E1921">
        <w:rPr>
          <w:lang w:val="es-MX"/>
        </w:rPr>
        <w:t xml:space="preserve">s con una duración total de 33 minutos. Los lenguajes de programación abordados incluyen Java, Python, Ruby, Microsoft ASP.Net, JavaScript, PHP, HTML y CSS, C y C++, Swift y SQL. Además </w:t>
      </w:r>
      <w:r w:rsidRPr="006E1921">
        <w:rPr>
          <w:lang w:val="es-MX"/>
        </w:rPr>
        <w:lastRenderedPageBreak/>
        <w:t xml:space="preserve">de proporcionar una introducción a cada lenguaje, se incluye </w:t>
      </w:r>
      <w:r w:rsidRPr="006E1921">
        <w:rPr>
          <w:lang w:val="es-MX"/>
        </w:rPr>
        <w:t>un video</w:t>
      </w:r>
      <w:r w:rsidRPr="006E1921">
        <w:rPr>
          <w:lang w:val="es-MX"/>
        </w:rPr>
        <w:t xml:space="preserve"> sobre cómo elegir un lenguaje de programación adecuado.</w:t>
      </w:r>
    </w:p>
    <w:p w14:paraId="1FE2C82F" w14:textId="77777777" w:rsidR="006E1921" w:rsidRPr="006E1921" w:rsidRDefault="006E1921" w:rsidP="006E1921">
      <w:pPr>
        <w:spacing w:after="0"/>
        <w:rPr>
          <w:lang w:val="es-MX"/>
        </w:rPr>
      </w:pPr>
    </w:p>
    <w:p w14:paraId="5A268651" w14:textId="017D39B2" w:rsidR="006E1921" w:rsidRPr="006E1921" w:rsidRDefault="006E1921" w:rsidP="006E1921">
      <w:pPr>
        <w:spacing w:after="0"/>
        <w:rPr>
          <w:lang w:val="es-MX"/>
        </w:rPr>
      </w:pPr>
      <w:r w:rsidRPr="006E1921">
        <w:rPr>
          <w:lang w:val="es-MX"/>
        </w:rPr>
        <w:t xml:space="preserve">Esta sección resulta especialmente útil para los estudiantes que deseen ampliar su conocimiento y explorar diferentes opciones de lenguajes de programación. Cada </w:t>
      </w:r>
      <w:r>
        <w:rPr>
          <w:lang w:val="es-MX"/>
        </w:rPr>
        <w:t>video</w:t>
      </w:r>
      <w:r w:rsidRPr="006E1921">
        <w:rPr>
          <w:lang w:val="es-MX"/>
        </w:rPr>
        <w:t xml:space="preserve"> presenta una breve descripción de los lenguajes y su uso, lo que permite a los estudiantes tener una idea general de sus características y aplicaciones.</w:t>
      </w:r>
    </w:p>
    <w:p w14:paraId="12FBCA10" w14:textId="77777777" w:rsidR="006E1921" w:rsidRPr="006E1921" w:rsidRDefault="006E1921" w:rsidP="006E1921">
      <w:pPr>
        <w:spacing w:after="0"/>
        <w:rPr>
          <w:lang w:val="es-MX"/>
        </w:rPr>
      </w:pPr>
    </w:p>
    <w:p w14:paraId="60838C38" w14:textId="77777777" w:rsidR="006E1921" w:rsidRPr="006E1921" w:rsidRDefault="006E1921" w:rsidP="006E1921">
      <w:pPr>
        <w:spacing w:after="0"/>
        <w:rPr>
          <w:b/>
          <w:bCs/>
          <w:lang w:val="es-MX"/>
        </w:rPr>
      </w:pPr>
      <w:r w:rsidRPr="006E1921">
        <w:rPr>
          <w:b/>
          <w:bCs/>
          <w:lang w:val="es-MX"/>
        </w:rPr>
        <w:t>Análisis General:</w:t>
      </w:r>
    </w:p>
    <w:p w14:paraId="31A73A54" w14:textId="77777777" w:rsidR="006E1921" w:rsidRPr="006E1921" w:rsidRDefault="006E1921" w:rsidP="006E1921">
      <w:pPr>
        <w:spacing w:after="0"/>
        <w:rPr>
          <w:lang w:val="es-MX"/>
        </w:rPr>
      </w:pPr>
      <w:r w:rsidRPr="006E1921">
        <w:rPr>
          <w:lang w:val="es-MX"/>
        </w:rPr>
        <w:t>El curso "Introducción a la Programación" ofrece una sólida introducción a los conceptos fundamentales de la programación. La sección de Fundamentos de Programación es especialmente valiosa, ya que aborda de manera detallada los temas esenciales para comenzar a programar. Las prácticas incluidas permiten a los estudiantes aplicar los conocimientos adquiridos y desarrollar habilidades prácticas.</w:t>
      </w:r>
    </w:p>
    <w:p w14:paraId="77757743" w14:textId="77777777" w:rsidR="006E1921" w:rsidRPr="006E1921" w:rsidRDefault="006E1921" w:rsidP="006E1921">
      <w:pPr>
        <w:spacing w:after="0"/>
        <w:rPr>
          <w:lang w:val="es-MX"/>
        </w:rPr>
      </w:pPr>
    </w:p>
    <w:p w14:paraId="30706AF1" w14:textId="450FD193" w:rsidR="006E1921" w:rsidRPr="006E1921" w:rsidRDefault="006E1921" w:rsidP="006E1921">
      <w:pPr>
        <w:spacing w:after="0"/>
        <w:rPr>
          <w:lang w:val="es-MX"/>
        </w:rPr>
      </w:pPr>
      <w:r w:rsidRPr="006E1921">
        <w:rPr>
          <w:lang w:val="es-MX"/>
        </w:rPr>
        <w:t xml:space="preserve">Una fortaleza del curso es su estructura clara y organizada. Cada sección se divide en </w:t>
      </w:r>
      <w:r>
        <w:rPr>
          <w:lang w:val="es-MX"/>
        </w:rPr>
        <w:t>video</w:t>
      </w:r>
      <w:r w:rsidRPr="006E1921">
        <w:rPr>
          <w:lang w:val="es-MX"/>
        </w:rPr>
        <w:t xml:space="preserve">s individuales, lo que facilita el seguimiento y la revisión de los contenidos. Además, la duración de cada </w:t>
      </w:r>
      <w:r>
        <w:rPr>
          <w:lang w:val="es-MX"/>
        </w:rPr>
        <w:t>video</w:t>
      </w:r>
      <w:r w:rsidRPr="006E1921">
        <w:rPr>
          <w:lang w:val="es-MX"/>
        </w:rPr>
        <w:t xml:space="preserve"> está claramente indicada, lo que permite a los estudiantes planificar su tiempo de estudio de manera más eficiente.</w:t>
      </w:r>
    </w:p>
    <w:p w14:paraId="63C370EC" w14:textId="77777777" w:rsidR="006E1921" w:rsidRPr="006E1921" w:rsidRDefault="006E1921" w:rsidP="006E1921">
      <w:pPr>
        <w:spacing w:after="0"/>
        <w:rPr>
          <w:lang w:val="es-MX"/>
        </w:rPr>
      </w:pPr>
    </w:p>
    <w:p w14:paraId="53D7611C" w14:textId="374D3E28" w:rsidR="006E1921" w:rsidRDefault="006E1921" w:rsidP="006E1921">
      <w:pPr>
        <w:spacing w:after="0"/>
        <w:rPr>
          <w:lang w:val="es-MX"/>
        </w:rPr>
      </w:pPr>
      <w:r w:rsidRPr="006E1921">
        <w:rPr>
          <w:lang w:val="es-MX"/>
        </w:rPr>
        <w:t>En resumen, el curso "Introducción a la Programación" ofrece una sólida base para aquellos que desean comenzar a programar. Cubre los conceptos fundamentales de la programación, proporciona una introducción a diferentes lenguajes de programación y ofrece oportunidades para la práctica. Con algunas mejoras en la descripción de los contenidos y la inclusión de ejercicios prácticos adicionales, este curso podría ser aún más efectivo en el desarrollo de habilidades de programación.</w:t>
      </w:r>
    </w:p>
    <w:p w14:paraId="3B38BDA7" w14:textId="77777777" w:rsidR="006E1921" w:rsidRDefault="006E1921" w:rsidP="005D1CFD">
      <w:pPr>
        <w:rPr>
          <w:b/>
          <w:bCs/>
          <w:sz w:val="32"/>
          <w:szCs w:val="32"/>
          <w:lang w:val="es-MX"/>
        </w:rPr>
      </w:pPr>
    </w:p>
    <w:p w14:paraId="2FDB3173" w14:textId="3C8AFDD6" w:rsidR="006E1921" w:rsidRPr="00A661B1" w:rsidRDefault="006E1921" w:rsidP="005D1CFD">
      <w:pPr>
        <w:rPr>
          <w:lang w:val="es-MX"/>
        </w:rPr>
      </w:pPr>
      <w:r w:rsidRPr="006E1921">
        <w:rPr>
          <w:b/>
          <w:bCs/>
          <w:sz w:val="32"/>
          <w:szCs w:val="32"/>
          <w:lang w:val="es-MX"/>
        </w:rPr>
        <w:t>investigar y plantear</w:t>
      </w:r>
    </w:p>
    <w:p w14:paraId="5B18C64D" w14:textId="6BE74C76" w:rsidR="005D1CFD" w:rsidRPr="006E1921" w:rsidRDefault="005D1CFD" w:rsidP="005D1CFD">
      <w:pPr>
        <w:rPr>
          <w:lang w:val="es-MX"/>
        </w:rPr>
      </w:pPr>
      <w:r w:rsidRPr="006E1921">
        <w:rPr>
          <w:lang w:val="es-MX"/>
        </w:rPr>
        <w:t xml:space="preserve">•    </w:t>
      </w:r>
      <w:hyperlink r:id="rId11" w:history="1">
        <w:r w:rsidRPr="006E1921">
          <w:rPr>
            <w:rStyle w:val="Hipervnculo"/>
            <w:lang w:val="es-MX"/>
          </w:rPr>
          <w:t>http://www.programaswebfull.net/</w:t>
        </w:r>
      </w:hyperlink>
    </w:p>
    <w:p w14:paraId="28AD660F" w14:textId="77777777" w:rsidR="005D1CFD" w:rsidRPr="006E1921" w:rsidRDefault="005D1CFD" w:rsidP="005D1CFD">
      <w:pPr>
        <w:rPr>
          <w:lang w:val="es-MX"/>
        </w:rPr>
      </w:pPr>
    </w:p>
    <w:p w14:paraId="73C9D9A5" w14:textId="77777777" w:rsidR="006E1921" w:rsidRPr="006E1921" w:rsidRDefault="006E1921" w:rsidP="006E1921">
      <w:pPr>
        <w:spacing w:after="0"/>
        <w:rPr>
          <w:lang w:val="es-MX"/>
        </w:rPr>
      </w:pPr>
      <w:r w:rsidRPr="006E1921">
        <w:rPr>
          <w:b/>
          <w:bCs/>
          <w:lang w:val="es-MX"/>
        </w:rPr>
        <w:t>La página web</w:t>
      </w:r>
      <w:r w:rsidRPr="006E1921">
        <w:rPr>
          <w:lang w:val="es-MX"/>
        </w:rPr>
        <w:t xml:space="preserve"> proporciona una variedad de contenido relacionado con diferentes temas, desde fórmulas básicas de Excel hasta descargas de software y publicaciones sobre diferentes temas tecnológicos. A continuación, se presenta un análisis detallado de los diferentes apartados:</w:t>
      </w:r>
    </w:p>
    <w:p w14:paraId="21AF7A8A" w14:textId="77777777" w:rsidR="006E1921" w:rsidRPr="006E1921" w:rsidRDefault="006E1921" w:rsidP="006E1921">
      <w:pPr>
        <w:spacing w:after="0"/>
        <w:rPr>
          <w:lang w:val="es-MX"/>
        </w:rPr>
      </w:pPr>
    </w:p>
    <w:p w14:paraId="63FCD3AD" w14:textId="77777777" w:rsidR="006E1921" w:rsidRPr="006E1921" w:rsidRDefault="006E1921" w:rsidP="006E1921">
      <w:pPr>
        <w:spacing w:after="0"/>
        <w:rPr>
          <w:b/>
          <w:bCs/>
          <w:lang w:val="es-MX"/>
        </w:rPr>
      </w:pPr>
      <w:r w:rsidRPr="006E1921">
        <w:rPr>
          <w:b/>
          <w:bCs/>
          <w:lang w:val="es-MX"/>
        </w:rPr>
        <w:t>Fórmulas Excel básicas:</w:t>
      </w:r>
    </w:p>
    <w:p w14:paraId="755181FD" w14:textId="77777777" w:rsidR="006E1921" w:rsidRPr="006E1921" w:rsidRDefault="006E1921" w:rsidP="006E1921">
      <w:pPr>
        <w:spacing w:after="0"/>
        <w:rPr>
          <w:lang w:val="es-MX"/>
        </w:rPr>
      </w:pPr>
      <w:r w:rsidRPr="006E1921">
        <w:rPr>
          <w:lang w:val="es-MX"/>
        </w:rPr>
        <w:t>Este apartado ofrece información sobre 30 fórmulas de Excel que se consideran indispensables. El contenido parece estar dirigido tanto a principiantes como a usuarios experimentados de Excel. No se proporciona información específica sobre las fórmulas en sí, lo cual podría limitar la utilidad del contenido.</w:t>
      </w:r>
    </w:p>
    <w:p w14:paraId="52F4C790" w14:textId="77777777" w:rsidR="006E1921" w:rsidRPr="006E1921" w:rsidRDefault="006E1921" w:rsidP="006E1921">
      <w:pPr>
        <w:spacing w:after="0"/>
        <w:rPr>
          <w:lang w:val="es-MX"/>
        </w:rPr>
      </w:pPr>
    </w:p>
    <w:p w14:paraId="1398B482" w14:textId="77777777" w:rsidR="006E1921" w:rsidRPr="006E1921" w:rsidRDefault="006E1921" w:rsidP="006E1921">
      <w:pPr>
        <w:spacing w:after="0"/>
        <w:rPr>
          <w:b/>
          <w:bCs/>
          <w:lang w:val="es-MX"/>
        </w:rPr>
      </w:pPr>
      <w:r w:rsidRPr="006E1921">
        <w:rPr>
          <w:b/>
          <w:bCs/>
          <w:lang w:val="es-MX"/>
        </w:rPr>
        <w:t>Alternativas a Office:</w:t>
      </w:r>
    </w:p>
    <w:p w14:paraId="6451A6DB" w14:textId="77777777" w:rsidR="006E1921" w:rsidRPr="006E1921" w:rsidRDefault="006E1921" w:rsidP="006E1921">
      <w:pPr>
        <w:spacing w:after="0"/>
        <w:rPr>
          <w:lang w:val="es-MX"/>
        </w:rPr>
      </w:pPr>
      <w:r w:rsidRPr="006E1921">
        <w:rPr>
          <w:lang w:val="es-MX"/>
        </w:rPr>
        <w:lastRenderedPageBreak/>
        <w:t>Aquí se presentan 12 alternativas gratuitas a Microsoft Office. El objetivo es proporcionar opciones para crear, editar y compartir documentos sin tener que pagar por Office. Esta sección puede ser útil para aquellos que buscan opciones gratuitas y desean explorar alternativas a Office.</w:t>
      </w:r>
    </w:p>
    <w:p w14:paraId="2B7B1246" w14:textId="77777777" w:rsidR="006E1921" w:rsidRPr="006E1921" w:rsidRDefault="006E1921" w:rsidP="006E1921">
      <w:pPr>
        <w:spacing w:after="0"/>
        <w:rPr>
          <w:lang w:val="es-MX"/>
        </w:rPr>
      </w:pPr>
    </w:p>
    <w:p w14:paraId="2B78E4CB" w14:textId="77777777" w:rsidR="006E1921" w:rsidRPr="006E1921" w:rsidRDefault="006E1921" w:rsidP="006E1921">
      <w:pPr>
        <w:spacing w:after="0"/>
        <w:rPr>
          <w:b/>
          <w:bCs/>
          <w:lang w:val="es-MX"/>
        </w:rPr>
      </w:pPr>
      <w:r w:rsidRPr="006E1921">
        <w:rPr>
          <w:b/>
          <w:bCs/>
          <w:lang w:val="es-MX"/>
        </w:rPr>
        <w:t>Microsoft Edge:</w:t>
      </w:r>
    </w:p>
    <w:p w14:paraId="57EDFFA9" w14:textId="77777777" w:rsidR="006E1921" w:rsidRPr="006E1921" w:rsidRDefault="006E1921" w:rsidP="006E1921">
      <w:pPr>
        <w:spacing w:after="0"/>
        <w:rPr>
          <w:lang w:val="es-MX"/>
        </w:rPr>
      </w:pPr>
      <w:r w:rsidRPr="006E1921">
        <w:rPr>
          <w:lang w:val="es-MX"/>
        </w:rPr>
        <w:t>Este apartado destaca 25 funciones de Microsoft Edge, el navegador web de Microsoft. Se mencionan innovaciones en inteligencia artificial, productividad y gestión de sitios web. El contenido parece estar diseñado para resaltar las características de Microsoft Edge y persuadir a los usuarios a elegirlo como su navegador predeterminado.</w:t>
      </w:r>
    </w:p>
    <w:p w14:paraId="6075CDE9" w14:textId="77777777" w:rsidR="006E1921" w:rsidRPr="006E1921" w:rsidRDefault="006E1921" w:rsidP="006E1921">
      <w:pPr>
        <w:spacing w:after="0"/>
        <w:rPr>
          <w:lang w:val="es-MX"/>
        </w:rPr>
      </w:pPr>
    </w:p>
    <w:p w14:paraId="2269437B" w14:textId="77777777" w:rsidR="006E1921" w:rsidRPr="006E1921" w:rsidRDefault="006E1921" w:rsidP="006E1921">
      <w:pPr>
        <w:spacing w:after="0"/>
        <w:rPr>
          <w:b/>
          <w:bCs/>
          <w:lang w:val="es-MX"/>
        </w:rPr>
      </w:pPr>
      <w:r w:rsidRPr="006E1921">
        <w:rPr>
          <w:b/>
          <w:bCs/>
          <w:lang w:val="es-MX"/>
        </w:rPr>
        <w:t>Descargas:</w:t>
      </w:r>
    </w:p>
    <w:p w14:paraId="3B4E8560" w14:textId="77777777" w:rsidR="006E1921" w:rsidRPr="006E1921" w:rsidRDefault="006E1921" w:rsidP="006E1921">
      <w:pPr>
        <w:spacing w:after="0"/>
        <w:rPr>
          <w:lang w:val="es-MX"/>
        </w:rPr>
      </w:pPr>
      <w:r w:rsidRPr="006E1921">
        <w:rPr>
          <w:lang w:val="es-MX"/>
        </w:rPr>
        <w:t xml:space="preserve">En esta sección se presentan varias descargas de software. Los productos mencionados incluyen </w:t>
      </w:r>
      <w:proofErr w:type="spellStart"/>
      <w:r w:rsidRPr="006E1921">
        <w:rPr>
          <w:lang w:val="es-MX"/>
        </w:rPr>
        <w:t>Zinstall</w:t>
      </w:r>
      <w:proofErr w:type="spellEnd"/>
      <w:r w:rsidRPr="006E1921">
        <w:rPr>
          <w:lang w:val="es-MX"/>
        </w:rPr>
        <w:t xml:space="preserve"> </w:t>
      </w:r>
      <w:proofErr w:type="spellStart"/>
      <w:r w:rsidRPr="006E1921">
        <w:rPr>
          <w:lang w:val="es-MX"/>
        </w:rPr>
        <w:t>Migration</w:t>
      </w:r>
      <w:proofErr w:type="spellEnd"/>
      <w:r w:rsidRPr="006E1921">
        <w:rPr>
          <w:lang w:val="es-MX"/>
        </w:rPr>
        <w:t xml:space="preserve"> Kit Pro, </w:t>
      </w:r>
      <w:proofErr w:type="spellStart"/>
      <w:r w:rsidRPr="006E1921">
        <w:rPr>
          <w:lang w:val="es-MX"/>
        </w:rPr>
        <w:t>Zinstall</w:t>
      </w:r>
      <w:proofErr w:type="spellEnd"/>
      <w:r w:rsidRPr="006E1921">
        <w:rPr>
          <w:lang w:val="es-MX"/>
        </w:rPr>
        <w:t xml:space="preserve"> </w:t>
      </w:r>
      <w:proofErr w:type="spellStart"/>
      <w:r w:rsidRPr="006E1921">
        <w:rPr>
          <w:lang w:val="es-MX"/>
        </w:rPr>
        <w:t>Win</w:t>
      </w:r>
      <w:proofErr w:type="spellEnd"/>
      <w:r w:rsidRPr="006E1921">
        <w:rPr>
          <w:lang w:val="es-MX"/>
        </w:rPr>
        <w:t xml:space="preserve"> </w:t>
      </w:r>
      <w:proofErr w:type="spellStart"/>
      <w:r w:rsidRPr="006E1921">
        <w:rPr>
          <w:lang w:val="es-MX"/>
        </w:rPr>
        <w:t>Win</w:t>
      </w:r>
      <w:proofErr w:type="spellEnd"/>
      <w:r w:rsidRPr="006E1921">
        <w:rPr>
          <w:lang w:val="es-MX"/>
        </w:rPr>
        <w:t xml:space="preserve">, </w:t>
      </w:r>
      <w:proofErr w:type="spellStart"/>
      <w:r w:rsidRPr="006E1921">
        <w:rPr>
          <w:lang w:val="es-MX"/>
        </w:rPr>
        <w:t>EaseUS</w:t>
      </w:r>
      <w:proofErr w:type="spellEnd"/>
      <w:r w:rsidRPr="006E1921">
        <w:rPr>
          <w:lang w:val="es-MX"/>
        </w:rPr>
        <w:t xml:space="preserve"> Todo </w:t>
      </w:r>
      <w:proofErr w:type="spellStart"/>
      <w:r w:rsidRPr="006E1921">
        <w:rPr>
          <w:lang w:val="es-MX"/>
        </w:rPr>
        <w:t>PCTrans</w:t>
      </w:r>
      <w:proofErr w:type="spellEnd"/>
      <w:r w:rsidRPr="006E1921">
        <w:rPr>
          <w:lang w:val="es-MX"/>
        </w:rPr>
        <w:t xml:space="preserve">, </w:t>
      </w:r>
      <w:proofErr w:type="spellStart"/>
      <w:r w:rsidRPr="006E1921">
        <w:rPr>
          <w:lang w:val="es-MX"/>
        </w:rPr>
        <w:t>Mokup</w:t>
      </w:r>
      <w:proofErr w:type="spellEnd"/>
      <w:r w:rsidRPr="006E1921">
        <w:rPr>
          <w:lang w:val="es-MX"/>
        </w:rPr>
        <w:t xml:space="preserve"> </w:t>
      </w:r>
      <w:proofErr w:type="spellStart"/>
      <w:r w:rsidRPr="006E1921">
        <w:rPr>
          <w:lang w:val="es-MX"/>
        </w:rPr>
        <w:t>Frames</w:t>
      </w:r>
      <w:proofErr w:type="spellEnd"/>
      <w:r w:rsidRPr="006E1921">
        <w:rPr>
          <w:lang w:val="es-MX"/>
        </w:rPr>
        <w:t xml:space="preserve">, </w:t>
      </w:r>
      <w:proofErr w:type="spellStart"/>
      <w:r w:rsidRPr="006E1921">
        <w:rPr>
          <w:lang w:val="es-MX"/>
        </w:rPr>
        <w:t>uTorrent</w:t>
      </w:r>
      <w:proofErr w:type="spellEnd"/>
      <w:r w:rsidRPr="006E1921">
        <w:rPr>
          <w:lang w:val="es-MX"/>
        </w:rPr>
        <w:t xml:space="preserve"> </w:t>
      </w:r>
      <w:proofErr w:type="spellStart"/>
      <w:r w:rsidRPr="006E1921">
        <w:rPr>
          <w:lang w:val="es-MX"/>
        </w:rPr>
        <w:t>Classic</w:t>
      </w:r>
      <w:proofErr w:type="spellEnd"/>
      <w:r w:rsidRPr="006E1921">
        <w:rPr>
          <w:lang w:val="es-MX"/>
        </w:rPr>
        <w:t xml:space="preserve"> y </w:t>
      </w:r>
      <w:proofErr w:type="spellStart"/>
      <w:r w:rsidRPr="006E1921">
        <w:rPr>
          <w:lang w:val="es-MX"/>
        </w:rPr>
        <w:t>uTorrent</w:t>
      </w:r>
      <w:proofErr w:type="spellEnd"/>
      <w:r w:rsidRPr="006E1921">
        <w:rPr>
          <w:lang w:val="es-MX"/>
        </w:rPr>
        <w:t xml:space="preserve"> Pro. Cada descripción proporciona información básica sobre el software y ofrece la posibilidad de descargarlo. Parece que el enfoque principal es promover y facilitar la descarga de estos productos.</w:t>
      </w:r>
    </w:p>
    <w:p w14:paraId="4E5F767C" w14:textId="77777777" w:rsidR="006E1921" w:rsidRPr="006E1921" w:rsidRDefault="006E1921" w:rsidP="006E1921">
      <w:pPr>
        <w:spacing w:after="0"/>
        <w:rPr>
          <w:lang w:val="es-MX"/>
        </w:rPr>
      </w:pPr>
    </w:p>
    <w:p w14:paraId="3F515F3E" w14:textId="77777777" w:rsidR="006E1921" w:rsidRPr="006E1921" w:rsidRDefault="006E1921" w:rsidP="006E1921">
      <w:pPr>
        <w:spacing w:after="0"/>
        <w:rPr>
          <w:b/>
          <w:bCs/>
          <w:lang w:val="es-MX"/>
        </w:rPr>
      </w:pPr>
      <w:r w:rsidRPr="006E1921">
        <w:rPr>
          <w:b/>
          <w:bCs/>
          <w:lang w:val="es-MX"/>
        </w:rPr>
        <w:t>Posts:</w:t>
      </w:r>
    </w:p>
    <w:p w14:paraId="54021DE8" w14:textId="2FBFB274" w:rsidR="0080060C" w:rsidRPr="006E1921" w:rsidRDefault="006E1921" w:rsidP="006E1921">
      <w:pPr>
        <w:spacing w:after="0"/>
        <w:rPr>
          <w:lang w:val="es-MX"/>
        </w:rPr>
      </w:pPr>
      <w:r w:rsidRPr="006E1921">
        <w:rPr>
          <w:lang w:val="es-MX"/>
        </w:rPr>
        <w:t xml:space="preserve">Este apartado presenta varios artículos sobre diferentes temas, como la transferencia de archivos y programas entre computadoras, la obtención de seguidores reales en Instagram, cómo proteger la privacidad en dispositivos móviles, trucos y funcionalidades de Windows 10/11, y cómo usar </w:t>
      </w:r>
      <w:proofErr w:type="spellStart"/>
      <w:r w:rsidRPr="006E1921">
        <w:rPr>
          <w:lang w:val="es-MX"/>
        </w:rPr>
        <w:t>TikTok</w:t>
      </w:r>
      <w:proofErr w:type="spellEnd"/>
      <w:r w:rsidRPr="006E1921">
        <w:rPr>
          <w:lang w:val="es-MX"/>
        </w:rPr>
        <w:t xml:space="preserve"> 18 en diferentes dispositivos. Estos artículos ofrecen información y consejos sobre estos temas específicos.</w:t>
      </w:r>
    </w:p>
    <w:sectPr w:rsidR="0080060C" w:rsidRPr="006E19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D22"/>
    <w:multiLevelType w:val="hybridMultilevel"/>
    <w:tmpl w:val="23FE0848"/>
    <w:lvl w:ilvl="0" w:tplc="F95CF4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1C96"/>
    <w:multiLevelType w:val="hybridMultilevel"/>
    <w:tmpl w:val="872A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537E7"/>
    <w:multiLevelType w:val="hybridMultilevel"/>
    <w:tmpl w:val="AD9A8F1C"/>
    <w:lvl w:ilvl="0" w:tplc="B02AE358">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3FAE1C6">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DB60ACA">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B5CD072">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B30049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0CC18E6">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A540D60">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FD62464">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7A0DEF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F56E55"/>
    <w:multiLevelType w:val="multilevel"/>
    <w:tmpl w:val="033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17E03"/>
    <w:multiLevelType w:val="hybridMultilevel"/>
    <w:tmpl w:val="06729C7C"/>
    <w:lvl w:ilvl="0" w:tplc="04090001">
      <w:start w:val="1"/>
      <w:numFmt w:val="bullet"/>
      <w:lvlText w:val=""/>
      <w:lvlJc w:val="left"/>
      <w:pPr>
        <w:ind w:left="825" w:hanging="46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568D7"/>
    <w:multiLevelType w:val="multilevel"/>
    <w:tmpl w:val="94CE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45744"/>
    <w:multiLevelType w:val="hybridMultilevel"/>
    <w:tmpl w:val="8A4C15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07C68"/>
    <w:multiLevelType w:val="multilevel"/>
    <w:tmpl w:val="E9F2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D22BD"/>
    <w:multiLevelType w:val="hybridMultilevel"/>
    <w:tmpl w:val="D5C2099E"/>
    <w:lvl w:ilvl="0" w:tplc="4A609CC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092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CA7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B6D4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2C36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90EC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B8D6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7C62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F2B2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6D7691"/>
    <w:multiLevelType w:val="multilevel"/>
    <w:tmpl w:val="E53E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E94018"/>
    <w:multiLevelType w:val="hybridMultilevel"/>
    <w:tmpl w:val="486A59BE"/>
    <w:lvl w:ilvl="0" w:tplc="04090001">
      <w:start w:val="1"/>
      <w:numFmt w:val="bullet"/>
      <w:lvlText w:val=""/>
      <w:lvlJc w:val="left"/>
      <w:pPr>
        <w:ind w:left="825" w:hanging="46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B0CAE"/>
    <w:multiLevelType w:val="hybridMultilevel"/>
    <w:tmpl w:val="C87E11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3F708C"/>
    <w:multiLevelType w:val="hybridMultilevel"/>
    <w:tmpl w:val="0CD4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BE7BDD"/>
    <w:multiLevelType w:val="hybridMultilevel"/>
    <w:tmpl w:val="543E3E68"/>
    <w:lvl w:ilvl="0" w:tplc="87A669A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8E4E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A0AE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F8AF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F6B3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FE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B69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3A39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4E41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373444B"/>
    <w:multiLevelType w:val="hybridMultilevel"/>
    <w:tmpl w:val="6DE6ABC8"/>
    <w:lvl w:ilvl="0" w:tplc="A970A83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C050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DAFE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24C8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AAD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40A8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34B0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DE0F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3EFD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49F58DC"/>
    <w:multiLevelType w:val="hybridMultilevel"/>
    <w:tmpl w:val="46AEE2CA"/>
    <w:lvl w:ilvl="0" w:tplc="DA4E66C8">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06BB2"/>
    <w:multiLevelType w:val="hybridMultilevel"/>
    <w:tmpl w:val="B2FE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16A22"/>
    <w:multiLevelType w:val="multilevel"/>
    <w:tmpl w:val="D0B8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24DBD"/>
    <w:multiLevelType w:val="hybridMultilevel"/>
    <w:tmpl w:val="2748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377784">
    <w:abstractNumId w:val="15"/>
  </w:num>
  <w:num w:numId="2" w16cid:durableId="1868055816">
    <w:abstractNumId w:val="4"/>
  </w:num>
  <w:num w:numId="3" w16cid:durableId="1252277727">
    <w:abstractNumId w:val="9"/>
  </w:num>
  <w:num w:numId="4" w16cid:durableId="592668832">
    <w:abstractNumId w:val="3"/>
  </w:num>
  <w:num w:numId="5" w16cid:durableId="1503623121">
    <w:abstractNumId w:val="10"/>
  </w:num>
  <w:num w:numId="6" w16cid:durableId="1738674399">
    <w:abstractNumId w:val="12"/>
  </w:num>
  <w:num w:numId="7" w16cid:durableId="446510667">
    <w:abstractNumId w:val="11"/>
  </w:num>
  <w:num w:numId="8" w16cid:durableId="1432242987">
    <w:abstractNumId w:val="18"/>
  </w:num>
  <w:num w:numId="9" w16cid:durableId="1239823006">
    <w:abstractNumId w:val="1"/>
  </w:num>
  <w:num w:numId="10" w16cid:durableId="1333948266">
    <w:abstractNumId w:val="0"/>
  </w:num>
  <w:num w:numId="11" w16cid:durableId="126822804">
    <w:abstractNumId w:val="6"/>
  </w:num>
  <w:num w:numId="12" w16cid:durableId="1085342966">
    <w:abstractNumId w:val="2"/>
  </w:num>
  <w:num w:numId="13" w16cid:durableId="55200332">
    <w:abstractNumId w:val="14"/>
  </w:num>
  <w:num w:numId="14" w16cid:durableId="2007053113">
    <w:abstractNumId w:val="13"/>
  </w:num>
  <w:num w:numId="15" w16cid:durableId="1149903322">
    <w:abstractNumId w:val="8"/>
  </w:num>
  <w:num w:numId="16" w16cid:durableId="1812821427">
    <w:abstractNumId w:val="16"/>
  </w:num>
  <w:num w:numId="17" w16cid:durableId="1239485258">
    <w:abstractNumId w:val="5"/>
  </w:num>
  <w:num w:numId="18" w16cid:durableId="1912275939">
    <w:abstractNumId w:val="17"/>
  </w:num>
  <w:num w:numId="19" w16cid:durableId="153230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D15"/>
    <w:rsid w:val="00080B77"/>
    <w:rsid w:val="000973FA"/>
    <w:rsid w:val="0021080E"/>
    <w:rsid w:val="00263EE3"/>
    <w:rsid w:val="002A56E8"/>
    <w:rsid w:val="00452D62"/>
    <w:rsid w:val="00541327"/>
    <w:rsid w:val="00585E1B"/>
    <w:rsid w:val="005D1CFD"/>
    <w:rsid w:val="005E4045"/>
    <w:rsid w:val="0064329C"/>
    <w:rsid w:val="00654A28"/>
    <w:rsid w:val="006E1921"/>
    <w:rsid w:val="007907F1"/>
    <w:rsid w:val="007E6422"/>
    <w:rsid w:val="007F3702"/>
    <w:rsid w:val="0080060C"/>
    <w:rsid w:val="008807EE"/>
    <w:rsid w:val="008E1581"/>
    <w:rsid w:val="009B75B9"/>
    <w:rsid w:val="009D6EAB"/>
    <w:rsid w:val="00AF726E"/>
    <w:rsid w:val="00B04FA9"/>
    <w:rsid w:val="00B21597"/>
    <w:rsid w:val="00B5155A"/>
    <w:rsid w:val="00B961C9"/>
    <w:rsid w:val="00BE3023"/>
    <w:rsid w:val="00DA3155"/>
    <w:rsid w:val="00DC1E6E"/>
    <w:rsid w:val="00DD60C0"/>
    <w:rsid w:val="00DF7FC4"/>
    <w:rsid w:val="00F95D15"/>
    <w:rsid w:val="00FB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B804"/>
  <w15:chartTrackingRefBased/>
  <w15:docId w15:val="{465BB131-80EB-4415-B305-57B62319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D6E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5D15"/>
    <w:pPr>
      <w:ind w:left="720"/>
      <w:contextualSpacing/>
    </w:pPr>
  </w:style>
  <w:style w:type="paragraph" w:styleId="NormalWeb">
    <w:name w:val="Normal (Web)"/>
    <w:basedOn w:val="Normal"/>
    <w:uiPriority w:val="99"/>
    <w:unhideWhenUsed/>
    <w:rsid w:val="00452D62"/>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DA3155"/>
    <w:pPr>
      <w:widowControl w:val="0"/>
      <w:suppressAutoHyphens/>
      <w:spacing w:after="0" w:line="240" w:lineRule="auto"/>
    </w:pPr>
    <w:rPr>
      <w:rFonts w:ascii="Palatino Linotype" w:eastAsia="Palatino Linotype" w:hAnsi="Palatino Linotype" w:cs="Palatino Linotype"/>
      <w:sz w:val="33"/>
      <w:szCs w:val="33"/>
      <w:lang w:val="es-ES"/>
    </w:rPr>
  </w:style>
  <w:style w:type="character" w:customStyle="1" w:styleId="TextoindependienteCar">
    <w:name w:val="Texto independiente Car"/>
    <w:basedOn w:val="Fuentedeprrafopredeter"/>
    <w:link w:val="Textoindependiente"/>
    <w:uiPriority w:val="1"/>
    <w:rsid w:val="00DA3155"/>
    <w:rPr>
      <w:rFonts w:ascii="Palatino Linotype" w:eastAsia="Palatino Linotype" w:hAnsi="Palatino Linotype" w:cs="Palatino Linotype"/>
      <w:sz w:val="33"/>
      <w:szCs w:val="33"/>
      <w:lang w:val="es-ES"/>
    </w:rPr>
  </w:style>
  <w:style w:type="character" w:styleId="Hipervnculo">
    <w:name w:val="Hyperlink"/>
    <w:basedOn w:val="Fuentedeprrafopredeter"/>
    <w:uiPriority w:val="99"/>
    <w:unhideWhenUsed/>
    <w:rsid w:val="007F3702"/>
    <w:rPr>
      <w:color w:val="0563C1" w:themeColor="hyperlink"/>
      <w:u w:val="single"/>
    </w:rPr>
  </w:style>
  <w:style w:type="character" w:styleId="Mencinsinresolver">
    <w:name w:val="Unresolved Mention"/>
    <w:basedOn w:val="Fuentedeprrafopredeter"/>
    <w:uiPriority w:val="99"/>
    <w:semiHidden/>
    <w:unhideWhenUsed/>
    <w:rsid w:val="007F3702"/>
    <w:rPr>
      <w:color w:val="605E5C"/>
      <w:shd w:val="clear" w:color="auto" w:fill="E1DFDD"/>
    </w:rPr>
  </w:style>
  <w:style w:type="character" w:customStyle="1" w:styleId="Ttulo3Car">
    <w:name w:val="Título 3 Car"/>
    <w:basedOn w:val="Fuentedeprrafopredeter"/>
    <w:link w:val="Ttulo3"/>
    <w:uiPriority w:val="9"/>
    <w:rsid w:val="009D6EAB"/>
    <w:rPr>
      <w:rFonts w:ascii="Times New Roman" w:eastAsia="Times New Roman" w:hAnsi="Times New Roman" w:cs="Times New Roman"/>
      <w:b/>
      <w:bCs/>
      <w:sz w:val="27"/>
      <w:szCs w:val="27"/>
    </w:rPr>
  </w:style>
  <w:style w:type="character" w:customStyle="1" w:styleId="section--section-title--wcp90">
    <w:name w:val="section--section-title--wcp90"/>
    <w:basedOn w:val="Fuentedeprrafopredeter"/>
    <w:rsid w:val="009D6EAB"/>
  </w:style>
  <w:style w:type="character" w:customStyle="1" w:styleId="ud-text-sm">
    <w:name w:val="ud-text-sm"/>
    <w:basedOn w:val="Fuentedeprrafopredeter"/>
    <w:rsid w:val="009D6EAB"/>
  </w:style>
  <w:style w:type="character" w:customStyle="1" w:styleId="section--item-title--6gdc6">
    <w:name w:val="section--item-title--6gdc6"/>
    <w:basedOn w:val="Fuentedeprrafopredeter"/>
    <w:rsid w:val="009D6EAB"/>
  </w:style>
  <w:style w:type="character" w:customStyle="1" w:styleId="section--hidden-on-mobile--38hte">
    <w:name w:val="section--hidden-on-mobile--38hte"/>
    <w:basedOn w:val="Fuentedeprrafopredeter"/>
    <w:rsid w:val="009D6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2017">
      <w:bodyDiv w:val="1"/>
      <w:marLeft w:val="0"/>
      <w:marRight w:val="0"/>
      <w:marTop w:val="0"/>
      <w:marBottom w:val="0"/>
      <w:divBdr>
        <w:top w:val="none" w:sz="0" w:space="0" w:color="auto"/>
        <w:left w:val="none" w:sz="0" w:space="0" w:color="auto"/>
        <w:bottom w:val="none" w:sz="0" w:space="0" w:color="auto"/>
        <w:right w:val="none" w:sz="0" w:space="0" w:color="auto"/>
      </w:divBdr>
    </w:div>
    <w:div w:id="590160709">
      <w:bodyDiv w:val="1"/>
      <w:marLeft w:val="0"/>
      <w:marRight w:val="0"/>
      <w:marTop w:val="0"/>
      <w:marBottom w:val="0"/>
      <w:divBdr>
        <w:top w:val="none" w:sz="0" w:space="0" w:color="auto"/>
        <w:left w:val="none" w:sz="0" w:space="0" w:color="auto"/>
        <w:bottom w:val="none" w:sz="0" w:space="0" w:color="auto"/>
        <w:right w:val="none" w:sz="0" w:space="0" w:color="auto"/>
      </w:divBdr>
    </w:div>
    <w:div w:id="745423777">
      <w:bodyDiv w:val="1"/>
      <w:marLeft w:val="0"/>
      <w:marRight w:val="0"/>
      <w:marTop w:val="0"/>
      <w:marBottom w:val="0"/>
      <w:divBdr>
        <w:top w:val="none" w:sz="0" w:space="0" w:color="auto"/>
        <w:left w:val="none" w:sz="0" w:space="0" w:color="auto"/>
        <w:bottom w:val="none" w:sz="0" w:space="0" w:color="auto"/>
        <w:right w:val="none" w:sz="0" w:space="0" w:color="auto"/>
      </w:divBdr>
      <w:divsChild>
        <w:div w:id="186450061">
          <w:marLeft w:val="0"/>
          <w:marRight w:val="0"/>
          <w:marTop w:val="0"/>
          <w:marBottom w:val="0"/>
          <w:divBdr>
            <w:top w:val="none" w:sz="0" w:space="0" w:color="auto"/>
            <w:left w:val="none" w:sz="0" w:space="0" w:color="auto"/>
            <w:bottom w:val="none" w:sz="0" w:space="0" w:color="auto"/>
            <w:right w:val="none" w:sz="0" w:space="0" w:color="auto"/>
          </w:divBdr>
          <w:divsChild>
            <w:div w:id="574631369">
              <w:marLeft w:val="0"/>
              <w:marRight w:val="0"/>
              <w:marTop w:val="0"/>
              <w:marBottom w:val="0"/>
              <w:divBdr>
                <w:top w:val="single" w:sz="6" w:space="0" w:color="D1D7DC"/>
                <w:left w:val="none" w:sz="0" w:space="0" w:color="auto"/>
                <w:bottom w:val="none" w:sz="0" w:space="0" w:color="auto"/>
                <w:right w:val="none" w:sz="0" w:space="0" w:color="auto"/>
              </w:divBdr>
              <w:divsChild>
                <w:div w:id="279922053">
                  <w:marLeft w:val="0"/>
                  <w:marRight w:val="0"/>
                  <w:marTop w:val="0"/>
                  <w:marBottom w:val="0"/>
                  <w:divBdr>
                    <w:top w:val="none" w:sz="0" w:space="0" w:color="auto"/>
                    <w:left w:val="none" w:sz="0" w:space="0" w:color="auto"/>
                    <w:bottom w:val="none" w:sz="0" w:space="0" w:color="auto"/>
                    <w:right w:val="none" w:sz="0" w:space="0" w:color="auto"/>
                  </w:divBdr>
                  <w:divsChild>
                    <w:div w:id="118770006">
                      <w:marLeft w:val="0"/>
                      <w:marRight w:val="0"/>
                      <w:marTop w:val="0"/>
                      <w:marBottom w:val="0"/>
                      <w:divBdr>
                        <w:top w:val="none" w:sz="0" w:space="0" w:color="auto"/>
                        <w:left w:val="none" w:sz="0" w:space="0" w:color="auto"/>
                        <w:bottom w:val="none" w:sz="0" w:space="0" w:color="auto"/>
                        <w:right w:val="none" w:sz="0" w:space="0" w:color="auto"/>
                      </w:divBdr>
                      <w:divsChild>
                        <w:div w:id="1438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58687">
                  <w:marLeft w:val="0"/>
                  <w:marRight w:val="0"/>
                  <w:marTop w:val="0"/>
                  <w:marBottom w:val="0"/>
                  <w:divBdr>
                    <w:top w:val="none" w:sz="0" w:space="0" w:color="auto"/>
                    <w:left w:val="none" w:sz="0" w:space="0" w:color="auto"/>
                    <w:bottom w:val="none" w:sz="0" w:space="0" w:color="auto"/>
                    <w:right w:val="none" w:sz="0" w:space="0" w:color="auto"/>
                  </w:divBdr>
                  <w:divsChild>
                    <w:div w:id="512184770">
                      <w:marLeft w:val="0"/>
                      <w:marRight w:val="0"/>
                      <w:marTop w:val="0"/>
                      <w:marBottom w:val="0"/>
                      <w:divBdr>
                        <w:top w:val="none" w:sz="0" w:space="0" w:color="auto"/>
                        <w:left w:val="none" w:sz="0" w:space="0" w:color="auto"/>
                        <w:bottom w:val="none" w:sz="0" w:space="0" w:color="auto"/>
                        <w:right w:val="none" w:sz="0" w:space="0" w:color="auto"/>
                      </w:divBdr>
                      <w:divsChild>
                        <w:div w:id="6328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4149">
                  <w:marLeft w:val="0"/>
                  <w:marRight w:val="0"/>
                  <w:marTop w:val="0"/>
                  <w:marBottom w:val="0"/>
                  <w:divBdr>
                    <w:top w:val="none" w:sz="0" w:space="0" w:color="auto"/>
                    <w:left w:val="none" w:sz="0" w:space="0" w:color="auto"/>
                    <w:bottom w:val="none" w:sz="0" w:space="0" w:color="auto"/>
                    <w:right w:val="none" w:sz="0" w:space="0" w:color="auto"/>
                  </w:divBdr>
                  <w:divsChild>
                    <w:div w:id="103809875">
                      <w:marLeft w:val="0"/>
                      <w:marRight w:val="0"/>
                      <w:marTop w:val="0"/>
                      <w:marBottom w:val="0"/>
                      <w:divBdr>
                        <w:top w:val="none" w:sz="0" w:space="0" w:color="auto"/>
                        <w:left w:val="none" w:sz="0" w:space="0" w:color="auto"/>
                        <w:bottom w:val="none" w:sz="0" w:space="0" w:color="auto"/>
                        <w:right w:val="none" w:sz="0" w:space="0" w:color="auto"/>
                      </w:divBdr>
                      <w:divsChild>
                        <w:div w:id="5110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0936">
                  <w:marLeft w:val="0"/>
                  <w:marRight w:val="0"/>
                  <w:marTop w:val="0"/>
                  <w:marBottom w:val="0"/>
                  <w:divBdr>
                    <w:top w:val="none" w:sz="0" w:space="0" w:color="auto"/>
                    <w:left w:val="none" w:sz="0" w:space="0" w:color="auto"/>
                    <w:bottom w:val="none" w:sz="0" w:space="0" w:color="auto"/>
                    <w:right w:val="none" w:sz="0" w:space="0" w:color="auto"/>
                  </w:divBdr>
                  <w:divsChild>
                    <w:div w:id="652635611">
                      <w:marLeft w:val="0"/>
                      <w:marRight w:val="0"/>
                      <w:marTop w:val="0"/>
                      <w:marBottom w:val="0"/>
                      <w:divBdr>
                        <w:top w:val="none" w:sz="0" w:space="0" w:color="auto"/>
                        <w:left w:val="none" w:sz="0" w:space="0" w:color="auto"/>
                        <w:bottom w:val="none" w:sz="0" w:space="0" w:color="auto"/>
                        <w:right w:val="none" w:sz="0" w:space="0" w:color="auto"/>
                      </w:divBdr>
                      <w:divsChild>
                        <w:div w:id="17536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275">
                  <w:marLeft w:val="0"/>
                  <w:marRight w:val="0"/>
                  <w:marTop w:val="0"/>
                  <w:marBottom w:val="0"/>
                  <w:divBdr>
                    <w:top w:val="none" w:sz="0" w:space="0" w:color="auto"/>
                    <w:left w:val="none" w:sz="0" w:space="0" w:color="auto"/>
                    <w:bottom w:val="none" w:sz="0" w:space="0" w:color="auto"/>
                    <w:right w:val="none" w:sz="0" w:space="0" w:color="auto"/>
                  </w:divBdr>
                  <w:divsChild>
                    <w:div w:id="1401706237">
                      <w:marLeft w:val="0"/>
                      <w:marRight w:val="0"/>
                      <w:marTop w:val="0"/>
                      <w:marBottom w:val="0"/>
                      <w:divBdr>
                        <w:top w:val="none" w:sz="0" w:space="0" w:color="auto"/>
                        <w:left w:val="none" w:sz="0" w:space="0" w:color="auto"/>
                        <w:bottom w:val="none" w:sz="0" w:space="0" w:color="auto"/>
                        <w:right w:val="none" w:sz="0" w:space="0" w:color="auto"/>
                      </w:divBdr>
                      <w:divsChild>
                        <w:div w:id="5674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4962">
                  <w:marLeft w:val="0"/>
                  <w:marRight w:val="0"/>
                  <w:marTop w:val="0"/>
                  <w:marBottom w:val="0"/>
                  <w:divBdr>
                    <w:top w:val="none" w:sz="0" w:space="0" w:color="auto"/>
                    <w:left w:val="none" w:sz="0" w:space="0" w:color="auto"/>
                    <w:bottom w:val="none" w:sz="0" w:space="0" w:color="auto"/>
                    <w:right w:val="none" w:sz="0" w:space="0" w:color="auto"/>
                  </w:divBdr>
                  <w:divsChild>
                    <w:div w:id="2088073566">
                      <w:marLeft w:val="0"/>
                      <w:marRight w:val="0"/>
                      <w:marTop w:val="0"/>
                      <w:marBottom w:val="0"/>
                      <w:divBdr>
                        <w:top w:val="none" w:sz="0" w:space="0" w:color="auto"/>
                        <w:left w:val="none" w:sz="0" w:space="0" w:color="auto"/>
                        <w:bottom w:val="none" w:sz="0" w:space="0" w:color="auto"/>
                        <w:right w:val="none" w:sz="0" w:space="0" w:color="auto"/>
                      </w:divBdr>
                      <w:divsChild>
                        <w:div w:id="1112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9944">
                  <w:marLeft w:val="0"/>
                  <w:marRight w:val="0"/>
                  <w:marTop w:val="0"/>
                  <w:marBottom w:val="0"/>
                  <w:divBdr>
                    <w:top w:val="none" w:sz="0" w:space="0" w:color="auto"/>
                    <w:left w:val="none" w:sz="0" w:space="0" w:color="auto"/>
                    <w:bottom w:val="none" w:sz="0" w:space="0" w:color="auto"/>
                    <w:right w:val="none" w:sz="0" w:space="0" w:color="auto"/>
                  </w:divBdr>
                  <w:divsChild>
                    <w:div w:id="1081636642">
                      <w:marLeft w:val="0"/>
                      <w:marRight w:val="0"/>
                      <w:marTop w:val="0"/>
                      <w:marBottom w:val="0"/>
                      <w:divBdr>
                        <w:top w:val="none" w:sz="0" w:space="0" w:color="auto"/>
                        <w:left w:val="none" w:sz="0" w:space="0" w:color="auto"/>
                        <w:bottom w:val="none" w:sz="0" w:space="0" w:color="auto"/>
                        <w:right w:val="none" w:sz="0" w:space="0" w:color="auto"/>
                      </w:divBdr>
                      <w:divsChild>
                        <w:div w:id="13737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297">
                  <w:marLeft w:val="0"/>
                  <w:marRight w:val="0"/>
                  <w:marTop w:val="0"/>
                  <w:marBottom w:val="0"/>
                  <w:divBdr>
                    <w:top w:val="none" w:sz="0" w:space="0" w:color="auto"/>
                    <w:left w:val="none" w:sz="0" w:space="0" w:color="auto"/>
                    <w:bottom w:val="none" w:sz="0" w:space="0" w:color="auto"/>
                    <w:right w:val="none" w:sz="0" w:space="0" w:color="auto"/>
                  </w:divBdr>
                  <w:divsChild>
                    <w:div w:id="1881698924">
                      <w:marLeft w:val="0"/>
                      <w:marRight w:val="0"/>
                      <w:marTop w:val="0"/>
                      <w:marBottom w:val="0"/>
                      <w:divBdr>
                        <w:top w:val="none" w:sz="0" w:space="0" w:color="auto"/>
                        <w:left w:val="none" w:sz="0" w:space="0" w:color="auto"/>
                        <w:bottom w:val="none" w:sz="0" w:space="0" w:color="auto"/>
                        <w:right w:val="none" w:sz="0" w:space="0" w:color="auto"/>
                      </w:divBdr>
                      <w:divsChild>
                        <w:div w:id="647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820">
                  <w:marLeft w:val="0"/>
                  <w:marRight w:val="0"/>
                  <w:marTop w:val="0"/>
                  <w:marBottom w:val="0"/>
                  <w:divBdr>
                    <w:top w:val="none" w:sz="0" w:space="0" w:color="auto"/>
                    <w:left w:val="none" w:sz="0" w:space="0" w:color="auto"/>
                    <w:bottom w:val="none" w:sz="0" w:space="0" w:color="auto"/>
                    <w:right w:val="none" w:sz="0" w:space="0" w:color="auto"/>
                  </w:divBdr>
                  <w:divsChild>
                    <w:div w:id="263462198">
                      <w:marLeft w:val="0"/>
                      <w:marRight w:val="0"/>
                      <w:marTop w:val="0"/>
                      <w:marBottom w:val="0"/>
                      <w:divBdr>
                        <w:top w:val="none" w:sz="0" w:space="0" w:color="auto"/>
                        <w:left w:val="none" w:sz="0" w:space="0" w:color="auto"/>
                        <w:bottom w:val="none" w:sz="0" w:space="0" w:color="auto"/>
                        <w:right w:val="none" w:sz="0" w:space="0" w:color="auto"/>
                      </w:divBdr>
                      <w:divsChild>
                        <w:div w:id="12752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984">
                  <w:marLeft w:val="0"/>
                  <w:marRight w:val="0"/>
                  <w:marTop w:val="0"/>
                  <w:marBottom w:val="0"/>
                  <w:divBdr>
                    <w:top w:val="none" w:sz="0" w:space="0" w:color="auto"/>
                    <w:left w:val="none" w:sz="0" w:space="0" w:color="auto"/>
                    <w:bottom w:val="none" w:sz="0" w:space="0" w:color="auto"/>
                    <w:right w:val="none" w:sz="0" w:space="0" w:color="auto"/>
                  </w:divBdr>
                  <w:divsChild>
                    <w:div w:id="1917087411">
                      <w:marLeft w:val="0"/>
                      <w:marRight w:val="0"/>
                      <w:marTop w:val="0"/>
                      <w:marBottom w:val="0"/>
                      <w:divBdr>
                        <w:top w:val="none" w:sz="0" w:space="0" w:color="auto"/>
                        <w:left w:val="none" w:sz="0" w:space="0" w:color="auto"/>
                        <w:bottom w:val="none" w:sz="0" w:space="0" w:color="auto"/>
                        <w:right w:val="none" w:sz="0" w:space="0" w:color="auto"/>
                      </w:divBdr>
                      <w:divsChild>
                        <w:div w:id="8334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6651">
                  <w:marLeft w:val="0"/>
                  <w:marRight w:val="0"/>
                  <w:marTop w:val="0"/>
                  <w:marBottom w:val="0"/>
                  <w:divBdr>
                    <w:top w:val="none" w:sz="0" w:space="0" w:color="auto"/>
                    <w:left w:val="none" w:sz="0" w:space="0" w:color="auto"/>
                    <w:bottom w:val="none" w:sz="0" w:space="0" w:color="auto"/>
                    <w:right w:val="none" w:sz="0" w:space="0" w:color="auto"/>
                  </w:divBdr>
                  <w:divsChild>
                    <w:div w:id="1752508011">
                      <w:marLeft w:val="0"/>
                      <w:marRight w:val="0"/>
                      <w:marTop w:val="0"/>
                      <w:marBottom w:val="0"/>
                      <w:divBdr>
                        <w:top w:val="none" w:sz="0" w:space="0" w:color="auto"/>
                        <w:left w:val="none" w:sz="0" w:space="0" w:color="auto"/>
                        <w:bottom w:val="none" w:sz="0" w:space="0" w:color="auto"/>
                        <w:right w:val="none" w:sz="0" w:space="0" w:color="auto"/>
                      </w:divBdr>
                      <w:divsChild>
                        <w:div w:id="1544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9875">
                  <w:marLeft w:val="0"/>
                  <w:marRight w:val="0"/>
                  <w:marTop w:val="0"/>
                  <w:marBottom w:val="0"/>
                  <w:divBdr>
                    <w:top w:val="none" w:sz="0" w:space="0" w:color="auto"/>
                    <w:left w:val="none" w:sz="0" w:space="0" w:color="auto"/>
                    <w:bottom w:val="none" w:sz="0" w:space="0" w:color="auto"/>
                    <w:right w:val="none" w:sz="0" w:space="0" w:color="auto"/>
                  </w:divBdr>
                  <w:divsChild>
                    <w:div w:id="1803184266">
                      <w:marLeft w:val="0"/>
                      <w:marRight w:val="0"/>
                      <w:marTop w:val="0"/>
                      <w:marBottom w:val="0"/>
                      <w:divBdr>
                        <w:top w:val="none" w:sz="0" w:space="0" w:color="auto"/>
                        <w:left w:val="none" w:sz="0" w:space="0" w:color="auto"/>
                        <w:bottom w:val="none" w:sz="0" w:space="0" w:color="auto"/>
                        <w:right w:val="none" w:sz="0" w:space="0" w:color="auto"/>
                      </w:divBdr>
                      <w:divsChild>
                        <w:div w:id="9593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454209">
      <w:bodyDiv w:val="1"/>
      <w:marLeft w:val="0"/>
      <w:marRight w:val="0"/>
      <w:marTop w:val="0"/>
      <w:marBottom w:val="0"/>
      <w:divBdr>
        <w:top w:val="none" w:sz="0" w:space="0" w:color="auto"/>
        <w:left w:val="none" w:sz="0" w:space="0" w:color="auto"/>
        <w:bottom w:val="none" w:sz="0" w:space="0" w:color="auto"/>
        <w:right w:val="none" w:sz="0" w:space="0" w:color="auto"/>
      </w:divBdr>
    </w:div>
    <w:div w:id="969240660">
      <w:bodyDiv w:val="1"/>
      <w:marLeft w:val="0"/>
      <w:marRight w:val="0"/>
      <w:marTop w:val="0"/>
      <w:marBottom w:val="0"/>
      <w:divBdr>
        <w:top w:val="none" w:sz="0" w:space="0" w:color="auto"/>
        <w:left w:val="none" w:sz="0" w:space="0" w:color="auto"/>
        <w:bottom w:val="none" w:sz="0" w:space="0" w:color="auto"/>
        <w:right w:val="none" w:sz="0" w:space="0" w:color="auto"/>
      </w:divBdr>
      <w:divsChild>
        <w:div w:id="827862731">
          <w:marLeft w:val="0"/>
          <w:marRight w:val="0"/>
          <w:marTop w:val="0"/>
          <w:marBottom w:val="0"/>
          <w:divBdr>
            <w:top w:val="none" w:sz="0" w:space="0" w:color="auto"/>
            <w:left w:val="none" w:sz="0" w:space="0" w:color="auto"/>
            <w:bottom w:val="none" w:sz="0" w:space="0" w:color="auto"/>
            <w:right w:val="none" w:sz="0" w:space="0" w:color="auto"/>
          </w:divBdr>
          <w:divsChild>
            <w:div w:id="1389919615">
              <w:marLeft w:val="0"/>
              <w:marRight w:val="0"/>
              <w:marTop w:val="0"/>
              <w:marBottom w:val="0"/>
              <w:divBdr>
                <w:top w:val="single" w:sz="6" w:space="0" w:color="D1D7DC"/>
                <w:left w:val="none" w:sz="0" w:space="0" w:color="auto"/>
                <w:bottom w:val="none" w:sz="0" w:space="0" w:color="auto"/>
                <w:right w:val="none" w:sz="0" w:space="0" w:color="auto"/>
              </w:divBdr>
              <w:divsChild>
                <w:div w:id="255990206">
                  <w:marLeft w:val="0"/>
                  <w:marRight w:val="0"/>
                  <w:marTop w:val="0"/>
                  <w:marBottom w:val="0"/>
                  <w:divBdr>
                    <w:top w:val="none" w:sz="0" w:space="0" w:color="auto"/>
                    <w:left w:val="none" w:sz="0" w:space="0" w:color="auto"/>
                    <w:bottom w:val="none" w:sz="0" w:space="0" w:color="auto"/>
                    <w:right w:val="none" w:sz="0" w:space="0" w:color="auto"/>
                  </w:divBdr>
                  <w:divsChild>
                    <w:div w:id="1898975350">
                      <w:marLeft w:val="0"/>
                      <w:marRight w:val="0"/>
                      <w:marTop w:val="0"/>
                      <w:marBottom w:val="0"/>
                      <w:divBdr>
                        <w:top w:val="none" w:sz="0" w:space="0" w:color="auto"/>
                        <w:left w:val="none" w:sz="0" w:space="0" w:color="auto"/>
                        <w:bottom w:val="none" w:sz="0" w:space="0" w:color="auto"/>
                        <w:right w:val="none" w:sz="0" w:space="0" w:color="auto"/>
                      </w:divBdr>
                      <w:divsChild>
                        <w:div w:id="11627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773">
                  <w:marLeft w:val="0"/>
                  <w:marRight w:val="0"/>
                  <w:marTop w:val="0"/>
                  <w:marBottom w:val="0"/>
                  <w:divBdr>
                    <w:top w:val="none" w:sz="0" w:space="0" w:color="auto"/>
                    <w:left w:val="none" w:sz="0" w:space="0" w:color="auto"/>
                    <w:bottom w:val="none" w:sz="0" w:space="0" w:color="auto"/>
                    <w:right w:val="none" w:sz="0" w:space="0" w:color="auto"/>
                  </w:divBdr>
                  <w:divsChild>
                    <w:div w:id="1132751876">
                      <w:marLeft w:val="0"/>
                      <w:marRight w:val="0"/>
                      <w:marTop w:val="0"/>
                      <w:marBottom w:val="0"/>
                      <w:divBdr>
                        <w:top w:val="none" w:sz="0" w:space="0" w:color="auto"/>
                        <w:left w:val="none" w:sz="0" w:space="0" w:color="auto"/>
                        <w:bottom w:val="none" w:sz="0" w:space="0" w:color="auto"/>
                        <w:right w:val="none" w:sz="0" w:space="0" w:color="auto"/>
                      </w:divBdr>
                      <w:divsChild>
                        <w:div w:id="7323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6782">
                  <w:marLeft w:val="0"/>
                  <w:marRight w:val="0"/>
                  <w:marTop w:val="0"/>
                  <w:marBottom w:val="0"/>
                  <w:divBdr>
                    <w:top w:val="none" w:sz="0" w:space="0" w:color="auto"/>
                    <w:left w:val="none" w:sz="0" w:space="0" w:color="auto"/>
                    <w:bottom w:val="none" w:sz="0" w:space="0" w:color="auto"/>
                    <w:right w:val="none" w:sz="0" w:space="0" w:color="auto"/>
                  </w:divBdr>
                  <w:divsChild>
                    <w:div w:id="51926177">
                      <w:marLeft w:val="0"/>
                      <w:marRight w:val="0"/>
                      <w:marTop w:val="0"/>
                      <w:marBottom w:val="0"/>
                      <w:divBdr>
                        <w:top w:val="none" w:sz="0" w:space="0" w:color="auto"/>
                        <w:left w:val="none" w:sz="0" w:space="0" w:color="auto"/>
                        <w:bottom w:val="none" w:sz="0" w:space="0" w:color="auto"/>
                        <w:right w:val="none" w:sz="0" w:space="0" w:color="auto"/>
                      </w:divBdr>
                      <w:divsChild>
                        <w:div w:id="8818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09033">
                  <w:marLeft w:val="0"/>
                  <w:marRight w:val="0"/>
                  <w:marTop w:val="0"/>
                  <w:marBottom w:val="0"/>
                  <w:divBdr>
                    <w:top w:val="none" w:sz="0" w:space="0" w:color="auto"/>
                    <w:left w:val="none" w:sz="0" w:space="0" w:color="auto"/>
                    <w:bottom w:val="none" w:sz="0" w:space="0" w:color="auto"/>
                    <w:right w:val="none" w:sz="0" w:space="0" w:color="auto"/>
                  </w:divBdr>
                  <w:divsChild>
                    <w:div w:id="923413398">
                      <w:marLeft w:val="0"/>
                      <w:marRight w:val="0"/>
                      <w:marTop w:val="0"/>
                      <w:marBottom w:val="0"/>
                      <w:divBdr>
                        <w:top w:val="none" w:sz="0" w:space="0" w:color="auto"/>
                        <w:left w:val="none" w:sz="0" w:space="0" w:color="auto"/>
                        <w:bottom w:val="none" w:sz="0" w:space="0" w:color="auto"/>
                        <w:right w:val="none" w:sz="0" w:space="0" w:color="auto"/>
                      </w:divBdr>
                      <w:divsChild>
                        <w:div w:id="17465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7235">
                  <w:marLeft w:val="0"/>
                  <w:marRight w:val="0"/>
                  <w:marTop w:val="0"/>
                  <w:marBottom w:val="0"/>
                  <w:divBdr>
                    <w:top w:val="none" w:sz="0" w:space="0" w:color="auto"/>
                    <w:left w:val="none" w:sz="0" w:space="0" w:color="auto"/>
                    <w:bottom w:val="none" w:sz="0" w:space="0" w:color="auto"/>
                    <w:right w:val="none" w:sz="0" w:space="0" w:color="auto"/>
                  </w:divBdr>
                  <w:divsChild>
                    <w:div w:id="571043510">
                      <w:marLeft w:val="0"/>
                      <w:marRight w:val="0"/>
                      <w:marTop w:val="0"/>
                      <w:marBottom w:val="0"/>
                      <w:divBdr>
                        <w:top w:val="none" w:sz="0" w:space="0" w:color="auto"/>
                        <w:left w:val="none" w:sz="0" w:space="0" w:color="auto"/>
                        <w:bottom w:val="none" w:sz="0" w:space="0" w:color="auto"/>
                        <w:right w:val="none" w:sz="0" w:space="0" w:color="auto"/>
                      </w:divBdr>
                      <w:divsChild>
                        <w:div w:id="2146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071">
                  <w:marLeft w:val="0"/>
                  <w:marRight w:val="0"/>
                  <w:marTop w:val="0"/>
                  <w:marBottom w:val="0"/>
                  <w:divBdr>
                    <w:top w:val="none" w:sz="0" w:space="0" w:color="auto"/>
                    <w:left w:val="none" w:sz="0" w:space="0" w:color="auto"/>
                    <w:bottom w:val="none" w:sz="0" w:space="0" w:color="auto"/>
                    <w:right w:val="none" w:sz="0" w:space="0" w:color="auto"/>
                  </w:divBdr>
                  <w:divsChild>
                    <w:div w:id="787042860">
                      <w:marLeft w:val="0"/>
                      <w:marRight w:val="0"/>
                      <w:marTop w:val="0"/>
                      <w:marBottom w:val="0"/>
                      <w:divBdr>
                        <w:top w:val="none" w:sz="0" w:space="0" w:color="auto"/>
                        <w:left w:val="none" w:sz="0" w:space="0" w:color="auto"/>
                        <w:bottom w:val="none" w:sz="0" w:space="0" w:color="auto"/>
                        <w:right w:val="none" w:sz="0" w:space="0" w:color="auto"/>
                      </w:divBdr>
                      <w:divsChild>
                        <w:div w:id="3356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08584">
      <w:bodyDiv w:val="1"/>
      <w:marLeft w:val="0"/>
      <w:marRight w:val="0"/>
      <w:marTop w:val="0"/>
      <w:marBottom w:val="0"/>
      <w:divBdr>
        <w:top w:val="none" w:sz="0" w:space="0" w:color="auto"/>
        <w:left w:val="none" w:sz="0" w:space="0" w:color="auto"/>
        <w:bottom w:val="none" w:sz="0" w:space="0" w:color="auto"/>
        <w:right w:val="none" w:sz="0" w:space="0" w:color="auto"/>
      </w:divBdr>
      <w:divsChild>
        <w:div w:id="476190894">
          <w:marLeft w:val="0"/>
          <w:marRight w:val="0"/>
          <w:marTop w:val="0"/>
          <w:marBottom w:val="0"/>
          <w:divBdr>
            <w:top w:val="none" w:sz="0" w:space="0" w:color="auto"/>
            <w:left w:val="none" w:sz="0" w:space="0" w:color="auto"/>
            <w:bottom w:val="none" w:sz="0" w:space="0" w:color="auto"/>
            <w:right w:val="none" w:sz="0" w:space="0" w:color="auto"/>
          </w:divBdr>
          <w:divsChild>
            <w:div w:id="1595822213">
              <w:marLeft w:val="0"/>
              <w:marRight w:val="0"/>
              <w:marTop w:val="0"/>
              <w:marBottom w:val="0"/>
              <w:divBdr>
                <w:top w:val="single" w:sz="6" w:space="0" w:color="D1D7DC"/>
                <w:left w:val="none" w:sz="0" w:space="0" w:color="auto"/>
                <w:bottom w:val="none" w:sz="0" w:space="0" w:color="auto"/>
                <w:right w:val="none" w:sz="0" w:space="0" w:color="auto"/>
              </w:divBdr>
              <w:divsChild>
                <w:div w:id="1296059877">
                  <w:marLeft w:val="0"/>
                  <w:marRight w:val="0"/>
                  <w:marTop w:val="0"/>
                  <w:marBottom w:val="0"/>
                  <w:divBdr>
                    <w:top w:val="none" w:sz="0" w:space="0" w:color="auto"/>
                    <w:left w:val="none" w:sz="0" w:space="0" w:color="auto"/>
                    <w:bottom w:val="none" w:sz="0" w:space="0" w:color="auto"/>
                    <w:right w:val="none" w:sz="0" w:space="0" w:color="auto"/>
                  </w:divBdr>
                  <w:divsChild>
                    <w:div w:id="172964236">
                      <w:marLeft w:val="0"/>
                      <w:marRight w:val="0"/>
                      <w:marTop w:val="0"/>
                      <w:marBottom w:val="0"/>
                      <w:divBdr>
                        <w:top w:val="none" w:sz="0" w:space="0" w:color="auto"/>
                        <w:left w:val="none" w:sz="0" w:space="0" w:color="auto"/>
                        <w:bottom w:val="none" w:sz="0" w:space="0" w:color="auto"/>
                        <w:right w:val="none" w:sz="0" w:space="0" w:color="auto"/>
                      </w:divBdr>
                      <w:divsChild>
                        <w:div w:id="16892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6720">
                  <w:marLeft w:val="0"/>
                  <w:marRight w:val="0"/>
                  <w:marTop w:val="0"/>
                  <w:marBottom w:val="0"/>
                  <w:divBdr>
                    <w:top w:val="none" w:sz="0" w:space="0" w:color="auto"/>
                    <w:left w:val="none" w:sz="0" w:space="0" w:color="auto"/>
                    <w:bottom w:val="none" w:sz="0" w:space="0" w:color="auto"/>
                    <w:right w:val="none" w:sz="0" w:space="0" w:color="auto"/>
                  </w:divBdr>
                  <w:divsChild>
                    <w:div w:id="1367215445">
                      <w:marLeft w:val="0"/>
                      <w:marRight w:val="0"/>
                      <w:marTop w:val="0"/>
                      <w:marBottom w:val="0"/>
                      <w:divBdr>
                        <w:top w:val="none" w:sz="0" w:space="0" w:color="auto"/>
                        <w:left w:val="none" w:sz="0" w:space="0" w:color="auto"/>
                        <w:bottom w:val="none" w:sz="0" w:space="0" w:color="auto"/>
                        <w:right w:val="none" w:sz="0" w:space="0" w:color="auto"/>
                      </w:divBdr>
                      <w:divsChild>
                        <w:div w:id="19786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1376">
                  <w:marLeft w:val="0"/>
                  <w:marRight w:val="0"/>
                  <w:marTop w:val="0"/>
                  <w:marBottom w:val="0"/>
                  <w:divBdr>
                    <w:top w:val="none" w:sz="0" w:space="0" w:color="auto"/>
                    <w:left w:val="none" w:sz="0" w:space="0" w:color="auto"/>
                    <w:bottom w:val="none" w:sz="0" w:space="0" w:color="auto"/>
                    <w:right w:val="none" w:sz="0" w:space="0" w:color="auto"/>
                  </w:divBdr>
                  <w:divsChild>
                    <w:div w:id="2134204790">
                      <w:marLeft w:val="0"/>
                      <w:marRight w:val="0"/>
                      <w:marTop w:val="0"/>
                      <w:marBottom w:val="0"/>
                      <w:divBdr>
                        <w:top w:val="none" w:sz="0" w:space="0" w:color="auto"/>
                        <w:left w:val="none" w:sz="0" w:space="0" w:color="auto"/>
                        <w:bottom w:val="none" w:sz="0" w:space="0" w:color="auto"/>
                        <w:right w:val="none" w:sz="0" w:space="0" w:color="auto"/>
                      </w:divBdr>
                      <w:divsChild>
                        <w:div w:id="20108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7835">
                  <w:marLeft w:val="0"/>
                  <w:marRight w:val="0"/>
                  <w:marTop w:val="0"/>
                  <w:marBottom w:val="0"/>
                  <w:divBdr>
                    <w:top w:val="none" w:sz="0" w:space="0" w:color="auto"/>
                    <w:left w:val="none" w:sz="0" w:space="0" w:color="auto"/>
                    <w:bottom w:val="none" w:sz="0" w:space="0" w:color="auto"/>
                    <w:right w:val="none" w:sz="0" w:space="0" w:color="auto"/>
                  </w:divBdr>
                  <w:divsChild>
                    <w:div w:id="380592756">
                      <w:marLeft w:val="0"/>
                      <w:marRight w:val="0"/>
                      <w:marTop w:val="0"/>
                      <w:marBottom w:val="0"/>
                      <w:divBdr>
                        <w:top w:val="none" w:sz="0" w:space="0" w:color="auto"/>
                        <w:left w:val="none" w:sz="0" w:space="0" w:color="auto"/>
                        <w:bottom w:val="none" w:sz="0" w:space="0" w:color="auto"/>
                        <w:right w:val="none" w:sz="0" w:space="0" w:color="auto"/>
                      </w:divBdr>
                      <w:divsChild>
                        <w:div w:id="4565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488">
                  <w:marLeft w:val="0"/>
                  <w:marRight w:val="0"/>
                  <w:marTop w:val="0"/>
                  <w:marBottom w:val="0"/>
                  <w:divBdr>
                    <w:top w:val="none" w:sz="0" w:space="0" w:color="auto"/>
                    <w:left w:val="none" w:sz="0" w:space="0" w:color="auto"/>
                    <w:bottom w:val="none" w:sz="0" w:space="0" w:color="auto"/>
                    <w:right w:val="none" w:sz="0" w:space="0" w:color="auto"/>
                  </w:divBdr>
                  <w:divsChild>
                    <w:div w:id="969365310">
                      <w:marLeft w:val="0"/>
                      <w:marRight w:val="0"/>
                      <w:marTop w:val="0"/>
                      <w:marBottom w:val="0"/>
                      <w:divBdr>
                        <w:top w:val="none" w:sz="0" w:space="0" w:color="auto"/>
                        <w:left w:val="none" w:sz="0" w:space="0" w:color="auto"/>
                        <w:bottom w:val="none" w:sz="0" w:space="0" w:color="auto"/>
                        <w:right w:val="none" w:sz="0" w:space="0" w:color="auto"/>
                      </w:divBdr>
                      <w:divsChild>
                        <w:div w:id="12703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5703">
                  <w:marLeft w:val="0"/>
                  <w:marRight w:val="0"/>
                  <w:marTop w:val="0"/>
                  <w:marBottom w:val="0"/>
                  <w:divBdr>
                    <w:top w:val="none" w:sz="0" w:space="0" w:color="auto"/>
                    <w:left w:val="none" w:sz="0" w:space="0" w:color="auto"/>
                    <w:bottom w:val="none" w:sz="0" w:space="0" w:color="auto"/>
                    <w:right w:val="none" w:sz="0" w:space="0" w:color="auto"/>
                  </w:divBdr>
                  <w:divsChild>
                    <w:div w:id="1563561954">
                      <w:marLeft w:val="0"/>
                      <w:marRight w:val="0"/>
                      <w:marTop w:val="0"/>
                      <w:marBottom w:val="0"/>
                      <w:divBdr>
                        <w:top w:val="none" w:sz="0" w:space="0" w:color="auto"/>
                        <w:left w:val="none" w:sz="0" w:space="0" w:color="auto"/>
                        <w:bottom w:val="none" w:sz="0" w:space="0" w:color="auto"/>
                        <w:right w:val="none" w:sz="0" w:space="0" w:color="auto"/>
                      </w:divBdr>
                      <w:divsChild>
                        <w:div w:id="9330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157">
                  <w:marLeft w:val="0"/>
                  <w:marRight w:val="0"/>
                  <w:marTop w:val="0"/>
                  <w:marBottom w:val="0"/>
                  <w:divBdr>
                    <w:top w:val="none" w:sz="0" w:space="0" w:color="auto"/>
                    <w:left w:val="none" w:sz="0" w:space="0" w:color="auto"/>
                    <w:bottom w:val="none" w:sz="0" w:space="0" w:color="auto"/>
                    <w:right w:val="none" w:sz="0" w:space="0" w:color="auto"/>
                  </w:divBdr>
                  <w:divsChild>
                    <w:div w:id="811018353">
                      <w:marLeft w:val="0"/>
                      <w:marRight w:val="0"/>
                      <w:marTop w:val="0"/>
                      <w:marBottom w:val="0"/>
                      <w:divBdr>
                        <w:top w:val="none" w:sz="0" w:space="0" w:color="auto"/>
                        <w:left w:val="none" w:sz="0" w:space="0" w:color="auto"/>
                        <w:bottom w:val="none" w:sz="0" w:space="0" w:color="auto"/>
                        <w:right w:val="none" w:sz="0" w:space="0" w:color="auto"/>
                      </w:divBdr>
                      <w:divsChild>
                        <w:div w:id="10250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23471">
                  <w:marLeft w:val="0"/>
                  <w:marRight w:val="0"/>
                  <w:marTop w:val="0"/>
                  <w:marBottom w:val="0"/>
                  <w:divBdr>
                    <w:top w:val="none" w:sz="0" w:space="0" w:color="auto"/>
                    <w:left w:val="none" w:sz="0" w:space="0" w:color="auto"/>
                    <w:bottom w:val="none" w:sz="0" w:space="0" w:color="auto"/>
                    <w:right w:val="none" w:sz="0" w:space="0" w:color="auto"/>
                  </w:divBdr>
                  <w:divsChild>
                    <w:div w:id="1995791391">
                      <w:marLeft w:val="0"/>
                      <w:marRight w:val="0"/>
                      <w:marTop w:val="0"/>
                      <w:marBottom w:val="0"/>
                      <w:divBdr>
                        <w:top w:val="none" w:sz="0" w:space="0" w:color="auto"/>
                        <w:left w:val="none" w:sz="0" w:space="0" w:color="auto"/>
                        <w:bottom w:val="none" w:sz="0" w:space="0" w:color="auto"/>
                        <w:right w:val="none" w:sz="0" w:space="0" w:color="auto"/>
                      </w:divBdr>
                      <w:divsChild>
                        <w:div w:id="1385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3566">
                  <w:marLeft w:val="0"/>
                  <w:marRight w:val="0"/>
                  <w:marTop w:val="0"/>
                  <w:marBottom w:val="0"/>
                  <w:divBdr>
                    <w:top w:val="none" w:sz="0" w:space="0" w:color="auto"/>
                    <w:left w:val="none" w:sz="0" w:space="0" w:color="auto"/>
                    <w:bottom w:val="none" w:sz="0" w:space="0" w:color="auto"/>
                    <w:right w:val="none" w:sz="0" w:space="0" w:color="auto"/>
                  </w:divBdr>
                  <w:divsChild>
                    <w:div w:id="1424301522">
                      <w:marLeft w:val="0"/>
                      <w:marRight w:val="0"/>
                      <w:marTop w:val="0"/>
                      <w:marBottom w:val="0"/>
                      <w:divBdr>
                        <w:top w:val="none" w:sz="0" w:space="0" w:color="auto"/>
                        <w:left w:val="none" w:sz="0" w:space="0" w:color="auto"/>
                        <w:bottom w:val="none" w:sz="0" w:space="0" w:color="auto"/>
                        <w:right w:val="none" w:sz="0" w:space="0" w:color="auto"/>
                      </w:divBdr>
                      <w:divsChild>
                        <w:div w:id="19835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349">
                  <w:marLeft w:val="0"/>
                  <w:marRight w:val="0"/>
                  <w:marTop w:val="0"/>
                  <w:marBottom w:val="0"/>
                  <w:divBdr>
                    <w:top w:val="none" w:sz="0" w:space="0" w:color="auto"/>
                    <w:left w:val="none" w:sz="0" w:space="0" w:color="auto"/>
                    <w:bottom w:val="none" w:sz="0" w:space="0" w:color="auto"/>
                    <w:right w:val="none" w:sz="0" w:space="0" w:color="auto"/>
                  </w:divBdr>
                  <w:divsChild>
                    <w:div w:id="376198162">
                      <w:marLeft w:val="0"/>
                      <w:marRight w:val="0"/>
                      <w:marTop w:val="0"/>
                      <w:marBottom w:val="0"/>
                      <w:divBdr>
                        <w:top w:val="none" w:sz="0" w:space="0" w:color="auto"/>
                        <w:left w:val="none" w:sz="0" w:space="0" w:color="auto"/>
                        <w:bottom w:val="none" w:sz="0" w:space="0" w:color="auto"/>
                        <w:right w:val="none" w:sz="0" w:space="0" w:color="auto"/>
                      </w:divBdr>
                      <w:divsChild>
                        <w:div w:id="16167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3356">
                  <w:marLeft w:val="0"/>
                  <w:marRight w:val="0"/>
                  <w:marTop w:val="0"/>
                  <w:marBottom w:val="0"/>
                  <w:divBdr>
                    <w:top w:val="none" w:sz="0" w:space="0" w:color="auto"/>
                    <w:left w:val="none" w:sz="0" w:space="0" w:color="auto"/>
                    <w:bottom w:val="none" w:sz="0" w:space="0" w:color="auto"/>
                    <w:right w:val="none" w:sz="0" w:space="0" w:color="auto"/>
                  </w:divBdr>
                  <w:divsChild>
                    <w:div w:id="1843618915">
                      <w:marLeft w:val="0"/>
                      <w:marRight w:val="0"/>
                      <w:marTop w:val="0"/>
                      <w:marBottom w:val="0"/>
                      <w:divBdr>
                        <w:top w:val="none" w:sz="0" w:space="0" w:color="auto"/>
                        <w:left w:val="none" w:sz="0" w:space="0" w:color="auto"/>
                        <w:bottom w:val="none" w:sz="0" w:space="0" w:color="auto"/>
                        <w:right w:val="none" w:sz="0" w:space="0" w:color="auto"/>
                      </w:divBdr>
                      <w:divsChild>
                        <w:div w:id="1034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5168">
                  <w:marLeft w:val="0"/>
                  <w:marRight w:val="0"/>
                  <w:marTop w:val="0"/>
                  <w:marBottom w:val="0"/>
                  <w:divBdr>
                    <w:top w:val="none" w:sz="0" w:space="0" w:color="auto"/>
                    <w:left w:val="none" w:sz="0" w:space="0" w:color="auto"/>
                    <w:bottom w:val="none" w:sz="0" w:space="0" w:color="auto"/>
                    <w:right w:val="none" w:sz="0" w:space="0" w:color="auto"/>
                  </w:divBdr>
                  <w:divsChild>
                    <w:div w:id="557741824">
                      <w:marLeft w:val="0"/>
                      <w:marRight w:val="0"/>
                      <w:marTop w:val="0"/>
                      <w:marBottom w:val="0"/>
                      <w:divBdr>
                        <w:top w:val="none" w:sz="0" w:space="0" w:color="auto"/>
                        <w:left w:val="none" w:sz="0" w:space="0" w:color="auto"/>
                        <w:bottom w:val="none" w:sz="0" w:space="0" w:color="auto"/>
                        <w:right w:val="none" w:sz="0" w:space="0" w:color="auto"/>
                      </w:divBdr>
                      <w:divsChild>
                        <w:div w:id="1479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7111">
                  <w:marLeft w:val="0"/>
                  <w:marRight w:val="0"/>
                  <w:marTop w:val="0"/>
                  <w:marBottom w:val="0"/>
                  <w:divBdr>
                    <w:top w:val="none" w:sz="0" w:space="0" w:color="auto"/>
                    <w:left w:val="none" w:sz="0" w:space="0" w:color="auto"/>
                    <w:bottom w:val="none" w:sz="0" w:space="0" w:color="auto"/>
                    <w:right w:val="none" w:sz="0" w:space="0" w:color="auto"/>
                  </w:divBdr>
                  <w:divsChild>
                    <w:div w:id="201525927">
                      <w:marLeft w:val="0"/>
                      <w:marRight w:val="0"/>
                      <w:marTop w:val="0"/>
                      <w:marBottom w:val="0"/>
                      <w:divBdr>
                        <w:top w:val="none" w:sz="0" w:space="0" w:color="auto"/>
                        <w:left w:val="none" w:sz="0" w:space="0" w:color="auto"/>
                        <w:bottom w:val="none" w:sz="0" w:space="0" w:color="auto"/>
                        <w:right w:val="none" w:sz="0" w:space="0" w:color="auto"/>
                      </w:divBdr>
                      <w:divsChild>
                        <w:div w:id="3400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5544">
                  <w:marLeft w:val="0"/>
                  <w:marRight w:val="0"/>
                  <w:marTop w:val="0"/>
                  <w:marBottom w:val="0"/>
                  <w:divBdr>
                    <w:top w:val="none" w:sz="0" w:space="0" w:color="auto"/>
                    <w:left w:val="none" w:sz="0" w:space="0" w:color="auto"/>
                    <w:bottom w:val="none" w:sz="0" w:space="0" w:color="auto"/>
                    <w:right w:val="none" w:sz="0" w:space="0" w:color="auto"/>
                  </w:divBdr>
                  <w:divsChild>
                    <w:div w:id="190534654">
                      <w:marLeft w:val="0"/>
                      <w:marRight w:val="0"/>
                      <w:marTop w:val="0"/>
                      <w:marBottom w:val="0"/>
                      <w:divBdr>
                        <w:top w:val="none" w:sz="0" w:space="0" w:color="auto"/>
                        <w:left w:val="none" w:sz="0" w:space="0" w:color="auto"/>
                        <w:bottom w:val="none" w:sz="0" w:space="0" w:color="auto"/>
                        <w:right w:val="none" w:sz="0" w:space="0" w:color="auto"/>
                      </w:divBdr>
                      <w:divsChild>
                        <w:div w:id="4695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5385">
                  <w:marLeft w:val="0"/>
                  <w:marRight w:val="0"/>
                  <w:marTop w:val="0"/>
                  <w:marBottom w:val="0"/>
                  <w:divBdr>
                    <w:top w:val="none" w:sz="0" w:space="0" w:color="auto"/>
                    <w:left w:val="none" w:sz="0" w:space="0" w:color="auto"/>
                    <w:bottom w:val="none" w:sz="0" w:space="0" w:color="auto"/>
                    <w:right w:val="none" w:sz="0" w:space="0" w:color="auto"/>
                  </w:divBdr>
                  <w:divsChild>
                    <w:div w:id="1504511234">
                      <w:marLeft w:val="0"/>
                      <w:marRight w:val="0"/>
                      <w:marTop w:val="0"/>
                      <w:marBottom w:val="0"/>
                      <w:divBdr>
                        <w:top w:val="none" w:sz="0" w:space="0" w:color="auto"/>
                        <w:left w:val="none" w:sz="0" w:space="0" w:color="auto"/>
                        <w:bottom w:val="none" w:sz="0" w:space="0" w:color="auto"/>
                        <w:right w:val="none" w:sz="0" w:space="0" w:color="auto"/>
                      </w:divBdr>
                      <w:divsChild>
                        <w:div w:id="16454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730">
                  <w:marLeft w:val="0"/>
                  <w:marRight w:val="0"/>
                  <w:marTop w:val="0"/>
                  <w:marBottom w:val="0"/>
                  <w:divBdr>
                    <w:top w:val="none" w:sz="0" w:space="0" w:color="auto"/>
                    <w:left w:val="none" w:sz="0" w:space="0" w:color="auto"/>
                    <w:bottom w:val="none" w:sz="0" w:space="0" w:color="auto"/>
                    <w:right w:val="none" w:sz="0" w:space="0" w:color="auto"/>
                  </w:divBdr>
                  <w:divsChild>
                    <w:div w:id="168563995">
                      <w:marLeft w:val="0"/>
                      <w:marRight w:val="0"/>
                      <w:marTop w:val="0"/>
                      <w:marBottom w:val="0"/>
                      <w:divBdr>
                        <w:top w:val="none" w:sz="0" w:space="0" w:color="auto"/>
                        <w:left w:val="none" w:sz="0" w:space="0" w:color="auto"/>
                        <w:bottom w:val="none" w:sz="0" w:space="0" w:color="auto"/>
                        <w:right w:val="none" w:sz="0" w:space="0" w:color="auto"/>
                      </w:divBdr>
                      <w:divsChild>
                        <w:div w:id="2364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0860">
                  <w:marLeft w:val="0"/>
                  <w:marRight w:val="0"/>
                  <w:marTop w:val="0"/>
                  <w:marBottom w:val="0"/>
                  <w:divBdr>
                    <w:top w:val="none" w:sz="0" w:space="0" w:color="auto"/>
                    <w:left w:val="none" w:sz="0" w:space="0" w:color="auto"/>
                    <w:bottom w:val="none" w:sz="0" w:space="0" w:color="auto"/>
                    <w:right w:val="none" w:sz="0" w:space="0" w:color="auto"/>
                  </w:divBdr>
                  <w:divsChild>
                    <w:div w:id="579947022">
                      <w:marLeft w:val="0"/>
                      <w:marRight w:val="0"/>
                      <w:marTop w:val="0"/>
                      <w:marBottom w:val="0"/>
                      <w:divBdr>
                        <w:top w:val="none" w:sz="0" w:space="0" w:color="auto"/>
                        <w:left w:val="none" w:sz="0" w:space="0" w:color="auto"/>
                        <w:bottom w:val="none" w:sz="0" w:space="0" w:color="auto"/>
                        <w:right w:val="none" w:sz="0" w:space="0" w:color="auto"/>
                      </w:divBdr>
                      <w:divsChild>
                        <w:div w:id="5237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2195">
                  <w:marLeft w:val="0"/>
                  <w:marRight w:val="0"/>
                  <w:marTop w:val="0"/>
                  <w:marBottom w:val="0"/>
                  <w:divBdr>
                    <w:top w:val="none" w:sz="0" w:space="0" w:color="auto"/>
                    <w:left w:val="none" w:sz="0" w:space="0" w:color="auto"/>
                    <w:bottom w:val="none" w:sz="0" w:space="0" w:color="auto"/>
                    <w:right w:val="none" w:sz="0" w:space="0" w:color="auto"/>
                  </w:divBdr>
                  <w:divsChild>
                    <w:div w:id="911817858">
                      <w:marLeft w:val="0"/>
                      <w:marRight w:val="0"/>
                      <w:marTop w:val="0"/>
                      <w:marBottom w:val="0"/>
                      <w:divBdr>
                        <w:top w:val="none" w:sz="0" w:space="0" w:color="auto"/>
                        <w:left w:val="none" w:sz="0" w:space="0" w:color="auto"/>
                        <w:bottom w:val="none" w:sz="0" w:space="0" w:color="auto"/>
                        <w:right w:val="none" w:sz="0" w:space="0" w:color="auto"/>
                      </w:divBdr>
                      <w:divsChild>
                        <w:div w:id="10328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6911">
                  <w:marLeft w:val="0"/>
                  <w:marRight w:val="0"/>
                  <w:marTop w:val="0"/>
                  <w:marBottom w:val="0"/>
                  <w:divBdr>
                    <w:top w:val="none" w:sz="0" w:space="0" w:color="auto"/>
                    <w:left w:val="none" w:sz="0" w:space="0" w:color="auto"/>
                    <w:bottom w:val="none" w:sz="0" w:space="0" w:color="auto"/>
                    <w:right w:val="none" w:sz="0" w:space="0" w:color="auto"/>
                  </w:divBdr>
                  <w:divsChild>
                    <w:div w:id="270473737">
                      <w:marLeft w:val="0"/>
                      <w:marRight w:val="0"/>
                      <w:marTop w:val="0"/>
                      <w:marBottom w:val="0"/>
                      <w:divBdr>
                        <w:top w:val="none" w:sz="0" w:space="0" w:color="auto"/>
                        <w:left w:val="none" w:sz="0" w:space="0" w:color="auto"/>
                        <w:bottom w:val="none" w:sz="0" w:space="0" w:color="auto"/>
                        <w:right w:val="none" w:sz="0" w:space="0" w:color="auto"/>
                      </w:divBdr>
                      <w:divsChild>
                        <w:div w:id="17719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626908">
      <w:bodyDiv w:val="1"/>
      <w:marLeft w:val="0"/>
      <w:marRight w:val="0"/>
      <w:marTop w:val="0"/>
      <w:marBottom w:val="0"/>
      <w:divBdr>
        <w:top w:val="none" w:sz="0" w:space="0" w:color="auto"/>
        <w:left w:val="none" w:sz="0" w:space="0" w:color="auto"/>
        <w:bottom w:val="none" w:sz="0" w:space="0" w:color="auto"/>
        <w:right w:val="none" w:sz="0" w:space="0" w:color="auto"/>
      </w:divBdr>
    </w:div>
    <w:div w:id="1714958242">
      <w:bodyDiv w:val="1"/>
      <w:marLeft w:val="0"/>
      <w:marRight w:val="0"/>
      <w:marTop w:val="0"/>
      <w:marBottom w:val="0"/>
      <w:divBdr>
        <w:top w:val="none" w:sz="0" w:space="0" w:color="auto"/>
        <w:left w:val="none" w:sz="0" w:space="0" w:color="auto"/>
        <w:bottom w:val="none" w:sz="0" w:space="0" w:color="auto"/>
        <w:right w:val="none" w:sz="0" w:space="0" w:color="auto"/>
      </w:divBdr>
    </w:div>
    <w:div w:id="1819154208">
      <w:bodyDiv w:val="1"/>
      <w:marLeft w:val="0"/>
      <w:marRight w:val="0"/>
      <w:marTop w:val="0"/>
      <w:marBottom w:val="0"/>
      <w:divBdr>
        <w:top w:val="none" w:sz="0" w:space="0" w:color="auto"/>
        <w:left w:val="none" w:sz="0" w:space="0" w:color="auto"/>
        <w:bottom w:val="none" w:sz="0" w:space="0" w:color="auto"/>
        <w:right w:val="none" w:sz="0" w:space="0" w:color="auto"/>
      </w:divBdr>
    </w:div>
    <w:div w:id="1852989421">
      <w:bodyDiv w:val="1"/>
      <w:marLeft w:val="0"/>
      <w:marRight w:val="0"/>
      <w:marTop w:val="0"/>
      <w:marBottom w:val="0"/>
      <w:divBdr>
        <w:top w:val="none" w:sz="0" w:space="0" w:color="auto"/>
        <w:left w:val="none" w:sz="0" w:space="0" w:color="auto"/>
        <w:bottom w:val="none" w:sz="0" w:space="0" w:color="auto"/>
        <w:right w:val="none" w:sz="0" w:space="0" w:color="auto"/>
      </w:divBdr>
    </w:div>
    <w:div w:id="1941523174">
      <w:bodyDiv w:val="1"/>
      <w:marLeft w:val="0"/>
      <w:marRight w:val="0"/>
      <w:marTop w:val="0"/>
      <w:marBottom w:val="0"/>
      <w:divBdr>
        <w:top w:val="none" w:sz="0" w:space="0" w:color="auto"/>
        <w:left w:val="none" w:sz="0" w:space="0" w:color="auto"/>
        <w:bottom w:val="none" w:sz="0" w:space="0" w:color="auto"/>
        <w:right w:val="none" w:sz="0" w:space="0" w:color="auto"/>
      </w:divBdr>
    </w:div>
    <w:div w:id="199911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2i3LJJiHE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programaswebfull.net/" TargetMode="External"/><Relationship Id="rId5" Type="http://schemas.openxmlformats.org/officeDocument/2006/relationships/webSettings" Target="webSettings.xml"/><Relationship Id="rId10" Type="http://schemas.openxmlformats.org/officeDocument/2006/relationships/hyperlink" Target="https://www.udemy.com/logica-programacion-aprende-programar-en-cualquier-lenguaje/learn/" TargetMode="External"/><Relationship Id="rId4" Type="http://schemas.openxmlformats.org/officeDocument/2006/relationships/settings" Target="settings.xml"/><Relationship Id="rId9" Type="http://schemas.openxmlformats.org/officeDocument/2006/relationships/hyperlink" Target="https://www.youtube.com/watch?v=24CM4g8V6w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510F3-3738-4540-B01B-5AB58C7B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1815</Words>
  <Characters>10348</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paul joel cruz hernandez</cp:lastModifiedBy>
  <cp:revision>3</cp:revision>
  <cp:lastPrinted>2023-02-16T01:42:00Z</cp:lastPrinted>
  <dcterms:created xsi:type="dcterms:W3CDTF">2023-06-30T16:43:00Z</dcterms:created>
  <dcterms:modified xsi:type="dcterms:W3CDTF">2023-07-02T20:44:00Z</dcterms:modified>
</cp:coreProperties>
</file>