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9" w:rsidRPr="009017E9" w:rsidRDefault="009017E9" w:rsidP="009017E9">
      <w:pPr>
        <w:pStyle w:val="1"/>
        <w:rPr>
          <w:lang w:eastAsia="en-GB"/>
        </w:rPr>
      </w:pPr>
      <w:r w:rsidRPr="009017E9">
        <w:rPr>
          <w:lang w:eastAsia="en-GB"/>
        </w:rPr>
        <w:t>@</w:t>
      </w:r>
      <w:proofErr w:type="spellStart"/>
      <w:r w:rsidRPr="009017E9">
        <w:rPr>
          <w:lang w:eastAsia="en-GB"/>
        </w:rPr>
        <w:t>DataJpaTest</w:t>
      </w:r>
      <w:proofErr w:type="spellEnd"/>
      <w:r w:rsidRPr="009017E9">
        <w:rPr>
          <w:lang w:eastAsia="en-GB"/>
        </w:rPr>
        <w:t xml:space="preserve"> and Repository Class in JUnit</w:t>
      </w:r>
    </w:p>
    <w:p w:rsidR="00750DAE" w:rsidRPr="009017E9" w:rsidRDefault="009017E9" w:rsidP="009017E9">
      <w:pPr>
        <w:pStyle w:val="a0"/>
        <w:rPr>
          <w:color w:val="00B0F0"/>
          <w:sz w:val="24"/>
          <w:u w:val="single"/>
        </w:rPr>
      </w:pPr>
      <w:bookmarkStart w:id="0" w:name="_GoBack"/>
      <w:r w:rsidRPr="009017E9">
        <w:rPr>
          <w:color w:val="00B0F0"/>
          <w:sz w:val="24"/>
          <w:u w:val="single"/>
        </w:rPr>
        <w:t>https://www.baeldung.com/junit-datajpatest-repository</w:t>
      </w:r>
    </w:p>
    <w:bookmarkEnd w:id="0"/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1. Introduction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 working with Spring Boot applications that utilize </w:t>
      </w:r>
      <w:hyperlink r:id="rId4" w:history="1">
        <w:r>
          <w:rPr>
            <w:rStyle w:val="af2"/>
            <w:rFonts w:ascii="Raleway" w:hAnsi="Raleway"/>
            <w:color w:val="267438"/>
            <w:sz w:val="27"/>
          </w:rPr>
          <w:t>Spring Data JPA</w:t>
        </w:r>
      </w:hyperlink>
      <w:r>
        <w:rPr>
          <w:rFonts w:ascii="Raleway" w:hAnsi="Raleway"/>
          <w:color w:val="000000"/>
          <w:sz w:val="27"/>
          <w:szCs w:val="27"/>
        </w:rPr>
        <w:t xml:space="preserve"> for data persistence, </w:t>
      </w:r>
      <w:proofErr w:type="gramStart"/>
      <w:r>
        <w:rPr>
          <w:rFonts w:ascii="Raleway" w:hAnsi="Raleway"/>
          <w:color w:val="000000"/>
          <w:sz w:val="27"/>
          <w:szCs w:val="27"/>
        </w:rPr>
        <w:t>it’s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crucial to test the repositories that interact with the database. In this tutorial, </w:t>
      </w:r>
      <w:proofErr w:type="gramStart"/>
      <w:r>
        <w:rPr>
          <w:rFonts w:ascii="Raleway" w:hAnsi="Raleway"/>
          <w:color w:val="000000"/>
          <w:sz w:val="27"/>
          <w:szCs w:val="27"/>
        </w:rPr>
        <w:t>we’ll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explore how to effectively test Spring Data JPA repositories using 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 provided by Spring Boot along with </w:t>
      </w:r>
      <w:hyperlink r:id="rId5" w:history="1">
        <w:r>
          <w:rPr>
            <w:rStyle w:val="af2"/>
            <w:rFonts w:ascii="Raleway" w:hAnsi="Raleway"/>
            <w:color w:val="267438"/>
            <w:sz w:val="27"/>
          </w:rPr>
          <w:t>JUnit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2. Understanding </w:t>
      </w:r>
      <w:r>
        <w:rPr>
          <w:rStyle w:val="ab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ab"/>
          <w:rFonts w:ascii="Raleway" w:hAnsi="Raleway"/>
          <w:color w:val="000000"/>
          <w:sz w:val="44"/>
          <w:szCs w:val="44"/>
        </w:rPr>
        <w:t>DataJpaTest</w:t>
      </w:r>
      <w:proofErr w:type="spellEnd"/>
      <w:r>
        <w:rPr>
          <w:rStyle w:val="ab"/>
          <w:rFonts w:ascii="Raleway" w:hAnsi="Raleway"/>
          <w:color w:val="000000"/>
          <w:sz w:val="44"/>
          <w:szCs w:val="44"/>
        </w:rPr>
        <w:t> </w:t>
      </w:r>
      <w:r>
        <w:rPr>
          <w:rFonts w:ascii="Raleway" w:hAnsi="Raleway"/>
          <w:color w:val="000000"/>
          <w:sz w:val="44"/>
          <w:szCs w:val="44"/>
        </w:rPr>
        <w:t>and Repository Class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In this section, </w:t>
      </w:r>
      <w:proofErr w:type="gramStart"/>
      <w:r>
        <w:rPr>
          <w:rFonts w:ascii="Raleway" w:hAnsi="Raleway"/>
          <w:color w:val="000000"/>
          <w:sz w:val="27"/>
          <w:szCs w:val="27"/>
        </w:rPr>
        <w:t>we’ll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delve into the interaction between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and class repositories within the context of Spring Boot applications.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2.1. </w:t>
      </w:r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@</w:t>
      </w:r>
      <w:proofErr w:type="spellStart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DataJpaTest</w:t>
      </w:r>
      <w:proofErr w:type="spell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 annotation </w:t>
      </w:r>
      <w:proofErr w:type="gramStart"/>
      <w:r>
        <w:rPr>
          <w:rFonts w:ascii="Raleway" w:hAnsi="Raleway"/>
          <w:color w:val="000000"/>
          <w:sz w:val="27"/>
          <w:szCs w:val="27"/>
        </w:rPr>
        <w:t>is used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to test JPA repositories in Spring Boot applications.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 It’s a specialized test annotation that provides a minimal </w:t>
      </w:r>
      <w:proofErr w:type="gram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Spring</w:t>
      </w:r>
      <w:proofErr w:type="gram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 context for testing the persistence layer.</w:t>
      </w:r>
      <w:r>
        <w:rPr>
          <w:rFonts w:ascii="Raleway" w:hAnsi="Raleway"/>
          <w:color w:val="000000"/>
          <w:sz w:val="27"/>
          <w:szCs w:val="27"/>
        </w:rPr>
        <w:t xml:space="preserve"> This annotation </w:t>
      </w:r>
      <w:proofErr w:type="gramStart"/>
      <w:r>
        <w:rPr>
          <w:rFonts w:ascii="Raleway" w:hAnsi="Raleway"/>
          <w:color w:val="000000"/>
          <w:sz w:val="27"/>
          <w:szCs w:val="27"/>
        </w:rPr>
        <w:t>can be used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in conjunction with other testing annotations like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RunWith</w:t>
      </w:r>
      <w:proofErr w:type="spellEnd"/>
      <w:r>
        <w:rPr>
          <w:rFonts w:ascii="Raleway" w:hAnsi="Raleway"/>
          <w:color w:val="000000"/>
          <w:sz w:val="27"/>
          <w:szCs w:val="27"/>
        </w:rPr>
        <w:t> and </w:t>
      </w:r>
      <w:hyperlink r:id="rId6" w:anchor="integration-testing-with-springboottest" w:history="1">
        <w:r>
          <w:rPr>
            <w:rStyle w:val="ab"/>
            <w:rFonts w:ascii="Raleway" w:hAnsi="Raleway"/>
            <w:color w:val="267438"/>
            <w:sz w:val="27"/>
            <w:szCs w:val="27"/>
          </w:rPr>
          <w:t>@</w:t>
        </w:r>
        <w:proofErr w:type="spellStart"/>
        <w:r>
          <w:rPr>
            <w:rStyle w:val="ab"/>
            <w:rFonts w:ascii="Raleway" w:hAnsi="Raleway"/>
            <w:color w:val="267438"/>
            <w:sz w:val="27"/>
            <w:szCs w:val="27"/>
          </w:rPr>
          <w:t>SpringBootTest</w:t>
        </w:r>
        <w:proofErr w:type="spellEnd"/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In addition, the scope of </w:t>
      </w:r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DataJpaTest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 is limited to the JPA repository layer of the application.</w:t>
      </w:r>
      <w:r>
        <w:rPr>
          <w:rFonts w:ascii="Raleway" w:hAnsi="Raleway"/>
          <w:color w:val="000000"/>
          <w:sz w:val="27"/>
          <w:szCs w:val="27"/>
        </w:rPr>
        <w:t xml:space="preserve"> It </w:t>
      </w:r>
      <w:proofErr w:type="gramStart"/>
      <w:r>
        <w:rPr>
          <w:rFonts w:ascii="Raleway" w:hAnsi="Raleway"/>
          <w:color w:val="000000"/>
          <w:sz w:val="27"/>
          <w:szCs w:val="27"/>
        </w:rPr>
        <w:t>doesn’t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load the entire application context, which can make testing faster and more focused. This annotation also provides a pre-configured 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EntityManager</w:t>
      </w:r>
      <w:proofErr w:type="spellEnd"/>
      <w:r>
        <w:rPr>
          <w:rFonts w:ascii="Raleway" w:hAnsi="Raleway"/>
          <w:color w:val="000000"/>
          <w:sz w:val="27"/>
          <w:szCs w:val="27"/>
        </w:rPr>
        <w:t> and 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TestEntityManager</w:t>
      </w:r>
      <w:proofErr w:type="spellEnd"/>
      <w:r>
        <w:rPr>
          <w:rFonts w:ascii="Raleway" w:hAnsi="Raleway"/>
          <w:color w:val="000000"/>
          <w:sz w:val="27"/>
          <w:szCs w:val="27"/>
        </w:rPr>
        <w:t> for testing JPA entities.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2.2. Repository Class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Spring Data JPA, repositories serve as an abstraction layer on top of JPA entities.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It provides a set of methods for performing CRUD (Create, Read, Update, </w:t>
      </w:r>
      <w:proofErr w:type="gram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Delete</w:t>
      </w:r>
      <w:proofErr w:type="gram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) operations and executing custom queries.</w:t>
      </w:r>
      <w:r>
        <w:rPr>
          <w:rFonts w:ascii="Raleway" w:hAnsi="Raleway"/>
          <w:color w:val="000000"/>
          <w:sz w:val="27"/>
          <w:szCs w:val="27"/>
        </w:rPr>
        <w:t xml:space="preserve"> These repositories typically extend from interfaces </w:t>
      </w:r>
      <w:proofErr w:type="gramStart"/>
      <w:r>
        <w:rPr>
          <w:rFonts w:ascii="Raleway" w:hAnsi="Raleway"/>
          <w:color w:val="000000"/>
          <w:sz w:val="27"/>
          <w:szCs w:val="27"/>
        </w:rPr>
        <w:t>like</w:t>
      </w:r>
      <w:proofErr w:type="gramEnd"/>
      <w:r>
        <w:rPr>
          <w:rFonts w:ascii="Raleway" w:hAnsi="Raleway"/>
          <w:color w:val="000000"/>
          <w:sz w:val="27"/>
          <w:szCs w:val="27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</w:rPr>
        <w:fldChar w:fldCharType="begin"/>
      </w:r>
      <w:r>
        <w:rPr>
          <w:rFonts w:ascii="Raleway" w:hAnsi="Raleway"/>
          <w:color w:val="000000"/>
          <w:sz w:val="27"/>
          <w:szCs w:val="27"/>
        </w:rPr>
        <w:instrText xml:space="preserve"> HYPERLINK "https://docs.spring.io/spring-data/jpa/docs/current/api/org/springframework/data/jpa/repository/JpaRepository.html" </w:instrText>
      </w:r>
      <w:r>
        <w:rPr>
          <w:rFonts w:ascii="Raleway" w:hAnsi="Raleway"/>
          <w:color w:val="000000"/>
          <w:sz w:val="27"/>
          <w:szCs w:val="27"/>
        </w:rPr>
        <w:fldChar w:fldCharType="separate"/>
      </w:r>
      <w:r>
        <w:rPr>
          <w:rStyle w:val="ab"/>
          <w:rFonts w:ascii="Raleway" w:hAnsi="Raleway"/>
          <w:color w:val="267438"/>
          <w:sz w:val="27"/>
          <w:szCs w:val="27"/>
        </w:rPr>
        <w:t>JpaRepository</w:t>
      </w:r>
      <w:proofErr w:type="spellEnd"/>
      <w:r>
        <w:rPr>
          <w:rFonts w:ascii="Raleway" w:hAnsi="Raleway"/>
          <w:color w:val="000000"/>
          <w:sz w:val="27"/>
          <w:szCs w:val="27"/>
        </w:rPr>
        <w:fldChar w:fldCharType="end"/>
      </w:r>
      <w:r>
        <w:rPr>
          <w:rFonts w:ascii="Raleway" w:hAnsi="Raleway"/>
          <w:color w:val="000000"/>
          <w:sz w:val="27"/>
          <w:szCs w:val="27"/>
        </w:rPr>
        <w:t> and are responsible for handling database interactions related to specific entity types.</w:t>
      </w:r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3. Optional Parameters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does have some optional parameters we can use to customize the test environment.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3.1. </w:t>
      </w:r>
      <w:proofErr w:type="gramStart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properties</w:t>
      </w:r>
      <w:proofErr w:type="gram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This parameter allows us to specify Spring Boot configuration properties that </w:t>
      </w:r>
      <w:proofErr w:type="gramStart"/>
      <w:r>
        <w:rPr>
          <w:rFonts w:ascii="Raleway" w:hAnsi="Raleway"/>
          <w:color w:val="000000"/>
          <w:sz w:val="27"/>
          <w:szCs w:val="27"/>
        </w:rPr>
        <w:t>will be applied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to our test context. This can be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useful for adjusting settings like database connection details, transaction </w:t>
      </w:r>
      <w:proofErr w:type="spell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behavior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, or other application properties</w:t>
      </w:r>
      <w:r>
        <w:rPr>
          <w:rFonts w:ascii="Raleway" w:hAnsi="Raleway"/>
          <w:color w:val="000000"/>
          <w:sz w:val="27"/>
          <w:szCs w:val="27"/>
        </w:rPr>
        <w:t> relevant to our testing needs: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proofErr w:type="gramStart"/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DataJpaTest</w:t>
      </w:r>
      <w:proofErr w:type="spellEnd"/>
      <w:r>
        <w:rPr>
          <w:rStyle w:val="hljs-meta"/>
          <w:color w:val="000000"/>
          <w:shd w:val="clear" w:color="auto" w:fill="FAFAFA"/>
        </w:rPr>
        <w:t>(</w:t>
      </w:r>
      <w:proofErr w:type="gramEnd"/>
      <w:r>
        <w:rPr>
          <w:rStyle w:val="hljs-meta"/>
          <w:color w:val="000000"/>
          <w:shd w:val="clear" w:color="auto" w:fill="FAFAFA"/>
        </w:rPr>
        <w:t>properties = {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  "spring.datasource.url=jdbc</w:t>
      </w:r>
      <w:proofErr w:type="gramStart"/>
      <w:r>
        <w:rPr>
          <w:rStyle w:val="hljs-meta"/>
          <w:color w:val="000000"/>
          <w:shd w:val="clear" w:color="auto" w:fill="FAFAFA"/>
        </w:rPr>
        <w:t>:h2:mem:testdb</w:t>
      </w:r>
      <w:proofErr w:type="gramEnd"/>
      <w:r>
        <w:rPr>
          <w:rStyle w:val="hljs-meta"/>
          <w:color w:val="000000"/>
          <w:shd w:val="clear" w:color="auto" w:fill="FAFAFA"/>
        </w:rPr>
        <w:t>",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  "</w:t>
      </w:r>
      <w:proofErr w:type="spellStart"/>
      <w:proofErr w:type="gramStart"/>
      <w:r>
        <w:rPr>
          <w:rStyle w:val="hljs-meta"/>
          <w:color w:val="000000"/>
          <w:shd w:val="clear" w:color="auto" w:fill="FAFAFA"/>
        </w:rPr>
        <w:t>spring.jpa.hibernate.ddl</w:t>
      </w:r>
      <w:proofErr w:type="spellEnd"/>
      <w:r>
        <w:rPr>
          <w:rStyle w:val="hljs-meta"/>
          <w:color w:val="000000"/>
          <w:shd w:val="clear" w:color="auto" w:fill="FAFAFA"/>
        </w:rPr>
        <w:t>-auto=</w:t>
      </w:r>
      <w:proofErr w:type="gramEnd"/>
      <w:r>
        <w:rPr>
          <w:rStyle w:val="hljs-meta"/>
          <w:color w:val="000000"/>
          <w:shd w:val="clear" w:color="auto" w:fill="FAFAFA"/>
        </w:rPr>
        <w:t>create-drop"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})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class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UserRepositoryTest</w:t>
      </w:r>
      <w:proofErr w:type="spellEnd"/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... test methods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3.2. </w:t>
      </w:r>
      <w:proofErr w:type="spellStart"/>
      <w:proofErr w:type="gramStart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showSql</w:t>
      </w:r>
      <w:proofErr w:type="spellEnd"/>
      <w:proofErr w:type="gram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 enables SQL logging for our tests and allows us to see the actual SQL queries executed by the repository methods. Moreover,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this can help debug or understand how the JPA queries </w:t>
      </w:r>
      <w:proofErr w:type="gram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are translate</w:t>
      </w:r>
      <w:r>
        <w:rPr>
          <w:rFonts w:ascii="Raleway" w:hAnsi="Raleway"/>
          <w:color w:val="000000"/>
          <w:sz w:val="27"/>
          <w:szCs w:val="27"/>
        </w:rPr>
        <w:t>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. By default, the SQL logging </w:t>
      </w:r>
      <w:proofErr w:type="gramStart"/>
      <w:r>
        <w:rPr>
          <w:rFonts w:ascii="Raleway" w:hAnsi="Raleway"/>
          <w:color w:val="000000"/>
          <w:sz w:val="27"/>
          <w:szCs w:val="27"/>
        </w:rPr>
        <w:t>is enabled</w:t>
      </w:r>
      <w:proofErr w:type="gramEnd"/>
      <w:r>
        <w:rPr>
          <w:rFonts w:ascii="Raleway" w:hAnsi="Raleway"/>
          <w:color w:val="000000"/>
          <w:sz w:val="27"/>
          <w:szCs w:val="27"/>
        </w:rPr>
        <w:t>. We can turn it off by setting the value to </w:t>
      </w:r>
      <w:r>
        <w:rPr>
          <w:rStyle w:val="ab"/>
          <w:rFonts w:ascii="Raleway" w:hAnsi="Raleway"/>
          <w:color w:val="000000"/>
          <w:sz w:val="27"/>
          <w:szCs w:val="27"/>
        </w:rPr>
        <w:t>false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DataJpaTest</w:t>
      </w:r>
      <w:proofErr w:type="spellEnd"/>
      <w:r>
        <w:rPr>
          <w:rStyle w:val="hljs-meta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ljs-meta"/>
          <w:color w:val="000000"/>
          <w:shd w:val="clear" w:color="auto" w:fill="FAFAFA"/>
        </w:rPr>
        <w:t>showSql</w:t>
      </w:r>
      <w:proofErr w:type="spellEnd"/>
      <w:r>
        <w:rPr>
          <w:rStyle w:val="hljs-meta"/>
          <w:color w:val="000000"/>
          <w:shd w:val="clear" w:color="auto" w:fill="FAFAFA"/>
        </w:rPr>
        <w:t xml:space="preserve"> = false)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class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UserRepositoryTest</w:t>
      </w:r>
      <w:proofErr w:type="spellEnd"/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... test methods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lastRenderedPageBreak/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3.3. </w:t>
      </w:r>
      <w:proofErr w:type="spellStart"/>
      <w:proofErr w:type="gramStart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includeFilters</w:t>
      </w:r>
      <w:proofErr w:type="spellEnd"/>
      <w:proofErr w:type="gramEnd"/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 and </w:t>
      </w:r>
      <w:proofErr w:type="spellStart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excludeFilters</w:t>
      </w:r>
      <w:proofErr w:type="spell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These parameters enable us to include or exclude specific components during component scanning. We can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use them to narrow down the scanning scope and optimize test performance</w:t>
      </w:r>
      <w:r>
        <w:rPr>
          <w:rFonts w:ascii="Raleway" w:hAnsi="Raleway"/>
          <w:color w:val="000000"/>
          <w:sz w:val="27"/>
          <w:szCs w:val="27"/>
        </w:rPr>
        <w:t> by focusing only on the relevant components: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proofErr w:type="gramStart"/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DataJpaTest</w:t>
      </w:r>
      <w:proofErr w:type="spellEnd"/>
      <w:r>
        <w:rPr>
          <w:rStyle w:val="hljs-meta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ljs-meta"/>
          <w:color w:val="000000"/>
          <w:shd w:val="clear" w:color="auto" w:fill="FAFAFA"/>
        </w:rPr>
        <w:t>includeFilters</w:t>
      </w:r>
      <w:proofErr w:type="spellEnd"/>
      <w:r>
        <w:rPr>
          <w:rStyle w:val="hljs-meta"/>
          <w:color w:val="000000"/>
          <w:shd w:val="clear" w:color="auto" w:fill="FAFAFA"/>
        </w:rPr>
        <w:t xml:space="preserve"> = @</w:t>
      </w:r>
      <w:proofErr w:type="spellStart"/>
      <w:r>
        <w:rPr>
          <w:rStyle w:val="hljs-meta"/>
          <w:color w:val="000000"/>
          <w:shd w:val="clear" w:color="auto" w:fill="FAFAFA"/>
        </w:rPr>
        <w:t>ComponentScan.Filter</w:t>
      </w:r>
      <w:proofErr w:type="spellEnd"/>
      <w:r>
        <w:rPr>
          <w:rStyle w:val="hljs-meta"/>
          <w:color w:val="000000"/>
          <w:shd w:val="clear" w:color="auto" w:fill="FAFAFA"/>
        </w:rPr>
        <w:t>(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  </w:t>
      </w:r>
      <w:proofErr w:type="gramStart"/>
      <w:r>
        <w:rPr>
          <w:rStyle w:val="hljs-meta"/>
          <w:color w:val="000000"/>
          <w:shd w:val="clear" w:color="auto" w:fill="FAFAFA"/>
        </w:rPr>
        <w:t>type</w:t>
      </w:r>
      <w:proofErr w:type="gramEnd"/>
      <w:r>
        <w:rPr>
          <w:rStyle w:val="hljs-meta"/>
          <w:color w:val="000000"/>
          <w:shd w:val="clear" w:color="auto" w:fill="FAFAFA"/>
        </w:rPr>
        <w:t xml:space="preserve"> = </w:t>
      </w:r>
      <w:proofErr w:type="spellStart"/>
      <w:r>
        <w:rPr>
          <w:rStyle w:val="hljs-meta"/>
          <w:color w:val="000000"/>
          <w:shd w:val="clear" w:color="auto" w:fill="FAFAFA"/>
        </w:rPr>
        <w:t>FilterType.ASSIGNABLE_TYPE</w:t>
      </w:r>
      <w:proofErr w:type="spellEnd"/>
      <w:r>
        <w:rPr>
          <w:rStyle w:val="hljs-meta"/>
          <w:color w:val="000000"/>
          <w:shd w:val="clear" w:color="auto" w:fill="FAFAFA"/>
        </w:rPr>
        <w:t xml:space="preserve">, 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  </w:t>
      </w:r>
      <w:proofErr w:type="gramStart"/>
      <w:r>
        <w:rPr>
          <w:rStyle w:val="hljs-meta"/>
          <w:color w:val="000000"/>
          <w:shd w:val="clear" w:color="auto" w:fill="FAFAFA"/>
        </w:rPr>
        <w:t>classes</w:t>
      </w:r>
      <w:proofErr w:type="gramEnd"/>
      <w:r>
        <w:rPr>
          <w:rStyle w:val="hljs-meta"/>
          <w:color w:val="000000"/>
          <w:shd w:val="clear" w:color="auto" w:fill="FAFAFA"/>
        </w:rPr>
        <w:t xml:space="preserve"> = </w:t>
      </w:r>
      <w:proofErr w:type="spellStart"/>
      <w:r>
        <w:rPr>
          <w:rStyle w:val="hljs-meta"/>
          <w:color w:val="000000"/>
          <w:shd w:val="clear" w:color="auto" w:fill="FAFAFA"/>
        </w:rPr>
        <w:t>UserRepository.class</w:t>
      </w:r>
      <w:proofErr w:type="spellEnd"/>
      <w:r>
        <w:rPr>
          <w:rStyle w:val="hljs-meta"/>
          <w:color w:val="000000"/>
          <w:shd w:val="clear" w:color="auto" w:fill="FAFAFA"/>
        </w:rPr>
        <w:t>),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</w:t>
      </w:r>
      <w:proofErr w:type="spellStart"/>
      <w:proofErr w:type="gramStart"/>
      <w:r>
        <w:rPr>
          <w:rStyle w:val="hljs-meta"/>
          <w:color w:val="000000"/>
          <w:shd w:val="clear" w:color="auto" w:fill="FAFAFA"/>
        </w:rPr>
        <w:t>excludeFilters</w:t>
      </w:r>
      <w:proofErr w:type="spellEnd"/>
      <w:proofErr w:type="gramEnd"/>
      <w:r>
        <w:rPr>
          <w:rStyle w:val="hljs-meta"/>
          <w:color w:val="000000"/>
          <w:shd w:val="clear" w:color="auto" w:fill="FAFAFA"/>
        </w:rPr>
        <w:t xml:space="preserve"> = @</w:t>
      </w:r>
      <w:proofErr w:type="spellStart"/>
      <w:r>
        <w:rPr>
          <w:rStyle w:val="hljs-meta"/>
          <w:color w:val="000000"/>
          <w:shd w:val="clear" w:color="auto" w:fill="FAFAFA"/>
        </w:rPr>
        <w:t>ComponentScan.Filter</w:t>
      </w:r>
      <w:proofErr w:type="spellEnd"/>
      <w:r>
        <w:rPr>
          <w:rStyle w:val="hljs-meta"/>
          <w:color w:val="000000"/>
          <w:shd w:val="clear" w:color="auto" w:fill="FAFAFA"/>
        </w:rPr>
        <w:t>(</w:t>
      </w:r>
    </w:p>
    <w:p w:rsidR="009017E9" w:rsidRDefault="009017E9" w:rsidP="009017E9">
      <w:pPr>
        <w:pStyle w:val="HTML"/>
        <w:shd w:val="clear" w:color="auto" w:fill="FFFFFF"/>
        <w:rPr>
          <w:rStyle w:val="hljs-meta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  </w:t>
      </w:r>
      <w:proofErr w:type="gramStart"/>
      <w:r>
        <w:rPr>
          <w:rStyle w:val="hljs-meta"/>
          <w:color w:val="000000"/>
          <w:shd w:val="clear" w:color="auto" w:fill="FAFAFA"/>
        </w:rPr>
        <w:t>type</w:t>
      </w:r>
      <w:proofErr w:type="gramEnd"/>
      <w:r>
        <w:rPr>
          <w:rStyle w:val="hljs-meta"/>
          <w:color w:val="000000"/>
          <w:shd w:val="clear" w:color="auto" w:fill="FAFAFA"/>
        </w:rPr>
        <w:t xml:space="preserve"> = </w:t>
      </w:r>
      <w:proofErr w:type="spellStart"/>
      <w:r>
        <w:rPr>
          <w:rStyle w:val="hljs-meta"/>
          <w:color w:val="000000"/>
          <w:shd w:val="clear" w:color="auto" w:fill="FAFAFA"/>
        </w:rPr>
        <w:t>FilterType.ASSIGNABLE_TYPE</w:t>
      </w:r>
      <w:proofErr w:type="spellEnd"/>
      <w:r>
        <w:rPr>
          <w:rStyle w:val="hljs-meta"/>
          <w:color w:val="000000"/>
          <w:shd w:val="clear" w:color="auto" w:fill="FAFAFA"/>
        </w:rPr>
        <w:t xml:space="preserve">, 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 xml:space="preserve">    classes = </w:t>
      </w:r>
      <w:proofErr w:type="spellStart"/>
      <w:r>
        <w:rPr>
          <w:rStyle w:val="hljs-meta"/>
          <w:color w:val="000000"/>
          <w:shd w:val="clear" w:color="auto" w:fill="FAFAFA"/>
        </w:rPr>
        <w:t>SomeIrrelevantRepository.class</w:t>
      </w:r>
      <w:proofErr w:type="spellEnd"/>
      <w:r>
        <w:rPr>
          <w:rStyle w:val="hljs-meta"/>
          <w:color w:val="000000"/>
          <w:shd w:val="clear" w:color="auto" w:fill="FAFAFA"/>
        </w:rPr>
        <w:t>))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class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UserRepositoryTest</w:t>
      </w:r>
      <w:proofErr w:type="spellEnd"/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... test methods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4. Key Features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 it comes to testing JPA repositories in Spring Boot applications, 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 annotation can be a handy tool. </w:t>
      </w:r>
      <w:proofErr w:type="gramStart"/>
      <w:r>
        <w:rPr>
          <w:rFonts w:ascii="Raleway" w:hAnsi="Raleway"/>
          <w:color w:val="000000"/>
          <w:sz w:val="27"/>
          <w:szCs w:val="27"/>
        </w:rPr>
        <w:t>Let’s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explore its key features and benefits in detail.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4.1. Test Environment Configuration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Setting up a proper test environment for JPA repositories can be time-consuming and tricky. </w:t>
      </w:r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DataJpaTest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 provides a ready-made testing environment that includes essential components for testing JPA repositories, such as the </w:t>
      </w:r>
      <w:proofErr w:type="spellStart"/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EntityManager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 and </w:t>
      </w:r>
      <w:proofErr w:type="spellStart"/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DataSource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This environment </w:t>
      </w:r>
      <w:proofErr w:type="gramStart"/>
      <w:r>
        <w:rPr>
          <w:rFonts w:ascii="Raleway" w:hAnsi="Raleway"/>
          <w:color w:val="000000"/>
          <w:sz w:val="27"/>
          <w:szCs w:val="27"/>
        </w:rPr>
        <w:t>is specifically designed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for testing JPA repositories. It ensures that our repository methods run within the context of a test transaction, interacting with a safe, in-memory database like H2 instead of the production database.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4.2. Dependency Injection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DataJpaTest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 simplifies the process of dependency injection within our test classes.</w:t>
      </w:r>
      <w:r>
        <w:rPr>
          <w:rFonts w:ascii="Raleway" w:hAnsi="Raleway"/>
          <w:color w:val="000000"/>
          <w:sz w:val="27"/>
          <w:szCs w:val="27"/>
        </w:rPr>
        <w:t xml:space="preserve"> Repositories, along with other essential beans, </w:t>
      </w:r>
      <w:proofErr w:type="gramStart"/>
      <w:r>
        <w:rPr>
          <w:rFonts w:ascii="Raleway" w:hAnsi="Raleway"/>
          <w:color w:val="000000"/>
          <w:sz w:val="27"/>
          <w:szCs w:val="27"/>
        </w:rPr>
        <w:t>are automatically injected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into the test context. This seamless integration enables developers to focus on writing concise and effective test cases without the hassle of explicit bean wiring.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4.3. Rollback by Default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Moreover, keeping tests independent and reliable is crucial.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By default, each test method annotated with </w:t>
      </w:r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b/>
          <w:bCs/>
          <w:color w:val="000000"/>
          <w:sz w:val="27"/>
          <w:szCs w:val="27"/>
        </w:rPr>
        <w:t>DataJpaTest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 runs within a transactional boundary.</w:t>
      </w:r>
      <w:r>
        <w:rPr>
          <w:rFonts w:ascii="Raleway" w:hAnsi="Raleway"/>
          <w:color w:val="000000"/>
          <w:sz w:val="27"/>
          <w:szCs w:val="27"/>
        </w:rPr>
        <w:t xml:space="preserve"> This ensures that changes made to the database </w:t>
      </w:r>
      <w:proofErr w:type="gramStart"/>
      <w:r>
        <w:rPr>
          <w:rFonts w:ascii="Raleway" w:hAnsi="Raleway"/>
          <w:color w:val="000000"/>
          <w:sz w:val="27"/>
          <w:szCs w:val="27"/>
        </w:rPr>
        <w:t>are automatically rolled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back at the end of the test, leaving a clean slate for the next test.</w:t>
      </w:r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5. Configuration and Setup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 use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, we need to add the </w:t>
      </w:r>
      <w:hyperlink r:id="rId7" w:history="1">
        <w:r>
          <w:rPr>
            <w:rStyle w:val="ab"/>
            <w:rFonts w:ascii="Raleway" w:hAnsi="Raleway"/>
            <w:color w:val="267438"/>
            <w:sz w:val="27"/>
            <w:szCs w:val="27"/>
          </w:rPr>
          <w:t>spring-boot-starter-test</w:t>
        </w:r>
        <w:r>
          <w:rPr>
            <w:rStyle w:val="af2"/>
            <w:rFonts w:ascii="Raleway" w:hAnsi="Raleway"/>
            <w:color w:val="267438"/>
            <w:sz w:val="27"/>
          </w:rPr>
          <w:t> </w:t>
        </w:r>
      </w:hyperlink>
      <w:r>
        <w:rPr>
          <w:rFonts w:ascii="Raleway" w:hAnsi="Raleway"/>
          <w:color w:val="000000"/>
          <w:sz w:val="27"/>
          <w:szCs w:val="27"/>
        </w:rPr>
        <w:t>dependency to our project with scope “</w:t>
      </w:r>
      <w:r>
        <w:rPr>
          <w:rStyle w:val="ab"/>
          <w:rFonts w:ascii="Raleway" w:hAnsi="Raleway"/>
          <w:color w:val="000000"/>
          <w:sz w:val="27"/>
          <w:szCs w:val="27"/>
        </w:rPr>
        <w:t>test</w:t>
      </w:r>
      <w:r>
        <w:rPr>
          <w:rFonts w:ascii="Raleway" w:hAnsi="Raleway"/>
          <w:color w:val="000000"/>
          <w:sz w:val="27"/>
          <w:szCs w:val="27"/>
        </w:rPr>
        <w:t xml:space="preserve">“. This lightweight dependency includes essential testing libraries like JUnit for testing, ensuring </w:t>
      </w:r>
      <w:proofErr w:type="gramStart"/>
      <w:r>
        <w:rPr>
          <w:rFonts w:ascii="Raleway" w:hAnsi="Raleway"/>
          <w:color w:val="000000"/>
          <w:sz w:val="27"/>
          <w:szCs w:val="27"/>
        </w:rPr>
        <w:t>it’s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not included in our production build.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5.1. Adding Dependency to </w:t>
      </w:r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pom.xml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Raleway" w:hAnsi="Raleway"/>
          <w:color w:val="000000"/>
          <w:sz w:val="27"/>
          <w:szCs w:val="27"/>
        </w:rPr>
        <w:t>Let’s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add the following dependency to the </w:t>
      </w:r>
      <w:r>
        <w:rPr>
          <w:rStyle w:val="ab"/>
          <w:rFonts w:ascii="Raleway" w:hAnsi="Raleway"/>
          <w:color w:val="000000"/>
          <w:sz w:val="27"/>
          <w:szCs w:val="27"/>
        </w:rPr>
        <w:t>pom.xml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9017E9" w:rsidRDefault="009017E9" w:rsidP="009017E9">
      <w:pPr>
        <w:pStyle w:val="HTML"/>
        <w:shd w:val="clear" w:color="auto" w:fill="FFFFFF"/>
        <w:rPr>
          <w:rStyle w:val="language-xml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000000"/>
          <w:shd w:val="clear" w:color="auto" w:fill="FAFAFA"/>
        </w:rPr>
        <w:t>dependency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9017E9" w:rsidRDefault="009017E9" w:rsidP="009017E9">
      <w:pPr>
        <w:pStyle w:val="HTML"/>
        <w:shd w:val="clear" w:color="auto" w:fill="FFFFFF"/>
        <w:rPr>
          <w:rStyle w:val="language-xml"/>
          <w:color w:val="000000"/>
          <w:shd w:val="clear" w:color="auto" w:fill="FAFAFA"/>
        </w:rPr>
      </w:pPr>
      <w:r>
        <w:rPr>
          <w:rStyle w:val="language-xml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r>
        <w:rPr>
          <w:rStyle w:val="hljs-name"/>
          <w:b/>
          <w:bCs/>
          <w:color w:val="000000"/>
          <w:shd w:val="clear" w:color="auto" w:fill="FAFAFA"/>
        </w:rPr>
        <w:t>groupId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proofErr w:type="spellStart"/>
      <w:r>
        <w:rPr>
          <w:rStyle w:val="language-xml"/>
          <w:color w:val="000000"/>
          <w:shd w:val="clear" w:color="auto" w:fill="FAFAFA"/>
        </w:rPr>
        <w:t>org.springframework.boot</w:t>
      </w:r>
      <w:proofErr w:type="spellEnd"/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000000"/>
          <w:shd w:val="clear" w:color="auto" w:fill="FAFAFA"/>
        </w:rPr>
        <w:t>groupId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:rsidR="009017E9" w:rsidRDefault="009017E9" w:rsidP="009017E9">
      <w:pPr>
        <w:pStyle w:val="HTML"/>
        <w:shd w:val="clear" w:color="auto" w:fill="FFFFFF"/>
        <w:rPr>
          <w:rStyle w:val="language-xml"/>
          <w:color w:val="000000"/>
          <w:shd w:val="clear" w:color="auto" w:fill="FAFAFA"/>
        </w:rPr>
      </w:pPr>
      <w:r>
        <w:rPr>
          <w:rStyle w:val="language-xml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000000"/>
          <w:shd w:val="clear" w:color="auto" w:fill="FAFAFA"/>
        </w:rPr>
        <w:t>artifactId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proofErr w:type="gramEnd"/>
      <w:r>
        <w:rPr>
          <w:rStyle w:val="language-xml"/>
          <w:color w:val="000000"/>
          <w:shd w:val="clear" w:color="auto" w:fill="FAFAFA"/>
        </w:rPr>
        <w:t>spring-boot-starter-test</w:t>
      </w:r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000000"/>
          <w:shd w:val="clear" w:color="auto" w:fill="FAFAFA"/>
        </w:rPr>
        <w:t>artifactId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:rsidR="009017E9" w:rsidRDefault="009017E9" w:rsidP="009017E9">
      <w:pPr>
        <w:pStyle w:val="HTML"/>
        <w:shd w:val="clear" w:color="auto" w:fill="FFFFFF"/>
        <w:rPr>
          <w:rStyle w:val="language-xml"/>
          <w:color w:val="000000"/>
          <w:shd w:val="clear" w:color="auto" w:fill="FAFAFA"/>
        </w:rPr>
      </w:pPr>
      <w:r>
        <w:rPr>
          <w:rStyle w:val="language-xml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000000"/>
          <w:shd w:val="clear" w:color="auto" w:fill="FAFAFA"/>
        </w:rPr>
        <w:t>scope</w:t>
      </w:r>
      <w:r>
        <w:rPr>
          <w:rStyle w:val="hljs-tag"/>
          <w:color w:val="000000"/>
          <w:shd w:val="clear" w:color="auto" w:fill="FAFAFA"/>
        </w:rPr>
        <w:t>&gt;</w:t>
      </w:r>
      <w:proofErr w:type="gramEnd"/>
      <w:r>
        <w:rPr>
          <w:rStyle w:val="language-xml"/>
          <w:color w:val="000000"/>
          <w:shd w:val="clear" w:color="auto" w:fill="FAFAFA"/>
        </w:rPr>
        <w:t>test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000000"/>
          <w:shd w:val="clear" w:color="auto" w:fill="FAFAFA"/>
        </w:rPr>
        <w:t>scope</w:t>
      </w:r>
      <w:r>
        <w:rPr>
          <w:rStyle w:val="hljs-tag"/>
          <w:color w:val="000000"/>
          <w:shd w:val="clear" w:color="auto" w:fill="FAFAFA"/>
        </w:rPr>
        <w:t>&gt;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000000"/>
          <w:shd w:val="clear" w:color="auto" w:fill="FAFAFA"/>
        </w:rPr>
        <w:t>dependency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color w:val="000000"/>
          <w:sz w:val="27"/>
          <w:szCs w:val="27"/>
        </w:rPr>
        <w:t>Copy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Once </w:t>
      </w:r>
      <w:proofErr w:type="gramStart"/>
      <w:r>
        <w:rPr>
          <w:rFonts w:ascii="Raleway" w:hAnsi="Raleway"/>
          <w:color w:val="000000"/>
          <w:sz w:val="27"/>
          <w:szCs w:val="27"/>
        </w:rPr>
        <w:t>we’ve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added the dependency, we can use 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 in our tests. This annotation sets up an in-memory H2 database and configure Spring Data JPA for us, allowing us to write tests that interact with our repository classes.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5.2. Creating the Entity Class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Now, </w:t>
      </w:r>
      <w:proofErr w:type="gramStart"/>
      <w:r>
        <w:rPr>
          <w:rFonts w:ascii="Raleway" w:hAnsi="Raleway"/>
          <w:color w:val="000000"/>
          <w:sz w:val="27"/>
          <w:szCs w:val="27"/>
        </w:rPr>
        <w:t>let’s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create the </w:t>
      </w:r>
      <w:r>
        <w:rPr>
          <w:rStyle w:val="ab"/>
          <w:rFonts w:ascii="Raleway" w:hAnsi="Raleway"/>
          <w:color w:val="000000"/>
          <w:sz w:val="27"/>
          <w:szCs w:val="27"/>
        </w:rPr>
        <w:t>User</w:t>
      </w:r>
      <w:r>
        <w:rPr>
          <w:rFonts w:ascii="Raleway" w:hAnsi="Raleway"/>
          <w:color w:val="000000"/>
          <w:sz w:val="27"/>
          <w:szCs w:val="27"/>
        </w:rPr>
        <w:t> entity class, which will represent user data: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@Entity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class</w:t>
      </w:r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000000"/>
          <w:shd w:val="clear" w:color="auto" w:fill="FAFAFA"/>
        </w:rPr>
        <w:t>User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meta"/>
          <w:color w:val="000000"/>
          <w:shd w:val="clear" w:color="auto" w:fill="FAFAFA"/>
        </w:rPr>
        <w:t>@Id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gramStart"/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GeneratedValue</w:t>
      </w:r>
      <w:proofErr w:type="spellEnd"/>
      <w:r>
        <w:rPr>
          <w:rStyle w:val="hljs-meta"/>
          <w:color w:val="000000"/>
          <w:shd w:val="clear" w:color="auto" w:fill="FAFAFA"/>
        </w:rPr>
        <w:t>(</w:t>
      </w:r>
      <w:proofErr w:type="gramEnd"/>
      <w:r>
        <w:rPr>
          <w:rStyle w:val="hljs-meta"/>
          <w:color w:val="000000"/>
          <w:shd w:val="clear" w:color="auto" w:fill="FAFAFA"/>
        </w:rPr>
        <w:t xml:space="preserve">strategy = </w:t>
      </w:r>
      <w:proofErr w:type="spellStart"/>
      <w:r>
        <w:rPr>
          <w:rStyle w:val="hljs-meta"/>
          <w:color w:val="000000"/>
          <w:shd w:val="clear" w:color="auto" w:fill="FAFAFA"/>
        </w:rPr>
        <w:t>GenerationType.IDENTITY</w:t>
      </w:r>
      <w:proofErr w:type="spellEnd"/>
      <w:r>
        <w:rPr>
          <w:rStyle w:val="hljs-meta"/>
          <w:color w:val="000000"/>
          <w:shd w:val="clear" w:color="auto" w:fill="FAFAFA"/>
        </w:rPr>
        <w:t>)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private</w:t>
      </w:r>
      <w:proofErr w:type="gramEnd"/>
      <w:r>
        <w:rPr>
          <w:rStyle w:val="HTML1"/>
          <w:color w:val="000000"/>
          <w:shd w:val="clear" w:color="auto" w:fill="FAFAFA"/>
        </w:rPr>
        <w:t xml:space="preserve"> Long id;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private</w:t>
      </w:r>
      <w:proofErr w:type="gramEnd"/>
      <w:r>
        <w:rPr>
          <w:rStyle w:val="HTML1"/>
          <w:color w:val="000000"/>
          <w:shd w:val="clear" w:color="auto" w:fill="FAFAFA"/>
        </w:rPr>
        <w:t xml:space="preserve"> String username;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private</w:t>
      </w:r>
      <w:proofErr w:type="gramEnd"/>
      <w:r>
        <w:rPr>
          <w:rStyle w:val="HTML1"/>
          <w:color w:val="000000"/>
          <w:shd w:val="clear" w:color="auto" w:fill="FAFAFA"/>
        </w:rPr>
        <w:t xml:space="preserve"> String password;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getters and setters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5.3. Creating the Repository Interface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 we define the 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UserRepository</w:t>
      </w:r>
      <w:proofErr w:type="spellEnd"/>
      <w:r>
        <w:rPr>
          <w:rFonts w:ascii="Raleway" w:hAnsi="Raleway"/>
          <w:color w:val="000000"/>
          <w:sz w:val="27"/>
          <w:szCs w:val="27"/>
        </w:rPr>
        <w:t>, a Spring Data JPA repository interface for managing </w:t>
      </w:r>
      <w:r>
        <w:rPr>
          <w:rStyle w:val="ab"/>
          <w:rFonts w:ascii="Raleway" w:hAnsi="Raleway"/>
          <w:color w:val="000000"/>
          <w:sz w:val="27"/>
          <w:szCs w:val="27"/>
        </w:rPr>
        <w:t>User</w:t>
      </w:r>
      <w:r>
        <w:rPr>
          <w:rFonts w:ascii="Raleway" w:hAnsi="Raleway"/>
          <w:color w:val="000000"/>
          <w:sz w:val="27"/>
          <w:szCs w:val="27"/>
        </w:rPr>
        <w:t> entities: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interface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</w:t>
      </w:r>
      <w:proofErr w:type="spell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extends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JpaRepository</w:t>
      </w:r>
      <w:proofErr w:type="spellEnd"/>
      <w:r>
        <w:rPr>
          <w:rStyle w:val="HTML1"/>
          <w:color w:val="000000"/>
          <w:shd w:val="clear" w:color="auto" w:fill="FAFAFA"/>
        </w:rPr>
        <w:t>&lt;User, Long&gt;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 xml:space="preserve">// </w:t>
      </w:r>
      <w:proofErr w:type="gramStart"/>
      <w:r>
        <w:rPr>
          <w:rStyle w:val="hljs-comment"/>
          <w:color w:val="000000"/>
          <w:shd w:val="clear" w:color="auto" w:fill="FAFAFA"/>
        </w:rPr>
        <w:t>Add</w:t>
      </w:r>
      <w:proofErr w:type="gramEnd"/>
      <w:r>
        <w:rPr>
          <w:rStyle w:val="hljs-comment"/>
          <w:color w:val="000000"/>
          <w:shd w:val="clear" w:color="auto" w:fill="FAFAFA"/>
        </w:rPr>
        <w:t xml:space="preserve"> custom methods if needed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}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 extending 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JpaRepository</w:t>
      </w:r>
      <w:proofErr w:type="spellEnd"/>
      <w:r>
        <w:rPr>
          <w:rStyle w:val="ab"/>
          <w:rFonts w:ascii="Raleway" w:hAnsi="Raleway"/>
          <w:color w:val="000000"/>
          <w:sz w:val="27"/>
          <w:szCs w:val="27"/>
        </w:rPr>
        <w:t>&lt;User, Long&gt;</w:t>
      </w:r>
      <w:r>
        <w:rPr>
          <w:rFonts w:ascii="Raleway" w:hAnsi="Raleway"/>
          <w:color w:val="000000"/>
          <w:sz w:val="27"/>
          <w:szCs w:val="27"/>
        </w:rPr>
        <w:t>, our 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UserRepository</w:t>
      </w:r>
      <w:proofErr w:type="spellEnd"/>
      <w:r>
        <w:rPr>
          <w:rFonts w:ascii="Raleway" w:hAnsi="Raleway"/>
          <w:color w:val="000000"/>
          <w:sz w:val="27"/>
          <w:szCs w:val="27"/>
        </w:rPr>
        <w:t> gains access to standard CRUD operations provided by Spring Data JPA out-of-the-box.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Additionally, we can define custom query methods within this interface to suit specific data access retrieval needs, such as </w:t>
      </w:r>
      <w:proofErr w:type="spellStart"/>
      <w:proofErr w:type="gramStart"/>
      <w:r>
        <w:rPr>
          <w:rStyle w:val="ab"/>
          <w:rFonts w:ascii="Raleway" w:hAnsi="Raleway"/>
          <w:color w:val="000000"/>
          <w:sz w:val="27"/>
          <w:szCs w:val="27"/>
        </w:rPr>
        <w:t>findByUsername</w:t>
      </w:r>
      <w:proofErr w:type="spellEnd"/>
      <w:r>
        <w:rPr>
          <w:rStyle w:val="ab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ab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interface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</w:t>
      </w:r>
      <w:proofErr w:type="spell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extends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JpaRepository</w:t>
      </w:r>
      <w:proofErr w:type="spellEnd"/>
      <w:r>
        <w:rPr>
          <w:rStyle w:val="HTML1"/>
          <w:color w:val="000000"/>
          <w:shd w:val="clear" w:color="auto" w:fill="FAFAFA"/>
        </w:rPr>
        <w:t>&lt;User, Long&gt;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Custom query method to find a user by username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User </w:t>
      </w:r>
      <w:proofErr w:type="spellStart"/>
      <w:proofErr w:type="gramStart"/>
      <w:r>
        <w:rPr>
          <w:rStyle w:val="hljs-title"/>
          <w:b/>
          <w:bCs/>
          <w:color w:val="000000"/>
          <w:shd w:val="clear" w:color="auto" w:fill="FAFAFA"/>
        </w:rPr>
        <w:t>findByUsername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  <w:proofErr w:type="gramEnd"/>
      <w:r>
        <w:rPr>
          <w:rStyle w:val="hljs-params"/>
          <w:color w:val="000000"/>
          <w:shd w:val="clear" w:color="auto" w:fill="FAFAFA"/>
        </w:rPr>
        <w:t>String username)</w:t>
      </w:r>
      <w:r>
        <w:rPr>
          <w:rStyle w:val="HTML1"/>
          <w:color w:val="000000"/>
          <w:shd w:val="clear" w:color="auto" w:fill="FAFAFA"/>
        </w:rPr>
        <w:t>;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6. Implementing Repository Tests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To test the repository layer of our application, </w:t>
      </w:r>
      <w:proofErr w:type="gramStart"/>
      <w:r>
        <w:rPr>
          <w:rFonts w:ascii="Raleway" w:hAnsi="Raleway"/>
          <w:color w:val="000000"/>
          <w:sz w:val="27"/>
          <w:szCs w:val="27"/>
        </w:rPr>
        <w:t>we’ll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utilize 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annotation.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By using this annotation, an in-memory H2 database will be set up, and Spring Data JPA </w:t>
      </w:r>
      <w:proofErr w:type="gram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will be configured</w:t>
      </w:r>
      <w:proofErr w:type="gram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.</w:t>
      </w:r>
      <w:r>
        <w:rPr>
          <w:rFonts w:ascii="Raleway" w:hAnsi="Raleway"/>
          <w:color w:val="000000"/>
          <w:sz w:val="27"/>
          <w:szCs w:val="27"/>
        </w:rPr>
        <w:t> This allows us to write tests that interact with our repository classes.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6.1. Setting up the Test Class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To begin, </w:t>
      </w:r>
      <w:proofErr w:type="gramStart"/>
      <w:r>
        <w:rPr>
          <w:rFonts w:ascii="Raleway" w:hAnsi="Raleway"/>
          <w:color w:val="000000"/>
          <w:sz w:val="27"/>
          <w:szCs w:val="27"/>
        </w:rPr>
        <w:t>let’s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set up the test class by annotating it with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. This annotation scans for entity classes annotated with </w:t>
      </w:r>
      <w:r>
        <w:rPr>
          <w:rStyle w:val="ab"/>
          <w:rFonts w:ascii="Raleway" w:hAnsi="Raleway"/>
          <w:color w:val="000000"/>
          <w:sz w:val="27"/>
          <w:szCs w:val="27"/>
        </w:rPr>
        <w:t>@Entity</w:t>
      </w:r>
      <w:r>
        <w:rPr>
          <w:rFonts w:ascii="Raleway" w:hAnsi="Raleway"/>
          <w:color w:val="000000"/>
          <w:sz w:val="27"/>
          <w:szCs w:val="27"/>
        </w:rPr>
        <w:t> and Spring Data JPA repositories interfaces. This ensures that only relevant components are loaded for testing, improving test focus and performance: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DataJpaTest</w:t>
      </w:r>
      <w:proofErr w:type="spellEnd"/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class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UserRepositoryTest</w:t>
      </w:r>
      <w:proofErr w:type="spellEnd"/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 xml:space="preserve">// </w:t>
      </w:r>
      <w:proofErr w:type="gramStart"/>
      <w:r>
        <w:rPr>
          <w:rStyle w:val="hljs-comment"/>
          <w:color w:val="000000"/>
          <w:shd w:val="clear" w:color="auto" w:fill="FAFAFA"/>
        </w:rPr>
        <w:t>Add</w:t>
      </w:r>
      <w:proofErr w:type="gramEnd"/>
      <w:r>
        <w:rPr>
          <w:rStyle w:val="hljs-comment"/>
          <w:color w:val="000000"/>
          <w:shd w:val="clear" w:color="auto" w:fill="FAFAFA"/>
        </w:rPr>
        <w:t xml:space="preserve"> test methods here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To create a repository test case, we first need to inject the repository that we want to test into our test class. This </w:t>
      </w:r>
      <w:proofErr w:type="gramStart"/>
      <w:r>
        <w:rPr>
          <w:rFonts w:ascii="Raleway" w:hAnsi="Raleway"/>
          <w:color w:val="000000"/>
          <w:sz w:val="27"/>
          <w:szCs w:val="27"/>
        </w:rPr>
        <w:t>can be done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using 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Autowired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Autowired</w:t>
      </w:r>
      <w:proofErr w:type="spellEnd"/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private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TML1"/>
          <w:color w:val="000000"/>
          <w:shd w:val="clear" w:color="auto" w:fill="FAFAFA"/>
        </w:rPr>
        <w:t>UserRepository</w:t>
      </w:r>
      <w:proofErr w:type="spellEnd"/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TML1"/>
          <w:color w:val="000000"/>
          <w:shd w:val="clear" w:color="auto" w:fill="FAFAFA"/>
        </w:rPr>
        <w:t>userRepository;</w:t>
      </w:r>
      <w:r>
        <w:rPr>
          <w:color w:val="000000"/>
          <w:sz w:val="27"/>
          <w:szCs w:val="27"/>
        </w:rPr>
        <w:t>Copy</w:t>
      </w:r>
      <w:proofErr w:type="spellEnd"/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6.2. Test Lifecycle Management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the context of test lifecycle management,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BeforeEach</w:t>
      </w:r>
      <w:proofErr w:type="spellEnd"/>
      <w:r>
        <w:rPr>
          <w:rFonts w:ascii="Raleway" w:hAnsi="Raleway"/>
          <w:color w:val="000000"/>
          <w:sz w:val="27"/>
          <w:szCs w:val="27"/>
        </w:rPr>
        <w:t> and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AfterEach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annotations are used to perform setup and teardown operations before and after each test method, respectively.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This ensures that each test method runs in a clean and isolated environment, with consistent initial conditions and </w:t>
      </w:r>
      <w:proofErr w:type="spell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cleanup</w:t>
      </w:r>
      <w:proofErr w:type="spell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 procedures.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Raleway" w:hAnsi="Raleway"/>
          <w:color w:val="000000"/>
          <w:sz w:val="27"/>
          <w:szCs w:val="27"/>
        </w:rPr>
        <w:t>Here’s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how we can incorporate test lifecycle management into our test class: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private</w:t>
      </w:r>
      <w:proofErr w:type="gramEnd"/>
      <w:r>
        <w:rPr>
          <w:rStyle w:val="HTML1"/>
          <w:color w:val="000000"/>
          <w:shd w:val="clear" w:color="auto" w:fill="FAFAFA"/>
        </w:rPr>
        <w:t xml:space="preserve"> User </w:t>
      </w:r>
      <w:proofErr w:type="spellStart"/>
      <w:r>
        <w:rPr>
          <w:rStyle w:val="HTML1"/>
          <w:color w:val="000000"/>
          <w:shd w:val="clear" w:color="auto" w:fill="FAFAFA"/>
        </w:rPr>
        <w:t>testUser</w:t>
      </w:r>
      <w:proofErr w:type="spellEnd"/>
      <w:r>
        <w:rPr>
          <w:rStyle w:val="HTML1"/>
          <w:color w:val="000000"/>
          <w:shd w:val="clear" w:color="auto" w:fill="FAFAFA"/>
        </w:rPr>
        <w:t>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BeforeEach</w:t>
      </w:r>
      <w:proofErr w:type="spellEnd"/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void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setUp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lastRenderedPageBreak/>
        <w:t xml:space="preserve">    </w:t>
      </w:r>
      <w:r>
        <w:rPr>
          <w:rStyle w:val="hljs-comment"/>
          <w:color w:val="000000"/>
          <w:shd w:val="clear" w:color="auto" w:fill="FAFAFA"/>
        </w:rPr>
        <w:t>// Initialize test data before each test method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testUser</w:t>
      </w:r>
      <w:proofErr w:type="spellEnd"/>
      <w:proofErr w:type="gramEnd"/>
      <w:r>
        <w:rPr>
          <w:rStyle w:val="HTML1"/>
          <w:color w:val="000000"/>
          <w:shd w:val="clear" w:color="auto" w:fill="FAFAFA"/>
        </w:rPr>
        <w:t xml:space="preserve"> = </w:t>
      </w:r>
      <w:r>
        <w:rPr>
          <w:rStyle w:val="hljs-keyword"/>
          <w:b/>
          <w:bCs/>
          <w:color w:val="000000"/>
          <w:shd w:val="clear" w:color="auto" w:fill="FAFAFA"/>
        </w:rPr>
        <w:t>new</w:t>
      </w:r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000000"/>
          <w:shd w:val="clear" w:color="auto" w:fill="FAFAFA"/>
        </w:rPr>
        <w:t>User</w:t>
      </w:r>
      <w:r>
        <w:rPr>
          <w:rStyle w:val="HTML1"/>
          <w:color w:val="000000"/>
          <w:shd w:val="clear" w:color="auto" w:fill="FAFAFA"/>
        </w:rPr>
        <w:t>();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testUser.setUsername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000000"/>
          <w:shd w:val="clear" w:color="auto" w:fill="FAFAFA"/>
        </w:rPr>
        <w:t>"</w:t>
      </w:r>
      <w:proofErr w:type="spellStart"/>
      <w:r>
        <w:rPr>
          <w:rStyle w:val="hljs-string"/>
          <w:color w:val="000000"/>
          <w:shd w:val="clear" w:color="auto" w:fill="FAFAFA"/>
        </w:rPr>
        <w:t>testuser</w:t>
      </w:r>
      <w:proofErr w:type="spellEnd"/>
      <w:r>
        <w:rPr>
          <w:rStyle w:val="hljs-string"/>
          <w:color w:val="000000"/>
          <w:shd w:val="clear" w:color="auto" w:fill="FAFAFA"/>
        </w:rPr>
        <w:t>"</w:t>
      </w:r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testUser.setPassword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000000"/>
          <w:shd w:val="clear" w:color="auto" w:fill="FAFAFA"/>
        </w:rPr>
        <w:t>"password"</w:t>
      </w:r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userRepository.save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</w:t>
      </w:r>
      <w:proofErr w:type="spellEnd"/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}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AfterEach</w:t>
      </w:r>
      <w:proofErr w:type="spellEnd"/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void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tearDown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Release test data after each test method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userRepository.delete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</w:t>
      </w:r>
      <w:proofErr w:type="spellEnd"/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the </w:t>
      </w:r>
      <w:proofErr w:type="spellStart"/>
      <w:proofErr w:type="gramStart"/>
      <w:r>
        <w:rPr>
          <w:rStyle w:val="ab"/>
          <w:rFonts w:ascii="Raleway" w:hAnsi="Raleway"/>
          <w:color w:val="000000"/>
          <w:sz w:val="27"/>
          <w:szCs w:val="27"/>
        </w:rPr>
        <w:t>setUp</w:t>
      </w:r>
      <w:proofErr w:type="spellEnd"/>
      <w:r>
        <w:rPr>
          <w:rStyle w:val="ab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ab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 method annotated with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BeforeEach</w:t>
      </w:r>
      <w:proofErr w:type="spellEnd"/>
      <w:r>
        <w:rPr>
          <w:rFonts w:ascii="Raleway" w:hAnsi="Raleway"/>
          <w:color w:val="000000"/>
          <w:sz w:val="27"/>
          <w:szCs w:val="27"/>
        </w:rPr>
        <w:t>, we can perform any necessary setup operations required before each test method execution. This might include initializing test data, setting up mock objects, or preparing resources needed for the test.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Conversely, in the </w:t>
      </w:r>
      <w:proofErr w:type="spellStart"/>
      <w:proofErr w:type="gramStart"/>
      <w:r>
        <w:rPr>
          <w:rStyle w:val="ab"/>
          <w:rFonts w:ascii="Raleway" w:hAnsi="Raleway"/>
          <w:color w:val="000000"/>
          <w:sz w:val="27"/>
          <w:szCs w:val="27"/>
        </w:rPr>
        <w:t>tearDown</w:t>
      </w:r>
      <w:proofErr w:type="spellEnd"/>
      <w:r>
        <w:rPr>
          <w:rStyle w:val="ab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ab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 method annotated with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AfterEach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, we can perform </w:t>
      </w:r>
      <w:proofErr w:type="spellStart"/>
      <w:r>
        <w:rPr>
          <w:rFonts w:ascii="Raleway" w:hAnsi="Raleway"/>
          <w:color w:val="000000"/>
          <w:sz w:val="27"/>
          <w:szCs w:val="27"/>
        </w:rPr>
        <w:t>cleanup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operations after each test method execution. This might involve resetting any changes made during the test, releasing resources, or performing any necessary </w:t>
      </w:r>
      <w:proofErr w:type="spellStart"/>
      <w:r>
        <w:rPr>
          <w:rFonts w:ascii="Raleway" w:hAnsi="Raleway"/>
          <w:color w:val="000000"/>
          <w:sz w:val="27"/>
          <w:szCs w:val="27"/>
        </w:rPr>
        <w:t>cleanup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tasks to restore the test environment to its original state.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6.3. </w:t>
      </w:r>
      <w:r w:rsidRPr="009017E9">
        <w:rPr>
          <w:rStyle w:val="ad"/>
          <w:rFonts w:ascii="Raleway" w:hAnsi="Raleway"/>
          <w:b w:val="0"/>
          <w:bCs/>
          <w:color w:val="000000"/>
          <w:sz w:val="36"/>
          <w:szCs w:val="36"/>
          <w:lang w:val="en-GB"/>
          <w14:textFill>
            <w14:solidFill>
              <w14:srgbClr w14:val="000000">
                <w14:lumMod w14:val="75000"/>
              </w14:srgbClr>
            </w14:solidFill>
          </w14:textFill>
        </w:rPr>
        <w:t>Testing the Insertion Operation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Now, we can write test methods that interact with the JPA repository. For example, we might want to test that we can save a new user to the database. Since a user </w:t>
      </w:r>
      <w:proofErr w:type="gramStart"/>
      <w:r>
        <w:rPr>
          <w:rFonts w:ascii="Raleway" w:hAnsi="Raleway"/>
          <w:color w:val="000000"/>
          <w:sz w:val="27"/>
          <w:szCs w:val="27"/>
        </w:rPr>
        <w:t>is automatically saved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before each test, we can directly focus on testing interactions with the JPA repository: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@Test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void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givenUser_whenSaved_thenCanBeFoundById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type"/>
          <w:b/>
          <w:bCs/>
          <w:color w:val="000000"/>
          <w:shd w:val="clear" w:color="auto" w:fill="FAFAFA"/>
        </w:rPr>
        <w:t>User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variable"/>
          <w:color w:val="000000"/>
          <w:shd w:val="clear" w:color="auto" w:fill="FAFAFA"/>
        </w:rPr>
        <w:t>savedUser</w:t>
      </w:r>
      <w:proofErr w:type="spell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operator"/>
          <w:color w:val="000000"/>
          <w:shd w:val="clear" w:color="auto" w:fill="FAFAFA"/>
        </w:rPr>
        <w:t>=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userRepository.findById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testUser.getId</w:t>
      </w:r>
      <w:proofErr w:type="spellEnd"/>
      <w:r>
        <w:rPr>
          <w:rStyle w:val="HTML1"/>
          <w:color w:val="000000"/>
          <w:shd w:val="clear" w:color="auto" w:fill="FAFAFA"/>
        </w:rPr>
        <w:t>()).</w:t>
      </w:r>
      <w:proofErr w:type="spellStart"/>
      <w:r>
        <w:rPr>
          <w:rStyle w:val="HTML1"/>
          <w:color w:val="000000"/>
          <w:shd w:val="clear" w:color="auto" w:fill="FAFAFA"/>
        </w:rPr>
        <w:t>orElse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r>
        <w:rPr>
          <w:rStyle w:val="hljs-literal"/>
          <w:color w:val="000000"/>
          <w:shd w:val="clear" w:color="auto" w:fill="FAFAFA"/>
        </w:rPr>
        <w:t>null</w:t>
      </w:r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assertNotNull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savedUser</w:t>
      </w:r>
      <w:proofErr w:type="spellEnd"/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assertEquals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testUser.getUsername</w:t>
      </w:r>
      <w:proofErr w:type="spellEnd"/>
      <w:r>
        <w:rPr>
          <w:rStyle w:val="HTML1"/>
          <w:color w:val="000000"/>
          <w:shd w:val="clear" w:color="auto" w:fill="FAFAFA"/>
        </w:rPr>
        <w:t xml:space="preserve">(), </w:t>
      </w:r>
      <w:proofErr w:type="spellStart"/>
      <w:r>
        <w:rPr>
          <w:rStyle w:val="HTML1"/>
          <w:color w:val="000000"/>
          <w:shd w:val="clear" w:color="auto" w:fill="FAFAFA"/>
        </w:rPr>
        <w:t>savedUser.getUsername</w:t>
      </w:r>
      <w:proofErr w:type="spellEnd"/>
      <w:r>
        <w:rPr>
          <w:rStyle w:val="HTML1"/>
          <w:color w:val="000000"/>
          <w:shd w:val="clear" w:color="auto" w:fill="FAFAFA"/>
        </w:rPr>
        <w:t>());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assertEquals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testUser.getPassword</w:t>
      </w:r>
      <w:proofErr w:type="spellEnd"/>
      <w:r>
        <w:rPr>
          <w:rStyle w:val="HTML1"/>
          <w:color w:val="000000"/>
          <w:shd w:val="clear" w:color="auto" w:fill="FAFAFA"/>
        </w:rPr>
        <w:t xml:space="preserve">(), </w:t>
      </w:r>
      <w:proofErr w:type="spellStart"/>
      <w:r>
        <w:rPr>
          <w:rStyle w:val="HTML1"/>
          <w:color w:val="000000"/>
          <w:shd w:val="clear" w:color="auto" w:fill="FAFAFA"/>
        </w:rPr>
        <w:t>savedUser.getPassword</w:t>
      </w:r>
      <w:proofErr w:type="spellEnd"/>
      <w:r>
        <w:rPr>
          <w:rStyle w:val="HTML1"/>
          <w:color w:val="000000"/>
          <w:shd w:val="clear" w:color="auto" w:fill="FAFAFA"/>
        </w:rPr>
        <w:t>());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If we observe the console log for the test case, </w:t>
      </w:r>
      <w:proofErr w:type="gramStart"/>
      <w:r>
        <w:rPr>
          <w:rFonts w:ascii="Raleway" w:hAnsi="Raleway"/>
          <w:color w:val="000000"/>
          <w:sz w:val="27"/>
          <w:szCs w:val="27"/>
        </w:rPr>
        <w:t>we’ll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notice the following logs: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Began transaction (1) </w:t>
      </w:r>
      <w:r>
        <w:rPr>
          <w:rStyle w:val="hljs-keyword"/>
          <w:b/>
          <w:bCs/>
          <w:color w:val="000000"/>
          <w:shd w:val="clear" w:color="auto" w:fill="FAFAFA"/>
        </w:rPr>
        <w:t>for</w:t>
      </w:r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builtin"/>
          <w:color w:val="000000"/>
          <w:shd w:val="clear" w:color="auto" w:fill="FAFAFA"/>
        </w:rPr>
        <w:t>test</w:t>
      </w:r>
      <w:r>
        <w:rPr>
          <w:rStyle w:val="HTML1"/>
          <w:color w:val="000000"/>
          <w:shd w:val="clear" w:color="auto" w:fill="FAFAFA"/>
        </w:rPr>
        <w:t xml:space="preserve"> context  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>.....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Style w:val="HTML1"/>
          <w:color w:val="000000"/>
          <w:shd w:val="clear" w:color="auto" w:fill="FAFAFA"/>
        </w:rPr>
        <w:t xml:space="preserve">Rolled back transaction </w:t>
      </w:r>
      <w:r>
        <w:rPr>
          <w:rStyle w:val="hljs-keyword"/>
          <w:b/>
          <w:bCs/>
          <w:color w:val="000000"/>
          <w:shd w:val="clear" w:color="auto" w:fill="FAFAFA"/>
        </w:rPr>
        <w:t>for</w:t>
      </w:r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builtin"/>
          <w:color w:val="000000"/>
          <w:shd w:val="clear" w:color="auto" w:fill="FAFAFA"/>
        </w:rPr>
        <w:t>test</w:t>
      </w:r>
      <w:r>
        <w:rPr>
          <w:rStyle w:val="HTML1"/>
          <w:color w:val="000000"/>
          <w:shd w:val="clear" w:color="auto" w:fill="FAFAFA"/>
        </w:rPr>
        <w:t xml:space="preserve">:  </w:t>
      </w:r>
      <w:r>
        <w:rPr>
          <w:color w:val="000000"/>
          <w:sz w:val="27"/>
          <w:szCs w:val="27"/>
        </w:rPr>
        <w:t>Copy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These logs indicate that the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BeforeEach</w:t>
      </w:r>
      <w:proofErr w:type="spellEnd"/>
      <w:r>
        <w:rPr>
          <w:rFonts w:ascii="Raleway" w:hAnsi="Raleway"/>
          <w:color w:val="000000"/>
          <w:sz w:val="27"/>
          <w:szCs w:val="27"/>
        </w:rPr>
        <w:t> and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AfterEach</w:t>
      </w:r>
      <w:proofErr w:type="spellEnd"/>
      <w:r>
        <w:rPr>
          <w:rFonts w:ascii="Raleway" w:hAnsi="Raleway"/>
          <w:color w:val="000000"/>
          <w:sz w:val="27"/>
          <w:szCs w:val="27"/>
        </w:rPr>
        <w:t> methods are functioning as expected.</w:t>
      </w:r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6.4. </w:t>
      </w:r>
      <w:r w:rsidRPr="009017E9">
        <w:rPr>
          <w:rStyle w:val="ad"/>
          <w:rFonts w:ascii="Raleway" w:hAnsi="Raleway"/>
          <w:b w:val="0"/>
          <w:bCs/>
          <w:color w:val="000000"/>
          <w:sz w:val="36"/>
          <w:szCs w:val="36"/>
          <w:lang w:val="en-GB"/>
          <w14:textFill>
            <w14:solidFill>
              <w14:srgbClr w14:val="000000">
                <w14:lumMod w14:val="75000"/>
              </w14:srgbClr>
            </w14:solidFill>
          </w14:textFill>
        </w:rPr>
        <w:t>Testing the Update Operation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addition, we can create a test case for testing the update operation: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@Test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void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givenUser_whenUpdated_thenCanBeFoundByIdWithUpdatedData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testUser.setUsername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000000"/>
          <w:shd w:val="clear" w:color="auto" w:fill="FAFAFA"/>
        </w:rPr>
        <w:t>"</w:t>
      </w:r>
      <w:proofErr w:type="spellStart"/>
      <w:r>
        <w:rPr>
          <w:rStyle w:val="hljs-string"/>
          <w:color w:val="000000"/>
          <w:shd w:val="clear" w:color="auto" w:fill="FAFAFA"/>
        </w:rPr>
        <w:t>updatedUsername</w:t>
      </w:r>
      <w:proofErr w:type="spellEnd"/>
      <w:r>
        <w:rPr>
          <w:rStyle w:val="hljs-string"/>
          <w:color w:val="000000"/>
          <w:shd w:val="clear" w:color="auto" w:fill="FAFAFA"/>
        </w:rPr>
        <w:t>"</w:t>
      </w:r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userRepository.save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</w:t>
      </w:r>
      <w:proofErr w:type="spellEnd"/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type"/>
          <w:b/>
          <w:bCs/>
          <w:color w:val="000000"/>
          <w:shd w:val="clear" w:color="auto" w:fill="FAFAFA"/>
        </w:rPr>
        <w:t>User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variable"/>
          <w:color w:val="000000"/>
          <w:shd w:val="clear" w:color="auto" w:fill="FAFAFA"/>
        </w:rPr>
        <w:t>updatedUser</w:t>
      </w:r>
      <w:proofErr w:type="spell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operator"/>
          <w:color w:val="000000"/>
          <w:shd w:val="clear" w:color="auto" w:fill="FAFAFA"/>
        </w:rPr>
        <w:t>=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userRepository.findById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testUser.getId</w:t>
      </w:r>
      <w:proofErr w:type="spellEnd"/>
      <w:r>
        <w:rPr>
          <w:rStyle w:val="HTML1"/>
          <w:color w:val="000000"/>
          <w:shd w:val="clear" w:color="auto" w:fill="FAFAFA"/>
        </w:rPr>
        <w:t>()).</w:t>
      </w:r>
      <w:proofErr w:type="spellStart"/>
      <w:r>
        <w:rPr>
          <w:rStyle w:val="HTML1"/>
          <w:color w:val="000000"/>
          <w:shd w:val="clear" w:color="auto" w:fill="FAFAFA"/>
        </w:rPr>
        <w:t>orElse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r>
        <w:rPr>
          <w:rStyle w:val="hljs-literal"/>
          <w:color w:val="000000"/>
          <w:shd w:val="clear" w:color="auto" w:fill="FAFAFA"/>
        </w:rPr>
        <w:t>null</w:t>
      </w:r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assertNotNull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updatedUser</w:t>
      </w:r>
      <w:proofErr w:type="spellEnd"/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assertEquals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000000"/>
          <w:shd w:val="clear" w:color="auto" w:fill="FAFAFA"/>
        </w:rPr>
        <w:t>"</w:t>
      </w:r>
      <w:proofErr w:type="spellStart"/>
      <w:r>
        <w:rPr>
          <w:rStyle w:val="hljs-string"/>
          <w:color w:val="000000"/>
          <w:shd w:val="clear" w:color="auto" w:fill="FAFAFA"/>
        </w:rPr>
        <w:t>updatedUsername</w:t>
      </w:r>
      <w:proofErr w:type="spellEnd"/>
      <w:r>
        <w:rPr>
          <w:rStyle w:val="hljs-string"/>
          <w:color w:val="000000"/>
          <w:shd w:val="clear" w:color="auto" w:fill="FAFAFA"/>
        </w:rPr>
        <w:t>"</w:t>
      </w:r>
      <w:r>
        <w:rPr>
          <w:rStyle w:val="HTML1"/>
          <w:color w:val="000000"/>
          <w:shd w:val="clear" w:color="auto" w:fill="FAFAFA"/>
        </w:rPr>
        <w:t xml:space="preserve">, </w:t>
      </w:r>
      <w:proofErr w:type="spellStart"/>
      <w:r>
        <w:rPr>
          <w:rStyle w:val="HTML1"/>
          <w:color w:val="000000"/>
          <w:shd w:val="clear" w:color="auto" w:fill="FAFAFA"/>
        </w:rPr>
        <w:t>updatedUser.getUsername</w:t>
      </w:r>
      <w:proofErr w:type="spellEnd"/>
      <w:r>
        <w:rPr>
          <w:rStyle w:val="HTML1"/>
          <w:color w:val="000000"/>
          <w:shd w:val="clear" w:color="auto" w:fill="FAFAFA"/>
        </w:rPr>
        <w:t>());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3"/>
        <w:spacing w:before="504" w:after="312"/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6.5. Testing the </w:t>
      </w:r>
      <w:proofErr w:type="spellStart"/>
      <w:proofErr w:type="gramStart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findByUsername</w:t>
      </w:r>
      <w:proofErr w:type="spellEnd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proofErr w:type="gramEnd"/>
      <w:r>
        <w:rPr>
          <w:rStyle w:val="ab"/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 </w:t>
      </w:r>
      <w:r>
        <w:rPr>
          <w:rFonts w:ascii="Raleway" w:hAnsi="Raleway"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Method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 let’s test the </w:t>
      </w:r>
      <w:proofErr w:type="spellStart"/>
      <w:proofErr w:type="gramStart"/>
      <w:r>
        <w:rPr>
          <w:rStyle w:val="ab"/>
          <w:rFonts w:ascii="Raleway" w:hAnsi="Raleway"/>
          <w:color w:val="000000"/>
          <w:sz w:val="27"/>
          <w:szCs w:val="27"/>
        </w:rPr>
        <w:t>findByUsername</w:t>
      </w:r>
      <w:proofErr w:type="spellEnd"/>
      <w:r>
        <w:rPr>
          <w:rStyle w:val="ab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ab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 custom query method we created: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@Test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void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givenUser_whenFindByUsernameCalled_thenUserIsFound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type"/>
          <w:b/>
          <w:bCs/>
          <w:color w:val="000000"/>
          <w:shd w:val="clear" w:color="auto" w:fill="FAFAFA"/>
        </w:rPr>
        <w:t>User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variable"/>
          <w:color w:val="000000"/>
          <w:shd w:val="clear" w:color="auto" w:fill="FAFAFA"/>
        </w:rPr>
        <w:t>foundUser</w:t>
      </w:r>
      <w:proofErr w:type="spell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operator"/>
          <w:color w:val="000000"/>
          <w:shd w:val="clear" w:color="auto" w:fill="FAFAFA"/>
        </w:rPr>
        <w:t>=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userRepository.findByUsername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000000"/>
          <w:shd w:val="clear" w:color="auto" w:fill="FAFAFA"/>
        </w:rPr>
        <w:t>"</w:t>
      </w:r>
      <w:proofErr w:type="spellStart"/>
      <w:r>
        <w:rPr>
          <w:rStyle w:val="hljs-string"/>
          <w:color w:val="000000"/>
          <w:shd w:val="clear" w:color="auto" w:fill="FAFAFA"/>
        </w:rPr>
        <w:t>testuser</w:t>
      </w:r>
      <w:proofErr w:type="spellEnd"/>
      <w:r>
        <w:rPr>
          <w:rStyle w:val="hljs-string"/>
          <w:color w:val="000000"/>
          <w:shd w:val="clear" w:color="auto" w:fill="FAFAFA"/>
        </w:rPr>
        <w:t>"</w:t>
      </w:r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assertNotNull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1"/>
          <w:color w:val="000000"/>
          <w:shd w:val="clear" w:color="auto" w:fill="FAFAFA"/>
        </w:rPr>
        <w:t>foundUser</w:t>
      </w:r>
      <w:proofErr w:type="spellEnd"/>
      <w:r>
        <w:rPr>
          <w:rStyle w:val="HTML1"/>
          <w:color w:val="000000"/>
          <w:shd w:val="clear" w:color="auto" w:fill="FAFAFA"/>
        </w:rPr>
        <w:t>);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AFAFA"/>
        </w:rPr>
        <w:t>assertEquals</w:t>
      </w:r>
      <w:proofErr w:type="spellEnd"/>
      <w:r>
        <w:rPr>
          <w:rStyle w:val="HTML1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000000"/>
          <w:shd w:val="clear" w:color="auto" w:fill="FAFAFA"/>
        </w:rPr>
        <w:t>"</w:t>
      </w:r>
      <w:proofErr w:type="spellStart"/>
      <w:r>
        <w:rPr>
          <w:rStyle w:val="hljs-string"/>
          <w:color w:val="000000"/>
          <w:shd w:val="clear" w:color="auto" w:fill="FAFAFA"/>
        </w:rPr>
        <w:t>testuser</w:t>
      </w:r>
      <w:proofErr w:type="spellEnd"/>
      <w:r>
        <w:rPr>
          <w:rStyle w:val="hljs-string"/>
          <w:color w:val="000000"/>
          <w:shd w:val="clear" w:color="auto" w:fill="FAFAFA"/>
        </w:rPr>
        <w:t>"</w:t>
      </w:r>
      <w:r>
        <w:rPr>
          <w:rStyle w:val="HTML1"/>
          <w:color w:val="000000"/>
          <w:shd w:val="clear" w:color="auto" w:fill="FAFAFA"/>
        </w:rPr>
        <w:t xml:space="preserve">, </w:t>
      </w:r>
      <w:proofErr w:type="spellStart"/>
      <w:r>
        <w:rPr>
          <w:rStyle w:val="HTML1"/>
          <w:color w:val="000000"/>
          <w:shd w:val="clear" w:color="auto" w:fill="FAFAFA"/>
        </w:rPr>
        <w:t>foundUser.getUsername</w:t>
      </w:r>
      <w:proofErr w:type="spellEnd"/>
      <w:r>
        <w:rPr>
          <w:rStyle w:val="HTML1"/>
          <w:color w:val="000000"/>
          <w:shd w:val="clear" w:color="auto" w:fill="FAFAFA"/>
        </w:rPr>
        <w:t>());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 xml:space="preserve">7. Transactional </w:t>
      </w:r>
      <w:proofErr w:type="spellStart"/>
      <w:r>
        <w:rPr>
          <w:rFonts w:ascii="Raleway" w:hAnsi="Raleway"/>
          <w:color w:val="000000"/>
          <w:sz w:val="44"/>
          <w:szCs w:val="44"/>
        </w:rPr>
        <w:t>Behavior</w:t>
      </w:r>
      <w:proofErr w:type="spell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By default, all tests annotated with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</w:t>
      </w:r>
      <w:proofErr w:type="gramStart"/>
      <w:r>
        <w:rPr>
          <w:rFonts w:ascii="Raleway" w:hAnsi="Raleway"/>
          <w:color w:val="000000"/>
          <w:sz w:val="27"/>
          <w:szCs w:val="27"/>
        </w:rPr>
        <w:t>are executed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within a transaction. </w:t>
      </w:r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This means that any changes made to the database during the test </w:t>
      </w:r>
      <w:proofErr w:type="gramStart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>are rolled</w:t>
      </w:r>
      <w:proofErr w:type="gramEnd"/>
      <w:r w:rsidRPr="009017E9">
        <w:rPr>
          <w:rStyle w:val="ad"/>
          <w:rFonts w:ascii="Raleway" w:hAnsi="Raleway"/>
          <w:color w:val="000000"/>
          <w:sz w:val="27"/>
          <w:szCs w:val="27"/>
          <w:lang w:val="en-GB"/>
        </w:rPr>
        <w:t xml:space="preserve"> back at the end of the test, ensuring that the database is left in its original state.</w:t>
      </w:r>
      <w:r>
        <w:rPr>
          <w:rFonts w:ascii="Raleway" w:hAnsi="Raleway"/>
          <w:color w:val="000000"/>
          <w:sz w:val="27"/>
          <w:szCs w:val="27"/>
        </w:rPr>
        <w:t xml:space="preserve"> This default </w:t>
      </w:r>
      <w:proofErr w:type="spellStart"/>
      <w:r>
        <w:rPr>
          <w:rFonts w:ascii="Raleway" w:hAnsi="Raleway"/>
          <w:color w:val="000000"/>
          <w:sz w:val="27"/>
          <w:szCs w:val="27"/>
        </w:rPr>
        <w:t>behavior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simplifies testing by preventing interference between tests and data corruption.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However, there may be cases where we need to disable transactional </w:t>
      </w:r>
      <w:proofErr w:type="spellStart"/>
      <w:r>
        <w:rPr>
          <w:rFonts w:ascii="Raleway" w:hAnsi="Raleway"/>
          <w:color w:val="000000"/>
          <w:sz w:val="27"/>
          <w:szCs w:val="27"/>
        </w:rPr>
        <w:t>behavior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to test certain scenarios. For instance, testing results may need to persist beyond the test.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such a case, we can disable transactions for a specific test class using the </w:t>
      </w:r>
      <w:r>
        <w:rPr>
          <w:rStyle w:val="ab"/>
          <w:rFonts w:ascii="Raleway" w:hAnsi="Raleway"/>
          <w:color w:val="000000"/>
          <w:sz w:val="27"/>
          <w:szCs w:val="27"/>
        </w:rPr>
        <w:t>@Transactional</w:t>
      </w:r>
      <w:r>
        <w:rPr>
          <w:rFonts w:ascii="Raleway" w:hAnsi="Raleway"/>
          <w:color w:val="000000"/>
          <w:sz w:val="27"/>
          <w:szCs w:val="27"/>
        </w:rPr>
        <w:t> annotation with </w:t>
      </w:r>
      <w:r>
        <w:rPr>
          <w:rStyle w:val="ab"/>
          <w:rFonts w:ascii="Raleway" w:hAnsi="Raleway"/>
          <w:color w:val="000000"/>
          <w:sz w:val="27"/>
          <w:szCs w:val="27"/>
        </w:rPr>
        <w:t>propagation = 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fldChar w:fldCharType="begin"/>
      </w:r>
      <w:r>
        <w:rPr>
          <w:rStyle w:val="ab"/>
          <w:rFonts w:ascii="Raleway" w:hAnsi="Raleway"/>
          <w:color w:val="000000"/>
          <w:sz w:val="27"/>
          <w:szCs w:val="27"/>
        </w:rPr>
        <w:instrText xml:space="preserve"> HYPERLINK "https://www.baeldung.com/spring-transactional-propagation-isolation" \l "5notsupported-propagation" </w:instrText>
      </w:r>
      <w:r>
        <w:rPr>
          <w:rStyle w:val="ab"/>
          <w:rFonts w:ascii="Raleway" w:hAnsi="Raleway"/>
          <w:color w:val="000000"/>
          <w:sz w:val="27"/>
          <w:szCs w:val="27"/>
        </w:rPr>
        <w:fldChar w:fldCharType="separate"/>
      </w:r>
      <w:r>
        <w:rPr>
          <w:rStyle w:val="af2"/>
          <w:rFonts w:ascii="Raleway" w:hAnsi="Raleway"/>
          <w:i/>
          <w:iCs/>
          <w:color w:val="267438"/>
          <w:sz w:val="27"/>
        </w:rPr>
        <w:t>propagation.NOT_SUPPORTED</w:t>
      </w:r>
      <w:proofErr w:type="spellEnd"/>
      <w:r>
        <w:rPr>
          <w:rStyle w:val="ab"/>
          <w:rFonts w:ascii="Raleway" w:hAnsi="Raleway"/>
          <w:color w:val="000000"/>
          <w:sz w:val="27"/>
          <w:szCs w:val="27"/>
        </w:rPr>
        <w:fldChar w:fldCharType="end"/>
      </w:r>
      <w:r>
        <w:rPr>
          <w:rFonts w:ascii="Raleway" w:hAnsi="Raleway"/>
          <w:color w:val="000000"/>
          <w:sz w:val="27"/>
          <w:szCs w:val="27"/>
        </w:rPr>
        <w:t>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</w:t>
      </w:r>
      <w:proofErr w:type="spellStart"/>
      <w:r>
        <w:rPr>
          <w:rStyle w:val="hljs-meta"/>
          <w:color w:val="000000"/>
          <w:shd w:val="clear" w:color="auto" w:fill="FAFAFA"/>
        </w:rPr>
        <w:t>DataJpaTest</w:t>
      </w:r>
      <w:proofErr w:type="spellEnd"/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meta"/>
          <w:color w:val="000000"/>
          <w:shd w:val="clear" w:color="auto" w:fill="FAFAFA"/>
        </w:rPr>
        <w:t>@Transactional(</w:t>
      </w:r>
      <w:proofErr w:type="gramEnd"/>
      <w:r>
        <w:rPr>
          <w:rStyle w:val="hljs-meta"/>
          <w:color w:val="000000"/>
          <w:shd w:val="clear" w:color="auto" w:fill="FAFAFA"/>
        </w:rPr>
        <w:t xml:space="preserve">propagation = </w:t>
      </w:r>
      <w:proofErr w:type="spellStart"/>
      <w:r>
        <w:rPr>
          <w:rStyle w:val="hljs-meta"/>
          <w:color w:val="000000"/>
          <w:shd w:val="clear" w:color="auto" w:fill="FAFAFA"/>
        </w:rPr>
        <w:t>Propagation.NOT_SUPPORTED</w:t>
      </w:r>
      <w:proofErr w:type="spellEnd"/>
      <w:r>
        <w:rPr>
          <w:rStyle w:val="hljs-meta"/>
          <w:color w:val="000000"/>
          <w:shd w:val="clear" w:color="auto" w:fill="FAFAFA"/>
        </w:rPr>
        <w:t>)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class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UserRepositoryIntegrationTest</w:t>
      </w:r>
      <w:proofErr w:type="spellEnd"/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... test methods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Raleway" w:hAnsi="Raleway"/>
          <w:color w:val="000000"/>
          <w:sz w:val="27"/>
          <w:szCs w:val="27"/>
        </w:rPr>
        <w:t>Or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we can disable transactions for an individual test method: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ljs-meta"/>
          <w:color w:val="000000"/>
          <w:shd w:val="clear" w:color="auto" w:fill="FAFAFA"/>
        </w:rPr>
        <w:t>@Test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meta"/>
          <w:color w:val="000000"/>
          <w:shd w:val="clear" w:color="auto" w:fill="FAFAFA"/>
        </w:rPr>
        <w:t>@Transactional(</w:t>
      </w:r>
      <w:proofErr w:type="gramEnd"/>
      <w:r>
        <w:rPr>
          <w:rStyle w:val="hljs-meta"/>
          <w:color w:val="000000"/>
          <w:shd w:val="clear" w:color="auto" w:fill="FAFAFA"/>
        </w:rPr>
        <w:t xml:space="preserve">propagation = </w:t>
      </w:r>
      <w:proofErr w:type="spellStart"/>
      <w:r>
        <w:rPr>
          <w:rStyle w:val="hljs-meta"/>
          <w:color w:val="000000"/>
          <w:shd w:val="clear" w:color="auto" w:fill="FAFAFA"/>
        </w:rPr>
        <w:t>Propagation.NOT_SUPPORTED</w:t>
      </w:r>
      <w:proofErr w:type="spellEnd"/>
      <w:r>
        <w:rPr>
          <w:rStyle w:val="hljs-meta"/>
          <w:color w:val="000000"/>
          <w:shd w:val="clear" w:color="auto" w:fill="FAFAFA"/>
        </w:rPr>
        <w:t>)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000000"/>
          <w:shd w:val="clear" w:color="auto" w:fill="FAFAFA"/>
        </w:rPr>
        <w:t>public</w:t>
      </w:r>
      <w:proofErr w:type="gramEnd"/>
      <w:r>
        <w:rPr>
          <w:rStyle w:val="HTML1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000000"/>
          <w:shd w:val="clear" w:color="auto" w:fill="FAFAFA"/>
        </w:rPr>
        <w:t>void</w:t>
      </w:r>
      <w:r>
        <w:rPr>
          <w:rStyle w:val="HTML1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000000"/>
          <w:shd w:val="clear" w:color="auto" w:fill="FAFAFA"/>
        </w:rPr>
        <w:t>testMyMethodWithoutTransactions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1"/>
          <w:color w:val="000000"/>
          <w:shd w:val="clear" w:color="auto" w:fill="FAFAFA"/>
        </w:rPr>
        <w:t xml:space="preserve"> {</w:t>
      </w:r>
    </w:p>
    <w:p w:rsidR="009017E9" w:rsidRDefault="009017E9" w:rsidP="009017E9">
      <w:pPr>
        <w:pStyle w:val="HTML"/>
        <w:shd w:val="clear" w:color="auto" w:fill="FFFFFF"/>
        <w:rPr>
          <w:rStyle w:val="HTML1"/>
          <w:color w:val="000000"/>
          <w:shd w:val="clear" w:color="auto" w:fill="FAFAFA"/>
        </w:rPr>
      </w:pPr>
      <w:r>
        <w:rPr>
          <w:rStyle w:val="HTML1"/>
          <w:color w:val="000000"/>
          <w:shd w:val="clear" w:color="auto" w:fill="FAFAFA"/>
        </w:rPr>
        <w:t xml:space="preserve">    </w:t>
      </w:r>
      <w:r>
        <w:rPr>
          <w:rStyle w:val="hljs-comment"/>
          <w:color w:val="000000"/>
          <w:shd w:val="clear" w:color="auto" w:fill="FAFAFA"/>
        </w:rPr>
        <w:t>// ... code that modifies the database</w:t>
      </w:r>
    </w:p>
    <w:p w:rsidR="009017E9" w:rsidRDefault="009017E9" w:rsidP="009017E9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1"/>
          <w:color w:val="000000"/>
          <w:shd w:val="clear" w:color="auto" w:fill="FAFAFA"/>
        </w:rPr>
        <w:t>}</w:t>
      </w:r>
      <w:r>
        <w:rPr>
          <w:color w:val="000000"/>
          <w:sz w:val="27"/>
          <w:szCs w:val="27"/>
        </w:rPr>
        <w:t>Copy</w:t>
      </w:r>
      <w:proofErr w:type="gramEnd"/>
    </w:p>
    <w:p w:rsidR="009017E9" w:rsidRDefault="009017E9" w:rsidP="009017E9">
      <w:pPr>
        <w:pStyle w:val="2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8. Conclusion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this article, we learned how to use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to test our JPA repository in </w:t>
      </w:r>
      <w:r>
        <w:rPr>
          <w:rStyle w:val="ab"/>
          <w:rFonts w:ascii="Raleway" w:hAnsi="Raleway"/>
          <w:color w:val="000000"/>
          <w:sz w:val="27"/>
          <w:szCs w:val="27"/>
        </w:rPr>
        <w:t>JUnit</w:t>
      </w:r>
      <w:r>
        <w:rPr>
          <w:rFonts w:ascii="Raleway" w:hAnsi="Raleway"/>
          <w:color w:val="000000"/>
          <w:sz w:val="27"/>
          <w:szCs w:val="27"/>
        </w:rPr>
        <w:t>. Overall,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> is a powerful annotation for testing JPA repositories in Spring Boot applications. It provides a focused testing environment and pre-configured tools for testing persistence layers. By using </w:t>
      </w:r>
      <w:r>
        <w:rPr>
          <w:rStyle w:val="ab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ab"/>
          <w:rFonts w:ascii="Raleway" w:hAnsi="Raleway"/>
          <w:color w:val="000000"/>
          <w:sz w:val="27"/>
          <w:szCs w:val="27"/>
        </w:rPr>
        <w:t>DataJpaTest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, we can ensure that our JPA repositories are functioning correctly without having to start up the entire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context.</w:t>
      </w:r>
    </w:p>
    <w:p w:rsidR="009017E9" w:rsidRDefault="009017E9" w:rsidP="009017E9">
      <w:pPr>
        <w:pStyle w:val="af3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 always, the source code for the examples is available </w:t>
      </w:r>
      <w:hyperlink r:id="rId8" w:history="1">
        <w:r>
          <w:rPr>
            <w:rStyle w:val="af2"/>
            <w:rFonts w:ascii="Raleway" w:hAnsi="Raleway"/>
            <w:color w:val="267438"/>
            <w:sz w:val="27"/>
          </w:rPr>
          <w:t>over on GitHub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9017E9" w:rsidRPr="009017E9" w:rsidRDefault="009017E9">
      <w:pPr>
        <w:rPr>
          <w:lang w:val="en-GB"/>
        </w:rPr>
      </w:pPr>
    </w:p>
    <w:sectPr w:rsidR="009017E9" w:rsidRPr="009017E9" w:rsidSect="00B43129">
      <w:pgSz w:w="15840" w:h="19296" w:code="9"/>
      <w:pgMar w:top="144" w:right="360" w:bottom="144" w:left="288" w:header="1584" w:footer="216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E9"/>
    <w:rsid w:val="0000141B"/>
    <w:rsid w:val="000175EE"/>
    <w:rsid w:val="00035982"/>
    <w:rsid w:val="000443FA"/>
    <w:rsid w:val="00051C85"/>
    <w:rsid w:val="00076AFD"/>
    <w:rsid w:val="0008743D"/>
    <w:rsid w:val="0008774B"/>
    <w:rsid w:val="00096D79"/>
    <w:rsid w:val="000B3EB5"/>
    <w:rsid w:val="000E6425"/>
    <w:rsid w:val="000F7457"/>
    <w:rsid w:val="00116462"/>
    <w:rsid w:val="00126ECC"/>
    <w:rsid w:val="0013274C"/>
    <w:rsid w:val="001328E9"/>
    <w:rsid w:val="00177278"/>
    <w:rsid w:val="001A75DE"/>
    <w:rsid w:val="001A75FF"/>
    <w:rsid w:val="001C081E"/>
    <w:rsid w:val="001D4658"/>
    <w:rsid w:val="001E0703"/>
    <w:rsid w:val="001E6AEC"/>
    <w:rsid w:val="00224009"/>
    <w:rsid w:val="00227088"/>
    <w:rsid w:val="0026274E"/>
    <w:rsid w:val="00264DB4"/>
    <w:rsid w:val="002929A9"/>
    <w:rsid w:val="002A4299"/>
    <w:rsid w:val="002C251D"/>
    <w:rsid w:val="002D1446"/>
    <w:rsid w:val="002E11F8"/>
    <w:rsid w:val="002E464B"/>
    <w:rsid w:val="002E4D46"/>
    <w:rsid w:val="002E68D4"/>
    <w:rsid w:val="002F2764"/>
    <w:rsid w:val="003221AE"/>
    <w:rsid w:val="003269E2"/>
    <w:rsid w:val="00346075"/>
    <w:rsid w:val="00364A3A"/>
    <w:rsid w:val="00364D98"/>
    <w:rsid w:val="00371F54"/>
    <w:rsid w:val="00385154"/>
    <w:rsid w:val="00391282"/>
    <w:rsid w:val="003B0F0E"/>
    <w:rsid w:val="003B2C40"/>
    <w:rsid w:val="003D731D"/>
    <w:rsid w:val="003E20DE"/>
    <w:rsid w:val="00413129"/>
    <w:rsid w:val="00423959"/>
    <w:rsid w:val="0043150E"/>
    <w:rsid w:val="00431F9E"/>
    <w:rsid w:val="00463559"/>
    <w:rsid w:val="004A6A95"/>
    <w:rsid w:val="0050684E"/>
    <w:rsid w:val="0051432D"/>
    <w:rsid w:val="00524484"/>
    <w:rsid w:val="00585445"/>
    <w:rsid w:val="005B70B4"/>
    <w:rsid w:val="00602F35"/>
    <w:rsid w:val="00621B8C"/>
    <w:rsid w:val="00627DAF"/>
    <w:rsid w:val="006325F8"/>
    <w:rsid w:val="0064072B"/>
    <w:rsid w:val="00651679"/>
    <w:rsid w:val="00662F01"/>
    <w:rsid w:val="00674239"/>
    <w:rsid w:val="00685DC4"/>
    <w:rsid w:val="006B078E"/>
    <w:rsid w:val="006D4E13"/>
    <w:rsid w:val="006E1903"/>
    <w:rsid w:val="006E1F8E"/>
    <w:rsid w:val="00724D9F"/>
    <w:rsid w:val="00750DAE"/>
    <w:rsid w:val="0075379A"/>
    <w:rsid w:val="007A657A"/>
    <w:rsid w:val="007C1EB5"/>
    <w:rsid w:val="007D364B"/>
    <w:rsid w:val="007D7305"/>
    <w:rsid w:val="00800E0D"/>
    <w:rsid w:val="00811B64"/>
    <w:rsid w:val="00817C9E"/>
    <w:rsid w:val="0085561D"/>
    <w:rsid w:val="008556BD"/>
    <w:rsid w:val="0089067C"/>
    <w:rsid w:val="00896E79"/>
    <w:rsid w:val="008A0BE2"/>
    <w:rsid w:val="008B5D36"/>
    <w:rsid w:val="009017E9"/>
    <w:rsid w:val="00912F6B"/>
    <w:rsid w:val="0093081C"/>
    <w:rsid w:val="00944446"/>
    <w:rsid w:val="00954BAF"/>
    <w:rsid w:val="00966B8B"/>
    <w:rsid w:val="009803A7"/>
    <w:rsid w:val="00A306FE"/>
    <w:rsid w:val="00A349AD"/>
    <w:rsid w:val="00A4308B"/>
    <w:rsid w:val="00A45006"/>
    <w:rsid w:val="00A454B9"/>
    <w:rsid w:val="00A658B2"/>
    <w:rsid w:val="00A721EB"/>
    <w:rsid w:val="00AD0B71"/>
    <w:rsid w:val="00AE69E8"/>
    <w:rsid w:val="00B271EF"/>
    <w:rsid w:val="00B43129"/>
    <w:rsid w:val="00B86B61"/>
    <w:rsid w:val="00B9428A"/>
    <w:rsid w:val="00BA4385"/>
    <w:rsid w:val="00BC0102"/>
    <w:rsid w:val="00BD7B14"/>
    <w:rsid w:val="00BE3614"/>
    <w:rsid w:val="00BF21A5"/>
    <w:rsid w:val="00C66D61"/>
    <w:rsid w:val="00CB6CE8"/>
    <w:rsid w:val="00D00D02"/>
    <w:rsid w:val="00D128FB"/>
    <w:rsid w:val="00D2234E"/>
    <w:rsid w:val="00D33770"/>
    <w:rsid w:val="00D547B8"/>
    <w:rsid w:val="00D557B2"/>
    <w:rsid w:val="00D70F33"/>
    <w:rsid w:val="00D85DC4"/>
    <w:rsid w:val="00D85DED"/>
    <w:rsid w:val="00DA2EB0"/>
    <w:rsid w:val="00DD7152"/>
    <w:rsid w:val="00DF2F59"/>
    <w:rsid w:val="00E1326E"/>
    <w:rsid w:val="00E6015B"/>
    <w:rsid w:val="00E6318E"/>
    <w:rsid w:val="00E72891"/>
    <w:rsid w:val="00EC2127"/>
    <w:rsid w:val="00EC2EB6"/>
    <w:rsid w:val="00ED3C2D"/>
    <w:rsid w:val="00EE18BE"/>
    <w:rsid w:val="00EE5A76"/>
    <w:rsid w:val="00F179A7"/>
    <w:rsid w:val="00F24D06"/>
    <w:rsid w:val="00F26CD7"/>
    <w:rsid w:val="00F34B8A"/>
    <w:rsid w:val="00F57DA8"/>
    <w:rsid w:val="00FD2427"/>
    <w:rsid w:val="00FE1C12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D518-20D8-491B-9449-C8BED878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A"/>
    <w:rPr>
      <w:rFonts w:ascii="Trebuchet MS" w:hAnsi="Trebuchet MS"/>
      <w:color w:val="7D145A"/>
      <w:sz w:val="26"/>
      <w:lang w:val="ru-RU"/>
    </w:rPr>
  </w:style>
  <w:style w:type="paragraph" w:styleId="1">
    <w:name w:val="heading 1"/>
    <w:aliases w:val="Main Blue,Local header,Real"/>
    <w:basedOn w:val="a"/>
    <w:link w:val="10"/>
    <w:uiPriority w:val="9"/>
    <w:qFormat/>
    <w:rsid w:val="00AE69E8"/>
    <w:pPr>
      <w:shd w:val="clear" w:color="auto" w:fill="FFFFFF"/>
      <w:spacing w:after="240" w:line="312" w:lineRule="atLeast"/>
      <w:textAlignment w:val="baseline"/>
      <w:outlineLvl w:val="0"/>
    </w:pPr>
    <w:rPr>
      <w:rFonts w:ascii="Georgia" w:hAnsi="Georgia" w:cs="Arial"/>
      <w:bCs/>
      <w:color w:val="0000FF"/>
      <w:kern w:val="36"/>
      <w:sz w:val="60"/>
      <w:szCs w:val="32"/>
      <w:bdr w:val="none" w:sz="0" w:space="0" w:color="auto" w:frame="1"/>
      <w:lang w:val="en-GB"/>
      <w14:textFill>
        <w14:solidFill>
          <w14:srgbClr w14:val="0000FF">
            <w14:lumMod w14:val="75000"/>
          </w14:srgbClr>
        </w14:solidFill>
      </w14:textFill>
    </w:rPr>
  </w:style>
  <w:style w:type="paragraph" w:styleId="2">
    <w:name w:val="heading 2"/>
    <w:aliases w:val="Main head,Global"/>
    <w:basedOn w:val="a"/>
    <w:next w:val="a0"/>
    <w:link w:val="20"/>
    <w:uiPriority w:val="9"/>
    <w:qFormat/>
    <w:rsid w:val="00D85DED"/>
    <w:pPr>
      <w:shd w:val="clear" w:color="auto" w:fill="FFFFFF"/>
      <w:spacing w:before="240" w:after="120" w:line="240" w:lineRule="auto"/>
      <w:outlineLvl w:val="1"/>
    </w:pPr>
    <w:rPr>
      <w:rFonts w:ascii="Blackadder ITC" w:eastAsia="Times New Roman" w:hAnsi="Blackadder ITC" w:cs="Arial"/>
      <w:color w:val="BA3925"/>
      <w:spacing w:val="-2"/>
      <w:sz w:val="52"/>
      <w:szCs w:val="55"/>
      <w:lang w:val="en-GB" w:eastAsia="en-GB"/>
    </w:rPr>
  </w:style>
  <w:style w:type="paragraph" w:styleId="3">
    <w:name w:val="heading 3"/>
    <w:aliases w:val="halfr,headliner"/>
    <w:basedOn w:val="2"/>
    <w:next w:val="a"/>
    <w:link w:val="30"/>
    <w:uiPriority w:val="9"/>
    <w:unhideWhenUsed/>
    <w:qFormat/>
    <w:rsid w:val="00724D9F"/>
    <w:pPr>
      <w:outlineLvl w:val="2"/>
    </w:pPr>
    <w:rPr>
      <w:rFonts w:ascii="Georgia" w:hAnsi="Georgia"/>
      <w:bCs/>
      <w:color w:val="7D2727"/>
      <w:sz w:val="32"/>
      <w:szCs w:val="37"/>
      <w:u w:val="single"/>
      <w:lang w:eastAsia="en-US"/>
      <w14:textFill>
        <w14:solidFill>
          <w14:srgbClr w14:val="7D2727">
            <w14:lumMod w14:val="75000"/>
          </w14:srgbClr>
        </w14:solidFill>
      </w14:textFill>
    </w:rPr>
  </w:style>
  <w:style w:type="paragraph" w:styleId="4">
    <w:name w:val="heading 4"/>
    <w:aliases w:val="Annotation,Georgia"/>
    <w:basedOn w:val="a0"/>
    <w:next w:val="a"/>
    <w:link w:val="40"/>
    <w:uiPriority w:val="9"/>
    <w:unhideWhenUsed/>
    <w:qFormat/>
    <w:rsid w:val="001E0703"/>
    <w:pPr>
      <w:outlineLvl w:val="3"/>
    </w:pPr>
    <w:rPr>
      <w:rFonts w:ascii="Calibri Light" w:hAnsi="Calibri Light" w:cs="Arial"/>
      <w:b/>
      <w:color w:val="FC0893"/>
      <w:sz w:val="32"/>
      <w:szCs w:val="38"/>
      <w14:textFill>
        <w14:solidFill>
          <w14:srgbClr w14:val="FC0893">
            <w14:lumMod w14:val="75000"/>
          </w14:srgbClr>
        </w14:solidFill>
      </w14:textFill>
    </w:rPr>
  </w:style>
  <w:style w:type="paragraph" w:styleId="5">
    <w:name w:val="heading 5"/>
    <w:aliases w:val="Georgia -Yes"/>
    <w:basedOn w:val="3"/>
    <w:next w:val="a"/>
    <w:link w:val="50"/>
    <w:uiPriority w:val="9"/>
    <w:unhideWhenUsed/>
    <w:qFormat/>
    <w:rsid w:val="00A45006"/>
    <w:pPr>
      <w:outlineLvl w:val="4"/>
    </w:pPr>
    <w:rPr>
      <w:bCs w:val="0"/>
      <w:color w:val="7D0F46"/>
      <w:sz w:val="36"/>
      <w:szCs w:val="44"/>
      <w:u w:val="none"/>
      <w:lang w:eastAsia="en-GB"/>
      <w14:textFill>
        <w14:solidFill>
          <w14:srgbClr w14:val="7D0F46">
            <w14:lumMod w14:val="75000"/>
          </w14:srgbClr>
        </w14:solidFill>
      </w14:textFill>
    </w:rPr>
  </w:style>
  <w:style w:type="paragraph" w:styleId="6">
    <w:name w:val="heading 6"/>
    <w:aliases w:val="Calibri MethЩВ"/>
    <w:basedOn w:val="a"/>
    <w:next w:val="a"/>
    <w:link w:val="60"/>
    <w:uiPriority w:val="9"/>
    <w:unhideWhenUsed/>
    <w:qFormat/>
    <w:rsid w:val="00DF2F59"/>
    <w:pPr>
      <w:shd w:val="clear" w:color="auto" w:fill="FFFFFF"/>
      <w:spacing w:after="0" w:afterAutospacing="1" w:line="240" w:lineRule="auto"/>
      <w:outlineLvl w:val="5"/>
    </w:pPr>
    <w:rPr>
      <w:rFonts w:ascii="Courier New" w:eastAsia="Times New Roman" w:hAnsi="Courier New" w:cs="Arial"/>
      <w:b/>
      <w:color w:val="EE3E7D"/>
      <w:sz w:val="34"/>
      <w:szCs w:val="27"/>
      <w:lang w:val="en-US" w:eastAsia="en-GB"/>
    </w:rPr>
  </w:style>
  <w:style w:type="paragraph" w:styleId="7">
    <w:name w:val="heading 7"/>
    <w:aliases w:val="Head"/>
    <w:basedOn w:val="a1"/>
    <w:next w:val="a"/>
    <w:link w:val="70"/>
    <w:uiPriority w:val="9"/>
    <w:unhideWhenUsed/>
    <w:qFormat/>
    <w:rsid w:val="00D85DED"/>
    <w:pPr>
      <w:spacing w:after="200" w:line="276" w:lineRule="auto"/>
      <w:outlineLvl w:val="6"/>
    </w:pPr>
    <w:rPr>
      <w:b w:val="0"/>
      <w:iCs/>
      <w:color w:val="F03E7D"/>
      <w:sz w:val="44"/>
      <w14:textFill>
        <w14:solidFill>
          <w14:srgbClr w14:val="F03E7D">
            <w14:lumMod w14:val="75000"/>
          </w14:srgbClr>
        </w14:solidFill>
      </w14:textFill>
    </w:rPr>
  </w:style>
  <w:style w:type="paragraph" w:styleId="8">
    <w:name w:val="heading 8"/>
    <w:aliases w:val="Null,New Concurrent  14"/>
    <w:basedOn w:val="9"/>
    <w:next w:val="a"/>
    <w:link w:val="80"/>
    <w:uiPriority w:val="9"/>
    <w:unhideWhenUsed/>
    <w:qFormat/>
    <w:rsid w:val="00DD7152"/>
    <w:pPr>
      <w:ind w:right="75"/>
      <w:outlineLvl w:val="7"/>
    </w:pPr>
    <w:rPr>
      <w:rFonts w:ascii="Calibri Light" w:hAnsi="Calibri Light"/>
      <w:bCs/>
      <w:color w:val="7846FF"/>
      <w:sz w:val="34"/>
      <w:shd w:val="clear" w:color="auto" w:fill="F5F6F9"/>
      <w14:textFill>
        <w14:solidFill>
          <w14:srgbClr w14:val="7846FF">
            <w14:lumMod w14:val="75000"/>
          </w14:srgbClr>
        </w14:solidFill>
      </w14:textFill>
    </w:rPr>
  </w:style>
  <w:style w:type="paragraph" w:styleId="9">
    <w:name w:val="heading 9"/>
    <w:aliases w:val="Out - Blackadder ITC,Output,Сщгкшук Пкуут 13"/>
    <w:basedOn w:val="a2"/>
    <w:next w:val="a"/>
    <w:link w:val="90"/>
    <w:uiPriority w:val="9"/>
    <w:unhideWhenUsed/>
    <w:qFormat/>
    <w:rsid w:val="007C1EB5"/>
    <w:pPr>
      <w:outlineLvl w:val="8"/>
    </w:pPr>
    <w:rPr>
      <w:rFonts w:ascii="Consolas" w:hAnsi="Consolas"/>
      <w:color w:val="1E968C"/>
      <w14:textFill>
        <w14:solidFill>
          <w14:srgbClr w14:val="1E968C">
            <w14:lumMod w14:val="75000"/>
          </w14:srgbClr>
        </w14:solidFill>
      </w14:textFill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364A3A"/>
    <w:pPr>
      <w:spacing w:after="0" w:line="240" w:lineRule="auto"/>
      <w:ind w:right="-90"/>
    </w:pPr>
    <w:rPr>
      <w:rFonts w:eastAsia="Times New Roman"/>
      <w:szCs w:val="26"/>
      <w:shd w:val="clear" w:color="auto" w:fill="FBFDFF"/>
      <w:lang w:val="en-GB" w:eastAsia="en-GB"/>
    </w:rPr>
  </w:style>
  <w:style w:type="character" w:customStyle="1" w:styleId="60">
    <w:name w:val="Заголовок 6 Знак"/>
    <w:aliases w:val="Calibri MethЩВ Знак"/>
    <w:basedOn w:val="a3"/>
    <w:link w:val="6"/>
    <w:uiPriority w:val="9"/>
    <w:rsid w:val="00DF2F59"/>
    <w:rPr>
      <w:rFonts w:ascii="Courier New" w:eastAsia="Times New Roman" w:hAnsi="Courier New" w:cs="Arial"/>
      <w:b/>
      <w:color w:val="EE3E7D"/>
      <w:sz w:val="34"/>
      <w:szCs w:val="27"/>
      <w:shd w:val="clear" w:color="auto" w:fill="FFFFFF"/>
      <w:lang w:val="en-US" w:eastAsia="en-GB"/>
    </w:rPr>
  </w:style>
  <w:style w:type="character" w:customStyle="1" w:styleId="40">
    <w:name w:val="Заголовок 4 Знак"/>
    <w:aliases w:val="Annotation Знак,Georgia Знак"/>
    <w:basedOn w:val="a3"/>
    <w:link w:val="4"/>
    <w:uiPriority w:val="9"/>
    <w:rsid w:val="001E0703"/>
    <w:rPr>
      <w:rFonts w:ascii="Calibri Light" w:eastAsia="Times New Roman" w:hAnsi="Calibri Light" w:cs="Arial"/>
      <w:b/>
      <w:color w:val="FC0893"/>
      <w:sz w:val="32"/>
      <w:szCs w:val="38"/>
      <w:lang w:eastAsia="en-GB"/>
      <w14:textFill>
        <w14:solidFill>
          <w14:srgbClr w14:val="FC0893">
            <w14:lumMod w14:val="75000"/>
          </w14:srgbClr>
        </w14:solidFill>
      </w14:textFill>
    </w:rPr>
  </w:style>
  <w:style w:type="character" w:customStyle="1" w:styleId="30">
    <w:name w:val="Заголовок 3 Знак"/>
    <w:aliases w:val="halfr Знак,headliner Знак"/>
    <w:basedOn w:val="a3"/>
    <w:link w:val="3"/>
    <w:uiPriority w:val="9"/>
    <w:rsid w:val="00724D9F"/>
    <w:rPr>
      <w:rFonts w:ascii="Georgia" w:eastAsia="Times New Roman" w:hAnsi="Georgia" w:cs="Arial"/>
      <w:bCs/>
      <w:color w:val="7D2727"/>
      <w:spacing w:val="-2"/>
      <w:sz w:val="32"/>
      <w:szCs w:val="37"/>
      <w:u w:val="single"/>
      <w:shd w:val="clear" w:color="auto" w:fill="FFFFFF"/>
      <w14:textFill>
        <w14:solidFill>
          <w14:srgbClr w14:val="7D2727">
            <w14:lumMod w14:val="75000"/>
          </w14:srgbClr>
        </w14:solidFill>
      </w14:textFill>
    </w:rPr>
  </w:style>
  <w:style w:type="character" w:customStyle="1" w:styleId="20">
    <w:name w:val="Заголовок 2 Знак"/>
    <w:aliases w:val="Main head Знак,Global Знак"/>
    <w:basedOn w:val="a3"/>
    <w:link w:val="2"/>
    <w:uiPriority w:val="9"/>
    <w:rsid w:val="00D85DED"/>
    <w:rPr>
      <w:rFonts w:ascii="Blackadder ITC" w:eastAsia="Times New Roman" w:hAnsi="Blackadder ITC" w:cs="Arial"/>
      <w:color w:val="BA3925"/>
      <w:spacing w:val="-2"/>
      <w:sz w:val="52"/>
      <w:szCs w:val="55"/>
      <w:shd w:val="clear" w:color="auto" w:fill="FFFFFF"/>
      <w:lang w:eastAsia="en-GB"/>
    </w:rPr>
  </w:style>
  <w:style w:type="character" w:customStyle="1" w:styleId="50">
    <w:name w:val="Заголовок 5 Знак"/>
    <w:aliases w:val="Georgia -Yes Знак"/>
    <w:basedOn w:val="a3"/>
    <w:link w:val="5"/>
    <w:uiPriority w:val="9"/>
    <w:rsid w:val="00A45006"/>
    <w:rPr>
      <w:rFonts w:ascii="Georgia" w:eastAsia="Times New Roman" w:hAnsi="Georgia" w:cs="Arial"/>
      <w:color w:val="7D0F46"/>
      <w:spacing w:val="-2"/>
      <w:sz w:val="36"/>
      <w:szCs w:val="44"/>
      <w:shd w:val="clear" w:color="auto" w:fill="FFFFFF"/>
      <w:lang w:eastAsia="en-GB"/>
      <w14:textFill>
        <w14:solidFill>
          <w14:srgbClr w14:val="7D0F46">
            <w14:lumMod w14:val="75000"/>
          </w14:srgbClr>
        </w14:solidFill>
      </w14:textFill>
    </w:rPr>
  </w:style>
  <w:style w:type="character" w:customStyle="1" w:styleId="10">
    <w:name w:val="Заголовок 1 Знак"/>
    <w:aliases w:val="Main Blue Знак,Local header Знак,Real Знак"/>
    <w:basedOn w:val="a3"/>
    <w:link w:val="1"/>
    <w:uiPriority w:val="9"/>
    <w:rsid w:val="00AE69E8"/>
    <w:rPr>
      <w:rFonts w:ascii="Georgia" w:hAnsi="Georgia" w:cs="Arial"/>
      <w:bCs/>
      <w:color w:val="0000FF"/>
      <w:kern w:val="36"/>
      <w:sz w:val="60"/>
      <w:szCs w:val="32"/>
      <w:bdr w:val="none" w:sz="0" w:space="0" w:color="auto" w:frame="1"/>
      <w:shd w:val="clear" w:color="auto" w:fill="FFFFFF"/>
      <w14:textFill>
        <w14:solidFill>
          <w14:srgbClr w14:val="0000FF">
            <w14:lumMod w14:val="75000"/>
          </w14:srgbClr>
        </w14:solidFill>
      </w14:textFill>
    </w:rPr>
  </w:style>
  <w:style w:type="character" w:customStyle="1" w:styleId="70">
    <w:name w:val="Заголовок 7 Знак"/>
    <w:aliases w:val="Head Знак"/>
    <w:basedOn w:val="a3"/>
    <w:link w:val="7"/>
    <w:uiPriority w:val="9"/>
    <w:rsid w:val="00D85DED"/>
    <w:rPr>
      <w:rFonts w:ascii="Georgia" w:hAnsi="Georgia" w:cs="Times New Roman"/>
      <w:b/>
      <w:iCs/>
      <w:color w:val="F03E7D"/>
      <w:sz w:val="44"/>
      <w:shd w:val="clear" w:color="auto" w:fill="FFFFFF"/>
      <w:lang w:eastAsia="en-GB"/>
      <w14:textFill>
        <w14:solidFill>
          <w14:srgbClr w14:val="F03E7D">
            <w14:lumMod w14:val="75000"/>
          </w14:srgbClr>
        </w14:solidFill>
      </w14:textFill>
    </w:rPr>
  </w:style>
  <w:style w:type="paragraph" w:styleId="a1">
    <w:name w:val="Title"/>
    <w:aliases w:val="Kalinka"/>
    <w:basedOn w:val="a6"/>
    <w:next w:val="a"/>
    <w:link w:val="a7"/>
    <w:uiPriority w:val="10"/>
    <w:qFormat/>
    <w:rsid w:val="007C1EB5"/>
    <w:rPr>
      <w:rFonts w:ascii="Georgia" w:hAnsi="Georgia"/>
      <w:b/>
      <w:color w:val="EE3E7D"/>
      <w:szCs w:val="24"/>
      <w:lang w:eastAsia="en-GB"/>
      <w14:textFill>
        <w14:solidFill>
          <w14:srgbClr w14:val="EE3E7D">
            <w14:lumMod w14:val="75000"/>
          </w14:srgbClr>
        </w14:solidFill>
      </w14:textFill>
    </w:rPr>
  </w:style>
  <w:style w:type="character" w:customStyle="1" w:styleId="a7">
    <w:name w:val="Название Знак"/>
    <w:aliases w:val="Kalinka Знак"/>
    <w:basedOn w:val="a3"/>
    <w:link w:val="a1"/>
    <w:uiPriority w:val="10"/>
    <w:rsid w:val="007C1EB5"/>
    <w:rPr>
      <w:rFonts w:ascii="Georgia" w:hAnsi="Georgia" w:cs="Times New Roman"/>
      <w:b/>
      <w:color w:val="EE3E7D"/>
      <w:sz w:val="30"/>
      <w:szCs w:val="24"/>
      <w:shd w:val="clear" w:color="auto" w:fill="FFFFFF"/>
      <w:lang w:eastAsia="en-GB"/>
      <w14:textFill>
        <w14:solidFill>
          <w14:srgbClr w14:val="EE3E7D">
            <w14:lumMod w14:val="75000"/>
          </w14:srgbClr>
        </w14:solidFill>
      </w14:textFill>
    </w:rPr>
  </w:style>
  <w:style w:type="character" w:customStyle="1" w:styleId="80">
    <w:name w:val="Заголовок 8 Знак"/>
    <w:aliases w:val="Null Знак,New Concurrent  14 Знак"/>
    <w:basedOn w:val="a3"/>
    <w:link w:val="8"/>
    <w:uiPriority w:val="9"/>
    <w:rsid w:val="00DD7152"/>
    <w:rPr>
      <w:rFonts w:ascii="Calibri Light" w:eastAsia="Times New Roman" w:hAnsi="Calibri Light" w:cs="Courier New"/>
      <w:b/>
      <w:bCs/>
      <w:color w:val="7846FF"/>
      <w:sz w:val="34"/>
      <w:szCs w:val="26"/>
      <w:shd w:val="clear" w:color="auto" w:fill="FFFFFF"/>
      <w:lang w:eastAsia="en-GB"/>
      <w14:textFill>
        <w14:solidFill>
          <w14:srgbClr w14:val="7846FF">
            <w14:lumMod w14:val="75000"/>
          </w14:srgbClr>
        </w14:solidFill>
      </w14:textFill>
    </w:rPr>
  </w:style>
  <w:style w:type="character" w:customStyle="1" w:styleId="90">
    <w:name w:val="Заголовок 9 Знак"/>
    <w:aliases w:val="Out - Blackadder ITC Знак,Output Знак,Сщгкшук Пкуут 13 Знак"/>
    <w:basedOn w:val="a3"/>
    <w:link w:val="9"/>
    <w:uiPriority w:val="9"/>
    <w:rsid w:val="007C1EB5"/>
    <w:rPr>
      <w:rFonts w:ascii="Consolas" w:eastAsia="Times New Roman" w:hAnsi="Consolas" w:cs="Courier New"/>
      <w:b/>
      <w:color w:val="1E968C"/>
      <w:sz w:val="26"/>
      <w:szCs w:val="26"/>
      <w:shd w:val="clear" w:color="auto" w:fill="FFFFFF"/>
      <w:lang w:eastAsia="en-GB"/>
      <w14:textFill>
        <w14:solidFill>
          <w14:srgbClr w14:val="1E968C">
            <w14:lumMod w14:val="75000"/>
          </w14:srgbClr>
        </w14:solidFill>
      </w14:textFill>
    </w:rPr>
  </w:style>
  <w:style w:type="paragraph" w:styleId="a6">
    <w:name w:val="Intense Quote"/>
    <w:basedOn w:val="a"/>
    <w:next w:val="a"/>
    <w:link w:val="a8"/>
    <w:uiPriority w:val="30"/>
    <w:qFormat/>
    <w:rsid w:val="001A75DE"/>
    <w:pPr>
      <w:shd w:val="clear" w:color="auto" w:fill="FFFFFF"/>
      <w:spacing w:before="100" w:beforeAutospacing="1" w:after="300" w:line="420" w:lineRule="atLeast"/>
    </w:pPr>
    <w:rPr>
      <w:rFonts w:ascii="Comic Sans MS" w:hAnsi="Comic Sans MS" w:cs="Times New Roman"/>
      <w:color w:val="EF0D75"/>
      <w:sz w:val="30"/>
      <w:lang w:val="en-GB"/>
    </w:rPr>
  </w:style>
  <w:style w:type="character" w:customStyle="1" w:styleId="a8">
    <w:name w:val="Выделенная цитата Знак"/>
    <w:basedOn w:val="a3"/>
    <w:link w:val="a6"/>
    <w:uiPriority w:val="30"/>
    <w:rsid w:val="001A75DE"/>
    <w:rPr>
      <w:rFonts w:ascii="Comic Sans MS" w:hAnsi="Comic Sans MS" w:cs="Times New Roman"/>
      <w:color w:val="EF0D75"/>
      <w:sz w:val="30"/>
      <w:shd w:val="clear" w:color="auto" w:fill="FFFFFF"/>
    </w:rPr>
  </w:style>
  <w:style w:type="paragraph" w:styleId="a2">
    <w:name w:val="Subtitle"/>
    <w:aliases w:val="Code"/>
    <w:basedOn w:val="a"/>
    <w:next w:val="a"/>
    <w:link w:val="a9"/>
    <w:uiPriority w:val="11"/>
    <w:qFormat/>
    <w:rsid w:val="00EC2EB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40"/>
    </w:pPr>
    <w:rPr>
      <w:rFonts w:ascii="inherit" w:eastAsia="Times New Roman" w:hAnsi="inherit" w:cs="Courier New"/>
      <w:b/>
      <w:szCs w:val="26"/>
      <w:shd w:val="clear" w:color="auto" w:fill="FAFAFA"/>
      <w:lang w:val="en-GB" w:eastAsia="en-GB"/>
    </w:rPr>
  </w:style>
  <w:style w:type="character" w:customStyle="1" w:styleId="a9">
    <w:name w:val="Подзаголовок Знак"/>
    <w:aliases w:val="Code Знак"/>
    <w:basedOn w:val="a3"/>
    <w:link w:val="a2"/>
    <w:uiPriority w:val="11"/>
    <w:rsid w:val="00EC2EB6"/>
    <w:rPr>
      <w:rFonts w:ascii="inherit" w:eastAsia="Times New Roman" w:hAnsi="inherit" w:cs="Courier New"/>
      <w:b/>
      <w:color w:val="7D145A"/>
      <w:sz w:val="26"/>
      <w:szCs w:val="26"/>
      <w:shd w:val="clear" w:color="auto" w:fill="FFFFFF"/>
      <w:lang w:eastAsia="en-GB"/>
    </w:rPr>
  </w:style>
  <w:style w:type="character" w:styleId="aa">
    <w:name w:val="Subtle Emphasis"/>
    <w:aliases w:val="Class,Method red 13,Class red"/>
    <w:uiPriority w:val="19"/>
    <w:qFormat/>
    <w:rsid w:val="00D85DC4"/>
    <w:rPr>
      <w:rFonts w:ascii="Raleway" w:hAnsi="Raleway"/>
      <w:b w:val="0"/>
      <w:i w:val="0"/>
      <w:color w:val="C00000"/>
      <w:sz w:val="32"/>
      <w:szCs w:val="26"/>
    </w:rPr>
  </w:style>
  <w:style w:type="character" w:styleId="ab">
    <w:name w:val="Emphasis"/>
    <w:aliases w:val="Orange,Interface,(Основной текст) - orange"/>
    <w:uiPriority w:val="20"/>
    <w:qFormat/>
    <w:rsid w:val="00413129"/>
    <w:rPr>
      <w:rFonts w:ascii="Comic Sans MS" w:hAnsi="Comic Sans MS"/>
      <w:b w:val="0"/>
      <w:i w:val="0"/>
      <w:color w:val="FF0000"/>
      <w:sz w:val="34"/>
    </w:rPr>
  </w:style>
  <w:style w:type="character" w:styleId="ac">
    <w:name w:val="Intense Emphasis"/>
    <w:aliases w:val="Consolas blue 12,Consolas 12,Сильное выделение Consolas -16"/>
    <w:uiPriority w:val="21"/>
    <w:qFormat/>
    <w:rsid w:val="00346075"/>
    <w:rPr>
      <w:rFonts w:ascii="Consolas" w:hAnsi="Consolas" w:cs="Arial"/>
      <w:b/>
      <w:i w:val="0"/>
      <w:color w:val="651FFF"/>
      <w:sz w:val="32"/>
      <w:szCs w:val="18"/>
      <w:lang w:val="ru-RU"/>
    </w:rPr>
  </w:style>
  <w:style w:type="character" w:styleId="ad">
    <w:name w:val="Strong"/>
    <w:aliases w:val="Строгий MS"/>
    <w:uiPriority w:val="22"/>
    <w:qFormat/>
    <w:rsid w:val="001E0703"/>
    <w:rPr>
      <w:rFonts w:ascii="Calibri Light" w:hAnsi="Calibri Light" w:cs="Times New Roman"/>
      <w:b/>
      <w:bCs/>
      <w:color w:val="7D0CBE"/>
      <w:sz w:val="34"/>
      <w:lang w:val="ru-RU"/>
    </w:rPr>
  </w:style>
  <w:style w:type="paragraph" w:styleId="21">
    <w:name w:val="Quote"/>
    <w:aliases w:val="Magenta"/>
    <w:basedOn w:val="a"/>
    <w:next w:val="a"/>
    <w:link w:val="22"/>
    <w:uiPriority w:val="29"/>
    <w:qFormat/>
    <w:rsid w:val="00AE69E8"/>
    <w:pPr>
      <w:pBdr>
        <w:top w:val="single" w:sz="6" w:space="0" w:color="D1D1E8"/>
        <w:left w:val="single" w:sz="6" w:space="0" w:color="D1D1E8"/>
        <w:bottom w:val="single" w:sz="6" w:space="0" w:color="D1D1E8"/>
        <w:right w:val="single" w:sz="6" w:space="0" w:color="D1D1E8"/>
      </w:pBdr>
      <w:shd w:val="clear" w:color="auto" w:fill="F7F7F9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Raleway" w:hAnsi="Raleway" w:cs="Times New Roman"/>
      <w:b/>
      <w:color w:val="E63C46"/>
      <w:sz w:val="36"/>
      <w:szCs w:val="48"/>
      <w:lang w:val="en-GB" w:eastAsia="ru-RU"/>
      <w14:textFill>
        <w14:solidFill>
          <w14:srgbClr w14:val="E63C46">
            <w14:lumMod w14:val="75000"/>
          </w14:srgbClr>
        </w14:solidFill>
      </w14:textFill>
    </w:rPr>
  </w:style>
  <w:style w:type="character" w:customStyle="1" w:styleId="22">
    <w:name w:val="Цитата 2 Знак"/>
    <w:aliases w:val="Magenta Знак"/>
    <w:basedOn w:val="a3"/>
    <w:link w:val="21"/>
    <w:uiPriority w:val="29"/>
    <w:rsid w:val="00AE69E8"/>
    <w:rPr>
      <w:rFonts w:ascii="Raleway" w:hAnsi="Raleway" w:cs="Times New Roman"/>
      <w:b/>
      <w:color w:val="E63C46"/>
      <w:sz w:val="36"/>
      <w:szCs w:val="48"/>
      <w:shd w:val="clear" w:color="auto" w:fill="F7F7F9"/>
      <w:lang w:eastAsia="ru-RU"/>
      <w14:textFill>
        <w14:solidFill>
          <w14:srgbClr w14:val="E63C46">
            <w14:lumMod w14:val="75000"/>
          </w14:srgbClr>
        </w14:solidFill>
      </w14:textFill>
    </w:rPr>
  </w:style>
  <w:style w:type="character" w:styleId="ae">
    <w:name w:val="Subtle Reference"/>
    <w:aliases w:val="Exceptions"/>
    <w:uiPriority w:val="31"/>
    <w:qFormat/>
    <w:rsid w:val="007D364B"/>
    <w:rPr>
      <w:rFonts w:ascii="Segoe UI" w:eastAsia="Times New Roman" w:hAnsi="Segoe UI"/>
      <w:b w:val="0"/>
      <w:bCs/>
      <w:i w:val="0"/>
      <w:color w:val="13C4A5"/>
      <w:kern w:val="36"/>
      <w:sz w:val="34"/>
      <w:szCs w:val="61"/>
      <w:lang w:val="en-GB" w:eastAsia="en-GB"/>
    </w:rPr>
  </w:style>
  <w:style w:type="character" w:styleId="af">
    <w:name w:val="Intense Reference"/>
    <w:aliases w:val="Calibri (Основной текст)Annitation,Consolas,Courier New 14 Red,Consolas 12 Red,Red,Method Raleway,Method"/>
    <w:basedOn w:val="a3"/>
    <w:uiPriority w:val="32"/>
    <w:qFormat/>
    <w:rsid w:val="0043150E"/>
    <w:rPr>
      <w:rFonts w:ascii="Calibri" w:hAnsi="Calibri"/>
      <w:b/>
      <w:color w:val="AD136B"/>
      <w:sz w:val="32"/>
      <w:szCs w:val="24"/>
      <w:lang w:val="en-US"/>
    </w:rPr>
  </w:style>
  <w:style w:type="character" w:styleId="af0">
    <w:name w:val="Book Title"/>
    <w:aliases w:val="Comic Sans MS Purple,Consplas 14,Console 12,Tahoma 13,Georgia 13"/>
    <w:basedOn w:val="af"/>
    <w:uiPriority w:val="33"/>
    <w:qFormat/>
    <w:rsid w:val="00431F9E"/>
    <w:rPr>
      <w:rFonts w:ascii="Comic Sans MS" w:hAnsi="Comic Sans MS" w:cs="Times New Roman"/>
      <w:b/>
      <w:bCs/>
      <w:color w:val="0000FF"/>
      <w:sz w:val="32"/>
      <w:szCs w:val="30"/>
      <w:lang w:val="en-GB" w:eastAsia="en-GB"/>
    </w:rPr>
  </w:style>
  <w:style w:type="paragraph" w:styleId="af1">
    <w:name w:val="List Paragraph"/>
    <w:basedOn w:val="a0"/>
    <w:uiPriority w:val="34"/>
    <w:qFormat/>
    <w:rsid w:val="00BA4385"/>
    <w:pPr>
      <w:ind w:left="360"/>
    </w:pPr>
    <w:rPr>
      <w:rFonts w:ascii="Fira Code Medium" w:hAnsi="Fira Code Medium" w:cs="Arial"/>
      <w:b/>
      <w:color w:val="7D0F46"/>
      <w:sz w:val="28"/>
      <w:szCs w:val="20"/>
      <w:lang w:val="en-US" w:eastAsia="en-US"/>
      <w14:textFill>
        <w14:solidFill>
          <w14:srgbClr w14:val="7D0F46">
            <w14:lumMod w14:val="75000"/>
          </w14:srgbClr>
        </w14:solidFill>
      </w14:textFill>
    </w:rPr>
  </w:style>
  <w:style w:type="character" w:styleId="af2">
    <w:name w:val="Hyperlink"/>
    <w:basedOn w:val="a3"/>
    <w:uiPriority w:val="99"/>
    <w:semiHidden/>
    <w:unhideWhenUsed/>
    <w:rsid w:val="009017E9"/>
    <w:rPr>
      <w:color w:val="0000FF"/>
      <w:u w:val="single"/>
    </w:rPr>
  </w:style>
  <w:style w:type="paragraph" w:styleId="af3">
    <w:name w:val="Normal (Web)"/>
    <w:basedOn w:val="a"/>
    <w:uiPriority w:val="99"/>
    <w:semiHidden/>
    <w:unhideWhenUsed/>
    <w:rsid w:val="0090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901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017E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1">
    <w:name w:val="HTML Code"/>
    <w:basedOn w:val="a3"/>
    <w:uiPriority w:val="99"/>
    <w:semiHidden/>
    <w:unhideWhenUsed/>
    <w:rsid w:val="009017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3"/>
    <w:rsid w:val="009017E9"/>
  </w:style>
  <w:style w:type="character" w:customStyle="1" w:styleId="hljs-keyword">
    <w:name w:val="hljs-keyword"/>
    <w:basedOn w:val="a3"/>
    <w:rsid w:val="009017E9"/>
  </w:style>
  <w:style w:type="character" w:customStyle="1" w:styleId="hljs-title">
    <w:name w:val="hljs-title"/>
    <w:basedOn w:val="a3"/>
    <w:rsid w:val="009017E9"/>
  </w:style>
  <w:style w:type="character" w:customStyle="1" w:styleId="hljs-comment">
    <w:name w:val="hljs-comment"/>
    <w:basedOn w:val="a3"/>
    <w:rsid w:val="009017E9"/>
  </w:style>
  <w:style w:type="character" w:customStyle="1" w:styleId="language-xml">
    <w:name w:val="language-xml"/>
    <w:basedOn w:val="a3"/>
    <w:rsid w:val="009017E9"/>
  </w:style>
  <w:style w:type="character" w:customStyle="1" w:styleId="hljs-tag">
    <w:name w:val="hljs-tag"/>
    <w:basedOn w:val="a3"/>
    <w:rsid w:val="009017E9"/>
  </w:style>
  <w:style w:type="character" w:customStyle="1" w:styleId="hljs-name">
    <w:name w:val="hljs-name"/>
    <w:basedOn w:val="a3"/>
    <w:rsid w:val="009017E9"/>
  </w:style>
  <w:style w:type="character" w:customStyle="1" w:styleId="hljs-params">
    <w:name w:val="hljs-params"/>
    <w:basedOn w:val="a3"/>
    <w:rsid w:val="009017E9"/>
  </w:style>
  <w:style w:type="character" w:customStyle="1" w:styleId="hljs-string">
    <w:name w:val="hljs-string"/>
    <w:basedOn w:val="a3"/>
    <w:rsid w:val="009017E9"/>
  </w:style>
  <w:style w:type="character" w:customStyle="1" w:styleId="hljs-type">
    <w:name w:val="hljs-type"/>
    <w:basedOn w:val="a3"/>
    <w:rsid w:val="009017E9"/>
  </w:style>
  <w:style w:type="character" w:customStyle="1" w:styleId="hljs-variable">
    <w:name w:val="hljs-variable"/>
    <w:basedOn w:val="a3"/>
    <w:rsid w:val="009017E9"/>
  </w:style>
  <w:style w:type="character" w:customStyle="1" w:styleId="hljs-operator">
    <w:name w:val="hljs-operator"/>
    <w:basedOn w:val="a3"/>
    <w:rsid w:val="009017E9"/>
  </w:style>
  <w:style w:type="character" w:customStyle="1" w:styleId="hljs-literal">
    <w:name w:val="hljs-literal"/>
    <w:basedOn w:val="a3"/>
    <w:rsid w:val="009017E9"/>
  </w:style>
  <w:style w:type="character" w:customStyle="1" w:styleId="hljs-builtin">
    <w:name w:val="hljs-built_in"/>
    <w:basedOn w:val="a3"/>
    <w:rsid w:val="0090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genp/tutorials/tree/master/persistence-modules/spring-data-jpa-annotations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springframework.boot/spring-boot-starter-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boot-testing" TargetMode="External"/><Relationship Id="rId5" Type="http://schemas.openxmlformats.org/officeDocument/2006/relationships/hyperlink" Target="https://www.baeldung.com/junit-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the-persistence-layer-with-spring-data-jp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AKraiush</dc:creator>
  <cp:keywords/>
  <dc:description/>
  <cp:lastModifiedBy>AKraiush</cp:lastModifiedBy>
  <cp:revision>1</cp:revision>
  <dcterms:created xsi:type="dcterms:W3CDTF">2024-10-20T20:54:00Z</dcterms:created>
  <dcterms:modified xsi:type="dcterms:W3CDTF">2024-10-20T20:55:00Z</dcterms:modified>
</cp:coreProperties>
</file>