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515" w:rsidRDefault="005B49DD">
      <w:pPr>
        <w:rPr>
          <w:rFonts w:ascii="Arial" w:hAnsi="Arial" w:cs="Arial"/>
          <w:sz w:val="24"/>
          <w:szCs w:val="24"/>
        </w:rPr>
      </w:pPr>
      <w:r w:rsidRPr="005B49DD">
        <w:rPr>
          <w:rFonts w:ascii="Arial" w:hAnsi="Arial" w:cs="Arial"/>
          <w:sz w:val="24"/>
          <w:szCs w:val="24"/>
        </w:rPr>
        <w:t xml:space="preserve">Le principe </w:t>
      </w:r>
      <w:r>
        <w:rPr>
          <w:rFonts w:ascii="Arial" w:hAnsi="Arial" w:cs="Arial"/>
          <w:sz w:val="24"/>
          <w:szCs w:val="24"/>
        </w:rPr>
        <w:t>du calcule du centre de la piste</w:t>
      </w:r>
      <w:r w:rsidRPr="005B49DD">
        <w:rPr>
          <w:rFonts w:ascii="Arial" w:hAnsi="Arial" w:cs="Arial"/>
          <w:sz w:val="24"/>
          <w:szCs w:val="24"/>
        </w:rPr>
        <w:t xml:space="preserve"> par contour consiste à </w:t>
      </w:r>
      <w:r>
        <w:rPr>
          <w:rFonts w:ascii="Arial" w:hAnsi="Arial" w:cs="Arial"/>
          <w:sz w:val="24"/>
          <w:szCs w:val="24"/>
        </w:rPr>
        <w:t>reconnaitre la ligne blanche par la méthode des contours à partir d’une image bina</w:t>
      </w:r>
      <w:r w:rsidR="005462BC">
        <w:rPr>
          <w:rFonts w:ascii="Arial" w:hAnsi="Arial" w:cs="Arial"/>
          <w:sz w:val="24"/>
          <w:szCs w:val="24"/>
        </w:rPr>
        <w:t>ire, noir et blanche en ce qui nous concerne. Cette reconnaissance peut s’effectuer sur la totalité de l’image ou sur une partie de l’image.</w:t>
      </w:r>
      <w:r w:rsidR="00260505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Les contours peuvent être représentés sous la forme d’une courbe joignant tous les points contigus ayant la même couleur ou intensité.</w:t>
      </w:r>
      <w:r w:rsidR="00260505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 xml:space="preserve">Une fois le contour de la ligne blanche validé, il est possible de calculer le barycentre de la forme géométrique et </w:t>
      </w:r>
      <w:r w:rsidR="00982605">
        <w:rPr>
          <w:rFonts w:ascii="Arial" w:hAnsi="Arial" w:cs="Arial"/>
          <w:sz w:val="24"/>
          <w:szCs w:val="24"/>
        </w:rPr>
        <w:t>de localiser le centre de la ligne blanche dans l’image.</w:t>
      </w:r>
    </w:p>
    <w:p w:rsidR="006A3A86" w:rsidRDefault="005E5515" w:rsidP="006A3A86">
      <w:pPr>
        <w:keepNext/>
      </w:pPr>
      <w:r>
        <w:rPr>
          <w:rFonts w:ascii="Arial" w:hAnsi="Arial" w:cs="Arial"/>
          <w:sz w:val="24"/>
          <w:szCs w:val="24"/>
        </w:rPr>
        <w:t>Dans les environnements les plus favorables en luminosité, un seul contour  sera reconnu, celui correspondant à la ligne blanche.</w:t>
      </w:r>
      <w:r>
        <w:rPr>
          <w:rFonts w:ascii="Arial" w:hAnsi="Arial" w:cs="Arial"/>
          <w:sz w:val="24"/>
          <w:szCs w:val="24"/>
        </w:rPr>
        <w:br/>
      </w:r>
      <w:r w:rsidR="006A3A86">
        <w:rPr>
          <w:noProof/>
          <w:lang w:eastAsia="fr-FR"/>
        </w:rPr>
        <w:drawing>
          <wp:inline distT="0" distB="0" distL="0" distR="0">
            <wp:extent cx="3057525" cy="1162050"/>
            <wp:effectExtent l="1905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86" w:rsidRDefault="006A3A86" w:rsidP="006A3A86">
      <w:pPr>
        <w:pStyle w:val="Lgende"/>
      </w:pPr>
      <w:fldSimple w:instr=" SEQ Figure \* ARABIC ">
        <w:r w:rsidR="004B296E">
          <w:rPr>
            <w:noProof/>
          </w:rPr>
          <w:t>1</w:t>
        </w:r>
      </w:fldSimple>
      <w:r>
        <w:t xml:space="preserve"> Contour unique, image de 120 px à partir de la ligne 0</w:t>
      </w:r>
    </w:p>
    <w:p w:rsidR="00D8051B" w:rsidRDefault="00BE0894" w:rsidP="00D8051B">
      <w:pPr>
        <w:keepNext/>
      </w:pPr>
      <w:r>
        <w:rPr>
          <w:rFonts w:ascii="Arial" w:hAnsi="Arial" w:cs="Arial"/>
          <w:sz w:val="24"/>
          <w:szCs w:val="24"/>
        </w:rPr>
        <w:t>Mais</w:t>
      </w:r>
      <w:r w:rsidRPr="00BE0894">
        <w:rPr>
          <w:rFonts w:ascii="Arial" w:hAnsi="Arial" w:cs="Arial"/>
          <w:sz w:val="24"/>
          <w:szCs w:val="24"/>
        </w:rPr>
        <w:t xml:space="preserve"> dans d’autres environnements </w:t>
      </w:r>
      <w:r>
        <w:rPr>
          <w:rFonts w:ascii="Arial" w:hAnsi="Arial" w:cs="Arial"/>
          <w:sz w:val="24"/>
          <w:szCs w:val="24"/>
        </w:rPr>
        <w:t>moins favorables, plusieurs contours seront reconnus et il faudra valider celui correspondant à la ligne blanche.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3028950" cy="150495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86" w:rsidRPr="00BE0894" w:rsidRDefault="00D8051B" w:rsidP="00D8051B">
      <w:pPr>
        <w:pStyle w:val="Lgend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fldChar w:fldCharType="end"/>
      </w:r>
      <w:r>
        <w:t xml:space="preserve"> Contours multiple, image de 120 px à partir de la ligne 0.</w:t>
      </w:r>
    </w:p>
    <w:p w:rsidR="006A3A86" w:rsidRDefault="00D8051B" w:rsidP="006A3A86">
      <w:pPr>
        <w:pStyle w:val="Lgende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Deux méthodes de validation sont à l’étude </w:t>
      </w:r>
      <w:r w:rsidR="00547DFC">
        <w:rPr>
          <w:rFonts w:ascii="Arial" w:hAnsi="Arial" w:cs="Arial"/>
          <w:b w:val="0"/>
          <w:bCs w:val="0"/>
          <w:color w:val="auto"/>
          <w:sz w:val="24"/>
          <w:szCs w:val="24"/>
        </w:rPr>
        <w:t>et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seront développées dans la suite de la note.</w:t>
      </w:r>
    </w:p>
    <w:p w:rsidR="00203622" w:rsidRDefault="00D8051B" w:rsidP="00203622">
      <w:pPr>
        <w:keepNext/>
      </w:pPr>
      <w:r>
        <w:rPr>
          <w:rFonts w:ascii="Arial" w:hAnsi="Arial" w:cs="Arial"/>
          <w:sz w:val="24"/>
          <w:szCs w:val="24"/>
        </w:rPr>
        <w:t>A noter qu’en fonction de la luminosité et de l’angle de l’orientation du véhicule, la hauteur du barycentre (position sur l’axe des Y) va varier et que p</w:t>
      </w:r>
      <w:r w:rsidR="003D2C3A">
        <w:rPr>
          <w:rFonts w:ascii="Arial" w:hAnsi="Arial" w:cs="Arial"/>
          <w:sz w:val="24"/>
          <w:szCs w:val="24"/>
        </w:rPr>
        <w:t xml:space="preserve">our pouvoir valider un contour comme étant celui de la ligne blanche, </w:t>
      </w:r>
      <w:r w:rsidR="00610ABD">
        <w:rPr>
          <w:rFonts w:ascii="Arial" w:hAnsi="Arial" w:cs="Arial"/>
          <w:sz w:val="24"/>
          <w:szCs w:val="24"/>
        </w:rPr>
        <w:t>une hauteur d’image suffisante doit ê</w:t>
      </w:r>
      <w:r w:rsidR="005E5515">
        <w:rPr>
          <w:rFonts w:ascii="Arial" w:hAnsi="Arial" w:cs="Arial"/>
          <w:sz w:val="24"/>
          <w:szCs w:val="24"/>
        </w:rPr>
        <w:t>tre analysée, 80 pixels semblent</w:t>
      </w:r>
      <w:r w:rsidR="00610ABD">
        <w:rPr>
          <w:rFonts w:ascii="Arial" w:hAnsi="Arial" w:cs="Arial"/>
          <w:sz w:val="24"/>
          <w:szCs w:val="24"/>
        </w:rPr>
        <w:t xml:space="preserve"> être </w:t>
      </w:r>
      <w:r w:rsidR="005E5515">
        <w:rPr>
          <w:rFonts w:ascii="Arial" w:hAnsi="Arial" w:cs="Arial"/>
          <w:sz w:val="24"/>
          <w:szCs w:val="24"/>
        </w:rPr>
        <w:t>le nombre minimal.</w:t>
      </w:r>
      <w:r w:rsidR="00610ABD">
        <w:rPr>
          <w:rFonts w:ascii="Arial" w:hAnsi="Arial" w:cs="Arial"/>
          <w:sz w:val="24"/>
          <w:szCs w:val="24"/>
        </w:rPr>
        <w:br/>
        <w:t>Ce qui implique que dans le meilleur des cas, le centre de la piste sera localisé à 40 pixels du haut de l’image</w:t>
      </w:r>
      <w:r w:rsidR="005E5515">
        <w:rPr>
          <w:rFonts w:ascii="Arial" w:hAnsi="Arial" w:cs="Arial"/>
          <w:sz w:val="24"/>
          <w:szCs w:val="24"/>
        </w:rPr>
        <w:t>.</w:t>
      </w:r>
      <w:r w:rsidR="005E5515">
        <w:rPr>
          <w:rFonts w:ascii="Arial" w:hAnsi="Arial" w:cs="Arial"/>
          <w:sz w:val="24"/>
          <w:szCs w:val="24"/>
        </w:rPr>
        <w:br/>
        <w:t>Cette méthode semble donc plus adaptée au pilotage à partir du gamma qu’au pilotage à partir de l’azimut</w:t>
      </w:r>
      <w:r>
        <w:rPr>
          <w:rFonts w:ascii="Arial" w:hAnsi="Arial" w:cs="Arial"/>
          <w:sz w:val="24"/>
          <w:szCs w:val="24"/>
        </w:rPr>
        <w:t>.</w:t>
      </w:r>
      <w:r w:rsidR="00203622">
        <w:rPr>
          <w:rFonts w:ascii="Arial" w:hAnsi="Arial" w:cs="Arial"/>
          <w:sz w:val="24"/>
          <w:szCs w:val="24"/>
        </w:rPr>
        <w:br/>
      </w:r>
      <w:r w:rsidR="00203622">
        <w:rPr>
          <w:rFonts w:ascii="Arial" w:hAnsi="Arial" w:cs="Arial"/>
          <w:sz w:val="24"/>
          <w:szCs w:val="24"/>
        </w:rPr>
        <w:br/>
      </w:r>
      <w:r w:rsidR="00203622">
        <w:rPr>
          <w:rFonts w:ascii="Arial" w:hAnsi="Arial" w:cs="Arial"/>
          <w:sz w:val="24"/>
          <w:szCs w:val="24"/>
        </w:rPr>
        <w:lastRenderedPageBreak/>
        <w:t>Les deux figures ci-dessous, illustre</w:t>
      </w:r>
      <w:r w:rsidR="007769BC">
        <w:rPr>
          <w:rFonts w:ascii="Arial" w:hAnsi="Arial" w:cs="Arial"/>
          <w:sz w:val="24"/>
          <w:szCs w:val="24"/>
        </w:rPr>
        <w:t>nt</w:t>
      </w:r>
      <w:r w:rsidR="00203622">
        <w:rPr>
          <w:rFonts w:ascii="Arial" w:hAnsi="Arial" w:cs="Arial"/>
          <w:sz w:val="24"/>
          <w:szCs w:val="24"/>
        </w:rPr>
        <w:t xml:space="preserve"> l’identification des centres de pistes dans le pilotage à partir du gamma.</w:t>
      </w:r>
      <w:r w:rsidR="00203622">
        <w:rPr>
          <w:rFonts w:ascii="Arial" w:hAnsi="Arial" w:cs="Arial"/>
          <w:sz w:val="24"/>
          <w:szCs w:val="24"/>
        </w:rPr>
        <w:br/>
      </w:r>
      <w:r w:rsidR="00203622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456121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515" w:rsidRDefault="00203622" w:rsidP="00203622">
      <w:pPr>
        <w:pStyle w:val="Lgende"/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fldChar w:fldCharType="end"/>
      </w:r>
      <w:r>
        <w:t xml:space="preserve"> Contour unique et calcul du gamma</w:t>
      </w:r>
    </w:p>
    <w:p w:rsidR="007769BC" w:rsidRDefault="00203622" w:rsidP="007769BC">
      <w:pPr>
        <w:keepNext/>
      </w:pPr>
      <w:r>
        <w:rPr>
          <w:noProof/>
          <w:lang w:eastAsia="fr-FR"/>
        </w:rPr>
        <w:drawing>
          <wp:inline distT="0" distB="0" distL="0" distR="0">
            <wp:extent cx="5760720" cy="2456121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622" w:rsidRPr="00203622" w:rsidRDefault="007769BC" w:rsidP="007769BC">
      <w:pPr>
        <w:pStyle w:val="Lgende"/>
      </w:pPr>
      <w:fldSimple w:instr=" SEQ Figure \* ARABIC ">
        <w:r w:rsidR="004B296E">
          <w:rPr>
            <w:noProof/>
          </w:rPr>
          <w:t>4</w:t>
        </w:r>
      </w:fldSimple>
      <w:r>
        <w:t xml:space="preserve"> Contours multiples et calcul du gamma</w:t>
      </w:r>
    </w:p>
    <w:p w:rsidR="00D70460" w:rsidRDefault="00D70460">
      <w:pPr>
        <w:rPr>
          <w:rFonts w:ascii="Arial" w:hAnsi="Arial" w:cs="Arial"/>
          <w:sz w:val="24"/>
          <w:szCs w:val="24"/>
        </w:rPr>
      </w:pPr>
    </w:p>
    <w:p w:rsidR="00D70460" w:rsidRDefault="00D70460">
      <w:pPr>
        <w:rPr>
          <w:rFonts w:ascii="Arial" w:hAnsi="Arial" w:cs="Arial"/>
          <w:sz w:val="24"/>
          <w:szCs w:val="24"/>
        </w:rPr>
      </w:pPr>
      <w:r w:rsidRPr="00D70460">
        <w:rPr>
          <w:rFonts w:ascii="Arial" w:hAnsi="Arial" w:cs="Arial"/>
          <w:sz w:val="24"/>
          <w:szCs w:val="24"/>
          <w:u w:val="single"/>
        </w:rPr>
        <w:t>Intérêt de la méthode des contours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Au vu des tests en cours cette méthode est plus rapide</w:t>
      </w:r>
      <w:r w:rsidR="002753EF">
        <w:rPr>
          <w:rFonts w:ascii="Arial" w:hAnsi="Arial" w:cs="Arial"/>
          <w:sz w:val="24"/>
          <w:szCs w:val="24"/>
        </w:rPr>
        <w:t xml:space="preserve">, de 25 à 29 </w:t>
      </w:r>
      <w:proofErr w:type="spellStart"/>
      <w:r w:rsidR="002753EF">
        <w:rPr>
          <w:rFonts w:ascii="Arial" w:hAnsi="Arial" w:cs="Arial"/>
          <w:sz w:val="24"/>
          <w:szCs w:val="24"/>
        </w:rPr>
        <w:t>fps</w:t>
      </w:r>
      <w:proofErr w:type="spellEnd"/>
      <w:r w:rsidR="002753E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et plus robuste que la méthode d’analyse des lignes. </w:t>
      </w:r>
      <w:r w:rsidR="002753E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>Les paramètres à maitriser sont le « </w:t>
      </w:r>
      <w:proofErr w:type="spellStart"/>
      <w:r>
        <w:rPr>
          <w:rFonts w:ascii="Arial" w:hAnsi="Arial" w:cs="Arial"/>
          <w:sz w:val="24"/>
          <w:szCs w:val="24"/>
        </w:rPr>
        <w:t>brightness</w:t>
      </w:r>
      <w:proofErr w:type="spellEnd"/>
      <w:r>
        <w:rPr>
          <w:rFonts w:ascii="Arial" w:hAnsi="Arial" w:cs="Arial"/>
          <w:sz w:val="24"/>
          <w:szCs w:val="24"/>
        </w:rPr>
        <w:t> » et la valeur du seuil  permettant de convertir l’image en image binaire, c'est-à-dire la valeur de pixel en dessous de laquelle ils seront convertis en valeur 0 et en dessus de laquelle ils  seront convertis en valeur 255.</w:t>
      </w:r>
      <w:r>
        <w:rPr>
          <w:rFonts w:ascii="Arial" w:hAnsi="Arial" w:cs="Arial"/>
          <w:sz w:val="24"/>
          <w:szCs w:val="24"/>
        </w:rPr>
        <w:br/>
      </w:r>
      <w:r w:rsidR="007F5D7D">
        <w:rPr>
          <w:rFonts w:ascii="Arial" w:hAnsi="Arial" w:cs="Arial"/>
          <w:sz w:val="24"/>
          <w:szCs w:val="24"/>
        </w:rPr>
        <w:t xml:space="preserve">Par contre le champ de la caméra </w:t>
      </w:r>
      <w:r w:rsidR="00AD78D7">
        <w:rPr>
          <w:rFonts w:ascii="Arial" w:hAnsi="Arial" w:cs="Arial"/>
          <w:sz w:val="24"/>
          <w:szCs w:val="24"/>
        </w:rPr>
        <w:t>devrait être assez limité en hauteur et</w:t>
      </w:r>
      <w:r w:rsidR="00C9394E">
        <w:rPr>
          <w:rFonts w:ascii="Arial" w:hAnsi="Arial" w:cs="Arial"/>
          <w:sz w:val="24"/>
          <w:szCs w:val="24"/>
        </w:rPr>
        <w:t xml:space="preserve"> ne pas dépasser les 2,5 m</w:t>
      </w:r>
      <w:r w:rsidR="00AD78D7">
        <w:rPr>
          <w:rFonts w:ascii="Arial" w:hAnsi="Arial" w:cs="Arial"/>
          <w:sz w:val="24"/>
          <w:szCs w:val="24"/>
        </w:rPr>
        <w:t xml:space="preserve"> ce qui comme expliqué précédemment n’est pas vraiment </w:t>
      </w:r>
      <w:r w:rsidR="00C9394E">
        <w:rPr>
          <w:rFonts w:ascii="Arial" w:hAnsi="Arial" w:cs="Arial"/>
          <w:sz w:val="24"/>
          <w:szCs w:val="24"/>
        </w:rPr>
        <w:t>favorable à</w:t>
      </w:r>
      <w:r w:rsidR="00AD78D7">
        <w:rPr>
          <w:rFonts w:ascii="Arial" w:hAnsi="Arial" w:cs="Arial"/>
          <w:sz w:val="24"/>
          <w:szCs w:val="24"/>
        </w:rPr>
        <w:t xml:space="preserve"> un pilotage à partir de l’azimut.</w:t>
      </w:r>
      <w:r>
        <w:rPr>
          <w:rFonts w:ascii="Arial" w:hAnsi="Arial" w:cs="Arial"/>
          <w:sz w:val="24"/>
          <w:szCs w:val="24"/>
        </w:rPr>
        <w:br/>
      </w:r>
    </w:p>
    <w:p w:rsidR="00AD78D7" w:rsidRDefault="000748D1" w:rsidP="00AD78D7">
      <w:pPr>
        <w:keepNext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470154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C" w:rsidRDefault="00AD78D7" w:rsidP="00AD78D7">
      <w:pPr>
        <w:pStyle w:val="Lgende"/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fldChar w:fldCharType="end"/>
      </w:r>
      <w:r>
        <w:t xml:space="preserve"> Partie haute de 0 à 80 pixels, la croix est à environ 90 cm de la caméra pour une ligne 0 à 190cm.</w:t>
      </w:r>
    </w:p>
    <w:p w:rsidR="002753EF" w:rsidRDefault="002753EF" w:rsidP="00AD78D7">
      <w:pPr>
        <w:rPr>
          <w:rFonts w:ascii="Arial" w:hAnsi="Arial" w:cs="Arial"/>
          <w:sz w:val="24"/>
          <w:szCs w:val="24"/>
        </w:rPr>
      </w:pPr>
    </w:p>
    <w:p w:rsidR="004F634E" w:rsidRDefault="002753EF" w:rsidP="00AD78D7">
      <w:pPr>
        <w:rPr>
          <w:rFonts w:ascii="Arial" w:hAnsi="Arial" w:cs="Arial"/>
          <w:sz w:val="24"/>
          <w:szCs w:val="24"/>
        </w:rPr>
      </w:pPr>
      <w:r w:rsidRPr="002753EF">
        <w:rPr>
          <w:rFonts w:ascii="Arial" w:hAnsi="Arial" w:cs="Arial"/>
          <w:sz w:val="24"/>
          <w:szCs w:val="24"/>
          <w:u w:val="single"/>
        </w:rPr>
        <w:t xml:space="preserve">Validation </w:t>
      </w:r>
      <w:proofErr w:type="gramStart"/>
      <w:r w:rsidRPr="002753EF">
        <w:rPr>
          <w:rFonts w:ascii="Arial" w:hAnsi="Arial" w:cs="Arial"/>
          <w:sz w:val="24"/>
          <w:szCs w:val="24"/>
          <w:u w:val="single"/>
        </w:rPr>
        <w:t>du contours</w:t>
      </w:r>
      <w:proofErr w:type="gramEnd"/>
      <w:r w:rsidRPr="002753EF">
        <w:rPr>
          <w:rFonts w:ascii="Arial" w:hAnsi="Arial" w:cs="Arial"/>
          <w:sz w:val="24"/>
          <w:szCs w:val="24"/>
          <w:u w:val="single"/>
        </w:rPr>
        <w:t xml:space="preserve"> de la ligne blanche.</w:t>
      </w:r>
      <w:r w:rsidRPr="002753EF">
        <w:rPr>
          <w:rFonts w:ascii="Arial" w:hAnsi="Arial" w:cs="Arial"/>
          <w:sz w:val="24"/>
          <w:szCs w:val="24"/>
          <w:u w:val="single"/>
        </w:rPr>
        <w:br/>
      </w:r>
      <w:r w:rsidRPr="002753EF">
        <w:rPr>
          <w:rFonts w:ascii="Arial" w:hAnsi="Arial" w:cs="Arial"/>
          <w:sz w:val="24"/>
          <w:szCs w:val="24"/>
          <w:u w:val="single"/>
        </w:rPr>
        <w:br/>
      </w:r>
      <w:r w:rsidRPr="006174FD">
        <w:rPr>
          <w:rFonts w:ascii="Arial" w:hAnsi="Arial" w:cs="Arial"/>
          <w:sz w:val="24"/>
          <w:szCs w:val="24"/>
          <w:u w:val="single"/>
        </w:rPr>
        <w:t>Deux méthodes sont en cours de test </w:t>
      </w:r>
      <w:proofErr w:type="gramStart"/>
      <w:r w:rsidRPr="006174FD">
        <w:rPr>
          <w:rFonts w:ascii="Arial" w:hAnsi="Arial" w:cs="Arial"/>
          <w:sz w:val="24"/>
          <w:szCs w:val="24"/>
          <w:u w:val="single"/>
        </w:rPr>
        <w:t>:</w:t>
      </w:r>
      <w:proofErr w:type="gramEnd"/>
      <w:r>
        <w:rPr>
          <w:rFonts w:ascii="Arial" w:hAnsi="Arial" w:cs="Arial"/>
          <w:sz w:val="24"/>
          <w:szCs w:val="24"/>
        </w:rPr>
        <w:br/>
        <w:t>La  validation par la hauteur et largeur du contour et la validation par comparaison du contours avec des images de contours enregistrées.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6174FD">
        <w:rPr>
          <w:rFonts w:ascii="Arial" w:hAnsi="Arial" w:cs="Arial"/>
          <w:sz w:val="24"/>
          <w:szCs w:val="24"/>
          <w:u w:val="single"/>
        </w:rPr>
        <w:t>La validation par la hauteur et la largeur</w:t>
      </w:r>
      <w:r>
        <w:rPr>
          <w:rFonts w:ascii="Arial" w:hAnsi="Arial" w:cs="Arial"/>
          <w:sz w:val="24"/>
          <w:szCs w:val="24"/>
        </w:rPr>
        <w:t xml:space="preserve"> consiste à récupérer la hauteur et la largeur en pixel du rectangle dans</w:t>
      </w:r>
      <w:r w:rsidR="00724D60">
        <w:rPr>
          <w:rFonts w:ascii="Arial" w:hAnsi="Arial" w:cs="Arial"/>
          <w:sz w:val="24"/>
          <w:szCs w:val="24"/>
        </w:rPr>
        <w:t xml:space="preserve"> lequel est inscrit le contour</w:t>
      </w:r>
      <w:r>
        <w:rPr>
          <w:rFonts w:ascii="Arial" w:hAnsi="Arial" w:cs="Arial"/>
          <w:sz w:val="24"/>
          <w:szCs w:val="24"/>
        </w:rPr>
        <w:t xml:space="preserve"> et à </w:t>
      </w:r>
      <w:r w:rsidR="00724D60">
        <w:rPr>
          <w:rFonts w:ascii="Arial" w:hAnsi="Arial" w:cs="Arial"/>
          <w:sz w:val="24"/>
          <w:szCs w:val="24"/>
        </w:rPr>
        <w:t>estimer si ces mesures sont compatibles avec une ligne blanche</w:t>
      </w:r>
      <w:r w:rsidR="00724D60">
        <w:rPr>
          <w:rFonts w:ascii="Arial" w:hAnsi="Arial" w:cs="Arial"/>
          <w:sz w:val="24"/>
          <w:szCs w:val="24"/>
        </w:rPr>
        <w:br/>
      </w:r>
      <w:r w:rsidR="004F634E">
        <w:rPr>
          <w:rFonts w:ascii="Arial" w:hAnsi="Arial" w:cs="Arial"/>
          <w:sz w:val="24"/>
          <w:szCs w:val="24"/>
        </w:rPr>
        <w:t>Le contour est validé si  la hauteur est égale ou supérieure à la hauteur paramétrée en fonction de la hauteur de l’image, et si le ratio largeur sur hauteur est le plus petit</w:t>
      </w:r>
      <w:r w:rsidR="004F634E">
        <w:rPr>
          <w:rFonts w:ascii="Arial" w:hAnsi="Arial" w:cs="Arial"/>
          <w:sz w:val="24"/>
          <w:szCs w:val="24"/>
        </w:rPr>
        <w:br/>
        <w:t>Dans le cas d’une image de 80 pixels de haut, la hauteur paramétrée sera de 60 par exemple.</w:t>
      </w:r>
    </w:p>
    <w:p w:rsidR="006174FD" w:rsidRDefault="00E270F0" w:rsidP="00413E04">
      <w:pPr>
        <w:keepNext/>
        <w:rPr>
          <w:rFonts w:ascii="Arial" w:hAnsi="Arial" w:cs="Arial"/>
          <w:sz w:val="24"/>
          <w:szCs w:val="24"/>
        </w:rPr>
      </w:pPr>
      <w:r w:rsidRPr="006174FD">
        <w:rPr>
          <w:rFonts w:ascii="Arial" w:hAnsi="Arial" w:cs="Arial"/>
          <w:sz w:val="24"/>
          <w:szCs w:val="24"/>
          <w:u w:val="single"/>
        </w:rPr>
        <w:t>Les figure</w:t>
      </w:r>
      <w:r w:rsidR="00413E04" w:rsidRPr="006174FD">
        <w:rPr>
          <w:rFonts w:ascii="Arial" w:hAnsi="Arial" w:cs="Arial"/>
          <w:sz w:val="24"/>
          <w:szCs w:val="24"/>
          <w:u w:val="single"/>
        </w:rPr>
        <w:t>s</w:t>
      </w:r>
      <w:r w:rsidRPr="006174FD">
        <w:rPr>
          <w:rFonts w:ascii="Arial" w:hAnsi="Arial" w:cs="Arial"/>
          <w:sz w:val="24"/>
          <w:szCs w:val="24"/>
          <w:u w:val="single"/>
        </w:rPr>
        <w:t xml:space="preserve"> ci</w:t>
      </w:r>
      <w:r w:rsidR="004F634E" w:rsidRPr="006174FD">
        <w:rPr>
          <w:rFonts w:ascii="Arial" w:hAnsi="Arial" w:cs="Arial"/>
          <w:sz w:val="24"/>
          <w:szCs w:val="24"/>
          <w:u w:val="single"/>
        </w:rPr>
        <w:t>- dess</w:t>
      </w:r>
      <w:r w:rsidRPr="006174FD">
        <w:rPr>
          <w:rFonts w:ascii="Arial" w:hAnsi="Arial" w:cs="Arial"/>
          <w:sz w:val="24"/>
          <w:szCs w:val="24"/>
          <w:u w:val="single"/>
        </w:rPr>
        <w:t>ous illustrent</w:t>
      </w:r>
      <w:r>
        <w:rPr>
          <w:rFonts w:ascii="Arial" w:hAnsi="Arial" w:cs="Arial"/>
          <w:sz w:val="24"/>
          <w:szCs w:val="24"/>
        </w:rPr>
        <w:t xml:space="preserve"> plusieurs cas </w:t>
      </w:r>
      <w:r w:rsidR="004F634E">
        <w:rPr>
          <w:rFonts w:ascii="Arial" w:hAnsi="Arial" w:cs="Arial"/>
          <w:sz w:val="24"/>
          <w:szCs w:val="24"/>
        </w:rPr>
        <w:t xml:space="preserve">sur une découpe d’image de 80 </w:t>
      </w:r>
      <w:proofErr w:type="gramStart"/>
      <w:r w:rsidR="004F634E">
        <w:rPr>
          <w:rFonts w:ascii="Arial" w:hAnsi="Arial" w:cs="Arial"/>
          <w:sz w:val="24"/>
          <w:szCs w:val="24"/>
        </w:rPr>
        <w:t>pixel</w:t>
      </w:r>
      <w:proofErr w:type="gramEnd"/>
      <w:r w:rsidR="004F634E">
        <w:rPr>
          <w:rFonts w:ascii="Arial" w:hAnsi="Arial" w:cs="Arial"/>
          <w:sz w:val="24"/>
          <w:szCs w:val="24"/>
        </w:rPr>
        <w:t xml:space="preserve"> pour la partie haute et de </w:t>
      </w:r>
      <w:r w:rsidR="00C513A5">
        <w:rPr>
          <w:rFonts w:ascii="Arial" w:hAnsi="Arial" w:cs="Arial"/>
          <w:sz w:val="24"/>
          <w:szCs w:val="24"/>
        </w:rPr>
        <w:t>160 pixels pour la partie basse. D’autres répartitions sont bien sur possible</w:t>
      </w:r>
      <w:r>
        <w:rPr>
          <w:rFonts w:ascii="Arial" w:hAnsi="Arial" w:cs="Arial"/>
          <w:sz w:val="24"/>
          <w:szCs w:val="24"/>
        </w:rPr>
        <w:t>s</w:t>
      </w:r>
      <w:r w:rsidR="00C513A5">
        <w:rPr>
          <w:rFonts w:ascii="Arial" w:hAnsi="Arial" w:cs="Arial"/>
          <w:sz w:val="24"/>
          <w:szCs w:val="24"/>
        </w:rPr>
        <w:t>.</w:t>
      </w:r>
      <w:r w:rsidR="006174FD">
        <w:rPr>
          <w:rFonts w:ascii="Arial" w:hAnsi="Arial" w:cs="Arial"/>
          <w:sz w:val="24"/>
          <w:szCs w:val="24"/>
        </w:rPr>
        <w:t xml:space="preserve"> Le paramétrage des hauteurs est de 60 px pour l’image du haut et de 9 px pour l’image du bas.</w:t>
      </w:r>
      <w:r w:rsidR="00C513A5">
        <w:rPr>
          <w:rFonts w:ascii="Arial" w:hAnsi="Arial" w:cs="Arial"/>
          <w:sz w:val="24"/>
          <w:szCs w:val="24"/>
        </w:rPr>
        <w:br/>
        <w:t>Sur l’image d’origine la</w:t>
      </w:r>
      <w:r w:rsidR="004F634E">
        <w:rPr>
          <w:rFonts w:ascii="Arial" w:hAnsi="Arial" w:cs="Arial"/>
          <w:sz w:val="24"/>
          <w:szCs w:val="24"/>
        </w:rPr>
        <w:t xml:space="preserve"> </w:t>
      </w:r>
      <w:r w:rsidR="00C513A5">
        <w:rPr>
          <w:rFonts w:ascii="Arial" w:hAnsi="Arial" w:cs="Arial"/>
          <w:sz w:val="24"/>
          <w:szCs w:val="24"/>
        </w:rPr>
        <w:t>valeur W de la ligne du haut correspond à la largeur du contour haut et la valeur H de la ligne du bas à la hauteur du contour</w:t>
      </w:r>
      <w:r>
        <w:rPr>
          <w:rFonts w:ascii="Arial" w:hAnsi="Arial" w:cs="Arial"/>
          <w:sz w:val="24"/>
          <w:szCs w:val="24"/>
        </w:rPr>
        <w:t xml:space="preserve"> et la valeur N </w:t>
      </w:r>
      <w:r w:rsidR="004F634E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le ratio largeur sur hauteur.</w:t>
      </w:r>
    </w:p>
    <w:p w:rsidR="00413E04" w:rsidRDefault="006174FD" w:rsidP="00413E04">
      <w:pPr>
        <w:keepNext/>
      </w:pPr>
      <w:r>
        <w:rPr>
          <w:rFonts w:ascii="Arial" w:hAnsi="Arial" w:cs="Arial"/>
          <w:sz w:val="24"/>
          <w:szCs w:val="24"/>
        </w:rPr>
        <w:t>Sur l’image 9, la validation du contour de la ligne blanche du haut n’a pas fonctionnée, car la hauteur du rectangle dans lequel il est inscrit est inférieure à 60 px. Sur l’image 10, la modification des hauteurs des images hautes et basses a permis la validation du contour</w:t>
      </w:r>
      <w:r w:rsidR="00A23FEF">
        <w:rPr>
          <w:rFonts w:ascii="Arial" w:hAnsi="Arial" w:cs="Arial"/>
          <w:sz w:val="24"/>
          <w:szCs w:val="24"/>
        </w:rPr>
        <w:t xml:space="preserve"> de la ligne blanche.</w:t>
      </w:r>
      <w:r w:rsidR="00A23FEF">
        <w:rPr>
          <w:rFonts w:ascii="Arial" w:hAnsi="Arial" w:cs="Arial"/>
          <w:sz w:val="24"/>
          <w:szCs w:val="24"/>
        </w:rPr>
        <w:br/>
        <w:t xml:space="preserve">Des tests sur la piste de Bernard </w:t>
      </w:r>
      <w:proofErr w:type="gramStart"/>
      <w:r w:rsidR="00A23FEF">
        <w:rPr>
          <w:rFonts w:ascii="Arial" w:hAnsi="Arial" w:cs="Arial"/>
          <w:sz w:val="24"/>
          <w:szCs w:val="24"/>
        </w:rPr>
        <w:t>devrait</w:t>
      </w:r>
      <w:proofErr w:type="gramEnd"/>
      <w:r w:rsidR="00A23FEF">
        <w:rPr>
          <w:rFonts w:ascii="Arial" w:hAnsi="Arial" w:cs="Arial"/>
          <w:sz w:val="24"/>
          <w:szCs w:val="24"/>
        </w:rPr>
        <w:t xml:space="preserve"> permettre d’améliorer l</w:t>
      </w:r>
      <w:r w:rsidR="007C1D56">
        <w:rPr>
          <w:rFonts w:ascii="Arial" w:hAnsi="Arial" w:cs="Arial"/>
          <w:sz w:val="24"/>
          <w:szCs w:val="24"/>
        </w:rPr>
        <w:t>es paramétrages et les règles de validation.</w:t>
      </w:r>
      <w:r w:rsidR="002753EF">
        <w:rPr>
          <w:rFonts w:ascii="Arial" w:hAnsi="Arial" w:cs="Arial"/>
          <w:sz w:val="24"/>
          <w:szCs w:val="24"/>
        </w:rPr>
        <w:br/>
      </w:r>
      <w:r w:rsidR="002753EF">
        <w:rPr>
          <w:rFonts w:ascii="Arial" w:hAnsi="Arial" w:cs="Arial"/>
          <w:sz w:val="24"/>
          <w:szCs w:val="24"/>
        </w:rPr>
        <w:lastRenderedPageBreak/>
        <w:br/>
      </w:r>
      <w:r w:rsidR="00E270F0">
        <w:rPr>
          <w:rFonts w:ascii="Arial" w:hAnsi="Arial" w:cs="Arial"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2466336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8D7" w:rsidRDefault="00413E04" w:rsidP="00413E04">
      <w:pPr>
        <w:pStyle w:val="Lgende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fldChar w:fldCharType="begin"/>
      </w:r>
      <w:r>
        <w:rPr>
          <w:rFonts w:ascii="Arial" w:hAnsi="Arial" w:cs="Arial"/>
          <w:sz w:val="24"/>
          <w:szCs w:val="24"/>
          <w:u w:val="single"/>
        </w:rPr>
        <w:instrText xml:space="preserve"> SEQ Figure \* ARABIC </w:instrText>
      </w:r>
      <w:r>
        <w:rPr>
          <w:rFonts w:ascii="Arial" w:hAnsi="Arial" w:cs="Arial"/>
          <w:sz w:val="24"/>
          <w:szCs w:val="24"/>
          <w:u w:val="single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  <w:u w:val="single"/>
        </w:rPr>
        <w:t>6</w:t>
      </w:r>
      <w:r>
        <w:rPr>
          <w:rFonts w:ascii="Arial" w:hAnsi="Arial" w:cs="Arial"/>
          <w:sz w:val="24"/>
          <w:szCs w:val="24"/>
          <w:u w:val="single"/>
        </w:rPr>
        <w:fldChar w:fldCharType="end"/>
      </w:r>
    </w:p>
    <w:p w:rsidR="00C513A5" w:rsidRDefault="00C513A5" w:rsidP="00AD78D7">
      <w:pPr>
        <w:rPr>
          <w:rFonts w:ascii="Arial" w:hAnsi="Arial" w:cs="Arial"/>
          <w:sz w:val="24"/>
          <w:szCs w:val="24"/>
          <w:u w:val="single"/>
        </w:rPr>
      </w:pPr>
    </w:p>
    <w:p w:rsidR="00413E04" w:rsidRDefault="00E270F0" w:rsidP="00413E04">
      <w:pPr>
        <w:keepNext/>
      </w:pPr>
      <w:r>
        <w:rPr>
          <w:rFonts w:ascii="Arial" w:hAnsi="Arial" w:cs="Arial"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5760720" cy="248677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0F0" w:rsidRDefault="00413E04" w:rsidP="00413E04">
      <w:pPr>
        <w:pStyle w:val="Lgende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fldChar w:fldCharType="begin"/>
      </w:r>
      <w:r>
        <w:rPr>
          <w:rFonts w:ascii="Arial" w:hAnsi="Arial" w:cs="Arial"/>
          <w:sz w:val="24"/>
          <w:szCs w:val="24"/>
          <w:u w:val="single"/>
        </w:rPr>
        <w:instrText xml:space="preserve"> SEQ Figure \* ARABIC </w:instrText>
      </w:r>
      <w:r>
        <w:rPr>
          <w:rFonts w:ascii="Arial" w:hAnsi="Arial" w:cs="Arial"/>
          <w:sz w:val="24"/>
          <w:szCs w:val="24"/>
          <w:u w:val="single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  <w:u w:val="single"/>
        </w:rPr>
        <w:t>7</w:t>
      </w:r>
      <w:r>
        <w:rPr>
          <w:rFonts w:ascii="Arial" w:hAnsi="Arial" w:cs="Arial"/>
          <w:sz w:val="24"/>
          <w:szCs w:val="24"/>
          <w:u w:val="single"/>
        </w:rPr>
        <w:fldChar w:fldCharType="end"/>
      </w:r>
    </w:p>
    <w:p w:rsidR="00E270F0" w:rsidRDefault="00E270F0" w:rsidP="00AD78D7">
      <w:pPr>
        <w:rPr>
          <w:rFonts w:ascii="Arial" w:hAnsi="Arial" w:cs="Arial"/>
          <w:sz w:val="24"/>
          <w:szCs w:val="24"/>
        </w:rPr>
      </w:pPr>
    </w:p>
    <w:p w:rsidR="00413E04" w:rsidRDefault="00413E04" w:rsidP="00413E04">
      <w:pPr>
        <w:keepNext/>
      </w:pPr>
      <w:r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47782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04" w:rsidRDefault="00413E04" w:rsidP="00413E04">
      <w:pPr>
        <w:pStyle w:val="Lgend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fldChar w:fldCharType="end"/>
      </w:r>
    </w:p>
    <w:p w:rsidR="00413E04" w:rsidRDefault="00413E04" w:rsidP="00413E04">
      <w:pPr>
        <w:keepNext/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5760720" cy="2487989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04" w:rsidRDefault="00413E04" w:rsidP="00413E04">
      <w:pPr>
        <w:pStyle w:val="Lgende"/>
        <w:rPr>
          <w:sz w:val="24"/>
          <w:szCs w:val="24"/>
        </w:rPr>
      </w:pPr>
      <w:r w:rsidRPr="00413E04">
        <w:rPr>
          <w:sz w:val="24"/>
          <w:szCs w:val="24"/>
        </w:rPr>
        <w:fldChar w:fldCharType="begin"/>
      </w:r>
      <w:r w:rsidRPr="00413E04">
        <w:rPr>
          <w:sz w:val="24"/>
          <w:szCs w:val="24"/>
        </w:rPr>
        <w:instrText xml:space="preserve"> SEQ Figure \* ARABIC </w:instrText>
      </w:r>
      <w:r w:rsidRPr="00413E04">
        <w:rPr>
          <w:sz w:val="24"/>
          <w:szCs w:val="24"/>
        </w:rPr>
        <w:fldChar w:fldCharType="separate"/>
      </w:r>
      <w:r w:rsidR="004B296E">
        <w:rPr>
          <w:noProof/>
          <w:sz w:val="24"/>
          <w:szCs w:val="24"/>
        </w:rPr>
        <w:t>9</w:t>
      </w:r>
      <w:r w:rsidRPr="00413E04">
        <w:rPr>
          <w:sz w:val="24"/>
          <w:szCs w:val="24"/>
        </w:rPr>
        <w:fldChar w:fldCharType="end"/>
      </w:r>
      <w:r w:rsidRPr="00413E04">
        <w:rPr>
          <w:sz w:val="24"/>
          <w:szCs w:val="24"/>
        </w:rPr>
        <w:t xml:space="preserve"> Echec : la hauteur du rectangle dans lequel le contour est inscrit est inférieure à la hauteur de 60 pixel</w:t>
      </w:r>
      <w:r>
        <w:rPr>
          <w:sz w:val="24"/>
          <w:szCs w:val="24"/>
        </w:rPr>
        <w:t>s</w:t>
      </w:r>
      <w:r w:rsidRPr="00413E04">
        <w:rPr>
          <w:sz w:val="24"/>
          <w:szCs w:val="24"/>
        </w:rPr>
        <w:t xml:space="preserve"> paramétrée.</w:t>
      </w:r>
    </w:p>
    <w:p w:rsidR="00413E04" w:rsidRDefault="00413E04" w:rsidP="00413E04">
      <w:pPr>
        <w:keepNext/>
      </w:pPr>
      <w:r>
        <w:rPr>
          <w:noProof/>
          <w:lang w:eastAsia="fr-FR"/>
        </w:rPr>
        <w:drawing>
          <wp:inline distT="0" distB="0" distL="0" distR="0">
            <wp:extent cx="5760720" cy="2477825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04" w:rsidRPr="00CC513E" w:rsidRDefault="00413E04" w:rsidP="00413E04">
      <w:pPr>
        <w:pStyle w:val="Lgende"/>
        <w:rPr>
          <w:sz w:val="24"/>
          <w:szCs w:val="24"/>
        </w:rPr>
      </w:pPr>
      <w:r w:rsidRPr="00CC513E">
        <w:rPr>
          <w:sz w:val="24"/>
          <w:szCs w:val="24"/>
        </w:rPr>
        <w:fldChar w:fldCharType="begin"/>
      </w:r>
      <w:r w:rsidRPr="00CC513E">
        <w:rPr>
          <w:sz w:val="24"/>
          <w:szCs w:val="24"/>
        </w:rPr>
        <w:instrText xml:space="preserve"> SEQ Figure \* ARABIC </w:instrText>
      </w:r>
      <w:r w:rsidRPr="00CC513E">
        <w:rPr>
          <w:sz w:val="24"/>
          <w:szCs w:val="24"/>
        </w:rPr>
        <w:fldChar w:fldCharType="separate"/>
      </w:r>
      <w:r w:rsidR="004B296E">
        <w:rPr>
          <w:noProof/>
          <w:sz w:val="24"/>
          <w:szCs w:val="24"/>
        </w:rPr>
        <w:t>10</w:t>
      </w:r>
      <w:r w:rsidRPr="00CC513E">
        <w:rPr>
          <w:sz w:val="24"/>
          <w:szCs w:val="24"/>
        </w:rPr>
        <w:fldChar w:fldCharType="end"/>
      </w:r>
      <w:r w:rsidR="00CC513E" w:rsidRPr="00CC513E">
        <w:rPr>
          <w:sz w:val="24"/>
          <w:szCs w:val="24"/>
        </w:rPr>
        <w:t xml:space="preserve"> Id</w:t>
      </w:r>
      <w:r w:rsidR="00CC513E">
        <w:rPr>
          <w:sz w:val="24"/>
          <w:szCs w:val="24"/>
        </w:rPr>
        <w:t xml:space="preserve">em </w:t>
      </w:r>
      <w:r w:rsidR="00CC513E" w:rsidRPr="00CC513E">
        <w:rPr>
          <w:sz w:val="24"/>
          <w:szCs w:val="24"/>
        </w:rPr>
        <w:t xml:space="preserve">9 </w:t>
      </w:r>
      <w:r w:rsidR="00CC513E">
        <w:rPr>
          <w:sz w:val="24"/>
          <w:szCs w:val="24"/>
        </w:rPr>
        <w:t xml:space="preserve"> et</w:t>
      </w:r>
      <w:r w:rsidR="00CC513E" w:rsidRPr="00CC513E">
        <w:rPr>
          <w:sz w:val="24"/>
          <w:szCs w:val="24"/>
        </w:rPr>
        <w:t xml:space="preserve"> paramétrage image haute de 20 à 120 px et image basse de 121 à 240 px.</w:t>
      </w:r>
    </w:p>
    <w:p w:rsidR="002753EF" w:rsidRDefault="00024236" w:rsidP="00AD78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Validation par comparaison de contours.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547DFC">
        <w:rPr>
          <w:rFonts w:ascii="Arial" w:hAnsi="Arial" w:cs="Arial"/>
          <w:sz w:val="24"/>
          <w:szCs w:val="24"/>
        </w:rPr>
        <w:t xml:space="preserve">La validation consiste à comparer les contours avec celui contenu dans une image de référence. </w:t>
      </w:r>
      <w:r w:rsidR="00547DFC">
        <w:rPr>
          <w:rFonts w:ascii="Arial" w:hAnsi="Arial" w:cs="Arial"/>
          <w:sz w:val="24"/>
          <w:szCs w:val="24"/>
        </w:rPr>
        <w:br/>
        <w:t>La fonction « </w:t>
      </w:r>
      <w:hyperlink r:id="rId16" w:anchor="gaadc90cb16e2362c9bd6e7363e6e4c317" w:tooltip="Compare deux formes." w:history="1">
        <w:proofErr w:type="spellStart"/>
        <w:proofErr w:type="gramStart"/>
        <w:r w:rsidR="00547DFC">
          <w:rPr>
            <w:rStyle w:val="Lienhypertexte"/>
            <w:rFonts w:ascii="Helvetica" w:hAnsi="Helvetica" w:cs="Helvetica"/>
            <w:b/>
            <w:bCs/>
            <w:color w:val="3D578C"/>
            <w:sz w:val="21"/>
            <w:szCs w:val="21"/>
            <w:shd w:val="clear" w:color="auto" w:fill="FFFFFF"/>
          </w:rPr>
          <w:t>cv.matchShapes</w:t>
        </w:r>
        <w:proofErr w:type="spellEnd"/>
        <w:r w:rsidR="00547DFC">
          <w:rPr>
            <w:rStyle w:val="Lienhypertexte"/>
            <w:rFonts w:ascii="Helvetica" w:hAnsi="Helvetica" w:cs="Helvetica"/>
            <w:b/>
            <w:bCs/>
            <w:color w:val="3D578C"/>
            <w:sz w:val="21"/>
            <w:szCs w:val="21"/>
            <w:shd w:val="clear" w:color="auto" w:fill="FFFFFF"/>
          </w:rPr>
          <w:t>(</w:t>
        </w:r>
        <w:proofErr w:type="gramEnd"/>
        <w:r w:rsidR="00547DFC">
          <w:rPr>
            <w:rStyle w:val="Lienhypertexte"/>
            <w:rFonts w:ascii="Helvetica" w:hAnsi="Helvetica" w:cs="Helvetica"/>
            <w:b/>
            <w:bCs/>
            <w:color w:val="3D578C"/>
            <w:sz w:val="21"/>
            <w:szCs w:val="21"/>
            <w:shd w:val="clear" w:color="auto" w:fill="FFFFFF"/>
          </w:rPr>
          <w:t>)</w:t>
        </w:r>
      </w:hyperlink>
      <w:r w:rsidR="00547DFC"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 » </w:t>
      </w:r>
      <w:r w:rsidR="00547DFC" w:rsidRPr="00547DFC">
        <w:rPr>
          <w:rFonts w:ascii="Arial" w:hAnsi="Arial" w:cs="Arial"/>
          <w:sz w:val="24"/>
          <w:szCs w:val="24"/>
        </w:rPr>
        <w:t>d’</w:t>
      </w:r>
      <w:proofErr w:type="spellStart"/>
      <w:r w:rsidR="00547DFC" w:rsidRPr="00547DFC">
        <w:rPr>
          <w:rFonts w:ascii="Arial" w:hAnsi="Arial" w:cs="Arial"/>
          <w:sz w:val="24"/>
          <w:szCs w:val="24"/>
        </w:rPr>
        <w:t>openCv</w:t>
      </w:r>
      <w:proofErr w:type="spellEnd"/>
      <w:r w:rsidR="00547DFC" w:rsidRPr="00547DFC">
        <w:rPr>
          <w:rFonts w:ascii="Arial" w:hAnsi="Arial" w:cs="Arial"/>
          <w:sz w:val="24"/>
          <w:szCs w:val="24"/>
        </w:rPr>
        <w:t xml:space="preserve">, compare </w:t>
      </w:r>
      <w:r w:rsidR="00547DFC">
        <w:rPr>
          <w:rFonts w:ascii="Arial" w:hAnsi="Arial" w:cs="Arial"/>
          <w:sz w:val="24"/>
          <w:szCs w:val="24"/>
        </w:rPr>
        <w:t>deux contours et renvoie un coefficient de similarité. Plus la valeur est faible plus la similarité est forte.</w:t>
      </w:r>
    </w:p>
    <w:p w:rsidR="00906141" w:rsidRDefault="00906141" w:rsidP="00AD78D7">
      <w:pPr>
        <w:rPr>
          <w:rFonts w:ascii="Arial" w:hAnsi="Arial" w:cs="Arial"/>
          <w:sz w:val="24"/>
          <w:szCs w:val="24"/>
        </w:rPr>
      </w:pPr>
    </w:p>
    <w:p w:rsidR="00547DFC" w:rsidRDefault="00906141" w:rsidP="00547DFC">
      <w:pPr>
        <w:keepNext/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3048000" cy="1133475"/>
            <wp:effectExtent l="19050" t="0" r="0" b="0"/>
            <wp:docPr id="49" name="Image 49" descr="C:\Users\dvail\Documents\mypy\anapiste\pictures\piste_noir_blanc\imgb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vail\Documents\mypy\anapiste\pictures\piste_noir_blanc\imgb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141" w:rsidRDefault="00547DFC" w:rsidP="00547DFC">
      <w:pPr>
        <w:pStyle w:val="Lgende"/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4B296E">
        <w:rPr>
          <w:rFonts w:ascii="Arial" w:hAnsi="Arial" w:cs="Arial"/>
          <w:noProof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fldChar w:fldCharType="end"/>
      </w:r>
      <w:proofErr w:type="gramStart"/>
      <w:r>
        <w:rPr>
          <w:rFonts w:ascii="Arial" w:hAnsi="Arial" w:cs="Arial"/>
          <w:sz w:val="24"/>
          <w:szCs w:val="24"/>
        </w:rPr>
        <w:t xml:space="preserve"> </w:t>
      </w:r>
      <w:r>
        <w:t>exemple</w:t>
      </w:r>
      <w:proofErr w:type="gramEnd"/>
      <w:r>
        <w:t xml:space="preserve"> d'</w:t>
      </w:r>
      <w:r w:rsidR="004B296E">
        <w:t>image de référence d'un contour, image du bas et piste droite</w:t>
      </w:r>
    </w:p>
    <w:p w:rsidR="004B296E" w:rsidRDefault="004B296E" w:rsidP="004B296E">
      <w:pPr>
        <w:keepNext/>
      </w:pPr>
      <w:r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>
            <wp:extent cx="3048000" cy="762000"/>
            <wp:effectExtent l="19050" t="0" r="0" b="0"/>
            <wp:docPr id="50" name="Image 50" descr="C:\Users\dvail\Documents\mypy\anapiste\pictures\piste_noir_blanc\imgh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vail\Documents\mypy\anapiste\pictures\piste_noir_blanc\imgh0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96E" w:rsidRDefault="004B296E" w:rsidP="004B296E">
      <w:pPr>
        <w:pStyle w:val="Lgend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SEQ Figure \* ARABIC </w:instrText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fldChar w:fldCharType="end"/>
      </w:r>
      <w:r>
        <w:t xml:space="preserve"> exemple image de référence image du haut et piste courbe.</w:t>
      </w:r>
    </w:p>
    <w:p w:rsidR="00547DFC" w:rsidRDefault="00547DFC" w:rsidP="00547D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méthode est plus fine que la validation par la hauteur et la largeur mais elle est plus délicate à mettre en œuvre</w:t>
      </w:r>
      <w:r w:rsidR="004B296E">
        <w:rPr>
          <w:rFonts w:ascii="Arial" w:hAnsi="Arial" w:cs="Arial"/>
          <w:sz w:val="24"/>
          <w:szCs w:val="24"/>
        </w:rPr>
        <w:t xml:space="preserve"> et plus gourmande en ressources logicielles et matérielles.</w:t>
      </w:r>
      <w:r>
        <w:rPr>
          <w:rFonts w:ascii="Arial" w:hAnsi="Arial" w:cs="Arial"/>
          <w:sz w:val="24"/>
          <w:szCs w:val="24"/>
        </w:rPr>
        <w:br/>
        <w:t xml:space="preserve">Elle nécessite la création d’une </w:t>
      </w:r>
      <w:r w:rsidR="004B296E">
        <w:rPr>
          <w:rFonts w:ascii="Arial" w:hAnsi="Arial" w:cs="Arial"/>
          <w:sz w:val="24"/>
          <w:szCs w:val="24"/>
        </w:rPr>
        <w:t>petite bibliothèque d’image de référence pour chaque piste.</w:t>
      </w:r>
      <w:r w:rsidR="004B296E">
        <w:rPr>
          <w:rFonts w:ascii="Arial" w:hAnsi="Arial" w:cs="Arial"/>
          <w:sz w:val="24"/>
          <w:szCs w:val="24"/>
        </w:rPr>
        <w:br/>
        <w:t>Une première version de programme est en cours de développement avec pour objectif un premier test de performances pour valider l’opportunité d’approfondir cette méthode.</w:t>
      </w:r>
    </w:p>
    <w:p w:rsidR="00547DFC" w:rsidRPr="00547DFC" w:rsidRDefault="00547DFC" w:rsidP="00547DFC">
      <w:pPr>
        <w:rPr>
          <w:rFonts w:ascii="Arial" w:hAnsi="Arial" w:cs="Arial"/>
          <w:sz w:val="24"/>
          <w:szCs w:val="24"/>
        </w:rPr>
      </w:pPr>
    </w:p>
    <w:sectPr w:rsidR="00547DFC" w:rsidRPr="00547DFC" w:rsidSect="009A0A6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2023" w:rsidRDefault="00E92023" w:rsidP="00DF67D1">
      <w:pPr>
        <w:spacing w:after="0" w:line="240" w:lineRule="auto"/>
      </w:pPr>
      <w:r>
        <w:separator/>
      </w:r>
    </w:p>
  </w:endnote>
  <w:endnote w:type="continuationSeparator" w:id="0">
    <w:p w:rsidR="00E92023" w:rsidRDefault="00E92023" w:rsidP="00DF6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31F" w:rsidRDefault="0085531F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952954"/>
      <w:docPartObj>
        <w:docPartGallery w:val="Page Numbers (Bottom of Page)"/>
        <w:docPartUnique/>
      </w:docPartObj>
    </w:sdtPr>
    <w:sdtContent>
      <w:p w:rsidR="0085531F" w:rsidRDefault="0085531F">
        <w:pPr>
          <w:pStyle w:val="Pieddepage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85531F" w:rsidRDefault="0085531F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31F" w:rsidRDefault="0085531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2023" w:rsidRDefault="00E92023" w:rsidP="00DF67D1">
      <w:pPr>
        <w:spacing w:after="0" w:line="240" w:lineRule="auto"/>
      </w:pPr>
      <w:r>
        <w:separator/>
      </w:r>
    </w:p>
  </w:footnote>
  <w:footnote w:type="continuationSeparator" w:id="0">
    <w:p w:rsidR="00E92023" w:rsidRDefault="00E92023" w:rsidP="00DF67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31F" w:rsidRDefault="0085531F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67D1" w:rsidRPr="00DF67D1" w:rsidRDefault="00DF67D1" w:rsidP="00DF67D1">
    <w:pPr>
      <w:pStyle w:val="En-tte"/>
      <w:jc w:val="center"/>
      <w:rPr>
        <w:rFonts w:ascii="Arial" w:hAnsi="Arial" w:cs="Arial"/>
        <w:sz w:val="28"/>
        <w:szCs w:val="28"/>
      </w:rPr>
    </w:pPr>
    <w:r w:rsidRPr="00DF67D1">
      <w:rPr>
        <w:rFonts w:ascii="Arial" w:hAnsi="Arial" w:cs="Arial"/>
        <w:sz w:val="28"/>
        <w:szCs w:val="28"/>
      </w:rPr>
      <w:t>METHODE DES CONTOURS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31F" w:rsidRDefault="0085531F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6427"/>
    <w:rsid w:val="00024236"/>
    <w:rsid w:val="000346CD"/>
    <w:rsid w:val="000748D1"/>
    <w:rsid w:val="000B1F3F"/>
    <w:rsid w:val="00172818"/>
    <w:rsid w:val="00203622"/>
    <w:rsid w:val="00260505"/>
    <w:rsid w:val="002753EF"/>
    <w:rsid w:val="003A0AA3"/>
    <w:rsid w:val="003B0061"/>
    <w:rsid w:val="003D2C3A"/>
    <w:rsid w:val="00413E04"/>
    <w:rsid w:val="004207AD"/>
    <w:rsid w:val="004B296E"/>
    <w:rsid w:val="004F634E"/>
    <w:rsid w:val="005462BC"/>
    <w:rsid w:val="00547DFC"/>
    <w:rsid w:val="00577976"/>
    <w:rsid w:val="005B49DD"/>
    <w:rsid w:val="005E3EBE"/>
    <w:rsid w:val="005E5515"/>
    <w:rsid w:val="00610ABD"/>
    <w:rsid w:val="006174FD"/>
    <w:rsid w:val="006A3A86"/>
    <w:rsid w:val="00724D60"/>
    <w:rsid w:val="007769BC"/>
    <w:rsid w:val="007C1D56"/>
    <w:rsid w:val="007F5D7D"/>
    <w:rsid w:val="0085531F"/>
    <w:rsid w:val="008E259A"/>
    <w:rsid w:val="00906141"/>
    <w:rsid w:val="00982605"/>
    <w:rsid w:val="009A0A64"/>
    <w:rsid w:val="00A23FEF"/>
    <w:rsid w:val="00AD78D7"/>
    <w:rsid w:val="00B972DB"/>
    <w:rsid w:val="00BE0894"/>
    <w:rsid w:val="00C513A5"/>
    <w:rsid w:val="00C9394E"/>
    <w:rsid w:val="00CC513E"/>
    <w:rsid w:val="00D70460"/>
    <w:rsid w:val="00D8051B"/>
    <w:rsid w:val="00DF67D1"/>
    <w:rsid w:val="00E014FA"/>
    <w:rsid w:val="00E270F0"/>
    <w:rsid w:val="00E92023"/>
    <w:rsid w:val="00F464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A6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DF6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F67D1"/>
  </w:style>
  <w:style w:type="paragraph" w:styleId="Pieddepage">
    <w:name w:val="footer"/>
    <w:basedOn w:val="Normal"/>
    <w:link w:val="PieddepageCar"/>
    <w:uiPriority w:val="99"/>
    <w:unhideWhenUsed/>
    <w:rsid w:val="00DF67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67D1"/>
  </w:style>
  <w:style w:type="paragraph" w:styleId="Textedebulles">
    <w:name w:val="Balloon Text"/>
    <w:basedOn w:val="Normal"/>
    <w:link w:val="TextedebullesCar"/>
    <w:uiPriority w:val="99"/>
    <w:semiHidden/>
    <w:unhideWhenUsed/>
    <w:rsid w:val="005462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462BC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6A3A8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ienhypertexte">
    <w:name w:val="Hyperlink"/>
    <w:basedOn w:val="Policepardfaut"/>
    <w:uiPriority w:val="99"/>
    <w:semiHidden/>
    <w:unhideWhenUsed/>
    <w:rsid w:val="00547DF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ocs.opencv.org/3.4/d3/dc0/group__imgproc__shape.html" TargetMode="External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6</Pages>
  <Words>879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VAILLANT</dc:creator>
  <cp:lastModifiedBy>DANIEL VAILLANT</cp:lastModifiedBy>
  <cp:revision>23</cp:revision>
  <dcterms:created xsi:type="dcterms:W3CDTF">2022-04-06T09:10:00Z</dcterms:created>
  <dcterms:modified xsi:type="dcterms:W3CDTF">2022-04-08T19:48:00Z</dcterms:modified>
</cp:coreProperties>
</file>