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F9" w:rsidRPr="00B41ACA" w:rsidRDefault="00DC3BF9" w:rsidP="00B41ACA">
      <w:pPr>
        <w:spacing w:after="160" w:line="259" w:lineRule="auto"/>
        <w:ind w:firstLine="0"/>
        <w:jc w:val="center"/>
        <w:rPr>
          <w:rFonts w:eastAsia="Times New Roman"/>
          <w:lang w:eastAsia="ru-RU"/>
        </w:rPr>
      </w:pPr>
      <w:r>
        <w:t>Министерство образования и науки Российской Федерации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 xml:space="preserve">Федеральное государственное бюджетное образовательное учреждение </w:t>
      </w:r>
      <w:r>
        <w:rPr>
          <w:lang w:eastAsia="ru-RU"/>
        </w:rPr>
        <w:br/>
        <w:t>высшего образования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«Волгоградский государственный технический университет»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Факультет Электроники и вычислительной техники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Кафедра «Системы автоматизированного проектирования и поискового конструирования»</w:t>
      </w: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DC3BF9" w:rsidRDefault="00DC3BF9" w:rsidP="00DC3BF9">
      <w:pPr>
        <w:pStyle w:val="10"/>
        <w:ind w:left="1418" w:right="1417" w:firstLine="0"/>
        <w:jc w:val="center"/>
        <w:rPr>
          <w:b/>
          <w:bCs/>
          <w:sz w:val="28"/>
          <w:szCs w:val="28"/>
        </w:rPr>
      </w:pPr>
    </w:p>
    <w:p w:rsidR="00DC3BF9" w:rsidRDefault="00DC3BF9" w:rsidP="00DC3BF9">
      <w:pPr>
        <w:pStyle w:val="10"/>
        <w:ind w:right="1417"/>
        <w:jc w:val="center"/>
        <w:rPr>
          <w:sz w:val="28"/>
          <w:szCs w:val="28"/>
        </w:rPr>
      </w:pPr>
      <w:r>
        <w:rPr>
          <w:sz w:val="28"/>
          <w:szCs w:val="28"/>
        </w:rPr>
        <w:t>Об учебной практике на кафедре САПР и ПК ВолгГТУ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tabs>
          <w:tab w:val="left" w:pos="142"/>
        </w:tabs>
        <w:ind w:right="-2" w:firstLine="0"/>
        <w:jc w:val="center"/>
      </w:pPr>
      <w:r>
        <w:t>Руководитель практики от университета</w:t>
      </w:r>
      <w:r>
        <w:tab/>
        <w:t>____________      Шабалина О.А.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B41ACA" w:rsidP="00DC3BF9">
      <w:pPr>
        <w:pStyle w:val="10"/>
        <w:ind w:left="142" w:right="-144"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sz w:val="28"/>
          <w:szCs w:val="28"/>
        </w:rPr>
        <w:tab/>
        <w:t>ИВТ-2</w:t>
      </w:r>
      <w:r w:rsidR="0058532C">
        <w:rPr>
          <w:sz w:val="28"/>
          <w:szCs w:val="28"/>
        </w:rPr>
        <w:t>6</w:t>
      </w:r>
      <w:r w:rsidR="0067066D"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="0067066D">
        <w:rPr>
          <w:sz w:val="28"/>
          <w:szCs w:val="28"/>
        </w:rPr>
        <w:t>Поляков А.С.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2" w:right="-144"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</w:t>
      </w: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Волгоград 2019 г</w:t>
      </w:r>
    </w:p>
    <w:p w:rsidR="00DC3BF9" w:rsidRDefault="00DC3BF9" w:rsidP="00DC3BF9">
      <w:pPr>
        <w:ind w:firstLine="0"/>
      </w:pPr>
    </w:p>
    <w:p w:rsidR="00DC3BF9" w:rsidRPr="00DF464A" w:rsidRDefault="00DC3BF9" w:rsidP="00DC3BF9">
      <w:pPr>
        <w:ind w:firstLine="0"/>
        <w:jc w:val="center"/>
        <w:rPr>
          <w:b/>
        </w:rPr>
      </w:pPr>
      <w:r w:rsidRPr="00DF464A">
        <w:rPr>
          <w:b/>
        </w:rPr>
        <w:t>Введение</w:t>
      </w:r>
    </w:p>
    <w:p w:rsidR="00DC3BF9" w:rsidRPr="00DF464A" w:rsidRDefault="00DF464A" w:rsidP="00DF464A">
      <w:pPr>
        <w:ind w:firstLine="708"/>
      </w:pPr>
      <w:r>
        <w:t>В ходе прохождения</w:t>
      </w:r>
      <w:r w:rsidR="00DC3BF9" w:rsidRPr="00DF464A">
        <w:t xml:space="preserve"> учебной практики и в её рамках</w:t>
      </w:r>
      <w:r w:rsidR="00BE4129">
        <w:t xml:space="preserve"> требуется</w:t>
      </w:r>
      <w:r w:rsidR="00DC3BF9" w:rsidRPr="00DF464A">
        <w:t xml:space="preserve"> изучение </w:t>
      </w:r>
      <w:r>
        <w:t xml:space="preserve">моделей поведения интеллектуального агента, возможностей движка </w:t>
      </w:r>
      <w:r>
        <w:rPr>
          <w:lang w:val="en-US"/>
        </w:rPr>
        <w:t>Unity</w:t>
      </w:r>
      <w:r w:rsidR="002E074B">
        <w:t>, а также принцип</w:t>
      </w:r>
      <w:r w:rsidR="00E1465F">
        <w:t>ов</w:t>
      </w:r>
      <w:r w:rsidR="002E074B">
        <w:t xml:space="preserve"> работы с </w:t>
      </w:r>
      <w:proofErr w:type="spellStart"/>
      <w:r w:rsidR="002E074B">
        <w:rPr>
          <w:lang w:val="en-US"/>
        </w:rPr>
        <w:t>GitHub</w:t>
      </w:r>
      <w:proofErr w:type="spellEnd"/>
      <w:r w:rsidR="00DC3BF9" w:rsidRPr="00DF464A">
        <w:t xml:space="preserve">. С помощью этих средств необходимо </w:t>
      </w:r>
      <w:r w:rsidR="00BE4129">
        <w:t xml:space="preserve">разработать </w:t>
      </w:r>
      <w:r>
        <w:t>конечно-автономную модель поведения</w:t>
      </w:r>
      <w:r w:rsidR="00DC3BF9" w:rsidRPr="00DF464A">
        <w:t>.</w:t>
      </w:r>
    </w:p>
    <w:p w:rsidR="00DF464A" w:rsidRDefault="00DF464A" w:rsidP="00DF464A">
      <w:pPr>
        <w:ind w:firstLine="708"/>
      </w:pPr>
    </w:p>
    <w:p w:rsidR="00DC3BF9" w:rsidRPr="00BE4129" w:rsidRDefault="00BE4129" w:rsidP="00DC3BF9">
      <w:pPr>
        <w:pStyle w:val="ListParagraph"/>
        <w:numPr>
          <w:ilvl w:val="0"/>
          <w:numId w:val="4"/>
        </w:numPr>
        <w:rPr>
          <w:b/>
        </w:rPr>
      </w:pPr>
      <w:r w:rsidRPr="00BE4129">
        <w:rPr>
          <w:b/>
        </w:rPr>
        <w:t>Что представляет из себя конечный автомат.</w:t>
      </w:r>
    </w:p>
    <w:p w:rsidR="00FA6E97" w:rsidRPr="00FA6E97" w:rsidRDefault="00DC3BF9" w:rsidP="00FA6E9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tab/>
      </w:r>
      <w:r w:rsidR="00FA6E97" w:rsidRPr="00FA6E97">
        <w:rPr>
          <w:color w:val="333333"/>
          <w:sz w:val="28"/>
          <w:szCs w:val="28"/>
        </w:rPr>
        <w:t xml:space="preserve">Конечный автомат (или попросту FSM — Finite-state machine) это модель вычислений, основанная на гипотетической машине состояний. В один момент времени только одно состояние может быть активным. Следовательно, для выполнения каких-либо действий машина должна менять свое состояние. Конечные автоматы обычно используются для организации и представления потока выполнения чего-либо. Это особенно полезно при реализации ИИ в играх. Например, для написания «мозга» врага: каждое состояние представляет собой какое-то действие (напасть, уклониться и т. д.). Конечный автомат можно представить в виде графа, вершины которого являются состояниями, а ребра — переходы между ними. Каждое ребро имеет метку, информирующую о том, когда должен произойти переход. </w:t>
      </w:r>
    </w:p>
    <w:p w:rsidR="00DC3BF9" w:rsidRDefault="00DC3BF9" w:rsidP="00FA6E97">
      <w:pPr>
        <w:ind w:firstLine="0"/>
      </w:pPr>
    </w:p>
    <w:p w:rsidR="00DC3BF9" w:rsidRDefault="00DC3BF9" w:rsidP="00DC3BF9">
      <w:pPr>
        <w:ind w:firstLine="0"/>
      </w:pPr>
    </w:p>
    <w:p w:rsidR="00DC3BF9" w:rsidRPr="00FA6E97" w:rsidRDefault="00DC3BF9" w:rsidP="00DC3BF9">
      <w:pPr>
        <w:pStyle w:val="ListParagraph"/>
        <w:numPr>
          <w:ilvl w:val="0"/>
          <w:numId w:val="4"/>
        </w:numPr>
        <w:rPr>
          <w:b/>
        </w:rPr>
      </w:pPr>
      <w:r w:rsidRPr="00FA6E97">
        <w:rPr>
          <w:b/>
        </w:rPr>
        <w:t>Методы решения задачи</w:t>
      </w:r>
    </w:p>
    <w:p w:rsidR="00FA6E97" w:rsidRPr="00FA6E97" w:rsidRDefault="002E074B" w:rsidP="00FA6E97">
      <w:pPr>
        <w:shd w:val="clear" w:color="auto" w:fill="FFFFFF"/>
        <w:spacing w:after="150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Нашей группой был выбран метод реализации конечного автомата при помощи одного класса -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. Идея состоит в том, чтобы реализовать каждое </w:t>
      </w:r>
      <w:r w:rsidR="00FA6E97">
        <w:rPr>
          <w:rFonts w:eastAsia="Times New Roman"/>
          <w:color w:val="333333"/>
          <w:lang w:eastAsia="ru-RU"/>
        </w:rPr>
        <w:t>состояние как метод или функцию</w:t>
      </w:r>
      <w:r w:rsidR="00FA6E97" w:rsidRPr="00FA6E97">
        <w:rPr>
          <w:rFonts w:eastAsia="Times New Roman"/>
          <w:color w:val="333333"/>
          <w:lang w:eastAsia="ru-RU"/>
        </w:rPr>
        <w:t>.Всякое состояние есть функция. Причем такая, что она будет вызываться при каждом обновлении кадра игры. Метод update() класса 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 должен вызываться каждый кадр игры. А он, в свою очередь, будет вызывать функцию того состояния, которое в данный момент является активным.Более того, каждая функция, определяющая какое-то состояние автомата, не обязательно должна </w:t>
      </w:r>
      <w:r w:rsidR="00FA6E97" w:rsidRPr="00FA6E97">
        <w:rPr>
          <w:rFonts w:eastAsia="Times New Roman"/>
          <w:color w:val="333333"/>
          <w:lang w:eastAsia="ru-RU"/>
        </w:rPr>
        <w:lastRenderedPageBreak/>
        <w:t>принадлежать классу 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 — это делает наш класс более универсальным.</w:t>
      </w:r>
    </w:p>
    <w:p w:rsidR="000746C6" w:rsidRPr="00FA6E97" w:rsidRDefault="000746C6" w:rsidP="00FA6E97">
      <w:pPr>
        <w:ind w:left="709" w:firstLine="0"/>
        <w:rPr>
          <w:rFonts w:eastAsia="Times New Roman"/>
          <w:lang w:eastAsia="ru-RU"/>
        </w:rPr>
      </w:pPr>
    </w:p>
    <w:p w:rsidR="00DC3BF9" w:rsidRDefault="00DC3BF9" w:rsidP="00DC3BF9">
      <w:pPr>
        <w:pStyle w:val="ListParagraph"/>
        <w:numPr>
          <w:ilvl w:val="0"/>
          <w:numId w:val="4"/>
        </w:numPr>
        <w:rPr>
          <w:rFonts w:eastAsia="Times New Roman"/>
          <w:b/>
          <w:lang w:eastAsia="ru-RU"/>
        </w:rPr>
      </w:pPr>
      <w:r w:rsidRPr="00FA6E97">
        <w:rPr>
          <w:rFonts w:eastAsia="Times New Roman"/>
          <w:b/>
          <w:lang w:eastAsia="ru-RU"/>
        </w:rPr>
        <w:t>Описание процесса разработки и результатов тестирования</w:t>
      </w:r>
    </w:p>
    <w:p w:rsidR="008928A3" w:rsidRDefault="002E074B" w:rsidP="002E074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уже было сказано ранее, конечный автомат реализован одним классом, который вызывает функцию того состояние, которое являеться активным. Для этого, очевидно, нужны эти вспомогательные </w:t>
      </w:r>
      <w:r w:rsidR="0058532C">
        <w:rPr>
          <w:rFonts w:eastAsia="Times New Roman"/>
          <w:lang w:eastAsia="ru-RU"/>
        </w:rPr>
        <w:t xml:space="preserve">классы </w:t>
      </w:r>
      <w:r>
        <w:rPr>
          <w:rFonts w:eastAsia="Times New Roman"/>
          <w:lang w:eastAsia="ru-RU"/>
        </w:rPr>
        <w:t>состо</w:t>
      </w:r>
      <w:r w:rsidR="00E1465F">
        <w:rPr>
          <w:rFonts w:eastAsia="Times New Roman"/>
          <w:lang w:eastAsia="ru-RU"/>
        </w:rPr>
        <w:t>яний. В ходе командной работы</w:t>
      </w:r>
      <w:r>
        <w:rPr>
          <w:rFonts w:eastAsia="Times New Roman"/>
          <w:lang w:eastAsia="ru-RU"/>
        </w:rPr>
        <w:t xml:space="preserve"> было разработано несколько</w:t>
      </w:r>
      <w:r w:rsidR="00E1465F">
        <w:rPr>
          <w:rFonts w:eastAsia="Times New Roman"/>
          <w:lang w:eastAsia="ru-RU"/>
        </w:rPr>
        <w:t xml:space="preserve"> вспомогательных </w:t>
      </w:r>
      <w:r w:rsidR="0058532C">
        <w:rPr>
          <w:rFonts w:eastAsia="Times New Roman"/>
          <w:lang w:eastAsia="ru-RU"/>
        </w:rPr>
        <w:t>классов</w:t>
      </w:r>
      <w:r>
        <w:rPr>
          <w:rFonts w:eastAsia="Times New Roman"/>
          <w:lang w:eastAsia="ru-RU"/>
        </w:rPr>
        <w:t xml:space="preserve">, и хоть мы и помогали друг другу и совещались по поводу их взаимодействия, </w:t>
      </w:r>
      <w:r w:rsidR="00E1465F">
        <w:rPr>
          <w:rFonts w:eastAsia="Times New Roman"/>
          <w:lang w:eastAsia="ru-RU"/>
        </w:rPr>
        <w:t xml:space="preserve">мною были разработаны </w:t>
      </w:r>
      <w:r w:rsidR="008928A3">
        <w:rPr>
          <w:rFonts w:eastAsia="Times New Roman"/>
          <w:lang w:eastAsia="ru-RU"/>
        </w:rPr>
        <w:t>вспомогательные классы, такие как:</w:t>
      </w:r>
    </w:p>
    <w:p w:rsidR="002766B4" w:rsidRDefault="002766B4" w:rsidP="002E074B">
      <w:pPr>
        <w:rPr>
          <w:rFonts w:eastAsia="Times New Roman"/>
          <w:noProof/>
          <w:lang w:eastAsia="ru-RU"/>
        </w:rPr>
      </w:pPr>
      <w:proofErr w:type="spellStart"/>
      <w:r>
        <w:rPr>
          <w:rFonts w:eastAsia="Times New Roman"/>
          <w:lang w:val="en-US" w:eastAsia="ru-RU"/>
        </w:rPr>
        <w:t>InteractSystem</w:t>
      </w:r>
      <w:proofErr w:type="spellEnd"/>
      <w:r w:rsidRPr="002766B4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Класс (Система) реализующая «зрение» искусственного интеллекта. Система взаимодействия определяет, что он видит перед собой и нужно ли ему это. Например, система попадания предмета в поле зрения </w:t>
      </w:r>
      <w:r>
        <w:rPr>
          <w:rFonts w:eastAsia="Times New Roman"/>
          <w:lang w:val="en-US" w:eastAsia="ru-RU"/>
        </w:rPr>
        <w:t>AI</w:t>
      </w:r>
      <w:r>
        <w:rPr>
          <w:rFonts w:eastAsia="Times New Roman"/>
          <w:lang w:eastAsia="ru-RU"/>
        </w:rPr>
        <w:t>:</w:t>
      </w:r>
    </w:p>
    <w:p w:rsidR="001D7FE9" w:rsidRDefault="001D7FE9" w:rsidP="001D7FE9">
      <w:pPr>
        <w:ind w:firstLine="0"/>
        <w:rPr>
          <w:rFonts w:eastAsia="Times New Roman"/>
          <w:lang w:eastAsia="ru-RU"/>
        </w:rPr>
      </w:pPr>
      <w:bookmarkStart w:id="0" w:name="_GoBack"/>
      <w:r>
        <w:rPr>
          <w:rFonts w:eastAsia="Times New Roman"/>
          <w:noProof/>
          <w:lang w:eastAsia="ru-RU"/>
        </w:rPr>
        <w:drawing>
          <wp:inline distT="0" distB="0" distL="0" distR="0">
            <wp:extent cx="5900468" cy="4339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9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66B4" w:rsidRPr="002766B4" w:rsidRDefault="002766B4" w:rsidP="002E074B">
      <w:pPr>
        <w:rPr>
          <w:rFonts w:eastAsia="Times New Roman"/>
          <w:lang w:eastAsia="ru-RU"/>
        </w:rPr>
      </w:pPr>
    </w:p>
    <w:p w:rsidR="0067066D" w:rsidRPr="002766B4" w:rsidRDefault="002766B4" w:rsidP="001D7FE9">
      <w:pPr>
        <w:spacing w:line="276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Зеленый короб олицетворяет «зрение» ИИ, если в него что то попадает, то система взаимодействия регистрирует и заносит в список этот объект.</w:t>
      </w:r>
    </w:p>
    <w:p w:rsidR="0067066D" w:rsidRPr="00951C0C" w:rsidRDefault="002766B4">
      <w:pPr>
        <w:spacing w:after="160"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Функция </w:t>
      </w:r>
      <w:proofErr w:type="spellStart"/>
      <w:r>
        <w:rPr>
          <w:rFonts w:eastAsia="Times New Roman"/>
          <w:lang w:val="en-US" w:eastAsia="ru-RU"/>
        </w:rPr>
        <w:t>OnTriggerEnter</w:t>
      </w:r>
      <w:proofErr w:type="spellEnd"/>
      <w:r>
        <w:rPr>
          <w:rFonts w:eastAsia="Times New Roman"/>
          <w:lang w:eastAsia="ru-RU"/>
        </w:rPr>
        <w:t xml:space="preserve">регистрирует столкновение объектов и добавляет их в список видимых объектов перед ним. </w:t>
      </w:r>
    </w:p>
    <w:p w:rsidR="0058532C" w:rsidRDefault="001D7FE9" w:rsidP="0067066D">
      <w:pPr>
        <w:ind w:firstLine="0"/>
        <w:rPr>
          <w:rFonts w:eastAsia="Times New Roman"/>
          <w:lang w:val="en-US"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34710" cy="317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C" w:rsidRDefault="00951C0C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Есть и обратная, в случае если объект перестает взаимодействовать с </w:t>
      </w:r>
      <w:r>
        <w:rPr>
          <w:rFonts w:eastAsia="Times New Roman"/>
          <w:lang w:val="en-US" w:eastAsia="ru-RU"/>
        </w:rPr>
        <w:t>AI</w:t>
      </w:r>
      <w:r>
        <w:rPr>
          <w:rFonts w:eastAsia="Times New Roman"/>
          <w:lang w:eastAsia="ru-RU"/>
        </w:rPr>
        <w:t xml:space="preserve">используеться функция </w:t>
      </w:r>
      <w:proofErr w:type="spellStart"/>
      <w:r>
        <w:rPr>
          <w:rFonts w:eastAsia="Times New Roman"/>
          <w:lang w:val="en-US" w:eastAsia="ru-RU"/>
        </w:rPr>
        <w:t>OnTriggerEnter</w:t>
      </w:r>
      <w:proofErr w:type="spellEnd"/>
      <w:r w:rsidRPr="00951C0C">
        <w:rPr>
          <w:rFonts w:eastAsia="Times New Roman"/>
          <w:lang w:eastAsia="ru-RU"/>
        </w:rPr>
        <w:t>.</w:t>
      </w:r>
    </w:p>
    <w:p w:rsidR="00951C0C" w:rsidRDefault="00163F6B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641975" cy="23634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9F" w:rsidRDefault="0011369F" w:rsidP="0067066D">
      <w:pPr>
        <w:ind w:firstLine="0"/>
        <w:rPr>
          <w:rFonts w:eastAsia="Times New Roman"/>
          <w:lang w:eastAsia="ru-RU"/>
        </w:rPr>
      </w:pPr>
      <w:proofErr w:type="spellStart"/>
      <w:proofErr w:type="gramStart"/>
      <w:r>
        <w:rPr>
          <w:rFonts w:eastAsia="Times New Roman"/>
          <w:lang w:val="en-US" w:eastAsia="ru-RU"/>
        </w:rPr>
        <w:t>MasterItem</w:t>
      </w:r>
      <w:proofErr w:type="spellEnd"/>
      <w:r w:rsidRPr="0011369F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Класс, реализующий систему подбираемых предметов, напрямую связан с системой </w:t>
      </w:r>
      <w:proofErr w:type="spellStart"/>
      <w:r>
        <w:rPr>
          <w:rFonts w:eastAsia="Times New Roman"/>
          <w:lang w:val="en-US" w:eastAsia="ru-RU"/>
        </w:rPr>
        <w:t>InteractSystem</w:t>
      </w:r>
      <w:proofErr w:type="spellEnd"/>
      <w:r>
        <w:rPr>
          <w:rFonts w:eastAsia="Times New Roman"/>
          <w:lang w:eastAsia="ru-RU"/>
        </w:rPr>
        <w:t>.</w:t>
      </w:r>
      <w:proofErr w:type="gramEnd"/>
    </w:p>
    <w:p w:rsidR="00441FDB" w:rsidRDefault="00441FDB" w:rsidP="00441FDB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865960" cy="2855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2" cy="285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C" w:rsidRDefault="00951C0C" w:rsidP="0067066D">
      <w:pPr>
        <w:ind w:firstLine="0"/>
        <w:rPr>
          <w:rFonts w:eastAsia="Times New Roman"/>
          <w:lang w:eastAsia="ru-RU"/>
        </w:rPr>
      </w:pPr>
      <w:proofErr w:type="spellStart"/>
      <w:proofErr w:type="gramStart"/>
      <w:r>
        <w:rPr>
          <w:rFonts w:eastAsia="Times New Roman"/>
          <w:lang w:val="en-US" w:eastAsia="ru-RU"/>
        </w:rPr>
        <w:t>StateMachine</w:t>
      </w:r>
      <w:proofErr w:type="spellEnd"/>
      <w:r>
        <w:rPr>
          <w:rFonts w:eastAsia="Times New Roman"/>
          <w:lang w:eastAsia="ru-RU"/>
        </w:rPr>
        <w:t xml:space="preserve"> –</w:t>
      </w:r>
      <w:r w:rsidR="0011369F">
        <w:rPr>
          <w:rFonts w:eastAsia="Times New Roman"/>
          <w:lang w:eastAsia="ru-RU"/>
        </w:rPr>
        <w:t xml:space="preserve"> конечный автомат, функция которого описана в пункте 2.</w:t>
      </w:r>
      <w:proofErr w:type="gramEnd"/>
    </w:p>
    <w:p w:rsidR="00441FDB" w:rsidRDefault="00441FDB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4295775" cy="361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9F" w:rsidRDefault="0011369F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Скрин работающей программы на движке </w:t>
      </w:r>
      <w:r>
        <w:rPr>
          <w:rFonts w:eastAsia="Times New Roman"/>
          <w:lang w:val="en-US" w:eastAsia="ru-RU"/>
        </w:rPr>
        <w:t>Unity</w:t>
      </w:r>
      <w:r>
        <w:rPr>
          <w:rFonts w:eastAsia="Times New Roman"/>
          <w:lang w:eastAsia="ru-RU"/>
        </w:rPr>
        <w:t>:</w:t>
      </w:r>
    </w:p>
    <w:p w:rsidR="00FA6E97" w:rsidRDefault="00C4585F" w:rsidP="00C4585F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926455" cy="3683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7" w:rsidRDefault="00FA6E97" w:rsidP="00FA6E97">
      <w:pPr>
        <w:rPr>
          <w:rFonts w:eastAsia="Times New Roman"/>
          <w:b/>
          <w:lang w:eastAsia="ru-RU"/>
        </w:rPr>
      </w:pPr>
    </w:p>
    <w:p w:rsidR="002E074B" w:rsidRPr="00FA6E97" w:rsidRDefault="002E074B" w:rsidP="00FA6E97">
      <w:pPr>
        <w:rPr>
          <w:rFonts w:eastAsia="Times New Roman"/>
          <w:b/>
          <w:lang w:eastAsia="ru-RU"/>
        </w:rPr>
      </w:pPr>
    </w:p>
    <w:p w:rsidR="00DC3BF9" w:rsidRDefault="00DC3BF9" w:rsidP="00DC3BF9">
      <w:pPr>
        <w:rPr>
          <w:rFonts w:eastAsia="Times New Roman"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DC3BF9" w:rsidRPr="0058532C" w:rsidRDefault="00DC3BF9" w:rsidP="00DC3BF9">
      <w:pPr>
        <w:jc w:val="center"/>
        <w:rPr>
          <w:rFonts w:eastAsia="Times New Roman"/>
          <w:b/>
          <w:lang w:eastAsia="ru-RU"/>
        </w:rPr>
      </w:pPr>
      <w:r w:rsidRPr="0058532C">
        <w:rPr>
          <w:rFonts w:eastAsia="Times New Roman"/>
          <w:b/>
          <w:lang w:eastAsia="ru-RU"/>
        </w:rPr>
        <w:t>Заключение</w:t>
      </w:r>
    </w:p>
    <w:p w:rsidR="00DC3BF9" w:rsidRDefault="00DC3BF9" w:rsidP="00DC3BF9">
      <w:r>
        <w:rPr>
          <w:rFonts w:eastAsia="Times New Roman"/>
          <w:lang w:eastAsia="ru-RU"/>
        </w:rPr>
        <w:t>В ходе работы были изучены</w:t>
      </w:r>
      <w:r w:rsidR="00B12431" w:rsidRPr="00B12431">
        <w:rPr>
          <w:color w:val="000000"/>
          <w:shd w:val="clear" w:color="auto" w:fill="FFFFFF"/>
        </w:rPr>
        <w:t xml:space="preserve"> пр</w:t>
      </w:r>
      <w:r w:rsidR="00B12431">
        <w:rPr>
          <w:color w:val="000000"/>
          <w:shd w:val="clear" w:color="auto" w:fill="FFFFFF"/>
        </w:rPr>
        <w:t xml:space="preserve">инципы работы с </w:t>
      </w:r>
      <w:proofErr w:type="spellStart"/>
      <w:r w:rsidR="00B12431">
        <w:rPr>
          <w:color w:val="000000"/>
          <w:shd w:val="clear" w:color="auto" w:fill="FFFFFF"/>
          <w:lang w:val="en-US"/>
        </w:rPr>
        <w:t>GitHub</w:t>
      </w:r>
      <w:proofErr w:type="spellEnd"/>
      <w:r w:rsidR="00B12431">
        <w:rPr>
          <w:color w:val="000000"/>
          <w:shd w:val="clear" w:color="auto" w:fill="FFFFFF"/>
        </w:rPr>
        <w:t>, умение  делать ветки и коммиты. Изучены</w:t>
      </w:r>
      <w:r w:rsidR="00B12431" w:rsidRPr="00B12431">
        <w:rPr>
          <w:color w:val="000000"/>
          <w:shd w:val="clear" w:color="auto" w:fill="FFFFFF"/>
        </w:rPr>
        <w:t xml:space="preserve"> модели поведения</w:t>
      </w:r>
      <w:r w:rsidR="00B12431">
        <w:rPr>
          <w:color w:val="000000"/>
          <w:shd w:val="clear" w:color="auto" w:fill="FFFFFF"/>
        </w:rPr>
        <w:t xml:space="preserve"> интеллектуального агента. Реализована конечно-автономная модель поведения интелектуально агента, а также вспомогательные классы. </w:t>
      </w:r>
    </w:p>
    <w:p w:rsidR="003B00C7" w:rsidRDefault="003B00C7" w:rsidP="007E637F">
      <w:pPr>
        <w:spacing w:after="160" w:line="259" w:lineRule="auto"/>
        <w:ind w:firstLine="0"/>
        <w:jc w:val="left"/>
      </w:pPr>
    </w:p>
    <w:p w:rsidR="00441FDB" w:rsidRDefault="00441FD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C3BF9" w:rsidRPr="0058532C" w:rsidRDefault="00DC3BF9" w:rsidP="0058532C">
      <w:pPr>
        <w:jc w:val="center"/>
        <w:rPr>
          <w:b/>
        </w:rPr>
      </w:pPr>
      <w:r w:rsidRPr="0058532C">
        <w:rPr>
          <w:b/>
        </w:rPr>
        <w:lastRenderedPageBreak/>
        <w:t>Список использованной литературы</w:t>
      </w:r>
    </w:p>
    <w:p w:rsidR="003D6BE8" w:rsidRPr="00B12431" w:rsidRDefault="00B12431" w:rsidP="00B12431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jc w:val="left"/>
        <w:outlineLvl w:val="0"/>
        <w:rPr>
          <w:rFonts w:eastAsia="Times New Roman"/>
          <w:color w:val="333333"/>
          <w:kern w:val="36"/>
          <w:lang w:eastAsia="ru-RU"/>
        </w:rPr>
      </w:pPr>
      <w:r w:rsidRPr="00B12431">
        <w:rPr>
          <w:rFonts w:eastAsia="Times New Roman"/>
          <w:color w:val="333333"/>
          <w:kern w:val="36"/>
          <w:lang w:eastAsia="ru-RU"/>
        </w:rPr>
        <w:t>Конечный автомат: теория и реализация</w:t>
      </w:r>
      <w:r w:rsidR="003D6BE8" w:rsidRPr="00B12431">
        <w:t>[Электронный ресурс</w:t>
      </w:r>
      <w:r>
        <w:t>]. -</w:t>
      </w:r>
      <w:r w:rsidRPr="00B12431">
        <w:t>https://tproger.ru/translations/finite-state-mac</w:t>
      </w:r>
      <w:r>
        <w:t>hines-theory-and-implementation</w:t>
      </w:r>
      <w:r w:rsidRPr="00B12431">
        <w:t>/</w:t>
      </w:r>
    </w:p>
    <w:p w:rsidR="00DC3BF9" w:rsidRDefault="00B12431" w:rsidP="00DC3BF9">
      <w:pPr>
        <w:pStyle w:val="ListParagraph"/>
        <w:numPr>
          <w:ilvl w:val="0"/>
          <w:numId w:val="7"/>
        </w:numPr>
      </w:pPr>
      <w:r>
        <w:t>Создание и использование скриптов</w:t>
      </w:r>
      <w:r w:rsidR="00DC3BF9">
        <w:t xml:space="preserve"> [Электронный ресурс]. </w:t>
      </w:r>
      <w:r>
        <w:t xml:space="preserve">- </w:t>
      </w:r>
      <w:r w:rsidRPr="00B12431">
        <w:t>https://docs.unity3d.com/ru/530/Manual/CreatingAndUsingScripts.html</w:t>
      </w:r>
    </w:p>
    <w:p w:rsidR="00DC3BF9" w:rsidRPr="00FD7A9A" w:rsidRDefault="00B12431" w:rsidP="00FD7A9A">
      <w:pPr>
        <w:pStyle w:val="ListParagraph"/>
        <w:numPr>
          <w:ilvl w:val="0"/>
          <w:numId w:val="7"/>
        </w:numPr>
      </w:pPr>
      <w:r>
        <w:t>Проверка нахождения точки в коллайдере</w:t>
      </w:r>
      <w:r w:rsidR="00DC3BF9">
        <w:t xml:space="preserve"> [Электронный ресурс] </w:t>
      </w:r>
      <w:r w:rsidR="000529DB" w:rsidRPr="000529DB">
        <w:t>-</w:t>
      </w:r>
      <w:r w:rsidRPr="00B12431">
        <w:t>http://www.unity3d.ru/distribution/viewtopic.php?f=18</w:t>
      </w:r>
    </w:p>
    <w:p w:rsidR="00FD7A9A" w:rsidRPr="000529DB" w:rsidRDefault="000529DB" w:rsidP="00FD7A9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NavMeshAgent</w:t>
      </w:r>
      <w:proofErr w:type="spellEnd"/>
      <w:r w:rsidR="00FD7A9A" w:rsidRPr="000529DB">
        <w:t>[</w:t>
      </w:r>
      <w:r w:rsidR="00FD7A9A">
        <w:t>Электронныйресурс</w:t>
      </w:r>
      <w:r w:rsidR="00FD7A9A" w:rsidRPr="000529DB">
        <w:t>].</w:t>
      </w:r>
      <w:r w:rsidRPr="000529DB">
        <w:t xml:space="preserve"> - </w:t>
      </w:r>
      <w:r w:rsidRPr="000529DB">
        <w:rPr>
          <w:lang w:val="en-US"/>
        </w:rPr>
        <w:t>https</w:t>
      </w:r>
      <w:r w:rsidRPr="000529DB">
        <w:t>://</w:t>
      </w:r>
      <w:proofErr w:type="spellStart"/>
      <w:r w:rsidRPr="000529DB">
        <w:rPr>
          <w:lang w:val="en-US"/>
        </w:rPr>
        <w:t>github</w:t>
      </w:r>
      <w:proofErr w:type="spellEnd"/>
      <w:r w:rsidRPr="000529DB">
        <w:t>.</w:t>
      </w:r>
      <w:r w:rsidRPr="000529DB">
        <w:rPr>
          <w:lang w:val="en-US"/>
        </w:rPr>
        <w:t>com</w:t>
      </w:r>
      <w:r w:rsidRPr="000529DB">
        <w:t>/</w:t>
      </w:r>
      <w:r w:rsidRPr="000529DB">
        <w:rPr>
          <w:lang w:val="en-US"/>
        </w:rPr>
        <w:t>Unity</w:t>
      </w:r>
      <w:r w:rsidRPr="000529DB">
        <w:t>-</w:t>
      </w:r>
      <w:r w:rsidRPr="000529DB">
        <w:rPr>
          <w:lang w:val="en-US"/>
        </w:rPr>
        <w:t>Technologies</w:t>
      </w:r>
      <w:r w:rsidRPr="000529DB">
        <w:t>/</w:t>
      </w:r>
      <w:proofErr w:type="spellStart"/>
      <w:r w:rsidRPr="000529DB">
        <w:rPr>
          <w:lang w:val="en-US"/>
        </w:rPr>
        <w:t>NavMeshComponents</w:t>
      </w:r>
      <w:proofErr w:type="spellEnd"/>
    </w:p>
    <w:p w:rsidR="008B3313" w:rsidRPr="000529DB" w:rsidRDefault="008B3313" w:rsidP="0058532C">
      <w:pPr>
        <w:ind w:left="709" w:firstLine="0"/>
      </w:pPr>
    </w:p>
    <w:p w:rsidR="00DC3BF9" w:rsidRPr="000529DB" w:rsidRDefault="00DC3BF9" w:rsidP="00DC3BF9">
      <w:pPr>
        <w:rPr>
          <w:rFonts w:eastAsia="Times New Roman"/>
          <w:lang w:eastAsia="ru-RU"/>
        </w:rPr>
      </w:pPr>
    </w:p>
    <w:p w:rsidR="004304CA" w:rsidRPr="000529DB" w:rsidRDefault="004304CA" w:rsidP="00DC3BF9"/>
    <w:sectPr w:rsidR="004304CA" w:rsidRPr="000529DB" w:rsidSect="00C4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41E"/>
    <w:multiLevelType w:val="hybridMultilevel"/>
    <w:tmpl w:val="F0A6D36E"/>
    <w:lvl w:ilvl="0" w:tplc="7D464B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4464A4"/>
    <w:multiLevelType w:val="hybridMultilevel"/>
    <w:tmpl w:val="2BF85574"/>
    <w:lvl w:ilvl="0" w:tplc="9B26A27E">
      <w:start w:val="1"/>
      <w:numFmt w:val="decimal"/>
      <w:lvlText w:val="%1)"/>
      <w:lvlJc w:val="left"/>
      <w:pPr>
        <w:ind w:left="5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">
    <w:nsid w:val="5B17476E"/>
    <w:multiLevelType w:val="hybridMultilevel"/>
    <w:tmpl w:val="E7FC3BAA"/>
    <w:lvl w:ilvl="0" w:tplc="00FC30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6B489F"/>
    <w:multiLevelType w:val="multilevel"/>
    <w:tmpl w:val="036453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="Calibri" w:hint="default"/>
      </w:rPr>
    </w:lvl>
  </w:abstractNum>
  <w:abstractNum w:abstractNumId="4">
    <w:nsid w:val="786A5D94"/>
    <w:multiLevelType w:val="hybridMultilevel"/>
    <w:tmpl w:val="47B089FA"/>
    <w:lvl w:ilvl="0" w:tplc="6C86B9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17C78"/>
    <w:rsid w:val="00023221"/>
    <w:rsid w:val="00027B4F"/>
    <w:rsid w:val="000529DB"/>
    <w:rsid w:val="000746C6"/>
    <w:rsid w:val="000E1A34"/>
    <w:rsid w:val="00100AEA"/>
    <w:rsid w:val="0011369F"/>
    <w:rsid w:val="00163F6B"/>
    <w:rsid w:val="001D7FE9"/>
    <w:rsid w:val="00217C78"/>
    <w:rsid w:val="002766B4"/>
    <w:rsid w:val="002E074B"/>
    <w:rsid w:val="002F6FF4"/>
    <w:rsid w:val="003A7C7D"/>
    <w:rsid w:val="003B00C7"/>
    <w:rsid w:val="003D6BE8"/>
    <w:rsid w:val="004304CA"/>
    <w:rsid w:val="00441FDB"/>
    <w:rsid w:val="0058532C"/>
    <w:rsid w:val="006006C8"/>
    <w:rsid w:val="0067066D"/>
    <w:rsid w:val="006D5853"/>
    <w:rsid w:val="006E1B3D"/>
    <w:rsid w:val="00703FF8"/>
    <w:rsid w:val="007E4DAE"/>
    <w:rsid w:val="007E637F"/>
    <w:rsid w:val="00800CD2"/>
    <w:rsid w:val="008928A3"/>
    <w:rsid w:val="008B3313"/>
    <w:rsid w:val="00951C0C"/>
    <w:rsid w:val="00985C50"/>
    <w:rsid w:val="00996D3B"/>
    <w:rsid w:val="009A34AB"/>
    <w:rsid w:val="00B12431"/>
    <w:rsid w:val="00B41ACA"/>
    <w:rsid w:val="00BB566D"/>
    <w:rsid w:val="00BE4129"/>
    <w:rsid w:val="00C4335B"/>
    <w:rsid w:val="00C4585F"/>
    <w:rsid w:val="00C85586"/>
    <w:rsid w:val="00C86E09"/>
    <w:rsid w:val="00CB1D67"/>
    <w:rsid w:val="00CC6E14"/>
    <w:rsid w:val="00D10E14"/>
    <w:rsid w:val="00D3122B"/>
    <w:rsid w:val="00DA4DA4"/>
    <w:rsid w:val="00DA6896"/>
    <w:rsid w:val="00DC3BF9"/>
    <w:rsid w:val="00DD5546"/>
    <w:rsid w:val="00DF464A"/>
    <w:rsid w:val="00E138D0"/>
    <w:rsid w:val="00E1465F"/>
    <w:rsid w:val="00E301AD"/>
    <w:rsid w:val="00E95ED9"/>
    <w:rsid w:val="00F60A60"/>
    <w:rsid w:val="00FA6E97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B12431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Normal"/>
    <w:uiPriority w:val="99"/>
    <w:rsid w:val="003A7C7D"/>
    <w:pPr>
      <w:suppressAutoHyphens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10">
    <w:name w:val="Обычный1"/>
    <w:uiPriority w:val="99"/>
    <w:rsid w:val="00985C50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0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C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6E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wp-caption-text">
    <w:name w:val="wp-caption-text"/>
    <w:basedOn w:val="Normal"/>
    <w:rsid w:val="00FA6E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FA6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A6E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6E97"/>
  </w:style>
  <w:style w:type="character" w:customStyle="1" w:styleId="Heading1Char">
    <w:name w:val="Heading 1 Char"/>
    <w:basedOn w:val="DefaultParagraphFont"/>
    <w:link w:val="Heading1"/>
    <w:uiPriority w:val="9"/>
    <w:rsid w:val="00B12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Бородин</dc:creator>
  <cp:lastModifiedBy>Пользователь Windows</cp:lastModifiedBy>
  <cp:revision>2</cp:revision>
  <dcterms:created xsi:type="dcterms:W3CDTF">2019-07-13T04:41:00Z</dcterms:created>
  <dcterms:modified xsi:type="dcterms:W3CDTF">2019-07-13T04:41:00Z</dcterms:modified>
</cp:coreProperties>
</file>