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424" w:rsidRDefault="007E5424">
      <w:r>
        <w:t>Аннотация</w:t>
      </w:r>
    </w:p>
    <w:p w:rsidR="007E5424" w:rsidRDefault="007E5424"/>
    <w:p w:rsidR="00883898" w:rsidRDefault="00883898">
      <w:r>
        <w:t>Данный документ является пояснительной запиской к магистерской диссертации на тему «</w:t>
      </w:r>
      <w:r w:rsidRPr="00883898">
        <w:t>Моделирование поведения интеллектуальных агентов на основе методов машинного обучения</w:t>
      </w:r>
      <w:r>
        <w:t>». В данной работе рассматриваются существующие подходы к моделированию поведения интеллектуальных агентов, методы машинного обучения, применимые к ним, проводится проектирование, разработка и тестирование собственной программной платформы для исследования поведения интеллектуальных агентов, внедряется машинное обучение в разработанную модель поведения. На базе разработанного ПО проводится вычислительный эксперимент.</w:t>
      </w:r>
    </w:p>
    <w:p w:rsidR="00883898" w:rsidRDefault="00883898">
      <w:r>
        <w:t>Пояснительная записка включает в себя: страниц – 97, рисунков – 31, таблиц – 10, приложений – 2.</w:t>
      </w:r>
    </w:p>
    <w:p w:rsidR="00883898" w:rsidRDefault="00883898">
      <w:r>
        <w:t xml:space="preserve">Список ключевых слов: </w:t>
      </w:r>
      <w:r w:rsidRPr="00862707">
        <w:rPr>
          <w:rFonts w:eastAsia="Times New Roman"/>
        </w:rPr>
        <w:t xml:space="preserve">игровой </w:t>
      </w:r>
      <w:r>
        <w:rPr>
          <w:rFonts w:eastAsia="Times New Roman"/>
        </w:rPr>
        <w:t>искусственный интеллект</w:t>
      </w:r>
      <w:r w:rsidRPr="00862707">
        <w:rPr>
          <w:rFonts w:eastAsia="Times New Roman"/>
        </w:rPr>
        <w:t xml:space="preserve">, </w:t>
      </w:r>
      <w:r w:rsidRPr="00790315">
        <w:rPr>
          <w:rFonts w:eastAsia="Times New Roman"/>
        </w:rPr>
        <w:t>обучени</w:t>
      </w:r>
      <w:r>
        <w:rPr>
          <w:rFonts w:eastAsia="Times New Roman"/>
        </w:rPr>
        <w:t>е</w:t>
      </w:r>
      <w:r w:rsidRPr="00790315">
        <w:rPr>
          <w:rFonts w:eastAsia="Times New Roman"/>
        </w:rPr>
        <w:t xml:space="preserve"> с подкреплением</w:t>
      </w:r>
      <w:r>
        <w:rPr>
          <w:rFonts w:eastAsia="Times New Roman"/>
        </w:rPr>
        <w:t>,</w:t>
      </w:r>
      <w:r w:rsidRPr="00790315">
        <w:rPr>
          <w:rFonts w:eastAsia="Times New Roman"/>
        </w:rPr>
        <w:t xml:space="preserve"> </w:t>
      </w:r>
      <w:r w:rsidRPr="00862707">
        <w:rPr>
          <w:rFonts w:eastAsia="Times New Roman"/>
        </w:rPr>
        <w:t>интеллектуальный агент, машинное обучение</w:t>
      </w:r>
      <w:r>
        <w:rPr>
          <w:rFonts w:eastAsia="Times New Roman"/>
        </w:rPr>
        <w:t xml:space="preserve">, модель на правилах, </w:t>
      </w:r>
      <w:r w:rsidRPr="004C6BBD">
        <w:t>дерево поведения</w:t>
      </w:r>
      <w:r>
        <w:t>,</w:t>
      </w:r>
      <w:r w:rsidRPr="00790315">
        <w:rPr>
          <w:rFonts w:eastAsia="Times New Roman"/>
        </w:rPr>
        <w:t xml:space="preserve"> конечно-автоматн</w:t>
      </w:r>
      <w:r>
        <w:rPr>
          <w:rFonts w:eastAsia="Times New Roman"/>
        </w:rPr>
        <w:t>ая</w:t>
      </w:r>
      <w:r w:rsidRPr="00790315">
        <w:rPr>
          <w:rFonts w:eastAsia="Times New Roman"/>
        </w:rPr>
        <w:t xml:space="preserve"> модел</w:t>
      </w:r>
      <w:r>
        <w:rPr>
          <w:rFonts w:eastAsia="Times New Roman"/>
        </w:rPr>
        <w:t>ь, моделирование поведения интеллектуальных агентов</w:t>
      </w:r>
    </w:p>
    <w:p w:rsidR="008767C0" w:rsidRDefault="008767C0"/>
    <w:p w:rsidR="007E5424" w:rsidRDefault="007E5424">
      <w:r>
        <w:br w:type="page"/>
      </w:r>
    </w:p>
    <w:p w:rsidR="007E5424" w:rsidRPr="00893402" w:rsidRDefault="007E5424">
      <w:pPr>
        <w:rPr>
          <w:lang w:val="en-US"/>
        </w:rPr>
      </w:pPr>
      <w:r>
        <w:rPr>
          <w:lang w:val="en-US"/>
        </w:rPr>
        <w:lastRenderedPageBreak/>
        <w:t>Abstract</w:t>
      </w:r>
    </w:p>
    <w:p w:rsidR="00751F9F" w:rsidRPr="00893402" w:rsidRDefault="00751F9F">
      <w:pPr>
        <w:rPr>
          <w:lang w:val="en-US"/>
        </w:rPr>
      </w:pPr>
    </w:p>
    <w:p w:rsidR="00751F9F" w:rsidRPr="00751F9F" w:rsidRDefault="00751F9F" w:rsidP="00DD2ED7">
      <w:pPr>
        <w:rPr>
          <w:lang w:val="en-US"/>
        </w:rPr>
      </w:pPr>
      <w:r w:rsidRPr="00751F9F">
        <w:rPr>
          <w:lang w:val="en-US"/>
        </w:rPr>
        <w:t>This document is an explanatory note to the master's thesis on "Modeling the behavior of intelligent agents based on machine learning methods." In this paper, we consider the existing approaches to modeling intelligent agents</w:t>
      </w:r>
      <w:r w:rsidR="00DD2ED7">
        <w:rPr>
          <w:lang w:val="en-US"/>
        </w:rPr>
        <w:t xml:space="preserve">’ </w:t>
      </w:r>
      <w:r w:rsidR="00DD2ED7" w:rsidRPr="00751F9F">
        <w:rPr>
          <w:lang w:val="en-US"/>
        </w:rPr>
        <w:t>behavior</w:t>
      </w:r>
      <w:r w:rsidR="00DD2ED7">
        <w:rPr>
          <w:lang w:val="en-US"/>
        </w:rPr>
        <w:t xml:space="preserve"> and </w:t>
      </w:r>
      <w:r w:rsidRPr="00751F9F">
        <w:rPr>
          <w:lang w:val="en-US"/>
        </w:rPr>
        <w:t>machine learning methods applicable to them</w:t>
      </w:r>
      <w:r w:rsidR="00DD2ED7">
        <w:rPr>
          <w:lang w:val="en-US"/>
        </w:rPr>
        <w:t>. We</w:t>
      </w:r>
      <w:r w:rsidRPr="00751F9F">
        <w:rPr>
          <w:lang w:val="en-US"/>
        </w:rPr>
        <w:t xml:space="preserve"> design, develop and test our own software platform for studying the behavior of intelligent agents, introduce machine learning into the developed behavior model. </w:t>
      </w:r>
      <w:r w:rsidR="00DD2ED7">
        <w:rPr>
          <w:lang w:val="en-US"/>
        </w:rPr>
        <w:t xml:space="preserve">We conduct </w:t>
      </w:r>
      <w:r w:rsidR="00DD2ED7" w:rsidRPr="00751F9F">
        <w:rPr>
          <w:lang w:val="en-US"/>
        </w:rPr>
        <w:t>a computational experiment</w:t>
      </w:r>
      <w:r w:rsidR="00DD2ED7">
        <w:rPr>
          <w:lang w:val="en-US"/>
        </w:rPr>
        <w:t xml:space="preserve"> using our developed software.</w:t>
      </w:r>
    </w:p>
    <w:p w:rsidR="00751F9F" w:rsidRPr="00751F9F" w:rsidRDefault="00751F9F" w:rsidP="00751F9F">
      <w:pPr>
        <w:rPr>
          <w:lang w:val="en-US"/>
        </w:rPr>
      </w:pPr>
      <w:r w:rsidRPr="00751F9F">
        <w:rPr>
          <w:lang w:val="en-US"/>
        </w:rPr>
        <w:t xml:space="preserve">The explanatory note includes: pages </w:t>
      </w:r>
      <w:r w:rsidR="00DD2ED7">
        <w:rPr>
          <w:lang w:val="en-US"/>
        </w:rPr>
        <w:t>–</w:t>
      </w:r>
      <w:r w:rsidRPr="00751F9F">
        <w:rPr>
          <w:lang w:val="en-US"/>
        </w:rPr>
        <w:t xml:space="preserve"> 97, figures </w:t>
      </w:r>
      <w:r w:rsidR="00DD2ED7">
        <w:rPr>
          <w:lang w:val="en-US"/>
        </w:rPr>
        <w:t>–</w:t>
      </w:r>
      <w:r w:rsidRPr="00751F9F">
        <w:rPr>
          <w:lang w:val="en-US"/>
        </w:rPr>
        <w:t xml:space="preserve"> 31, tables </w:t>
      </w:r>
      <w:r w:rsidR="00DD2ED7">
        <w:rPr>
          <w:lang w:val="en-US"/>
        </w:rPr>
        <w:t>–</w:t>
      </w:r>
      <w:r w:rsidRPr="00751F9F">
        <w:rPr>
          <w:lang w:val="en-US"/>
        </w:rPr>
        <w:t xml:space="preserve"> 10, applications </w:t>
      </w:r>
      <w:r w:rsidR="00DD2ED7">
        <w:rPr>
          <w:lang w:val="en-US"/>
        </w:rPr>
        <w:t>–</w:t>
      </w:r>
      <w:r w:rsidRPr="00751F9F">
        <w:rPr>
          <w:lang w:val="en-US"/>
        </w:rPr>
        <w:t xml:space="preserve"> 2.</w:t>
      </w:r>
    </w:p>
    <w:p w:rsidR="00A24DC1" w:rsidRPr="00751F9F" w:rsidRDefault="00751F9F" w:rsidP="00751F9F">
      <w:pPr>
        <w:rPr>
          <w:lang w:val="en-US"/>
        </w:rPr>
      </w:pPr>
      <w:r w:rsidRPr="00751F9F">
        <w:rPr>
          <w:lang w:val="en-US"/>
        </w:rPr>
        <w:t xml:space="preserve">List of keywords: game artificial intelligence, reinforcement learning, intelligent agent, machine learning, rule-based model, behavior tree, </w:t>
      </w:r>
      <w:r w:rsidR="00BE0622">
        <w:rPr>
          <w:lang w:val="en-US"/>
        </w:rPr>
        <w:t>finite state machine</w:t>
      </w:r>
      <w:r w:rsidRPr="00751F9F">
        <w:rPr>
          <w:lang w:val="en-US"/>
        </w:rPr>
        <w:t>, intelligent agent behavior modeling</w:t>
      </w:r>
      <w:r w:rsidR="00A24DC1" w:rsidRPr="00751F9F">
        <w:rPr>
          <w:lang w:val="en-US"/>
        </w:rPr>
        <w:br w:type="page"/>
      </w:r>
    </w:p>
    <w:sdt>
      <w:sdtPr>
        <w:rPr>
          <w:rFonts w:ascii="Times New Roman" w:eastAsiaTheme="minorHAnsi" w:hAnsi="Times New Roman" w:cs="Times New Roman"/>
          <w:color w:val="auto"/>
          <w:kern w:val="3"/>
          <w:sz w:val="28"/>
          <w:szCs w:val="28"/>
          <w:lang w:eastAsia="en-US"/>
        </w:rPr>
        <w:id w:val="200293361"/>
        <w:docPartObj>
          <w:docPartGallery w:val="Table of Contents"/>
          <w:docPartUnique/>
        </w:docPartObj>
      </w:sdtPr>
      <w:sdtEndPr>
        <w:rPr>
          <w:b/>
          <w:bCs/>
        </w:rPr>
      </w:sdtEndPr>
      <w:sdtContent>
        <w:p w:rsidR="00A24DC1" w:rsidRPr="00D77594" w:rsidRDefault="00A24DC1">
          <w:pPr>
            <w:pStyle w:val="a3"/>
            <w:rPr>
              <w:rFonts w:ascii="Times New Roman" w:hAnsi="Times New Roman" w:cs="Times New Roman"/>
              <w:color w:val="auto"/>
              <w:sz w:val="28"/>
              <w:szCs w:val="28"/>
            </w:rPr>
          </w:pPr>
          <w:r w:rsidRPr="00D77594">
            <w:rPr>
              <w:rFonts w:ascii="Times New Roman" w:hAnsi="Times New Roman" w:cs="Times New Roman"/>
              <w:color w:val="auto"/>
              <w:sz w:val="28"/>
              <w:szCs w:val="28"/>
            </w:rPr>
            <w:t>Оглавление</w:t>
          </w:r>
        </w:p>
        <w:p w:rsidR="0072621B" w:rsidRDefault="00A24DC1">
          <w:pPr>
            <w:pStyle w:val="11"/>
            <w:tabs>
              <w:tab w:val="right" w:leader="dot" w:pos="9345"/>
            </w:tabs>
            <w:rPr>
              <w:rFonts w:asciiTheme="minorHAnsi" w:eastAsiaTheme="minorEastAsia" w:hAnsiTheme="minorHAnsi" w:cstheme="minorBidi"/>
              <w:noProof/>
              <w:kern w:val="0"/>
              <w:sz w:val="22"/>
              <w:szCs w:val="22"/>
              <w:lang w:eastAsia="ru-RU"/>
            </w:rPr>
          </w:pPr>
          <w:r w:rsidRPr="00D77594">
            <w:rPr>
              <w:b/>
              <w:bCs/>
            </w:rPr>
            <w:fldChar w:fldCharType="begin"/>
          </w:r>
          <w:r w:rsidRPr="00D77594">
            <w:rPr>
              <w:b/>
              <w:bCs/>
            </w:rPr>
            <w:instrText xml:space="preserve"> TOC \o "1-3" \h \z \u </w:instrText>
          </w:r>
          <w:r w:rsidRPr="00D77594">
            <w:rPr>
              <w:b/>
              <w:bCs/>
            </w:rPr>
            <w:fldChar w:fldCharType="separate"/>
          </w:r>
          <w:hyperlink w:anchor="_Toc42457897" w:history="1">
            <w:r w:rsidR="0072621B" w:rsidRPr="000A6700">
              <w:rPr>
                <w:rStyle w:val="a8"/>
                <w:noProof/>
              </w:rPr>
              <w:t>Введение</w:t>
            </w:r>
            <w:r w:rsidR="0072621B">
              <w:rPr>
                <w:noProof/>
                <w:webHidden/>
              </w:rPr>
              <w:tab/>
            </w:r>
            <w:r w:rsidR="0072621B">
              <w:rPr>
                <w:noProof/>
                <w:webHidden/>
              </w:rPr>
              <w:fldChar w:fldCharType="begin"/>
            </w:r>
            <w:r w:rsidR="0072621B">
              <w:rPr>
                <w:noProof/>
                <w:webHidden/>
              </w:rPr>
              <w:instrText xml:space="preserve"> PAGEREF _Toc42457897 \h </w:instrText>
            </w:r>
            <w:r w:rsidR="0072621B">
              <w:rPr>
                <w:noProof/>
                <w:webHidden/>
              </w:rPr>
            </w:r>
            <w:r w:rsidR="0072621B">
              <w:rPr>
                <w:noProof/>
                <w:webHidden/>
              </w:rPr>
              <w:fldChar w:fldCharType="separate"/>
            </w:r>
            <w:r w:rsidR="0072621B">
              <w:rPr>
                <w:noProof/>
                <w:webHidden/>
              </w:rPr>
              <w:t>9</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898" w:history="1">
            <w:r w:rsidR="0072621B" w:rsidRPr="000A6700">
              <w:rPr>
                <w:rStyle w:val="a8"/>
                <w:noProof/>
              </w:rPr>
              <w:t>1 Исследование существующих подходов к моделированию поведения интеллектуальных агентов и методов машинного обучения</w:t>
            </w:r>
            <w:r w:rsidR="0072621B">
              <w:rPr>
                <w:noProof/>
                <w:webHidden/>
              </w:rPr>
              <w:tab/>
            </w:r>
            <w:r w:rsidR="0072621B">
              <w:rPr>
                <w:noProof/>
                <w:webHidden/>
              </w:rPr>
              <w:fldChar w:fldCharType="begin"/>
            </w:r>
            <w:r w:rsidR="0072621B">
              <w:rPr>
                <w:noProof/>
                <w:webHidden/>
              </w:rPr>
              <w:instrText xml:space="preserve"> PAGEREF _Toc42457898 \h </w:instrText>
            </w:r>
            <w:r w:rsidR="0072621B">
              <w:rPr>
                <w:noProof/>
                <w:webHidden/>
              </w:rPr>
            </w:r>
            <w:r w:rsidR="0072621B">
              <w:rPr>
                <w:noProof/>
                <w:webHidden/>
              </w:rPr>
              <w:fldChar w:fldCharType="separate"/>
            </w:r>
            <w:r w:rsidR="0072621B">
              <w:rPr>
                <w:noProof/>
                <w:webHidden/>
              </w:rPr>
              <w:t>11</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899" w:history="1">
            <w:r w:rsidR="0072621B" w:rsidRPr="000A6700">
              <w:rPr>
                <w:rStyle w:val="a8"/>
                <w:noProof/>
              </w:rPr>
              <w:t>1.1 Исследование существующих подходов к моделированию поведения интеллектуальных агентов</w:t>
            </w:r>
            <w:r w:rsidR="0072621B">
              <w:rPr>
                <w:noProof/>
                <w:webHidden/>
              </w:rPr>
              <w:tab/>
            </w:r>
            <w:r w:rsidR="0072621B">
              <w:rPr>
                <w:noProof/>
                <w:webHidden/>
              </w:rPr>
              <w:fldChar w:fldCharType="begin"/>
            </w:r>
            <w:r w:rsidR="0072621B">
              <w:rPr>
                <w:noProof/>
                <w:webHidden/>
              </w:rPr>
              <w:instrText xml:space="preserve"> PAGEREF _Toc42457899 \h </w:instrText>
            </w:r>
            <w:r w:rsidR="0072621B">
              <w:rPr>
                <w:noProof/>
                <w:webHidden/>
              </w:rPr>
            </w:r>
            <w:r w:rsidR="0072621B">
              <w:rPr>
                <w:noProof/>
                <w:webHidden/>
              </w:rPr>
              <w:fldChar w:fldCharType="separate"/>
            </w:r>
            <w:r w:rsidR="0072621B">
              <w:rPr>
                <w:noProof/>
                <w:webHidden/>
              </w:rPr>
              <w:t>11</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00" w:history="1">
            <w:r w:rsidR="0072621B" w:rsidRPr="000A6700">
              <w:rPr>
                <w:rStyle w:val="a8"/>
                <w:noProof/>
              </w:rPr>
              <w:t>1.1.1 Модель поведения на основе правил</w:t>
            </w:r>
            <w:r w:rsidR="0072621B">
              <w:rPr>
                <w:noProof/>
                <w:webHidden/>
              </w:rPr>
              <w:tab/>
            </w:r>
            <w:r w:rsidR="0072621B">
              <w:rPr>
                <w:noProof/>
                <w:webHidden/>
              </w:rPr>
              <w:fldChar w:fldCharType="begin"/>
            </w:r>
            <w:r w:rsidR="0072621B">
              <w:rPr>
                <w:noProof/>
                <w:webHidden/>
              </w:rPr>
              <w:instrText xml:space="preserve"> PAGEREF _Toc42457900 \h </w:instrText>
            </w:r>
            <w:r w:rsidR="0072621B">
              <w:rPr>
                <w:noProof/>
                <w:webHidden/>
              </w:rPr>
            </w:r>
            <w:r w:rsidR="0072621B">
              <w:rPr>
                <w:noProof/>
                <w:webHidden/>
              </w:rPr>
              <w:fldChar w:fldCharType="separate"/>
            </w:r>
            <w:r w:rsidR="0072621B">
              <w:rPr>
                <w:noProof/>
                <w:webHidden/>
              </w:rPr>
              <w:t>11</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01" w:history="1">
            <w:r w:rsidR="0072621B" w:rsidRPr="000A6700">
              <w:rPr>
                <w:rStyle w:val="a8"/>
                <w:noProof/>
              </w:rPr>
              <w:t>1.1.2 Модель поведения на основе конечных автоматов</w:t>
            </w:r>
            <w:r w:rsidR="0072621B">
              <w:rPr>
                <w:noProof/>
                <w:webHidden/>
              </w:rPr>
              <w:tab/>
            </w:r>
            <w:r w:rsidR="0072621B">
              <w:rPr>
                <w:noProof/>
                <w:webHidden/>
              </w:rPr>
              <w:fldChar w:fldCharType="begin"/>
            </w:r>
            <w:r w:rsidR="0072621B">
              <w:rPr>
                <w:noProof/>
                <w:webHidden/>
              </w:rPr>
              <w:instrText xml:space="preserve"> PAGEREF _Toc42457901 \h </w:instrText>
            </w:r>
            <w:r w:rsidR="0072621B">
              <w:rPr>
                <w:noProof/>
                <w:webHidden/>
              </w:rPr>
            </w:r>
            <w:r w:rsidR="0072621B">
              <w:rPr>
                <w:noProof/>
                <w:webHidden/>
              </w:rPr>
              <w:fldChar w:fldCharType="separate"/>
            </w:r>
            <w:r w:rsidR="0072621B">
              <w:rPr>
                <w:noProof/>
                <w:webHidden/>
              </w:rPr>
              <w:t>13</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02" w:history="1">
            <w:r w:rsidR="0072621B" w:rsidRPr="000A6700">
              <w:rPr>
                <w:rStyle w:val="a8"/>
                <w:noProof/>
              </w:rPr>
              <w:t>1.1.3 Модель поведения на базе деревьев поведения</w:t>
            </w:r>
            <w:r w:rsidR="0072621B">
              <w:rPr>
                <w:noProof/>
                <w:webHidden/>
              </w:rPr>
              <w:tab/>
            </w:r>
            <w:r w:rsidR="0072621B">
              <w:rPr>
                <w:noProof/>
                <w:webHidden/>
              </w:rPr>
              <w:fldChar w:fldCharType="begin"/>
            </w:r>
            <w:r w:rsidR="0072621B">
              <w:rPr>
                <w:noProof/>
                <w:webHidden/>
              </w:rPr>
              <w:instrText xml:space="preserve"> PAGEREF _Toc42457902 \h </w:instrText>
            </w:r>
            <w:r w:rsidR="0072621B">
              <w:rPr>
                <w:noProof/>
                <w:webHidden/>
              </w:rPr>
            </w:r>
            <w:r w:rsidR="0072621B">
              <w:rPr>
                <w:noProof/>
                <w:webHidden/>
              </w:rPr>
              <w:fldChar w:fldCharType="separate"/>
            </w:r>
            <w:r w:rsidR="0072621B">
              <w:rPr>
                <w:noProof/>
                <w:webHidden/>
              </w:rPr>
              <w:t>15</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03" w:history="1">
            <w:r w:rsidR="0072621B" w:rsidRPr="000A6700">
              <w:rPr>
                <w:rStyle w:val="a8"/>
                <w:noProof/>
              </w:rPr>
              <w:t>1.2 Исследование существующих методов машинного обучения</w:t>
            </w:r>
            <w:r w:rsidR="0072621B">
              <w:rPr>
                <w:noProof/>
                <w:webHidden/>
              </w:rPr>
              <w:tab/>
            </w:r>
            <w:r w:rsidR="0072621B">
              <w:rPr>
                <w:noProof/>
                <w:webHidden/>
              </w:rPr>
              <w:fldChar w:fldCharType="begin"/>
            </w:r>
            <w:r w:rsidR="0072621B">
              <w:rPr>
                <w:noProof/>
                <w:webHidden/>
              </w:rPr>
              <w:instrText xml:space="preserve"> PAGEREF _Toc42457903 \h </w:instrText>
            </w:r>
            <w:r w:rsidR="0072621B">
              <w:rPr>
                <w:noProof/>
                <w:webHidden/>
              </w:rPr>
            </w:r>
            <w:r w:rsidR="0072621B">
              <w:rPr>
                <w:noProof/>
                <w:webHidden/>
              </w:rPr>
              <w:fldChar w:fldCharType="separate"/>
            </w:r>
            <w:r w:rsidR="0072621B">
              <w:rPr>
                <w:noProof/>
                <w:webHidden/>
              </w:rPr>
              <w:t>18</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04" w:history="1">
            <w:r w:rsidR="0072621B" w:rsidRPr="000A6700">
              <w:rPr>
                <w:rStyle w:val="a8"/>
                <w:noProof/>
              </w:rPr>
              <w:t>1.2.1 Обучение с подкреплением</w:t>
            </w:r>
            <w:r w:rsidR="0072621B">
              <w:rPr>
                <w:noProof/>
                <w:webHidden/>
              </w:rPr>
              <w:tab/>
            </w:r>
            <w:r w:rsidR="0072621B">
              <w:rPr>
                <w:noProof/>
                <w:webHidden/>
              </w:rPr>
              <w:fldChar w:fldCharType="begin"/>
            </w:r>
            <w:r w:rsidR="0072621B">
              <w:rPr>
                <w:noProof/>
                <w:webHidden/>
              </w:rPr>
              <w:instrText xml:space="preserve"> PAGEREF _Toc42457904 \h </w:instrText>
            </w:r>
            <w:r w:rsidR="0072621B">
              <w:rPr>
                <w:noProof/>
                <w:webHidden/>
              </w:rPr>
            </w:r>
            <w:r w:rsidR="0072621B">
              <w:rPr>
                <w:noProof/>
                <w:webHidden/>
              </w:rPr>
              <w:fldChar w:fldCharType="separate"/>
            </w:r>
            <w:r w:rsidR="0072621B">
              <w:rPr>
                <w:noProof/>
                <w:webHidden/>
              </w:rPr>
              <w:t>18</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05" w:history="1">
            <w:r w:rsidR="0072621B" w:rsidRPr="000A6700">
              <w:rPr>
                <w:rStyle w:val="a8"/>
                <w:noProof/>
              </w:rPr>
              <w:t>1.2.2 Глубинное обучение</w:t>
            </w:r>
            <w:r w:rsidR="0072621B">
              <w:rPr>
                <w:noProof/>
                <w:webHidden/>
              </w:rPr>
              <w:tab/>
            </w:r>
            <w:r w:rsidR="0072621B">
              <w:rPr>
                <w:noProof/>
                <w:webHidden/>
              </w:rPr>
              <w:fldChar w:fldCharType="begin"/>
            </w:r>
            <w:r w:rsidR="0072621B">
              <w:rPr>
                <w:noProof/>
                <w:webHidden/>
              </w:rPr>
              <w:instrText xml:space="preserve"> PAGEREF _Toc42457905 \h </w:instrText>
            </w:r>
            <w:r w:rsidR="0072621B">
              <w:rPr>
                <w:noProof/>
                <w:webHidden/>
              </w:rPr>
            </w:r>
            <w:r w:rsidR="0072621B">
              <w:rPr>
                <w:noProof/>
                <w:webHidden/>
              </w:rPr>
              <w:fldChar w:fldCharType="separate"/>
            </w:r>
            <w:r w:rsidR="0072621B">
              <w:rPr>
                <w:noProof/>
                <w:webHidden/>
              </w:rPr>
              <w:t>21</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06" w:history="1">
            <w:r w:rsidR="0072621B" w:rsidRPr="000A6700">
              <w:rPr>
                <w:rStyle w:val="a8"/>
                <w:noProof/>
              </w:rPr>
              <w:t>1.3 Исследование применимости методов машинного обучения к моделированию поведения интеллектуальных агентов</w:t>
            </w:r>
            <w:r w:rsidR="0072621B">
              <w:rPr>
                <w:noProof/>
                <w:webHidden/>
              </w:rPr>
              <w:tab/>
            </w:r>
            <w:r w:rsidR="0072621B">
              <w:rPr>
                <w:noProof/>
                <w:webHidden/>
              </w:rPr>
              <w:fldChar w:fldCharType="begin"/>
            </w:r>
            <w:r w:rsidR="0072621B">
              <w:rPr>
                <w:noProof/>
                <w:webHidden/>
              </w:rPr>
              <w:instrText xml:space="preserve"> PAGEREF _Toc42457906 \h </w:instrText>
            </w:r>
            <w:r w:rsidR="0072621B">
              <w:rPr>
                <w:noProof/>
                <w:webHidden/>
              </w:rPr>
            </w:r>
            <w:r w:rsidR="0072621B">
              <w:rPr>
                <w:noProof/>
                <w:webHidden/>
              </w:rPr>
              <w:fldChar w:fldCharType="separate"/>
            </w:r>
            <w:r w:rsidR="0072621B">
              <w:rPr>
                <w:noProof/>
                <w:webHidden/>
              </w:rPr>
              <w:t>24</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07" w:history="1">
            <w:r w:rsidR="0072621B" w:rsidRPr="000A6700">
              <w:rPr>
                <w:rStyle w:val="a8"/>
                <w:noProof/>
              </w:rPr>
              <w:t>1.4 Выбор алгоритмов для реализации</w:t>
            </w:r>
            <w:r w:rsidR="0072621B">
              <w:rPr>
                <w:noProof/>
                <w:webHidden/>
              </w:rPr>
              <w:tab/>
            </w:r>
            <w:r w:rsidR="0072621B">
              <w:rPr>
                <w:noProof/>
                <w:webHidden/>
              </w:rPr>
              <w:fldChar w:fldCharType="begin"/>
            </w:r>
            <w:r w:rsidR="0072621B">
              <w:rPr>
                <w:noProof/>
                <w:webHidden/>
              </w:rPr>
              <w:instrText xml:space="preserve"> PAGEREF _Toc42457907 \h </w:instrText>
            </w:r>
            <w:r w:rsidR="0072621B">
              <w:rPr>
                <w:noProof/>
                <w:webHidden/>
              </w:rPr>
            </w:r>
            <w:r w:rsidR="0072621B">
              <w:rPr>
                <w:noProof/>
                <w:webHidden/>
              </w:rPr>
              <w:fldChar w:fldCharType="separate"/>
            </w:r>
            <w:r w:rsidR="0072621B">
              <w:rPr>
                <w:noProof/>
                <w:webHidden/>
              </w:rPr>
              <w:t>26</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08" w:history="1">
            <w:r w:rsidR="0072621B" w:rsidRPr="000A6700">
              <w:rPr>
                <w:rStyle w:val="a8"/>
                <w:noProof/>
              </w:rPr>
              <w:t>1.5 Выбор средств реализации</w:t>
            </w:r>
            <w:r w:rsidR="0072621B">
              <w:rPr>
                <w:noProof/>
                <w:webHidden/>
              </w:rPr>
              <w:tab/>
            </w:r>
            <w:r w:rsidR="0072621B">
              <w:rPr>
                <w:noProof/>
                <w:webHidden/>
              </w:rPr>
              <w:fldChar w:fldCharType="begin"/>
            </w:r>
            <w:r w:rsidR="0072621B">
              <w:rPr>
                <w:noProof/>
                <w:webHidden/>
              </w:rPr>
              <w:instrText xml:space="preserve"> PAGEREF _Toc42457908 \h </w:instrText>
            </w:r>
            <w:r w:rsidR="0072621B">
              <w:rPr>
                <w:noProof/>
                <w:webHidden/>
              </w:rPr>
            </w:r>
            <w:r w:rsidR="0072621B">
              <w:rPr>
                <w:noProof/>
                <w:webHidden/>
              </w:rPr>
              <w:fldChar w:fldCharType="separate"/>
            </w:r>
            <w:r w:rsidR="0072621B">
              <w:rPr>
                <w:noProof/>
                <w:webHidden/>
              </w:rPr>
              <w:t>27</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09" w:history="1">
            <w:r w:rsidR="0072621B" w:rsidRPr="000A6700">
              <w:rPr>
                <w:rStyle w:val="a8"/>
                <w:noProof/>
              </w:rPr>
              <w:t>2 Проектирование программы для исследования поведения интеллектуальных агентов</w:t>
            </w:r>
            <w:r w:rsidR="0072621B">
              <w:rPr>
                <w:noProof/>
                <w:webHidden/>
              </w:rPr>
              <w:tab/>
            </w:r>
            <w:r w:rsidR="0072621B">
              <w:rPr>
                <w:noProof/>
                <w:webHidden/>
              </w:rPr>
              <w:fldChar w:fldCharType="begin"/>
            </w:r>
            <w:r w:rsidR="0072621B">
              <w:rPr>
                <w:noProof/>
                <w:webHidden/>
              </w:rPr>
              <w:instrText xml:space="preserve"> PAGEREF _Toc42457909 \h </w:instrText>
            </w:r>
            <w:r w:rsidR="0072621B">
              <w:rPr>
                <w:noProof/>
                <w:webHidden/>
              </w:rPr>
            </w:r>
            <w:r w:rsidR="0072621B">
              <w:rPr>
                <w:noProof/>
                <w:webHidden/>
              </w:rPr>
              <w:fldChar w:fldCharType="separate"/>
            </w:r>
            <w:r w:rsidR="0072621B">
              <w:rPr>
                <w:noProof/>
                <w:webHidden/>
              </w:rPr>
              <w:t>33</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10" w:history="1">
            <w:r w:rsidR="0072621B" w:rsidRPr="000A6700">
              <w:rPr>
                <w:rStyle w:val="a8"/>
                <w:noProof/>
              </w:rPr>
              <w:t>2.1 Проектирование тестовой платформы</w:t>
            </w:r>
            <w:r w:rsidR="0072621B">
              <w:rPr>
                <w:noProof/>
                <w:webHidden/>
              </w:rPr>
              <w:tab/>
            </w:r>
            <w:r w:rsidR="0072621B">
              <w:rPr>
                <w:noProof/>
                <w:webHidden/>
              </w:rPr>
              <w:fldChar w:fldCharType="begin"/>
            </w:r>
            <w:r w:rsidR="0072621B">
              <w:rPr>
                <w:noProof/>
                <w:webHidden/>
              </w:rPr>
              <w:instrText xml:space="preserve"> PAGEREF _Toc42457910 \h </w:instrText>
            </w:r>
            <w:r w:rsidR="0072621B">
              <w:rPr>
                <w:noProof/>
                <w:webHidden/>
              </w:rPr>
            </w:r>
            <w:r w:rsidR="0072621B">
              <w:rPr>
                <w:noProof/>
                <w:webHidden/>
              </w:rPr>
              <w:fldChar w:fldCharType="separate"/>
            </w:r>
            <w:r w:rsidR="0072621B">
              <w:rPr>
                <w:noProof/>
                <w:webHidden/>
              </w:rPr>
              <w:t>33</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11" w:history="1">
            <w:r w:rsidR="0072621B" w:rsidRPr="000A6700">
              <w:rPr>
                <w:rStyle w:val="a8"/>
                <w:noProof/>
              </w:rPr>
              <w:t>2.2 Проектирование модели поведения интеллектуальных агентов</w:t>
            </w:r>
            <w:r w:rsidR="0072621B">
              <w:rPr>
                <w:noProof/>
                <w:webHidden/>
              </w:rPr>
              <w:tab/>
            </w:r>
            <w:r w:rsidR="0072621B">
              <w:rPr>
                <w:noProof/>
                <w:webHidden/>
              </w:rPr>
              <w:fldChar w:fldCharType="begin"/>
            </w:r>
            <w:r w:rsidR="0072621B">
              <w:rPr>
                <w:noProof/>
                <w:webHidden/>
              </w:rPr>
              <w:instrText xml:space="preserve"> PAGEREF _Toc42457911 \h </w:instrText>
            </w:r>
            <w:r w:rsidR="0072621B">
              <w:rPr>
                <w:noProof/>
                <w:webHidden/>
              </w:rPr>
            </w:r>
            <w:r w:rsidR="0072621B">
              <w:rPr>
                <w:noProof/>
                <w:webHidden/>
              </w:rPr>
              <w:fldChar w:fldCharType="separate"/>
            </w:r>
            <w:r w:rsidR="0072621B">
              <w:rPr>
                <w:noProof/>
                <w:webHidden/>
              </w:rPr>
              <w:t>37</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12" w:history="1">
            <w:r w:rsidR="0072621B" w:rsidRPr="000A6700">
              <w:rPr>
                <w:rStyle w:val="a8"/>
                <w:noProof/>
              </w:rPr>
              <w:t>2.3 Проектирование модели обучения</w:t>
            </w:r>
            <w:r w:rsidR="0072621B">
              <w:rPr>
                <w:noProof/>
                <w:webHidden/>
              </w:rPr>
              <w:tab/>
            </w:r>
            <w:r w:rsidR="0072621B">
              <w:rPr>
                <w:noProof/>
                <w:webHidden/>
              </w:rPr>
              <w:fldChar w:fldCharType="begin"/>
            </w:r>
            <w:r w:rsidR="0072621B">
              <w:rPr>
                <w:noProof/>
                <w:webHidden/>
              </w:rPr>
              <w:instrText xml:space="preserve"> PAGEREF _Toc42457912 \h </w:instrText>
            </w:r>
            <w:r w:rsidR="0072621B">
              <w:rPr>
                <w:noProof/>
                <w:webHidden/>
              </w:rPr>
            </w:r>
            <w:r w:rsidR="0072621B">
              <w:rPr>
                <w:noProof/>
                <w:webHidden/>
              </w:rPr>
              <w:fldChar w:fldCharType="separate"/>
            </w:r>
            <w:r w:rsidR="0072621B">
              <w:rPr>
                <w:noProof/>
                <w:webHidden/>
              </w:rPr>
              <w:t>44</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13" w:history="1">
            <w:r w:rsidR="0072621B" w:rsidRPr="000A6700">
              <w:rPr>
                <w:rStyle w:val="a8"/>
                <w:noProof/>
              </w:rPr>
              <w:t>2.4 Проектирование графического интерфейса пользователя</w:t>
            </w:r>
            <w:r w:rsidR="0072621B">
              <w:rPr>
                <w:noProof/>
                <w:webHidden/>
              </w:rPr>
              <w:tab/>
            </w:r>
            <w:r w:rsidR="0072621B">
              <w:rPr>
                <w:noProof/>
                <w:webHidden/>
              </w:rPr>
              <w:fldChar w:fldCharType="begin"/>
            </w:r>
            <w:r w:rsidR="0072621B">
              <w:rPr>
                <w:noProof/>
                <w:webHidden/>
              </w:rPr>
              <w:instrText xml:space="preserve"> PAGEREF _Toc42457913 \h </w:instrText>
            </w:r>
            <w:r w:rsidR="0072621B">
              <w:rPr>
                <w:noProof/>
                <w:webHidden/>
              </w:rPr>
            </w:r>
            <w:r w:rsidR="0072621B">
              <w:rPr>
                <w:noProof/>
                <w:webHidden/>
              </w:rPr>
              <w:fldChar w:fldCharType="separate"/>
            </w:r>
            <w:r w:rsidR="0072621B">
              <w:rPr>
                <w:noProof/>
                <w:webHidden/>
              </w:rPr>
              <w:t>46</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14" w:history="1">
            <w:r w:rsidR="0072621B" w:rsidRPr="000A6700">
              <w:rPr>
                <w:rStyle w:val="a8"/>
                <w:noProof/>
              </w:rPr>
              <w:t>3 Описание программной реализации</w:t>
            </w:r>
            <w:r w:rsidR="0072621B">
              <w:rPr>
                <w:noProof/>
                <w:webHidden/>
              </w:rPr>
              <w:tab/>
            </w:r>
            <w:r w:rsidR="0072621B">
              <w:rPr>
                <w:noProof/>
                <w:webHidden/>
              </w:rPr>
              <w:fldChar w:fldCharType="begin"/>
            </w:r>
            <w:r w:rsidR="0072621B">
              <w:rPr>
                <w:noProof/>
                <w:webHidden/>
              </w:rPr>
              <w:instrText xml:space="preserve"> PAGEREF _Toc42457914 \h </w:instrText>
            </w:r>
            <w:r w:rsidR="0072621B">
              <w:rPr>
                <w:noProof/>
                <w:webHidden/>
              </w:rPr>
            </w:r>
            <w:r w:rsidR="0072621B">
              <w:rPr>
                <w:noProof/>
                <w:webHidden/>
              </w:rPr>
              <w:fldChar w:fldCharType="separate"/>
            </w:r>
            <w:r w:rsidR="0072621B">
              <w:rPr>
                <w:noProof/>
                <w:webHidden/>
              </w:rPr>
              <w:t>52</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15" w:history="1">
            <w:r w:rsidR="0072621B" w:rsidRPr="000A6700">
              <w:rPr>
                <w:rStyle w:val="a8"/>
                <w:noProof/>
              </w:rPr>
              <w:t>3.1 Разработка тестовой платформы</w:t>
            </w:r>
            <w:r w:rsidR="0072621B">
              <w:rPr>
                <w:noProof/>
                <w:webHidden/>
              </w:rPr>
              <w:tab/>
            </w:r>
            <w:r w:rsidR="0072621B">
              <w:rPr>
                <w:noProof/>
                <w:webHidden/>
              </w:rPr>
              <w:fldChar w:fldCharType="begin"/>
            </w:r>
            <w:r w:rsidR="0072621B">
              <w:rPr>
                <w:noProof/>
                <w:webHidden/>
              </w:rPr>
              <w:instrText xml:space="preserve"> PAGEREF _Toc42457915 \h </w:instrText>
            </w:r>
            <w:r w:rsidR="0072621B">
              <w:rPr>
                <w:noProof/>
                <w:webHidden/>
              </w:rPr>
            </w:r>
            <w:r w:rsidR="0072621B">
              <w:rPr>
                <w:noProof/>
                <w:webHidden/>
              </w:rPr>
              <w:fldChar w:fldCharType="separate"/>
            </w:r>
            <w:r w:rsidR="0072621B">
              <w:rPr>
                <w:noProof/>
                <w:webHidden/>
              </w:rPr>
              <w:t>52</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16" w:history="1">
            <w:r w:rsidR="0072621B" w:rsidRPr="000A6700">
              <w:rPr>
                <w:rStyle w:val="a8"/>
                <w:noProof/>
              </w:rPr>
              <w:t>3.2 Разработка модели поведения</w:t>
            </w:r>
            <w:r w:rsidR="0072621B">
              <w:rPr>
                <w:noProof/>
                <w:webHidden/>
              </w:rPr>
              <w:tab/>
            </w:r>
            <w:r w:rsidR="0072621B">
              <w:rPr>
                <w:noProof/>
                <w:webHidden/>
              </w:rPr>
              <w:fldChar w:fldCharType="begin"/>
            </w:r>
            <w:r w:rsidR="0072621B">
              <w:rPr>
                <w:noProof/>
                <w:webHidden/>
              </w:rPr>
              <w:instrText xml:space="preserve"> PAGEREF _Toc42457916 \h </w:instrText>
            </w:r>
            <w:r w:rsidR="0072621B">
              <w:rPr>
                <w:noProof/>
                <w:webHidden/>
              </w:rPr>
            </w:r>
            <w:r w:rsidR="0072621B">
              <w:rPr>
                <w:noProof/>
                <w:webHidden/>
              </w:rPr>
              <w:fldChar w:fldCharType="separate"/>
            </w:r>
            <w:r w:rsidR="0072621B">
              <w:rPr>
                <w:noProof/>
                <w:webHidden/>
              </w:rPr>
              <w:t>56</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17" w:history="1">
            <w:r w:rsidR="0072621B" w:rsidRPr="000A6700">
              <w:rPr>
                <w:rStyle w:val="a8"/>
                <w:noProof/>
              </w:rPr>
              <w:t>3.2.1 Разработка базового функционала агента</w:t>
            </w:r>
            <w:r w:rsidR="0072621B">
              <w:rPr>
                <w:noProof/>
                <w:webHidden/>
              </w:rPr>
              <w:tab/>
            </w:r>
            <w:r w:rsidR="0072621B">
              <w:rPr>
                <w:noProof/>
                <w:webHidden/>
              </w:rPr>
              <w:fldChar w:fldCharType="begin"/>
            </w:r>
            <w:r w:rsidR="0072621B">
              <w:rPr>
                <w:noProof/>
                <w:webHidden/>
              </w:rPr>
              <w:instrText xml:space="preserve"> PAGEREF _Toc42457917 \h </w:instrText>
            </w:r>
            <w:r w:rsidR="0072621B">
              <w:rPr>
                <w:noProof/>
                <w:webHidden/>
              </w:rPr>
            </w:r>
            <w:r w:rsidR="0072621B">
              <w:rPr>
                <w:noProof/>
                <w:webHidden/>
              </w:rPr>
              <w:fldChar w:fldCharType="separate"/>
            </w:r>
            <w:r w:rsidR="0072621B">
              <w:rPr>
                <w:noProof/>
                <w:webHidden/>
              </w:rPr>
              <w:t>56</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18" w:history="1">
            <w:r w:rsidR="0072621B" w:rsidRPr="000A6700">
              <w:rPr>
                <w:rStyle w:val="a8"/>
                <w:noProof/>
              </w:rPr>
              <w:t>3.2.2 Разработка дерева поведения агента</w:t>
            </w:r>
            <w:r w:rsidR="0072621B">
              <w:rPr>
                <w:noProof/>
                <w:webHidden/>
              </w:rPr>
              <w:tab/>
            </w:r>
            <w:r w:rsidR="0072621B">
              <w:rPr>
                <w:noProof/>
                <w:webHidden/>
              </w:rPr>
              <w:fldChar w:fldCharType="begin"/>
            </w:r>
            <w:r w:rsidR="0072621B">
              <w:rPr>
                <w:noProof/>
                <w:webHidden/>
              </w:rPr>
              <w:instrText xml:space="preserve"> PAGEREF _Toc42457918 \h </w:instrText>
            </w:r>
            <w:r w:rsidR="0072621B">
              <w:rPr>
                <w:noProof/>
                <w:webHidden/>
              </w:rPr>
            </w:r>
            <w:r w:rsidR="0072621B">
              <w:rPr>
                <w:noProof/>
                <w:webHidden/>
              </w:rPr>
              <w:fldChar w:fldCharType="separate"/>
            </w:r>
            <w:r w:rsidR="0072621B">
              <w:rPr>
                <w:noProof/>
                <w:webHidden/>
              </w:rPr>
              <w:t>60</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19" w:history="1">
            <w:r w:rsidR="0072621B" w:rsidRPr="000A6700">
              <w:rPr>
                <w:rStyle w:val="a8"/>
                <w:noProof/>
              </w:rPr>
              <w:t>3.3 Разработка модели обучения</w:t>
            </w:r>
            <w:r w:rsidR="0072621B">
              <w:rPr>
                <w:noProof/>
                <w:webHidden/>
              </w:rPr>
              <w:tab/>
            </w:r>
            <w:r w:rsidR="0072621B">
              <w:rPr>
                <w:noProof/>
                <w:webHidden/>
              </w:rPr>
              <w:fldChar w:fldCharType="begin"/>
            </w:r>
            <w:r w:rsidR="0072621B">
              <w:rPr>
                <w:noProof/>
                <w:webHidden/>
              </w:rPr>
              <w:instrText xml:space="preserve"> PAGEREF _Toc42457919 \h </w:instrText>
            </w:r>
            <w:r w:rsidR="0072621B">
              <w:rPr>
                <w:noProof/>
                <w:webHidden/>
              </w:rPr>
            </w:r>
            <w:r w:rsidR="0072621B">
              <w:rPr>
                <w:noProof/>
                <w:webHidden/>
              </w:rPr>
              <w:fldChar w:fldCharType="separate"/>
            </w:r>
            <w:r w:rsidR="0072621B">
              <w:rPr>
                <w:noProof/>
                <w:webHidden/>
              </w:rPr>
              <w:t>64</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20" w:history="1">
            <w:r w:rsidR="0072621B" w:rsidRPr="000A6700">
              <w:rPr>
                <w:rStyle w:val="a8"/>
                <w:noProof/>
              </w:rPr>
              <w:t>3.4 Разработка графического интерфейса пользователя</w:t>
            </w:r>
            <w:r w:rsidR="0072621B">
              <w:rPr>
                <w:noProof/>
                <w:webHidden/>
              </w:rPr>
              <w:tab/>
            </w:r>
            <w:r w:rsidR="0072621B">
              <w:rPr>
                <w:noProof/>
                <w:webHidden/>
              </w:rPr>
              <w:fldChar w:fldCharType="begin"/>
            </w:r>
            <w:r w:rsidR="0072621B">
              <w:rPr>
                <w:noProof/>
                <w:webHidden/>
              </w:rPr>
              <w:instrText xml:space="preserve"> PAGEREF _Toc42457920 \h </w:instrText>
            </w:r>
            <w:r w:rsidR="0072621B">
              <w:rPr>
                <w:noProof/>
                <w:webHidden/>
              </w:rPr>
            </w:r>
            <w:r w:rsidR="0072621B">
              <w:rPr>
                <w:noProof/>
                <w:webHidden/>
              </w:rPr>
              <w:fldChar w:fldCharType="separate"/>
            </w:r>
            <w:r w:rsidR="0072621B">
              <w:rPr>
                <w:noProof/>
                <w:webHidden/>
              </w:rPr>
              <w:t>67</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21" w:history="1">
            <w:r w:rsidR="0072621B" w:rsidRPr="000A6700">
              <w:rPr>
                <w:rStyle w:val="a8"/>
                <w:noProof/>
              </w:rPr>
              <w:t>3.5 Результаты разработки</w:t>
            </w:r>
            <w:r w:rsidR="0072621B">
              <w:rPr>
                <w:noProof/>
                <w:webHidden/>
              </w:rPr>
              <w:tab/>
            </w:r>
            <w:r w:rsidR="0072621B">
              <w:rPr>
                <w:noProof/>
                <w:webHidden/>
              </w:rPr>
              <w:fldChar w:fldCharType="begin"/>
            </w:r>
            <w:r w:rsidR="0072621B">
              <w:rPr>
                <w:noProof/>
                <w:webHidden/>
              </w:rPr>
              <w:instrText xml:space="preserve"> PAGEREF _Toc42457921 \h </w:instrText>
            </w:r>
            <w:r w:rsidR="0072621B">
              <w:rPr>
                <w:noProof/>
                <w:webHidden/>
              </w:rPr>
            </w:r>
            <w:r w:rsidR="0072621B">
              <w:rPr>
                <w:noProof/>
                <w:webHidden/>
              </w:rPr>
              <w:fldChar w:fldCharType="separate"/>
            </w:r>
            <w:r w:rsidR="0072621B">
              <w:rPr>
                <w:noProof/>
                <w:webHidden/>
              </w:rPr>
              <w:t>72</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22" w:history="1">
            <w:r w:rsidR="0072621B" w:rsidRPr="000A6700">
              <w:rPr>
                <w:rStyle w:val="a8"/>
                <w:noProof/>
              </w:rPr>
              <w:t>4 Тестирование разработанного ПО</w:t>
            </w:r>
            <w:r w:rsidR="0072621B">
              <w:rPr>
                <w:noProof/>
                <w:webHidden/>
              </w:rPr>
              <w:tab/>
            </w:r>
            <w:r w:rsidR="0072621B">
              <w:rPr>
                <w:noProof/>
                <w:webHidden/>
              </w:rPr>
              <w:fldChar w:fldCharType="begin"/>
            </w:r>
            <w:r w:rsidR="0072621B">
              <w:rPr>
                <w:noProof/>
                <w:webHidden/>
              </w:rPr>
              <w:instrText xml:space="preserve"> PAGEREF _Toc42457922 \h </w:instrText>
            </w:r>
            <w:r w:rsidR="0072621B">
              <w:rPr>
                <w:noProof/>
                <w:webHidden/>
              </w:rPr>
            </w:r>
            <w:r w:rsidR="0072621B">
              <w:rPr>
                <w:noProof/>
                <w:webHidden/>
              </w:rPr>
              <w:fldChar w:fldCharType="separate"/>
            </w:r>
            <w:r w:rsidR="0072621B">
              <w:rPr>
                <w:noProof/>
                <w:webHidden/>
              </w:rPr>
              <w:t>73</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23" w:history="1">
            <w:r w:rsidR="0072621B" w:rsidRPr="000A6700">
              <w:rPr>
                <w:rStyle w:val="a8"/>
                <w:noProof/>
              </w:rPr>
              <w:t>4.1 Функциональное тестирование</w:t>
            </w:r>
            <w:r w:rsidR="0072621B">
              <w:rPr>
                <w:noProof/>
                <w:webHidden/>
              </w:rPr>
              <w:tab/>
            </w:r>
            <w:r w:rsidR="0072621B">
              <w:rPr>
                <w:noProof/>
                <w:webHidden/>
              </w:rPr>
              <w:fldChar w:fldCharType="begin"/>
            </w:r>
            <w:r w:rsidR="0072621B">
              <w:rPr>
                <w:noProof/>
                <w:webHidden/>
              </w:rPr>
              <w:instrText xml:space="preserve"> PAGEREF _Toc42457923 \h </w:instrText>
            </w:r>
            <w:r w:rsidR="0072621B">
              <w:rPr>
                <w:noProof/>
                <w:webHidden/>
              </w:rPr>
            </w:r>
            <w:r w:rsidR="0072621B">
              <w:rPr>
                <w:noProof/>
                <w:webHidden/>
              </w:rPr>
              <w:fldChar w:fldCharType="separate"/>
            </w:r>
            <w:r w:rsidR="0072621B">
              <w:rPr>
                <w:noProof/>
                <w:webHidden/>
              </w:rPr>
              <w:t>73</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24" w:history="1">
            <w:r w:rsidR="0072621B" w:rsidRPr="000A6700">
              <w:rPr>
                <w:rStyle w:val="a8"/>
                <w:noProof/>
              </w:rPr>
              <w:t>4.2 Юзабилити-тестирование</w:t>
            </w:r>
            <w:r w:rsidR="0072621B">
              <w:rPr>
                <w:noProof/>
                <w:webHidden/>
              </w:rPr>
              <w:tab/>
            </w:r>
            <w:r w:rsidR="0072621B">
              <w:rPr>
                <w:noProof/>
                <w:webHidden/>
              </w:rPr>
              <w:fldChar w:fldCharType="begin"/>
            </w:r>
            <w:r w:rsidR="0072621B">
              <w:rPr>
                <w:noProof/>
                <w:webHidden/>
              </w:rPr>
              <w:instrText xml:space="preserve"> PAGEREF _Toc42457924 \h </w:instrText>
            </w:r>
            <w:r w:rsidR="0072621B">
              <w:rPr>
                <w:noProof/>
                <w:webHidden/>
              </w:rPr>
            </w:r>
            <w:r w:rsidR="0072621B">
              <w:rPr>
                <w:noProof/>
                <w:webHidden/>
              </w:rPr>
              <w:fldChar w:fldCharType="separate"/>
            </w:r>
            <w:r w:rsidR="0072621B">
              <w:rPr>
                <w:noProof/>
                <w:webHidden/>
              </w:rPr>
              <w:t>75</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25" w:history="1">
            <w:r w:rsidR="0072621B" w:rsidRPr="000A6700">
              <w:rPr>
                <w:rStyle w:val="a8"/>
                <w:noProof/>
              </w:rPr>
              <w:t>4.3 Тестирование надёжности</w:t>
            </w:r>
            <w:r w:rsidR="0072621B">
              <w:rPr>
                <w:noProof/>
                <w:webHidden/>
              </w:rPr>
              <w:tab/>
            </w:r>
            <w:r w:rsidR="0072621B">
              <w:rPr>
                <w:noProof/>
                <w:webHidden/>
              </w:rPr>
              <w:fldChar w:fldCharType="begin"/>
            </w:r>
            <w:r w:rsidR="0072621B">
              <w:rPr>
                <w:noProof/>
                <w:webHidden/>
              </w:rPr>
              <w:instrText xml:space="preserve"> PAGEREF _Toc42457925 \h </w:instrText>
            </w:r>
            <w:r w:rsidR="0072621B">
              <w:rPr>
                <w:noProof/>
                <w:webHidden/>
              </w:rPr>
            </w:r>
            <w:r w:rsidR="0072621B">
              <w:rPr>
                <w:noProof/>
                <w:webHidden/>
              </w:rPr>
              <w:fldChar w:fldCharType="separate"/>
            </w:r>
            <w:r w:rsidR="0072621B">
              <w:rPr>
                <w:noProof/>
                <w:webHidden/>
              </w:rPr>
              <w:t>77</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26" w:history="1">
            <w:r w:rsidR="0072621B" w:rsidRPr="000A6700">
              <w:rPr>
                <w:rStyle w:val="a8"/>
                <w:noProof/>
              </w:rPr>
              <w:t>4.4 Анализ результатов тестирования и решения по устранению недостатков</w:t>
            </w:r>
            <w:r w:rsidR="0072621B">
              <w:rPr>
                <w:noProof/>
                <w:webHidden/>
              </w:rPr>
              <w:tab/>
            </w:r>
            <w:r w:rsidR="0072621B">
              <w:rPr>
                <w:noProof/>
                <w:webHidden/>
              </w:rPr>
              <w:fldChar w:fldCharType="begin"/>
            </w:r>
            <w:r w:rsidR="0072621B">
              <w:rPr>
                <w:noProof/>
                <w:webHidden/>
              </w:rPr>
              <w:instrText xml:space="preserve"> PAGEREF _Toc42457926 \h </w:instrText>
            </w:r>
            <w:r w:rsidR="0072621B">
              <w:rPr>
                <w:noProof/>
                <w:webHidden/>
              </w:rPr>
            </w:r>
            <w:r w:rsidR="0072621B">
              <w:rPr>
                <w:noProof/>
                <w:webHidden/>
              </w:rPr>
              <w:fldChar w:fldCharType="separate"/>
            </w:r>
            <w:r w:rsidR="0072621B">
              <w:rPr>
                <w:noProof/>
                <w:webHidden/>
              </w:rPr>
              <w:t>79</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27" w:history="1">
            <w:r w:rsidR="0072621B" w:rsidRPr="000A6700">
              <w:rPr>
                <w:rStyle w:val="a8"/>
                <w:noProof/>
              </w:rPr>
              <w:t>5 Проведение вычислительного эксперимента</w:t>
            </w:r>
            <w:r w:rsidR="0072621B">
              <w:rPr>
                <w:noProof/>
                <w:webHidden/>
              </w:rPr>
              <w:tab/>
            </w:r>
            <w:r w:rsidR="0072621B">
              <w:rPr>
                <w:noProof/>
                <w:webHidden/>
              </w:rPr>
              <w:fldChar w:fldCharType="begin"/>
            </w:r>
            <w:r w:rsidR="0072621B">
              <w:rPr>
                <w:noProof/>
                <w:webHidden/>
              </w:rPr>
              <w:instrText xml:space="preserve"> PAGEREF _Toc42457927 \h </w:instrText>
            </w:r>
            <w:r w:rsidR="0072621B">
              <w:rPr>
                <w:noProof/>
                <w:webHidden/>
              </w:rPr>
            </w:r>
            <w:r w:rsidR="0072621B">
              <w:rPr>
                <w:noProof/>
                <w:webHidden/>
              </w:rPr>
              <w:fldChar w:fldCharType="separate"/>
            </w:r>
            <w:r w:rsidR="0072621B">
              <w:rPr>
                <w:noProof/>
                <w:webHidden/>
              </w:rPr>
              <w:t>81</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28" w:history="1">
            <w:r w:rsidR="0072621B" w:rsidRPr="000A6700">
              <w:rPr>
                <w:rStyle w:val="a8"/>
                <w:noProof/>
              </w:rPr>
              <w:t>5.1 Постановка задачи</w:t>
            </w:r>
            <w:r w:rsidR="0072621B">
              <w:rPr>
                <w:noProof/>
                <w:webHidden/>
              </w:rPr>
              <w:tab/>
            </w:r>
            <w:r w:rsidR="0072621B">
              <w:rPr>
                <w:noProof/>
                <w:webHidden/>
              </w:rPr>
              <w:fldChar w:fldCharType="begin"/>
            </w:r>
            <w:r w:rsidR="0072621B">
              <w:rPr>
                <w:noProof/>
                <w:webHidden/>
              </w:rPr>
              <w:instrText xml:space="preserve"> PAGEREF _Toc42457928 \h </w:instrText>
            </w:r>
            <w:r w:rsidR="0072621B">
              <w:rPr>
                <w:noProof/>
                <w:webHidden/>
              </w:rPr>
            </w:r>
            <w:r w:rsidR="0072621B">
              <w:rPr>
                <w:noProof/>
                <w:webHidden/>
              </w:rPr>
              <w:fldChar w:fldCharType="separate"/>
            </w:r>
            <w:r w:rsidR="0072621B">
              <w:rPr>
                <w:noProof/>
                <w:webHidden/>
              </w:rPr>
              <w:t>81</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29" w:history="1">
            <w:r w:rsidR="0072621B" w:rsidRPr="000A6700">
              <w:rPr>
                <w:rStyle w:val="a8"/>
                <w:noProof/>
              </w:rPr>
              <w:t>5.2 Проведение эксперимента</w:t>
            </w:r>
            <w:r w:rsidR="0072621B">
              <w:rPr>
                <w:noProof/>
                <w:webHidden/>
              </w:rPr>
              <w:tab/>
            </w:r>
            <w:r w:rsidR="0072621B">
              <w:rPr>
                <w:noProof/>
                <w:webHidden/>
              </w:rPr>
              <w:fldChar w:fldCharType="begin"/>
            </w:r>
            <w:r w:rsidR="0072621B">
              <w:rPr>
                <w:noProof/>
                <w:webHidden/>
              </w:rPr>
              <w:instrText xml:space="preserve"> PAGEREF _Toc42457929 \h </w:instrText>
            </w:r>
            <w:r w:rsidR="0072621B">
              <w:rPr>
                <w:noProof/>
                <w:webHidden/>
              </w:rPr>
            </w:r>
            <w:r w:rsidR="0072621B">
              <w:rPr>
                <w:noProof/>
                <w:webHidden/>
              </w:rPr>
              <w:fldChar w:fldCharType="separate"/>
            </w:r>
            <w:r w:rsidR="0072621B">
              <w:rPr>
                <w:noProof/>
                <w:webHidden/>
              </w:rPr>
              <w:t>82</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30" w:history="1">
            <w:r w:rsidR="0072621B" w:rsidRPr="000A6700">
              <w:rPr>
                <w:rStyle w:val="a8"/>
                <w:noProof/>
              </w:rPr>
              <w:t>5.2.1 Первая серия матчей</w:t>
            </w:r>
            <w:r w:rsidR="0072621B">
              <w:rPr>
                <w:noProof/>
                <w:webHidden/>
              </w:rPr>
              <w:tab/>
            </w:r>
            <w:r w:rsidR="0072621B">
              <w:rPr>
                <w:noProof/>
                <w:webHidden/>
              </w:rPr>
              <w:fldChar w:fldCharType="begin"/>
            </w:r>
            <w:r w:rsidR="0072621B">
              <w:rPr>
                <w:noProof/>
                <w:webHidden/>
              </w:rPr>
              <w:instrText xml:space="preserve"> PAGEREF _Toc42457930 \h </w:instrText>
            </w:r>
            <w:r w:rsidR="0072621B">
              <w:rPr>
                <w:noProof/>
                <w:webHidden/>
              </w:rPr>
            </w:r>
            <w:r w:rsidR="0072621B">
              <w:rPr>
                <w:noProof/>
                <w:webHidden/>
              </w:rPr>
              <w:fldChar w:fldCharType="separate"/>
            </w:r>
            <w:r w:rsidR="0072621B">
              <w:rPr>
                <w:noProof/>
                <w:webHidden/>
              </w:rPr>
              <w:t>84</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31" w:history="1">
            <w:r w:rsidR="0072621B" w:rsidRPr="000A6700">
              <w:rPr>
                <w:rStyle w:val="a8"/>
                <w:noProof/>
              </w:rPr>
              <w:t>5.2.2 Вторая серия матчей</w:t>
            </w:r>
            <w:r w:rsidR="0072621B">
              <w:rPr>
                <w:noProof/>
                <w:webHidden/>
              </w:rPr>
              <w:tab/>
            </w:r>
            <w:r w:rsidR="0072621B">
              <w:rPr>
                <w:noProof/>
                <w:webHidden/>
              </w:rPr>
              <w:fldChar w:fldCharType="begin"/>
            </w:r>
            <w:r w:rsidR="0072621B">
              <w:rPr>
                <w:noProof/>
                <w:webHidden/>
              </w:rPr>
              <w:instrText xml:space="preserve"> PAGEREF _Toc42457931 \h </w:instrText>
            </w:r>
            <w:r w:rsidR="0072621B">
              <w:rPr>
                <w:noProof/>
                <w:webHidden/>
              </w:rPr>
            </w:r>
            <w:r w:rsidR="0072621B">
              <w:rPr>
                <w:noProof/>
                <w:webHidden/>
              </w:rPr>
              <w:fldChar w:fldCharType="separate"/>
            </w:r>
            <w:r w:rsidR="0072621B">
              <w:rPr>
                <w:noProof/>
                <w:webHidden/>
              </w:rPr>
              <w:t>85</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32" w:history="1">
            <w:r w:rsidR="0072621B" w:rsidRPr="000A6700">
              <w:rPr>
                <w:rStyle w:val="a8"/>
                <w:noProof/>
              </w:rPr>
              <w:t>5.2.3 Третья серия матчей</w:t>
            </w:r>
            <w:r w:rsidR="0072621B">
              <w:rPr>
                <w:noProof/>
                <w:webHidden/>
              </w:rPr>
              <w:tab/>
            </w:r>
            <w:r w:rsidR="0072621B">
              <w:rPr>
                <w:noProof/>
                <w:webHidden/>
              </w:rPr>
              <w:fldChar w:fldCharType="begin"/>
            </w:r>
            <w:r w:rsidR="0072621B">
              <w:rPr>
                <w:noProof/>
                <w:webHidden/>
              </w:rPr>
              <w:instrText xml:space="preserve"> PAGEREF _Toc42457932 \h </w:instrText>
            </w:r>
            <w:r w:rsidR="0072621B">
              <w:rPr>
                <w:noProof/>
                <w:webHidden/>
              </w:rPr>
            </w:r>
            <w:r w:rsidR="0072621B">
              <w:rPr>
                <w:noProof/>
                <w:webHidden/>
              </w:rPr>
              <w:fldChar w:fldCharType="separate"/>
            </w:r>
            <w:r w:rsidR="0072621B">
              <w:rPr>
                <w:noProof/>
                <w:webHidden/>
              </w:rPr>
              <w:t>86</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33" w:history="1">
            <w:r w:rsidR="0072621B" w:rsidRPr="000A6700">
              <w:rPr>
                <w:rStyle w:val="a8"/>
                <w:noProof/>
              </w:rPr>
              <w:t>5.3 Результаты эксперимента</w:t>
            </w:r>
            <w:r w:rsidR="0072621B">
              <w:rPr>
                <w:noProof/>
                <w:webHidden/>
              </w:rPr>
              <w:tab/>
            </w:r>
            <w:r w:rsidR="0072621B">
              <w:rPr>
                <w:noProof/>
                <w:webHidden/>
              </w:rPr>
              <w:fldChar w:fldCharType="begin"/>
            </w:r>
            <w:r w:rsidR="0072621B">
              <w:rPr>
                <w:noProof/>
                <w:webHidden/>
              </w:rPr>
              <w:instrText xml:space="preserve"> PAGEREF _Toc42457933 \h </w:instrText>
            </w:r>
            <w:r w:rsidR="0072621B">
              <w:rPr>
                <w:noProof/>
                <w:webHidden/>
              </w:rPr>
            </w:r>
            <w:r w:rsidR="0072621B">
              <w:rPr>
                <w:noProof/>
                <w:webHidden/>
              </w:rPr>
              <w:fldChar w:fldCharType="separate"/>
            </w:r>
            <w:r w:rsidR="0072621B">
              <w:rPr>
                <w:noProof/>
                <w:webHidden/>
              </w:rPr>
              <w:t>88</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34" w:history="1">
            <w:r w:rsidR="0072621B" w:rsidRPr="000A6700">
              <w:rPr>
                <w:rStyle w:val="a8"/>
                <w:noProof/>
              </w:rPr>
              <w:t>Заключение</w:t>
            </w:r>
            <w:r w:rsidR="0072621B">
              <w:rPr>
                <w:noProof/>
                <w:webHidden/>
              </w:rPr>
              <w:tab/>
            </w:r>
            <w:r w:rsidR="0072621B">
              <w:rPr>
                <w:noProof/>
                <w:webHidden/>
              </w:rPr>
              <w:fldChar w:fldCharType="begin"/>
            </w:r>
            <w:r w:rsidR="0072621B">
              <w:rPr>
                <w:noProof/>
                <w:webHidden/>
              </w:rPr>
              <w:instrText xml:space="preserve"> PAGEREF _Toc42457934 \h </w:instrText>
            </w:r>
            <w:r w:rsidR="0072621B">
              <w:rPr>
                <w:noProof/>
                <w:webHidden/>
              </w:rPr>
            </w:r>
            <w:r w:rsidR="0072621B">
              <w:rPr>
                <w:noProof/>
                <w:webHidden/>
              </w:rPr>
              <w:fldChar w:fldCharType="separate"/>
            </w:r>
            <w:r w:rsidR="0072621B">
              <w:rPr>
                <w:noProof/>
                <w:webHidden/>
              </w:rPr>
              <w:t>90</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35" w:history="1">
            <w:r w:rsidR="0072621B" w:rsidRPr="000A6700">
              <w:rPr>
                <w:rStyle w:val="a8"/>
                <w:noProof/>
              </w:rPr>
              <w:t>Список использованной литературы</w:t>
            </w:r>
            <w:r w:rsidR="0072621B">
              <w:rPr>
                <w:noProof/>
                <w:webHidden/>
              </w:rPr>
              <w:tab/>
            </w:r>
            <w:r w:rsidR="0072621B">
              <w:rPr>
                <w:noProof/>
                <w:webHidden/>
              </w:rPr>
              <w:fldChar w:fldCharType="begin"/>
            </w:r>
            <w:r w:rsidR="0072621B">
              <w:rPr>
                <w:noProof/>
                <w:webHidden/>
              </w:rPr>
              <w:instrText xml:space="preserve"> PAGEREF _Toc42457935 \h </w:instrText>
            </w:r>
            <w:r w:rsidR="0072621B">
              <w:rPr>
                <w:noProof/>
                <w:webHidden/>
              </w:rPr>
            </w:r>
            <w:r w:rsidR="0072621B">
              <w:rPr>
                <w:noProof/>
                <w:webHidden/>
              </w:rPr>
              <w:fldChar w:fldCharType="separate"/>
            </w:r>
            <w:r w:rsidR="0072621B">
              <w:rPr>
                <w:noProof/>
                <w:webHidden/>
              </w:rPr>
              <w:t>92</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36" w:history="1">
            <w:r w:rsidR="0072621B" w:rsidRPr="000A6700">
              <w:rPr>
                <w:rStyle w:val="a8"/>
                <w:noProof/>
              </w:rPr>
              <w:t>Приложение А – Полный текст обзора литературы</w:t>
            </w:r>
            <w:r w:rsidR="0072621B">
              <w:rPr>
                <w:noProof/>
                <w:webHidden/>
              </w:rPr>
              <w:tab/>
            </w:r>
            <w:r w:rsidR="0072621B">
              <w:rPr>
                <w:noProof/>
                <w:webHidden/>
              </w:rPr>
              <w:fldChar w:fldCharType="begin"/>
            </w:r>
            <w:r w:rsidR="0072621B">
              <w:rPr>
                <w:noProof/>
                <w:webHidden/>
              </w:rPr>
              <w:instrText xml:space="preserve"> PAGEREF _Toc42457936 \h </w:instrText>
            </w:r>
            <w:r w:rsidR="0072621B">
              <w:rPr>
                <w:noProof/>
                <w:webHidden/>
              </w:rPr>
            </w:r>
            <w:r w:rsidR="0072621B">
              <w:rPr>
                <w:noProof/>
                <w:webHidden/>
              </w:rPr>
              <w:fldChar w:fldCharType="separate"/>
            </w:r>
            <w:r w:rsidR="0072621B">
              <w:rPr>
                <w:noProof/>
                <w:webHidden/>
              </w:rPr>
              <w:t>96</w:t>
            </w:r>
            <w:r w:rsidR="0072621B">
              <w:rPr>
                <w:noProof/>
                <w:webHidden/>
              </w:rPr>
              <w:fldChar w:fldCharType="end"/>
            </w:r>
          </w:hyperlink>
        </w:p>
        <w:p w:rsidR="0072621B" w:rsidRDefault="003705A9">
          <w:pPr>
            <w:pStyle w:val="11"/>
            <w:tabs>
              <w:tab w:val="right" w:leader="dot" w:pos="9345"/>
            </w:tabs>
            <w:rPr>
              <w:rFonts w:asciiTheme="minorHAnsi" w:eastAsiaTheme="minorEastAsia" w:hAnsiTheme="minorHAnsi" w:cstheme="minorBidi"/>
              <w:noProof/>
              <w:kern w:val="0"/>
              <w:sz w:val="22"/>
              <w:szCs w:val="22"/>
              <w:lang w:eastAsia="ru-RU"/>
            </w:rPr>
          </w:pPr>
          <w:hyperlink w:anchor="_Toc42457937" w:history="1">
            <w:r w:rsidR="0072621B" w:rsidRPr="000A6700">
              <w:rPr>
                <w:rStyle w:val="a8"/>
                <w:noProof/>
              </w:rPr>
              <w:t>Приложение Б – Техническое задание</w:t>
            </w:r>
            <w:r w:rsidR="0072621B">
              <w:rPr>
                <w:noProof/>
                <w:webHidden/>
              </w:rPr>
              <w:tab/>
            </w:r>
            <w:r w:rsidR="0072621B">
              <w:rPr>
                <w:noProof/>
                <w:webHidden/>
              </w:rPr>
              <w:fldChar w:fldCharType="begin"/>
            </w:r>
            <w:r w:rsidR="0072621B">
              <w:rPr>
                <w:noProof/>
                <w:webHidden/>
              </w:rPr>
              <w:instrText xml:space="preserve"> PAGEREF _Toc42457937 \h </w:instrText>
            </w:r>
            <w:r w:rsidR="0072621B">
              <w:rPr>
                <w:noProof/>
                <w:webHidden/>
              </w:rPr>
            </w:r>
            <w:r w:rsidR="0072621B">
              <w:rPr>
                <w:noProof/>
                <w:webHidden/>
              </w:rPr>
              <w:fldChar w:fldCharType="separate"/>
            </w:r>
            <w:r w:rsidR="0072621B">
              <w:rPr>
                <w:noProof/>
                <w:webHidden/>
              </w:rPr>
              <w:t>97</w:t>
            </w:r>
            <w:r w:rsidR="0072621B">
              <w:rPr>
                <w:noProof/>
                <w:webHidden/>
              </w:rPr>
              <w:fldChar w:fldCharType="end"/>
            </w:r>
          </w:hyperlink>
        </w:p>
        <w:p w:rsidR="00A24DC1" w:rsidRPr="00D77594" w:rsidRDefault="00A24DC1">
          <w:r w:rsidRPr="00D77594">
            <w:rPr>
              <w:b/>
              <w:bCs/>
            </w:rPr>
            <w:fldChar w:fldCharType="end"/>
          </w:r>
        </w:p>
      </w:sdtContent>
    </w:sdt>
    <w:p w:rsidR="00A24DC1" w:rsidRPr="00D77594" w:rsidRDefault="00A24DC1"/>
    <w:p w:rsidR="00A24DC1" w:rsidRPr="00D77594" w:rsidRDefault="00A24DC1">
      <w:r w:rsidRPr="00D77594">
        <w:br w:type="page"/>
      </w:r>
    </w:p>
    <w:p w:rsidR="007A73E1" w:rsidRPr="00D77594" w:rsidRDefault="00A24DC1" w:rsidP="00243E01">
      <w:pPr>
        <w:pStyle w:val="1"/>
        <w:spacing w:before="0"/>
        <w:rPr>
          <w:rFonts w:ascii="Times New Roman" w:hAnsi="Times New Roman" w:cs="Times New Roman"/>
          <w:color w:val="auto"/>
          <w:sz w:val="28"/>
          <w:szCs w:val="28"/>
        </w:rPr>
      </w:pPr>
      <w:bookmarkStart w:id="0" w:name="_Toc42457897"/>
      <w:r w:rsidRPr="0072621B">
        <w:rPr>
          <w:rFonts w:ascii="Times New Roman" w:hAnsi="Times New Roman" w:cs="Times New Roman"/>
          <w:color w:val="auto"/>
          <w:sz w:val="28"/>
          <w:szCs w:val="28"/>
        </w:rPr>
        <w:lastRenderedPageBreak/>
        <w:t>Введение</w:t>
      </w:r>
      <w:bookmarkEnd w:id="0"/>
    </w:p>
    <w:p w:rsidR="00A24DC1" w:rsidRDefault="00A24DC1"/>
    <w:p w:rsidR="00826FF7" w:rsidRDefault="00745DB8">
      <w:r w:rsidRPr="00745DB8">
        <w:t>Моделирование поведения интеллектуальных агентов – задача, находящая своё применение в мультиагентных системах, моделирующих такие процессы, как как потоки городского движения, эпидемии, поведение толпы. Одно из направлений применения мультиагентного подхода – моделирование поведения неигровых персонажей в компьютерных играх.</w:t>
      </w:r>
    </w:p>
    <w:p w:rsidR="00745DB8" w:rsidRPr="00893402" w:rsidRDefault="00893402">
      <w:r>
        <w:t>Рост потребности в качественной организации игрового искусственного интеллекта обуславливается большим количеством компьютерных игр, выходящих каждый год.</w:t>
      </w:r>
    </w:p>
    <w:p w:rsidR="00745DB8" w:rsidRDefault="00745DB8">
      <w:r w:rsidRPr="00745DB8">
        <w:t>Актуальность проблемы подтверждается устойчивым ростом количества научных публикаций по тематике исследования за последние 5 лет (222 в 2016, 270 в 2017, 306 в 2018, 331 в 2019 – данные Google Scholar)</w:t>
      </w:r>
      <w:r>
        <w:t xml:space="preserve">. </w:t>
      </w:r>
    </w:p>
    <w:p w:rsidR="00147512" w:rsidRDefault="00147512">
      <w:r>
        <w:t xml:space="preserve">Настоящая научная работа является прямым продолжением научной работы Алимова А. А. на соискание учёной степени кандидата технических наук: </w:t>
      </w:r>
      <w:r w:rsidRPr="00147512">
        <w:t>УПРАВЛЕНИЕ ПОВЕДЕНИЕМ МНОГОЗАДАЧНЫХ ИНТЕЛЛЕКТУАЛЬНЫХ АГЕНТОВ В СИСТЕМАХ РЕАЛЬНОГО ВРЕМЕНИ</w:t>
      </w:r>
      <w:r>
        <w:t>.</w:t>
      </w:r>
    </w:p>
    <w:p w:rsidR="00745DB8" w:rsidRDefault="00745DB8">
      <w:r>
        <w:t>Научная новизна работы: п</w:t>
      </w:r>
      <w:r w:rsidRPr="00745DB8">
        <w:t>редложен подход к моделированию поведения агентов, основанный на комбинации деревьев поведения и обучения с подкреплением, который позволяет повысить эффективность функционирования интеллектуальных агентов</w:t>
      </w:r>
      <w:r>
        <w:t>.</w:t>
      </w:r>
    </w:p>
    <w:p w:rsidR="00745DB8" w:rsidRDefault="00745DB8" w:rsidP="00745DB8">
      <w:r>
        <w:t xml:space="preserve">Практическая значимость работы: </w:t>
      </w:r>
    </w:p>
    <w:p w:rsidR="00745DB8" w:rsidRPr="00745DB8" w:rsidRDefault="00745DB8" w:rsidP="00745DB8">
      <w:r>
        <w:t>- п</w:t>
      </w:r>
      <w:r w:rsidRPr="00745DB8">
        <w:t>редложен способ сравнения различных подходов к моделированию поведения интеллектуальных агентов</w:t>
      </w:r>
      <w:r>
        <w:t>;</w:t>
      </w:r>
    </w:p>
    <w:p w:rsidR="00745DB8" w:rsidRDefault="00745DB8" w:rsidP="00745DB8">
      <w:r>
        <w:t>- р</w:t>
      </w:r>
      <w:r w:rsidRPr="00745DB8">
        <w:t>азработана платформа для тестирования работоспособности и эффективности применения различных моделей поведения агентов в идентичных условиях</w:t>
      </w:r>
      <w:r>
        <w:t>.</w:t>
      </w:r>
    </w:p>
    <w:p w:rsidR="00CE2CB3" w:rsidRDefault="00355657" w:rsidP="00745DB8">
      <w:r w:rsidRPr="00355657">
        <w:t>В связи с этим целью данной работы являл</w:t>
      </w:r>
      <w:r>
        <w:t>а</w:t>
      </w:r>
      <w:r w:rsidRPr="00355657">
        <w:t xml:space="preserve">сь </w:t>
      </w:r>
      <w:r>
        <w:t>р</w:t>
      </w:r>
      <w:r w:rsidRPr="00355657">
        <w:t xml:space="preserve">азработка теоретических основ и инструментальных программных средств для </w:t>
      </w:r>
      <w:r w:rsidRPr="00355657">
        <w:lastRenderedPageBreak/>
        <w:t>моделирования поведения интеллектуальных агентов в игровой среде</w:t>
      </w:r>
      <w:r>
        <w:t xml:space="preserve"> и повышения эффективности их функционирования.</w:t>
      </w:r>
    </w:p>
    <w:p w:rsidR="00CE2CB3" w:rsidRDefault="00CE2CB3" w:rsidP="00745DB8">
      <w:r w:rsidRPr="00CE2CB3">
        <w:t>Для достижения поставленной цели решались следующие задачи:</w:t>
      </w:r>
    </w:p>
    <w:p w:rsidR="00CE2CB3" w:rsidRPr="00CE2CB3" w:rsidRDefault="00CE2CB3" w:rsidP="00CE2CB3">
      <w:r>
        <w:t>- и</w:t>
      </w:r>
      <w:r w:rsidRPr="00CE2CB3">
        <w:t>зучение и анализ методов моделирования поведения агентов (деревья поведения, конечно-автоматная модель), методов машинного обучения (обучение с подкреплением, глубинное обучение)</w:t>
      </w:r>
      <w:r>
        <w:t>;</w:t>
      </w:r>
    </w:p>
    <w:p w:rsidR="00CE2CB3" w:rsidRPr="00CE2CB3" w:rsidRDefault="00CE2CB3" w:rsidP="00CE2CB3">
      <w:r>
        <w:t>- р</w:t>
      </w:r>
      <w:r w:rsidRPr="00CE2CB3">
        <w:t>азработка модели поведения агентов</w:t>
      </w:r>
      <w:r>
        <w:t>;</w:t>
      </w:r>
    </w:p>
    <w:p w:rsidR="00CE2CB3" w:rsidRPr="00CE2CB3" w:rsidRDefault="00CE2CB3" w:rsidP="00CE2CB3">
      <w:r>
        <w:t>- р</w:t>
      </w:r>
      <w:r w:rsidRPr="00CE2CB3">
        <w:t>азработка обучающего алгоритма</w:t>
      </w:r>
      <w:r>
        <w:t>;</w:t>
      </w:r>
    </w:p>
    <w:p w:rsidR="00CE2CB3" w:rsidRPr="00CE2CB3" w:rsidRDefault="00CE2CB3" w:rsidP="00CE2CB3">
      <w:r>
        <w:t>- п</w:t>
      </w:r>
      <w:r w:rsidRPr="00CE2CB3">
        <w:t xml:space="preserve">рограммная реализация </w:t>
      </w:r>
      <w:r>
        <w:t>;</w:t>
      </w:r>
    </w:p>
    <w:p w:rsidR="00CE2CB3" w:rsidRPr="00CE2CB3" w:rsidRDefault="00CE2CB3" w:rsidP="00CE2CB3">
      <w:r>
        <w:t>- т</w:t>
      </w:r>
      <w:r w:rsidRPr="00CE2CB3">
        <w:t>естирование программы</w:t>
      </w:r>
      <w:r>
        <w:t>;</w:t>
      </w:r>
    </w:p>
    <w:p w:rsidR="00CE2CB3" w:rsidRDefault="00CE2CB3" w:rsidP="00CE2CB3">
      <w:r>
        <w:t>- п</w:t>
      </w:r>
      <w:r w:rsidRPr="00CE2CB3">
        <w:t>роведение вычислительного эксперимента и анализ результатов</w:t>
      </w:r>
      <w:r>
        <w:t>.</w:t>
      </w:r>
    </w:p>
    <w:p w:rsidR="00CE2CB3" w:rsidRDefault="00CE2CB3" w:rsidP="00CE2CB3">
      <w:r>
        <w:t xml:space="preserve">Первая глава настоящей работы посвящена исследованию существующих подходов к моделированию поведения интеллектуальных агентов и </w:t>
      </w:r>
      <w:r w:rsidR="00F55BA4">
        <w:t>методов машинного обучения, которые могут быть к ним применены.</w:t>
      </w:r>
    </w:p>
    <w:p w:rsidR="00CE2CB3" w:rsidRDefault="00CE2CB3" w:rsidP="00CE2CB3">
      <w:r>
        <w:t>Во второй главе описан процесс проектирования программной платф</w:t>
      </w:r>
      <w:r w:rsidR="00F55BA4">
        <w:t>ормы, моделей поведения интеллектуальных агентов и модели обучения.</w:t>
      </w:r>
    </w:p>
    <w:p w:rsidR="00CE2CB3" w:rsidRDefault="00CE2CB3" w:rsidP="00CE2CB3">
      <w:r>
        <w:t xml:space="preserve">Третья глава содержит в себе описание процесса разработки </w:t>
      </w:r>
      <w:r w:rsidR="00F55BA4">
        <w:t>программной платформы для исследования поведения интеллектуальных агентов, включая некоторые модели поведения и обучающий алгоритм.</w:t>
      </w:r>
    </w:p>
    <w:p w:rsidR="00CE2CB3" w:rsidRDefault="00CE2CB3" w:rsidP="00CE2CB3">
      <w:r>
        <w:t>В четвёртой главе описан процесс тестирования разработанного программного обеспечения и выводы, полученные в результате тестирования.</w:t>
      </w:r>
    </w:p>
    <w:p w:rsidR="00CE2CB3" w:rsidRDefault="00CE2CB3" w:rsidP="00CE2CB3">
      <w:r>
        <w:t>В пятой главе проводится вычислительный эксперимент на базе разработанного программного продукта.</w:t>
      </w:r>
    </w:p>
    <w:p w:rsidR="00A24DC1" w:rsidRPr="00D77594" w:rsidRDefault="00CE2CB3" w:rsidP="00CE2CB3">
      <w:r>
        <w:t>В заключении работы сформулированы общие выводы</w:t>
      </w:r>
      <w:r w:rsidR="002C03B0">
        <w:t xml:space="preserve"> по теме </w:t>
      </w:r>
      <w:r w:rsidR="009F09C9">
        <w:t>исследования, кратко описаны виды работ, проделанные в рамках выполнения магистерской диссертации.</w:t>
      </w:r>
      <w:r w:rsidR="00A24DC1" w:rsidRPr="00D77594">
        <w:br w:type="page"/>
      </w:r>
    </w:p>
    <w:p w:rsidR="00A24DC1" w:rsidRPr="00826FF7" w:rsidRDefault="00A24DC1" w:rsidP="00243E01">
      <w:pPr>
        <w:pStyle w:val="1"/>
        <w:spacing w:before="0"/>
        <w:rPr>
          <w:rFonts w:ascii="Times New Roman" w:hAnsi="Times New Roman" w:cs="Times New Roman"/>
          <w:color w:val="auto"/>
          <w:sz w:val="28"/>
          <w:szCs w:val="28"/>
        </w:rPr>
      </w:pPr>
      <w:bookmarkStart w:id="1" w:name="_Toc42457898"/>
      <w:r w:rsidRPr="00826FF7">
        <w:rPr>
          <w:rFonts w:ascii="Times New Roman" w:hAnsi="Times New Roman" w:cs="Times New Roman"/>
          <w:color w:val="auto"/>
          <w:sz w:val="28"/>
          <w:szCs w:val="28"/>
        </w:rPr>
        <w:lastRenderedPageBreak/>
        <w:t xml:space="preserve">1 </w:t>
      </w:r>
      <w:r w:rsidR="00F444F1" w:rsidRPr="00826FF7">
        <w:rPr>
          <w:rFonts w:ascii="Times New Roman" w:hAnsi="Times New Roman" w:cs="Times New Roman"/>
          <w:color w:val="auto"/>
          <w:sz w:val="28"/>
          <w:szCs w:val="28"/>
        </w:rPr>
        <w:t>Исследование существующих подходов к моделированию поведения интеллектуальных агентов и методов машинного обучения</w:t>
      </w:r>
      <w:bookmarkEnd w:id="1"/>
    </w:p>
    <w:p w:rsidR="00AD7CBE" w:rsidRPr="00826FF7" w:rsidRDefault="00AD7CBE" w:rsidP="00243E01">
      <w:pPr>
        <w:pStyle w:val="1"/>
        <w:spacing w:before="0"/>
        <w:rPr>
          <w:rFonts w:ascii="Times New Roman" w:hAnsi="Times New Roman" w:cs="Times New Roman"/>
          <w:color w:val="auto"/>
          <w:sz w:val="28"/>
          <w:szCs w:val="28"/>
        </w:rPr>
      </w:pPr>
      <w:bookmarkStart w:id="2" w:name="_Toc42457899"/>
      <w:r w:rsidRPr="00826FF7">
        <w:rPr>
          <w:rFonts w:ascii="Times New Roman" w:hAnsi="Times New Roman" w:cs="Times New Roman"/>
          <w:color w:val="auto"/>
          <w:sz w:val="28"/>
          <w:szCs w:val="28"/>
        </w:rPr>
        <w:t>1.1 Исследование существующих подходов к моделированию поведения интеллектуальных агентов</w:t>
      </w:r>
      <w:bookmarkEnd w:id="2"/>
    </w:p>
    <w:p w:rsidR="001249D0" w:rsidRPr="00D77594" w:rsidRDefault="00B83F88" w:rsidP="00243E01">
      <w:pPr>
        <w:pStyle w:val="1"/>
        <w:spacing w:before="0"/>
        <w:rPr>
          <w:rFonts w:ascii="Times New Roman" w:hAnsi="Times New Roman" w:cs="Times New Roman"/>
          <w:color w:val="auto"/>
          <w:sz w:val="28"/>
          <w:szCs w:val="28"/>
        </w:rPr>
      </w:pPr>
      <w:bookmarkStart w:id="3" w:name="_Toc42457900"/>
      <w:r w:rsidRPr="00826FF7">
        <w:rPr>
          <w:rFonts w:ascii="Times New Roman" w:hAnsi="Times New Roman" w:cs="Times New Roman"/>
          <w:color w:val="auto"/>
          <w:sz w:val="28"/>
          <w:szCs w:val="28"/>
        </w:rPr>
        <w:t>1.1.1 Модель поведения на основе правил</w:t>
      </w:r>
      <w:bookmarkEnd w:id="3"/>
    </w:p>
    <w:p w:rsidR="0065141F" w:rsidRPr="00D77594" w:rsidRDefault="0065141F"/>
    <w:p w:rsidR="0065141F" w:rsidRPr="00D77594" w:rsidRDefault="0065141F" w:rsidP="0065141F">
      <w:r w:rsidRPr="00D77594">
        <w:t xml:space="preserve">При такой реализации поведение агента регулируется заранее заданным набором правил, то есть алгоритмов, что ему нужно делать в каждой конкретной ситуации. Такая система стоит дальше всего от настоящего искусственного интеллекта. </w:t>
      </w:r>
    </w:p>
    <w:p w:rsidR="0065141F" w:rsidRPr="00D77594" w:rsidRDefault="0065141F" w:rsidP="0065141F">
      <w:r w:rsidRPr="00D77594">
        <w:t xml:space="preserve">Классической игрой, в которой используется такой подход к организации игрового искусственного интеллекта, является </w:t>
      </w:r>
      <w:r w:rsidRPr="00D77594">
        <w:rPr>
          <w:lang w:val="en-US"/>
        </w:rPr>
        <w:t>Pac</w:t>
      </w:r>
      <w:r w:rsidRPr="00D77594">
        <w:t>-</w:t>
      </w:r>
      <w:r w:rsidRPr="00D77594">
        <w:rPr>
          <w:lang w:val="en-US"/>
        </w:rPr>
        <w:t>Man</w:t>
      </w:r>
      <w:r w:rsidRPr="00D77594">
        <w:t xml:space="preserve">. Игрока преследуют четыре привидения. Каждое привидение действует, подчиняясь простому набору правил. Одно привидение всегда поворачивает влево, другое всегда поворачивает вправо, третье поворачивает в произвольном направлении, а четвертое всегда поворачивает в сторону игрока. Если бы на экране привидения появлялись по одному, их поведение было бы очень легко определить, и игрок смог бы без труда от них спасаться. Но поскольку появляется сразу группа из четырех привидений, их движения кажутся сложным и скоординированным выслеживанием игрока. На самом же деле только последнее из четырех привидений учитывает расположение игрока. На рисунке 1 наглядно изображено, каким образом каждое из привидений принимает решения о дальнейшем направлении движения: цветными облачками с номерами изображены привидения, а стрелками – принимаемые ими решения. </w:t>
      </w:r>
    </w:p>
    <w:p w:rsidR="0065141F" w:rsidRPr="00D77594" w:rsidRDefault="002E0D15" w:rsidP="0065141F">
      <w:pPr>
        <w:jc w:val="center"/>
      </w:pPr>
      <w:r>
        <w:rPr>
          <w:noProof/>
          <w:sz w:val="24"/>
          <w:szCs w:val="24"/>
          <w:lang w:eastAsia="ru-RU"/>
        </w:rPr>
        <w:lastRenderedPageBreak/>
        <w:drawing>
          <wp:inline distT="0" distB="0" distL="0" distR="0" wp14:anchorId="3F3CF5D2" wp14:editId="20AF50E2">
            <wp:extent cx="3137055" cy="2352706"/>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137055" cy="2352706"/>
                    </a:xfrm>
                    <a:prstGeom prst="rect">
                      <a:avLst/>
                    </a:prstGeom>
                    <a:ln/>
                  </pic:spPr>
                </pic:pic>
              </a:graphicData>
            </a:graphic>
          </wp:inline>
        </w:drawing>
      </w:r>
    </w:p>
    <w:p w:rsidR="0065141F" w:rsidRPr="00D77594" w:rsidRDefault="0065141F" w:rsidP="0065141F">
      <w:pPr>
        <w:jc w:val="center"/>
      </w:pPr>
      <w:r w:rsidRPr="00D77594">
        <w:t xml:space="preserve">Рисунок 1 – Принятие решений привидениями в </w:t>
      </w:r>
      <w:r w:rsidRPr="00D77594">
        <w:rPr>
          <w:lang w:val="en-US"/>
        </w:rPr>
        <w:t>Pac</w:t>
      </w:r>
      <w:r w:rsidRPr="00D77594">
        <w:t>-</w:t>
      </w:r>
      <w:r w:rsidRPr="00D77594">
        <w:rPr>
          <w:lang w:val="en-US"/>
        </w:rPr>
        <w:t>Man</w:t>
      </w:r>
    </w:p>
    <w:p w:rsidR="008B3A5B" w:rsidRDefault="008B3A5B" w:rsidP="0065141F"/>
    <w:p w:rsidR="0065141F" w:rsidRPr="00D77594" w:rsidRDefault="0065141F" w:rsidP="0065141F">
      <w:r w:rsidRPr="00D77594">
        <w:t>Из этого примера следует, что правила не всегда должны быть жёстко заданы. Правила могут быть заданы также на основе текущего состояния агента. При жёстком задании агент во всех ситуациях одного рода, то есть ситуациях, для которых предусмотрено одно и то же правило, будет вести себя одинаково. При задании правил на основе состояния агента допускается вариативность его поведения: в одинаковых ситуациях агент может повести себя по-разному, например, в зависимости от положения игрока в игровом мире.</w:t>
      </w:r>
    </w:p>
    <w:p w:rsidR="0065141F" w:rsidRPr="00D77594" w:rsidRDefault="0065141F" w:rsidP="0065141F">
      <w:r w:rsidRPr="00D77594">
        <w:t xml:space="preserve">Кроме того, правила могут задаваться на основе параметров агентов, таких как уровень агрессии, уровень смелости, дальность обзора, скорость мышления и так далее. Такие параметры позволяют получить более разнообразное поведение объектов даже при использовании систем на основе правил </w:t>
      </w:r>
      <w:r w:rsidRPr="009C787F">
        <w:t>[1].</w:t>
      </w:r>
    </w:p>
    <w:p w:rsidR="0065141F" w:rsidRPr="00D77594" w:rsidRDefault="0065141F" w:rsidP="0065141F">
      <w:r w:rsidRPr="00D77594">
        <w:t>Системы, использующие такой подход к организации ИИ, далеки от реалистичных, поскольку их агенты всегда следуют только определенным правилам и в случае, если происходит ситуация, не предусмотренная правилами, ИИ будет вести себя непредсказуемо и не удовлетворительно ситуации.</w:t>
      </w:r>
    </w:p>
    <w:p w:rsidR="0065141F" w:rsidRPr="00D77594" w:rsidRDefault="0065141F"/>
    <w:p w:rsidR="00B83F88" w:rsidRPr="00D77594" w:rsidRDefault="00B83F88" w:rsidP="00243E01">
      <w:pPr>
        <w:pStyle w:val="1"/>
        <w:spacing w:before="0"/>
        <w:rPr>
          <w:rFonts w:ascii="Times New Roman" w:hAnsi="Times New Roman" w:cs="Times New Roman"/>
          <w:color w:val="auto"/>
          <w:sz w:val="28"/>
          <w:szCs w:val="28"/>
        </w:rPr>
      </w:pPr>
      <w:bookmarkStart w:id="4" w:name="_Toc42457901"/>
      <w:r w:rsidRPr="00826FF7">
        <w:rPr>
          <w:rFonts w:ascii="Times New Roman" w:hAnsi="Times New Roman" w:cs="Times New Roman"/>
          <w:color w:val="auto"/>
          <w:sz w:val="28"/>
          <w:szCs w:val="28"/>
        </w:rPr>
        <w:lastRenderedPageBreak/>
        <w:t>1.1.2 Модель поведения на основе конечных автоматов</w:t>
      </w:r>
      <w:bookmarkEnd w:id="4"/>
    </w:p>
    <w:p w:rsidR="0065141F" w:rsidRPr="00D77594" w:rsidRDefault="0065141F"/>
    <w:p w:rsidR="0065141F" w:rsidRPr="00D77594" w:rsidRDefault="0065141F" w:rsidP="0065141F">
      <w:r w:rsidRPr="00D77594">
        <w:t>Конечный автомат (машина с конечным числом состояний) является способом моделирования и реализации объекта, обладающего различными состояниями в течение своей жизни. Каждое «состояние» может представлять физические условия, в которых находится объект, или, например, набор эмоций, выражаемых объектом. Здесь эмоциональные состояния не имеют никакого отношения к эмоциям ИИ, они относятся к заранее заданным поведенческим моделям, вписывающимся в контекст игры. На рисунке 2 изображена схема типичного конечного автомата. На этой иллюстрации кругами изображены возможные состояния агента, а стрелками – переходы из состояния в состояние.</w:t>
      </w:r>
    </w:p>
    <w:p w:rsidR="0065141F" w:rsidRPr="00D77594" w:rsidRDefault="002E0D15" w:rsidP="0065141F">
      <w:pPr>
        <w:jc w:val="center"/>
      </w:pPr>
      <w:r>
        <w:rPr>
          <w:noProof/>
          <w:sz w:val="24"/>
          <w:szCs w:val="24"/>
          <w:lang w:eastAsia="ru-RU"/>
        </w:rPr>
        <w:drawing>
          <wp:inline distT="0" distB="0" distL="0" distR="0" wp14:anchorId="1FCD3D2A" wp14:editId="1FB04213">
            <wp:extent cx="3829050" cy="3092804"/>
            <wp:effectExtent l="0" t="0" r="0" b="0"/>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t="2304" b="1241"/>
                    <a:stretch>
                      <a:fillRect/>
                    </a:stretch>
                  </pic:blipFill>
                  <pic:spPr>
                    <a:xfrm>
                      <a:off x="0" y="0"/>
                      <a:ext cx="3829050" cy="3092804"/>
                    </a:xfrm>
                    <a:prstGeom prst="rect">
                      <a:avLst/>
                    </a:prstGeom>
                    <a:ln/>
                  </pic:spPr>
                </pic:pic>
              </a:graphicData>
            </a:graphic>
          </wp:inline>
        </w:drawing>
      </w:r>
    </w:p>
    <w:p w:rsidR="0065141F" w:rsidRPr="00D77594" w:rsidRDefault="0065141F" w:rsidP="0065141F">
      <w:pPr>
        <w:jc w:val="center"/>
      </w:pPr>
      <w:r w:rsidRPr="00D77594">
        <w:t>Рисунок 2 – Схема состояний конечного автомата</w:t>
      </w:r>
    </w:p>
    <w:p w:rsidR="008B3A5B" w:rsidRDefault="008B3A5B" w:rsidP="0065141F"/>
    <w:p w:rsidR="0065141F" w:rsidRPr="00D77594" w:rsidRDefault="0065141F" w:rsidP="0065141F">
      <w:r w:rsidRPr="00D77594">
        <w:t xml:space="preserve">Одна из наиболее известных реализаций игрового искусственного интеллекта на основе конечного автомата носит название </w:t>
      </w:r>
      <w:r w:rsidRPr="00D77594">
        <w:rPr>
          <w:lang w:val="en-US"/>
        </w:rPr>
        <w:t>Goal</w:t>
      </w:r>
      <w:r w:rsidRPr="00D77594">
        <w:t xml:space="preserve"> </w:t>
      </w:r>
      <w:r w:rsidRPr="00D77594">
        <w:rPr>
          <w:lang w:val="en-US"/>
        </w:rPr>
        <w:t>Oriented</w:t>
      </w:r>
      <w:r w:rsidRPr="00D77594">
        <w:t xml:space="preserve"> </w:t>
      </w:r>
      <w:r w:rsidRPr="00D77594">
        <w:rPr>
          <w:lang w:val="en-US"/>
        </w:rPr>
        <w:t>Action</w:t>
      </w:r>
      <w:r w:rsidRPr="00D77594">
        <w:t xml:space="preserve"> </w:t>
      </w:r>
      <w:r w:rsidRPr="00D77594">
        <w:rPr>
          <w:lang w:val="en-US"/>
        </w:rPr>
        <w:t>Planning</w:t>
      </w:r>
      <w:r w:rsidRPr="00D77594">
        <w:t xml:space="preserve"> (</w:t>
      </w:r>
      <w:r w:rsidRPr="00D77594">
        <w:rPr>
          <w:lang w:val="en-US"/>
        </w:rPr>
        <w:t>GOAP</w:t>
      </w:r>
      <w:r w:rsidRPr="00D77594">
        <w:t xml:space="preserve">) </w:t>
      </w:r>
      <w:r w:rsidRPr="009C787F">
        <w:t>[2].</w:t>
      </w:r>
      <w:r w:rsidRPr="00D77594">
        <w:t xml:space="preserve"> Такая система впервые появилась в 2005 году и была разработана и использована студией </w:t>
      </w:r>
      <w:r w:rsidRPr="00D77594">
        <w:rPr>
          <w:lang w:val="en-US"/>
        </w:rPr>
        <w:t>Monolith</w:t>
      </w:r>
      <w:r w:rsidRPr="00D77594">
        <w:t xml:space="preserve"> </w:t>
      </w:r>
      <w:r w:rsidRPr="00D77594">
        <w:rPr>
          <w:lang w:val="en-US"/>
        </w:rPr>
        <w:t>Productions</w:t>
      </w:r>
      <w:r w:rsidRPr="00D77594">
        <w:t xml:space="preserve"> в игре </w:t>
      </w:r>
      <w:r w:rsidRPr="00D77594">
        <w:rPr>
          <w:lang w:val="en-US"/>
        </w:rPr>
        <w:t>F</w:t>
      </w:r>
      <w:r w:rsidRPr="00D77594">
        <w:t>.</w:t>
      </w:r>
      <w:r w:rsidRPr="00D77594">
        <w:rPr>
          <w:lang w:val="en-US"/>
        </w:rPr>
        <w:t>E</w:t>
      </w:r>
      <w:r w:rsidRPr="00D77594">
        <w:t>.</w:t>
      </w:r>
      <w:r w:rsidRPr="00D77594">
        <w:rPr>
          <w:lang w:val="en-US"/>
        </w:rPr>
        <w:t>A</w:t>
      </w:r>
      <w:r w:rsidRPr="00D77594">
        <w:t>.</w:t>
      </w:r>
      <w:r w:rsidRPr="00D77594">
        <w:rPr>
          <w:lang w:val="en-US"/>
        </w:rPr>
        <w:t>R</w:t>
      </w:r>
      <w:r w:rsidRPr="00D77594">
        <w:t xml:space="preserve">. </w:t>
      </w:r>
      <w:r w:rsidRPr="00D77594">
        <w:lastRenderedPageBreak/>
        <w:t xml:space="preserve">Позже вариации на тему этого подхода были применены в других успешных коммерческих проектах, в том числе </w:t>
      </w:r>
      <w:r w:rsidRPr="00D77594">
        <w:rPr>
          <w:lang w:val="en-US"/>
        </w:rPr>
        <w:t>S</w:t>
      </w:r>
      <w:r w:rsidRPr="00D77594">
        <w:t>.</w:t>
      </w:r>
      <w:r w:rsidRPr="00D77594">
        <w:rPr>
          <w:lang w:val="en-US"/>
        </w:rPr>
        <w:t>T</w:t>
      </w:r>
      <w:r w:rsidRPr="00D77594">
        <w:t>.</w:t>
      </w:r>
      <w:r w:rsidRPr="00D77594">
        <w:rPr>
          <w:lang w:val="en-US"/>
        </w:rPr>
        <w:t>A</w:t>
      </w:r>
      <w:r w:rsidRPr="00D77594">
        <w:t>.</w:t>
      </w:r>
      <w:r w:rsidRPr="00D77594">
        <w:rPr>
          <w:lang w:val="en-US"/>
        </w:rPr>
        <w:t>L</w:t>
      </w:r>
      <w:r w:rsidRPr="00D77594">
        <w:t>.</w:t>
      </w:r>
      <w:r w:rsidRPr="00D77594">
        <w:rPr>
          <w:lang w:val="en-US"/>
        </w:rPr>
        <w:t>K</w:t>
      </w:r>
      <w:r w:rsidRPr="00D77594">
        <w:t>.</w:t>
      </w:r>
      <w:r w:rsidRPr="00D77594">
        <w:rPr>
          <w:lang w:val="en-US"/>
        </w:rPr>
        <w:t>E</w:t>
      </w:r>
      <w:r w:rsidRPr="00D77594">
        <w:t>.</w:t>
      </w:r>
      <w:r w:rsidRPr="00D77594">
        <w:rPr>
          <w:lang w:val="en-US"/>
        </w:rPr>
        <w:t>R</w:t>
      </w:r>
      <w:r w:rsidRPr="00D77594">
        <w:t xml:space="preserve">. и </w:t>
      </w:r>
      <w:r w:rsidRPr="00D77594">
        <w:rPr>
          <w:lang w:val="en-US"/>
        </w:rPr>
        <w:t>Fallout</w:t>
      </w:r>
      <w:r w:rsidRPr="00D77594">
        <w:t xml:space="preserve"> 3. </w:t>
      </w:r>
    </w:p>
    <w:p w:rsidR="0065141F" w:rsidRPr="00D77594" w:rsidRDefault="0065141F" w:rsidP="0065141F">
      <w:r w:rsidRPr="00D77594">
        <w:t>При такой организации ИИ последовательность действий персонажа определяется не только целью, которую он преследует, но также и текущим состоянием мира и агента. Это означает, что одна и та же цель может быть достигнута несколькими различными методами в зависимости от выполнения определённых условий, что делает ИИ более динамичным и реалистичным.</w:t>
      </w:r>
    </w:p>
    <w:p w:rsidR="0065141F" w:rsidRPr="00D77594" w:rsidRDefault="0065141F" w:rsidP="0065141F">
      <w:r w:rsidRPr="00D77594">
        <w:t xml:space="preserve">Для реализации такого подхода необходимо разработать отдельный модуль, называемый планировщиком. Планировщик на основе данных о текущем состоянии агента, таких как его сытость или состояние здоровья, определяет, что агент должен делать. Также планировщик выстраивает последовательность действий, которые нужно совершить агенту, чтобы достигнуть цели. Здесь снова используются данные о состоянии агента и игрового мира – это нужно, чтобы определить, выполняются ли определённые условия, позволяющие агенту достигнуть цели тем или иным способом. Затем планировщик определяет наиболее оптимальный путь для достижения цели в зависимости от «стоимости» действий. В качестве стоимости действия можно принимать, например, количество очков запаса сил, расходуемое на выполнения этого действия, или же время, которое нужно затратить. Таким образом, получается, что агент выбирает последовательность аналогично человеку, руководствуясь тем, как будет проще достичь желаемого результата. Фактически, планировщик не является частью алгоритма </w:t>
      </w:r>
      <w:r w:rsidRPr="00D77594">
        <w:rPr>
          <w:lang w:val="en-US"/>
        </w:rPr>
        <w:t>GOAP</w:t>
      </w:r>
      <w:r w:rsidRPr="00D77594">
        <w:t>, но тесно связан с ним.</w:t>
      </w:r>
    </w:p>
    <w:p w:rsidR="0065141F" w:rsidRPr="00D77594" w:rsidRDefault="0065141F" w:rsidP="0065141F">
      <w:r w:rsidRPr="00D77594">
        <w:t xml:space="preserve">Алгоритмы </w:t>
      </w:r>
      <w:r w:rsidRPr="00D77594">
        <w:rPr>
          <w:lang w:val="en-US"/>
        </w:rPr>
        <w:t>GOAP</w:t>
      </w:r>
      <w:r w:rsidRPr="00D77594">
        <w:t xml:space="preserve"> значительно упрощают создание ИИ на базе конечных автоматов. Действия, связанные друг с другом в конечном автомате, оказываются не связанными при применении </w:t>
      </w:r>
      <w:r w:rsidRPr="00D77594">
        <w:rPr>
          <w:lang w:val="en-US"/>
        </w:rPr>
        <w:t>GOAP</w:t>
      </w:r>
      <w:r w:rsidRPr="00D77594">
        <w:t>, что делает код более модульным и простым в обслуживании, а кроме того, в множество действий агента становится гораздо проще добавлять новые действия.</w:t>
      </w:r>
    </w:p>
    <w:p w:rsidR="0065141F" w:rsidRPr="00D77594" w:rsidRDefault="0065141F"/>
    <w:p w:rsidR="00B83F88" w:rsidRPr="00D77594" w:rsidRDefault="00B83F88" w:rsidP="00243E01">
      <w:pPr>
        <w:pStyle w:val="1"/>
        <w:spacing w:before="0"/>
        <w:rPr>
          <w:rFonts w:ascii="Times New Roman" w:hAnsi="Times New Roman" w:cs="Times New Roman"/>
          <w:color w:val="auto"/>
          <w:sz w:val="28"/>
          <w:szCs w:val="28"/>
        </w:rPr>
      </w:pPr>
      <w:bookmarkStart w:id="5" w:name="_Toc42457902"/>
      <w:r w:rsidRPr="00826FF7">
        <w:rPr>
          <w:rFonts w:ascii="Times New Roman" w:hAnsi="Times New Roman" w:cs="Times New Roman"/>
          <w:color w:val="auto"/>
          <w:sz w:val="28"/>
          <w:szCs w:val="28"/>
        </w:rPr>
        <w:lastRenderedPageBreak/>
        <w:t>1.1.3 Модель поведения на базе деревьев поведения</w:t>
      </w:r>
      <w:bookmarkEnd w:id="5"/>
    </w:p>
    <w:p w:rsidR="001249D0" w:rsidRPr="00D77594" w:rsidRDefault="001249D0"/>
    <w:p w:rsidR="0065141F" w:rsidRPr="00D77594" w:rsidRDefault="0065141F" w:rsidP="0065141F">
      <w:r w:rsidRPr="00D77594">
        <w:t>Деревьями поведения называют математические модели выполнения плана, используемые в информатике, робототехнике, системах управления и видеоиграх, которые описывают переключения в конечном наборе задач по модульному принципу.</w:t>
      </w:r>
    </w:p>
    <w:p w:rsidR="0065141F" w:rsidRPr="00D77594" w:rsidRDefault="0065141F" w:rsidP="0065141F">
      <w:r w:rsidRPr="00D77594">
        <w:t xml:space="preserve">В сущности, дерево поведения представляет собой частный случай конечного автомата. </w:t>
      </w:r>
    </w:p>
    <w:p w:rsidR="0065141F" w:rsidRPr="00D77594" w:rsidRDefault="0065141F" w:rsidP="0065141F">
      <w:r w:rsidRPr="00D77594">
        <w:t>Деревья поведения происходят от индустрии компьютерных игр и являются мощным инструментом моделирования поведения неигровых персонажей (</w:t>
      </w:r>
      <w:r w:rsidRPr="00D77594">
        <w:rPr>
          <w:lang w:val="en-US"/>
        </w:rPr>
        <w:t>NPC</w:t>
      </w:r>
      <w:r w:rsidRPr="00D77594">
        <w:t xml:space="preserve">). Такой подход к моделированию поведения </w:t>
      </w:r>
      <w:r w:rsidRPr="00D77594">
        <w:rPr>
          <w:lang w:val="en-US"/>
        </w:rPr>
        <w:t>NPC</w:t>
      </w:r>
      <w:r w:rsidRPr="00D77594">
        <w:t xml:space="preserve"> был использован в таких играх, как </w:t>
      </w:r>
      <w:r w:rsidRPr="00D77594">
        <w:rPr>
          <w:lang w:val="en-US"/>
        </w:rPr>
        <w:t>Halo</w:t>
      </w:r>
      <w:r w:rsidRPr="00D77594">
        <w:t xml:space="preserve">, </w:t>
      </w:r>
      <w:r w:rsidRPr="00D77594">
        <w:rPr>
          <w:lang w:val="en-US"/>
        </w:rPr>
        <w:t>Bioshock</w:t>
      </w:r>
      <w:r w:rsidRPr="00D77594">
        <w:t xml:space="preserve"> и </w:t>
      </w:r>
      <w:r w:rsidRPr="00D77594">
        <w:rPr>
          <w:lang w:val="en-US"/>
        </w:rPr>
        <w:t>Spore</w:t>
      </w:r>
      <w:r w:rsidRPr="00D77594">
        <w:t>. Впоследствии деревья поведения стали применяться для решения и других классов задач, таких как управление БПЛА и роботами, роботизированные манипуляции и прочие задачи, однако в данном случае наибольший интерес представляет именно сфера, из которой произошли деревья поведения, а именно – моделирование поведения неигровых персонажей.</w:t>
      </w:r>
    </w:p>
    <w:p w:rsidR="0065141F" w:rsidRPr="00D77594" w:rsidRDefault="0065141F" w:rsidP="0065141F">
      <w:r w:rsidRPr="00D77594">
        <w:t>Графически дерево поведения представляется как направленное дерево, в котором узлы разделяются на корневые, узлы потока управления или узлы выполнения (задачи). Для каждой пары соединённых узлов исходящий узел называется родительским, а входящий – дочерним. Корневой узел не имеет никаких родителей и имеет ровно один дочерний узел, узлы потока управления имеют одного родителя и хотя бы одного потомка, а узлы выполнения имеют одного родителя и не имеют потомков. Графически дочерние элементы узла потока управления располагаются под ним, упорядоченные слева направо.</w:t>
      </w:r>
    </w:p>
    <w:p w:rsidR="0065141F" w:rsidRPr="00D77594" w:rsidRDefault="0065141F" w:rsidP="0065141F">
      <w:r w:rsidRPr="00D77594">
        <w:t xml:space="preserve">Выполнение дерева поведения начинается с корневого узла, который посылает своему потомку сигналы с определённой частотой. Эти сигналы разрешают выполнение дочернего узла. Когда выполнение узла в дереве разрешено, он возвращает родительскому узлу статус выполнения, если ещё </w:t>
      </w:r>
      <w:r w:rsidRPr="00D77594">
        <w:lastRenderedPageBreak/>
        <w:t xml:space="preserve">выполнение ещё не закончилось, успех, если выполнение узла позволило достигнуть цели, или же провал – в противном случае. </w:t>
      </w:r>
    </w:p>
    <w:p w:rsidR="0065141F" w:rsidRPr="00D77594" w:rsidRDefault="0065141F" w:rsidP="0065141F">
      <w:r w:rsidRPr="00D77594">
        <w:t xml:space="preserve">Узел управления потоком нужен для управления подзадачами, из которых он состоит. Узел потока управления может быть либо селекторным (резервным) узлом, либо узлом последовательности. Они выполняют каждую из своих подзадач по очереди. Когда подзадача завершена и возвращает свой статус (успех или неудача), узел потока управления решает, выполнять следующую подзадачу или нет </w:t>
      </w:r>
      <w:r w:rsidRPr="009C787F">
        <w:t>[3].</w:t>
      </w:r>
    </w:p>
    <w:p w:rsidR="0065141F" w:rsidRPr="00D77594" w:rsidRDefault="0065141F" w:rsidP="0065141F">
      <w:r w:rsidRPr="00D77594">
        <w:t xml:space="preserve">Деревья поведения могут содержать в себе множество узлов и быть очень глубокими. Так, на рисунке </w:t>
      </w:r>
      <w:r w:rsidRPr="0079544C">
        <w:t>3</w:t>
      </w:r>
      <w:r w:rsidRPr="00D77594">
        <w:t xml:space="preserve"> представлен пример дерева поведения, описывающего вход в здание. </w:t>
      </w:r>
    </w:p>
    <w:p w:rsidR="0065141F" w:rsidRPr="00D77594" w:rsidRDefault="0065141F" w:rsidP="0048205F">
      <w:pPr>
        <w:ind w:firstLine="0"/>
        <w:jc w:val="center"/>
      </w:pPr>
      <w:r w:rsidRPr="00D77594">
        <w:rPr>
          <w:noProof/>
          <w:lang w:eastAsia="ru-RU"/>
        </w:rPr>
        <w:drawing>
          <wp:inline distT="0" distB="0" distL="0" distR="0" wp14:anchorId="0C6BC22F" wp14:editId="1D052A04">
            <wp:extent cx="5940425" cy="1790654"/>
            <wp:effectExtent l="0" t="0" r="3175" b="635"/>
            <wp:docPr id="3" name="Рисунок 3" descr="https://outforafight.files.wordpress.com/2014/07/selec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utforafight.files.wordpress.com/2014/07/selector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790654"/>
                    </a:xfrm>
                    <a:prstGeom prst="rect">
                      <a:avLst/>
                    </a:prstGeom>
                    <a:noFill/>
                    <a:ln>
                      <a:noFill/>
                    </a:ln>
                  </pic:spPr>
                </pic:pic>
              </a:graphicData>
            </a:graphic>
          </wp:inline>
        </w:drawing>
      </w:r>
    </w:p>
    <w:p w:rsidR="0065141F" w:rsidRPr="00D77594" w:rsidRDefault="0065141F" w:rsidP="0065141F">
      <w:pPr>
        <w:jc w:val="center"/>
      </w:pPr>
      <w:r w:rsidRPr="00D77594">
        <w:t xml:space="preserve">Рисунок </w:t>
      </w:r>
      <w:r w:rsidRPr="0079544C">
        <w:t>3</w:t>
      </w:r>
      <w:r w:rsidRPr="00D77594">
        <w:t xml:space="preserve"> – Дерево поведения.</w:t>
      </w:r>
    </w:p>
    <w:p w:rsidR="008B3A5B" w:rsidRDefault="008B3A5B" w:rsidP="0065141F"/>
    <w:p w:rsidR="0065141F" w:rsidRPr="00D77594" w:rsidRDefault="0065141F" w:rsidP="0065141F">
      <w:r w:rsidRPr="00D77594">
        <w:t xml:space="preserve">На рисунке видно, как происходит выбор подходящей модели поведения в зависимости от различных внешних факторов. Так, в здание можно войти через дверь или через окно. Чтобы войти через дверь, нужно подойти к ней, затем решить, что делать с самой дверью: просто открыть, разблокировать замок и открыть, или же выбить; затем пройти через саму дверь. Чтобы войти через окно, необходимо подойти к нему, аналогичным образом открыть либо разбить окно, залезть в здание и закрыть окно за собой </w:t>
      </w:r>
      <w:r w:rsidRPr="009C787F">
        <w:t>[4].</w:t>
      </w:r>
    </w:p>
    <w:p w:rsidR="0065141F" w:rsidRDefault="0065141F" w:rsidP="0065141F">
      <w:r w:rsidRPr="00D77594">
        <w:t>Деревья поведения являют собой мощный инструмент для моделирования поведения интеллектуальных агентов.</w:t>
      </w:r>
    </w:p>
    <w:p w:rsidR="0029705D" w:rsidRDefault="0029705D" w:rsidP="0029705D">
      <w:r>
        <w:lastRenderedPageBreak/>
        <w:t xml:space="preserve">Реализация деревьев поведения предполагает разработку набора классов, узлов, из которых может быть построено само дерево. </w:t>
      </w:r>
      <w:r w:rsidRPr="00ED2063">
        <w:t xml:space="preserve">Пример реализации дерева поведения приведён в источнике </w:t>
      </w:r>
      <w:r w:rsidRPr="00F06CBD">
        <w:t>[5]</w:t>
      </w:r>
      <w:r w:rsidRPr="00ED2063">
        <w:t>. Будет полезным рассмотреть этот</w:t>
      </w:r>
      <w:r>
        <w:t xml:space="preserve"> пример подробнее.</w:t>
      </w:r>
    </w:p>
    <w:p w:rsidR="0029705D" w:rsidRDefault="0029705D" w:rsidP="0029705D">
      <w:r>
        <w:t xml:space="preserve">Построение дерева поведения начинается с определения базового класса узла – </w:t>
      </w:r>
      <w:r>
        <w:rPr>
          <w:lang w:val="en-US"/>
        </w:rPr>
        <w:t>Node</w:t>
      </w:r>
      <w:r w:rsidRPr="0029151F">
        <w:t xml:space="preserve">. </w:t>
      </w:r>
      <w:r>
        <w:t xml:space="preserve">Этот класс объявляется абстрактным, поскольку впоследствии основные его черты будут унаследованы классами-потомками. В классе объявляются несколько методов, в том числе делегат </w:t>
      </w:r>
      <w:r>
        <w:rPr>
          <w:lang w:val="en-US"/>
        </w:rPr>
        <w:t>NodeReturn</w:t>
      </w:r>
      <w:r>
        <w:t xml:space="preserve">, возвращающий состояние узла. Узел может быть в состояниях </w:t>
      </w:r>
      <w:r>
        <w:rPr>
          <w:lang w:val="en-US"/>
        </w:rPr>
        <w:t>Running</w:t>
      </w:r>
      <w:r w:rsidRPr="00445D9E">
        <w:t xml:space="preserve">, </w:t>
      </w:r>
      <w:r>
        <w:rPr>
          <w:lang w:val="en-US"/>
        </w:rPr>
        <w:t>Success</w:t>
      </w:r>
      <w:r w:rsidRPr="00445D9E">
        <w:t xml:space="preserve"> </w:t>
      </w:r>
      <w:r>
        <w:t xml:space="preserve">и </w:t>
      </w:r>
      <w:r>
        <w:rPr>
          <w:lang w:val="en-US"/>
        </w:rPr>
        <w:t>Failure</w:t>
      </w:r>
      <w:r>
        <w:t>. На базе этого класса будут реализованы все типы узлов дерева.</w:t>
      </w:r>
    </w:p>
    <w:p w:rsidR="0029705D" w:rsidRDefault="0029705D" w:rsidP="0029705D">
      <w:r>
        <w:t xml:space="preserve">Следующим этапом построения дерева становится расширение существующего функционала узлов до возможностей селекторов. Селектор в дереве поведения – это узел, который имеет один или более дочерних узлов, выполняемых на выбор: если успех действия достигнут при исполнении дочернего узла №1, узел №2 не выполняется. Соответственно, в классе </w:t>
      </w:r>
      <w:r>
        <w:rPr>
          <w:lang w:val="en-US"/>
        </w:rPr>
        <w:t>Selector</w:t>
      </w:r>
      <w:r>
        <w:t xml:space="preserve">, унаследованном от </w:t>
      </w:r>
      <w:r>
        <w:rPr>
          <w:lang w:val="en-US"/>
        </w:rPr>
        <w:t>Node</w:t>
      </w:r>
      <w:r>
        <w:t xml:space="preserve">, должна содержаться информация о дочерних узлах в контейнере (в примере эта информация хранится в списке). Кроме того, селектор должен уметь оценивать эффективность применения каждого из дочерних узлов: для этого классу </w:t>
      </w:r>
      <w:r>
        <w:rPr>
          <w:lang w:val="en-US"/>
        </w:rPr>
        <w:t>Selector</w:t>
      </w:r>
      <w:r w:rsidRPr="00261935">
        <w:t xml:space="preserve"> </w:t>
      </w:r>
      <w:r>
        <w:t xml:space="preserve">необходим метод </w:t>
      </w:r>
      <w:r>
        <w:rPr>
          <w:lang w:val="en-US"/>
        </w:rPr>
        <w:t>Evaluate</w:t>
      </w:r>
      <w:r w:rsidRPr="00261935">
        <w:t xml:space="preserve">(), </w:t>
      </w:r>
      <w:r>
        <w:t>который оценивает каждый узел из списка дочерних.</w:t>
      </w:r>
    </w:p>
    <w:p w:rsidR="0029705D" w:rsidRPr="00042CD7" w:rsidRDefault="0029705D" w:rsidP="0029705D">
      <w:r>
        <w:t xml:space="preserve">Следующий шаг в построении дерева – доработка функционала узлов до последовательностей. От класса </w:t>
      </w:r>
      <w:r>
        <w:rPr>
          <w:lang w:val="en-US"/>
        </w:rPr>
        <w:t>Node</w:t>
      </w:r>
      <w:r w:rsidRPr="00261935">
        <w:t xml:space="preserve"> </w:t>
      </w:r>
      <w:r>
        <w:t xml:space="preserve">наследуется класс </w:t>
      </w:r>
      <w:r>
        <w:rPr>
          <w:lang w:val="en-US"/>
        </w:rPr>
        <w:t>Sequence</w:t>
      </w:r>
      <w:r>
        <w:t xml:space="preserve">. Узел </w:t>
      </w:r>
      <w:r>
        <w:rPr>
          <w:lang w:val="en-US"/>
        </w:rPr>
        <w:t>Sequence</w:t>
      </w:r>
      <w:r>
        <w:t xml:space="preserve"> в дереве служит для последовательного исполнения каждого из дочерних узлов. В случае, если какой-то из дочерних узлов вернул состояние </w:t>
      </w:r>
      <w:r>
        <w:rPr>
          <w:lang w:val="en-US"/>
        </w:rPr>
        <w:t>Failure</w:t>
      </w:r>
      <w:r>
        <w:t xml:space="preserve">, последовательность обрывается, и узел </w:t>
      </w:r>
      <w:r>
        <w:rPr>
          <w:lang w:val="en-US"/>
        </w:rPr>
        <w:t>Sequence</w:t>
      </w:r>
      <w:r w:rsidRPr="00261935">
        <w:t xml:space="preserve"> </w:t>
      </w:r>
      <w:r>
        <w:t xml:space="preserve">также возвращает состояние </w:t>
      </w:r>
      <w:r>
        <w:rPr>
          <w:lang w:val="en-US"/>
        </w:rPr>
        <w:t>Failure</w:t>
      </w:r>
      <w:r w:rsidRPr="00261935">
        <w:t xml:space="preserve">. </w:t>
      </w:r>
      <w:r>
        <w:t xml:space="preserve">Аналогичным предыдущему случаю образом, классу </w:t>
      </w:r>
      <w:r>
        <w:rPr>
          <w:lang w:val="en-US"/>
        </w:rPr>
        <w:t>Sequence</w:t>
      </w:r>
      <w:r w:rsidRPr="00261935">
        <w:t xml:space="preserve"> </w:t>
      </w:r>
      <w:r>
        <w:t xml:space="preserve">необходим список дочерних узлов. Также классу </w:t>
      </w:r>
      <w:r>
        <w:rPr>
          <w:lang w:val="en-US"/>
        </w:rPr>
        <w:t>Sequence</w:t>
      </w:r>
      <w:r w:rsidRPr="00261935">
        <w:t xml:space="preserve"> </w:t>
      </w:r>
      <w:r>
        <w:t xml:space="preserve">необходим механизм, который будет отслеживать текущие состояния дочерних узлов. Этот механизм опрашивает каждый из узлов из списка и проверяет, в каком он </w:t>
      </w:r>
      <w:r>
        <w:lastRenderedPageBreak/>
        <w:t xml:space="preserve">состоянии. Если узел перешёл в состояние </w:t>
      </w:r>
      <w:r>
        <w:rPr>
          <w:lang w:val="en-US"/>
        </w:rPr>
        <w:t>Failure</w:t>
      </w:r>
      <w:r w:rsidRPr="00712CBE">
        <w:t xml:space="preserve">, </w:t>
      </w:r>
      <w:r>
        <w:t xml:space="preserve">вся последовательность также переходит в это состояние. Если узел вернул состояние </w:t>
      </w:r>
      <w:r>
        <w:rPr>
          <w:lang w:val="en-US"/>
        </w:rPr>
        <w:t>Success</w:t>
      </w:r>
      <w:r w:rsidRPr="00712CBE">
        <w:t xml:space="preserve">, </w:t>
      </w:r>
      <w:r>
        <w:t xml:space="preserve">выполнение последовательности продолжается. Если узел возвращает состояние </w:t>
      </w:r>
      <w:r>
        <w:rPr>
          <w:lang w:val="en-US"/>
        </w:rPr>
        <w:t>Running</w:t>
      </w:r>
      <w:r>
        <w:t xml:space="preserve">, опрос прекращается, и для всей последовательности также устанавливается состояние </w:t>
      </w:r>
      <w:r>
        <w:rPr>
          <w:lang w:val="en-US"/>
        </w:rPr>
        <w:t>Running</w:t>
      </w:r>
      <w:r w:rsidRPr="00042CD7">
        <w:t>.</w:t>
      </w:r>
    </w:p>
    <w:p w:rsidR="0029705D" w:rsidRDefault="0029705D" w:rsidP="0029705D">
      <w:r>
        <w:t xml:space="preserve">Ещё один необходимый тип узла, также наследуемый от </w:t>
      </w:r>
      <w:r>
        <w:rPr>
          <w:lang w:val="en-US"/>
        </w:rPr>
        <w:t>Node</w:t>
      </w:r>
      <w:r w:rsidRPr="00E8096C">
        <w:t xml:space="preserve"> </w:t>
      </w:r>
      <w:r>
        <w:t>–</w:t>
      </w:r>
      <w:r w:rsidRPr="00E8096C">
        <w:t xml:space="preserve"> </w:t>
      </w:r>
      <w:r>
        <w:t xml:space="preserve">узел </w:t>
      </w:r>
      <w:r>
        <w:rPr>
          <w:lang w:val="en-US"/>
        </w:rPr>
        <w:t>Inverter</w:t>
      </w:r>
      <w:r w:rsidRPr="00E8096C">
        <w:t xml:space="preserve">. </w:t>
      </w:r>
      <w:r>
        <w:t xml:space="preserve">Задача этого узла – возвращать </w:t>
      </w:r>
      <w:r>
        <w:rPr>
          <w:lang w:val="en-US"/>
        </w:rPr>
        <w:t>Failure</w:t>
      </w:r>
      <w:r w:rsidRPr="00E8096C">
        <w:t xml:space="preserve">, </w:t>
      </w:r>
      <w:r>
        <w:t xml:space="preserve">когда дочерний узел возвращает </w:t>
      </w:r>
      <w:r>
        <w:rPr>
          <w:lang w:val="en-US"/>
        </w:rPr>
        <w:t>Success</w:t>
      </w:r>
      <w:r w:rsidRPr="00E8096C">
        <w:t xml:space="preserve">, </w:t>
      </w:r>
      <w:r>
        <w:t xml:space="preserve">и наоборот. В случае, если дочерний узел (единственный) возвращает </w:t>
      </w:r>
      <w:r>
        <w:rPr>
          <w:lang w:val="en-US"/>
        </w:rPr>
        <w:t>Running</w:t>
      </w:r>
      <w:r w:rsidRPr="00E8096C">
        <w:t xml:space="preserve">, </w:t>
      </w:r>
      <w:r>
        <w:t xml:space="preserve">инвертер также вернёт </w:t>
      </w:r>
      <w:r>
        <w:rPr>
          <w:lang w:val="en-US"/>
        </w:rPr>
        <w:t>Running</w:t>
      </w:r>
      <w:r w:rsidRPr="00E8096C">
        <w:t xml:space="preserve">. </w:t>
      </w:r>
    </w:p>
    <w:p w:rsidR="0029705D" w:rsidRPr="00D77594" w:rsidRDefault="0029705D" w:rsidP="0029705D">
      <w:r>
        <w:t xml:space="preserve">Наконец, необходимо реализовать класс </w:t>
      </w:r>
      <w:r>
        <w:rPr>
          <w:lang w:val="en-US"/>
        </w:rPr>
        <w:t>ActionNode</w:t>
      </w:r>
      <w:r w:rsidRPr="00E8096C">
        <w:t xml:space="preserve">, </w:t>
      </w:r>
      <w:r>
        <w:t xml:space="preserve">экземпляры которого будут листьями дерева, то есть конечными действиями. В теле этого класса, также унаследованного от </w:t>
      </w:r>
      <w:r>
        <w:rPr>
          <w:lang w:val="en-US"/>
        </w:rPr>
        <w:t>Node</w:t>
      </w:r>
      <w:r>
        <w:t xml:space="preserve">, описывается конкретное конечное действие в виде делегата </w:t>
      </w:r>
      <w:r>
        <w:rPr>
          <w:lang w:val="en-US"/>
        </w:rPr>
        <w:t>action</w:t>
      </w:r>
      <w:r w:rsidRPr="000C335B">
        <w:t xml:space="preserve">. </w:t>
      </w:r>
      <w:r>
        <w:t xml:space="preserve">Также классу нужен механизм оценки, который возвращал бы состояние узла. </w:t>
      </w:r>
    </w:p>
    <w:p w:rsidR="0065141F" w:rsidRPr="00D77594" w:rsidRDefault="0065141F"/>
    <w:p w:rsidR="00AD7CBE" w:rsidRDefault="00AD7CBE" w:rsidP="005012CA">
      <w:pPr>
        <w:pStyle w:val="1"/>
        <w:spacing w:before="0"/>
      </w:pPr>
      <w:bookmarkStart w:id="6" w:name="_Toc42457903"/>
      <w:r w:rsidRPr="00826FF7">
        <w:rPr>
          <w:rFonts w:ascii="Times New Roman" w:hAnsi="Times New Roman" w:cs="Times New Roman"/>
          <w:color w:val="auto"/>
          <w:sz w:val="28"/>
          <w:szCs w:val="28"/>
        </w:rPr>
        <w:t>1.2 Исследование существующих методов машинного обучения</w:t>
      </w:r>
      <w:bookmarkEnd w:id="6"/>
    </w:p>
    <w:p w:rsidR="00256E5A" w:rsidRDefault="00256E5A"/>
    <w:p w:rsidR="00256E5A" w:rsidRDefault="00256E5A" w:rsidP="00256E5A">
      <w:r>
        <w:t xml:space="preserve">Машинное обучение как направление в компьютерной науке берёт своё начало в 50-х годах </w:t>
      </w:r>
      <w:r>
        <w:rPr>
          <w:lang w:val="en-US"/>
        </w:rPr>
        <w:t>XX</w:t>
      </w:r>
      <w:r w:rsidRPr="00361275">
        <w:t xml:space="preserve"> </w:t>
      </w:r>
      <w:r>
        <w:t xml:space="preserve">века. Это </w:t>
      </w:r>
      <w:r w:rsidRPr="00397270">
        <w:t>обширный подраздел искусственного интеллекта, изучающий методы построения алгоритмов, способных обучаться.</w:t>
      </w:r>
      <w:r>
        <w:t xml:space="preserve"> Выделяют несколько разновидностей методов машинного обучения </w:t>
      </w:r>
      <w:r w:rsidRPr="008F237A">
        <w:t>[</w:t>
      </w:r>
      <w:r w:rsidR="00F06CBD" w:rsidRPr="000607DE">
        <w:t>6</w:t>
      </w:r>
      <w:r w:rsidRPr="008F237A">
        <w:t>]</w:t>
      </w:r>
      <w:r>
        <w:t xml:space="preserve">. </w:t>
      </w:r>
    </w:p>
    <w:p w:rsidR="00256E5A" w:rsidRDefault="00256E5A" w:rsidP="00E62AC6">
      <w:r>
        <w:t xml:space="preserve"> Машинное обучение может быть применено к моделированию поведения агентов с целью создания более результативной модели поведения.</w:t>
      </w:r>
    </w:p>
    <w:p w:rsidR="00367EC0" w:rsidRPr="00D77594" w:rsidRDefault="00367EC0" w:rsidP="00E62AC6"/>
    <w:p w:rsidR="00B83F88" w:rsidRDefault="00B83F88" w:rsidP="00E62AC6">
      <w:pPr>
        <w:pStyle w:val="1"/>
        <w:spacing w:before="0"/>
      </w:pPr>
      <w:bookmarkStart w:id="7" w:name="_Toc42457904"/>
      <w:r w:rsidRPr="00826FF7">
        <w:rPr>
          <w:rFonts w:ascii="Times New Roman" w:hAnsi="Times New Roman" w:cs="Times New Roman"/>
          <w:color w:val="auto"/>
          <w:sz w:val="28"/>
          <w:szCs w:val="28"/>
        </w:rPr>
        <w:t>1.2.1 Обучение с подкреплением</w:t>
      </w:r>
      <w:bookmarkEnd w:id="7"/>
    </w:p>
    <w:p w:rsidR="00256E5A" w:rsidRDefault="00256E5A" w:rsidP="00E62AC6"/>
    <w:p w:rsidR="00256E5A" w:rsidRDefault="00256E5A" w:rsidP="00E62AC6">
      <w:r>
        <w:t>Обучение с подкреплением (</w:t>
      </w:r>
      <w:r>
        <w:rPr>
          <w:lang w:val="en-US"/>
        </w:rPr>
        <w:t>reinforcement</w:t>
      </w:r>
      <w:r w:rsidRPr="002A2474">
        <w:t xml:space="preserve"> </w:t>
      </w:r>
      <w:r>
        <w:rPr>
          <w:lang w:val="en-US"/>
        </w:rPr>
        <w:t>learning</w:t>
      </w:r>
      <w:r w:rsidRPr="002A2474">
        <w:t xml:space="preserve">, </w:t>
      </w:r>
      <w:r>
        <w:rPr>
          <w:lang w:val="en-US"/>
        </w:rPr>
        <w:t>RL</w:t>
      </w:r>
      <w:r w:rsidRPr="002A2474">
        <w:t xml:space="preserve">) </w:t>
      </w:r>
      <w:r>
        <w:t xml:space="preserve">является одной из разновидностей методов машинного обучения, где испытуемая система (агент) обучается при взаимодействии со средой. Такое обучение является </w:t>
      </w:r>
      <w:r>
        <w:lastRenderedPageBreak/>
        <w:t>частным случаем обучения с учителем, но в данном случае в роли учителя выступает сама среда. Среда реагирует на воздействия агента посредством откликов, называемых сигналами подкрепления</w:t>
      </w:r>
      <w:r w:rsidRPr="0052714B">
        <w:t xml:space="preserve"> [</w:t>
      </w:r>
      <w:r w:rsidR="00F06CBD" w:rsidRPr="00F06CBD">
        <w:t>7</w:t>
      </w:r>
      <w:r w:rsidRPr="0052714B">
        <w:t>]</w:t>
      </w:r>
      <w:r>
        <w:t xml:space="preserve">. </w:t>
      </w:r>
    </w:p>
    <w:p w:rsidR="00256E5A" w:rsidRDefault="00256E5A" w:rsidP="00E62AC6">
      <w:r>
        <w:t>Агент и среда взаимодействуют друг с другом, то есть воздействуют друг на друга. Алгоритм взаимодействия агента и среды в общем виде можно разделить на следующие шаги:</w:t>
      </w:r>
    </w:p>
    <w:p w:rsidR="00256E5A" w:rsidRDefault="00256E5A" w:rsidP="00E62AC6">
      <w:r>
        <w:t xml:space="preserve">- агент получает текущее состояние системы </w:t>
      </w:r>
      <w:r>
        <w:rPr>
          <w:lang w:val="en-US"/>
        </w:rPr>
        <w:t>S</w:t>
      </w:r>
      <w:r w:rsidRPr="002C7FFD">
        <w:t>0</w:t>
      </w:r>
      <w:r>
        <w:t xml:space="preserve"> (например, информацию о положении объектов вокруг него);</w:t>
      </w:r>
    </w:p>
    <w:p w:rsidR="00256E5A" w:rsidRDefault="00256E5A" w:rsidP="00E62AC6">
      <w:r>
        <w:t xml:space="preserve">- агент осуществляет действие </w:t>
      </w:r>
      <w:r>
        <w:rPr>
          <w:lang w:val="en-US"/>
        </w:rPr>
        <w:t>A</w:t>
      </w:r>
      <w:r w:rsidRPr="002C7FFD">
        <w:t>0</w:t>
      </w:r>
      <w:r>
        <w:t xml:space="preserve"> (например, движение в сторону одного из объектов);</w:t>
      </w:r>
    </w:p>
    <w:p w:rsidR="00256E5A" w:rsidRDefault="00256E5A" w:rsidP="00E62AC6">
      <w:r>
        <w:t xml:space="preserve">- среда переходит в некоторое новое состояние </w:t>
      </w:r>
      <w:r>
        <w:rPr>
          <w:lang w:val="en-US"/>
        </w:rPr>
        <w:t>S</w:t>
      </w:r>
      <w:r w:rsidRPr="002C7FFD">
        <w:t>1</w:t>
      </w:r>
      <w:r>
        <w:t xml:space="preserve"> (положение агента изменилось относительно объектов в среде);</w:t>
      </w:r>
    </w:p>
    <w:p w:rsidR="00256E5A" w:rsidRDefault="00256E5A" w:rsidP="00E62AC6">
      <w:r>
        <w:t xml:space="preserve">- среда посылает агенту отклик </w:t>
      </w:r>
      <w:r>
        <w:rPr>
          <w:lang w:val="en-US"/>
        </w:rPr>
        <w:t>R</w:t>
      </w:r>
      <w:r>
        <w:t>1 (некоторое вознаграждение).</w:t>
      </w:r>
    </w:p>
    <w:p w:rsidR="00256E5A" w:rsidRDefault="00256E5A" w:rsidP="00E62AC6">
      <w:r>
        <w:t>Цель заключается в максимизации ожидаемого вознаграждения. Эта цель приводит агента к необходимости совершения наилучшего хода или действия.</w:t>
      </w:r>
    </w:p>
    <w:p w:rsidR="00256E5A" w:rsidRDefault="00256E5A" w:rsidP="00E62AC6">
      <w:r>
        <w:t>Различают три подхода к обучению с подкреплением.</w:t>
      </w:r>
    </w:p>
    <w:p w:rsidR="00256E5A" w:rsidRDefault="00256E5A" w:rsidP="00E62AC6">
      <w:r>
        <w:t xml:space="preserve">Первый подход основывается на значениях. Цель такого подхода – оптимизация функции </w:t>
      </w:r>
      <w:r>
        <w:rPr>
          <w:lang w:val="en-US"/>
        </w:rPr>
        <w:t>V</w:t>
      </w:r>
      <w:r w:rsidRPr="008B48B0">
        <w:t>(</w:t>
      </w:r>
      <w:r>
        <w:rPr>
          <w:lang w:val="en-US"/>
        </w:rPr>
        <w:t>s</w:t>
      </w:r>
      <w:r w:rsidRPr="008B48B0">
        <w:t>)</w:t>
      </w:r>
      <w:r>
        <w:t>, то есть стоимостной функции, которая определяет максимально возможное вознаграждение, которое может получить система. Значение каждой позиции – это общая сумма вознаграждения, которое система сможет накопить в будущем, начиная с этой позиции.</w:t>
      </w:r>
    </w:p>
    <w:p w:rsidR="00256E5A" w:rsidRDefault="00256E5A" w:rsidP="00E62AC6">
      <w:r>
        <w:t xml:space="preserve">Следующий подход основан на политике. При применении такого подхода задача состоит в оптимизации функции политики </w:t>
      </w:r>
      <w:r>
        <w:rPr>
          <w:lang w:val="en-US"/>
        </w:rPr>
        <w:t>Pi</w:t>
      </w:r>
      <w:r w:rsidRPr="000A4F12">
        <w:t>(</w:t>
      </w:r>
      <w:r>
        <w:rPr>
          <w:lang w:val="en-US"/>
        </w:rPr>
        <w:t>s</w:t>
      </w:r>
      <w:r w:rsidRPr="000A4F12">
        <w:t xml:space="preserve">) </w:t>
      </w:r>
      <w:r>
        <w:t xml:space="preserve">без использования функции значения. </w:t>
      </w:r>
    </w:p>
    <w:p w:rsidR="00256E5A" w:rsidRDefault="00256E5A" w:rsidP="00E62AC6">
      <w:r>
        <w:t>Политика – это то, что определяет поведение системы в конкретный момент времени. Существует два типа политики: стохастический и детерминированный.</w:t>
      </w:r>
    </w:p>
    <w:p w:rsidR="00256E5A" w:rsidRDefault="00256E5A" w:rsidP="00E62AC6">
      <w:r>
        <w:t>Детерминированный тип политики будет возвращать одно и то же действие.</w:t>
      </w:r>
    </w:p>
    <w:p w:rsidR="00256E5A" w:rsidRDefault="00256E5A" w:rsidP="00E62AC6">
      <w:r>
        <w:lastRenderedPageBreak/>
        <w:t xml:space="preserve">Стохастический тип выводит вероятность распределения по действиям. </w:t>
      </w:r>
    </w:p>
    <w:p w:rsidR="00256E5A" w:rsidRDefault="00256E5A" w:rsidP="00E62AC6">
      <w:r>
        <w:t>Политика прямо указывает на лучшие действия для каждого шага.</w:t>
      </w:r>
    </w:p>
    <w:p w:rsidR="00256E5A" w:rsidRDefault="00256E5A" w:rsidP="00E62AC6">
      <w:r>
        <w:t>Третий подход основывается на модели. При применении такого подхода моделируется среда, то есть создаётся модель её поведения. Зачастую для одной среды необходимо составлять множество различных моделей, чтобы наиболее полно отразить её поведение</w:t>
      </w:r>
      <w:r w:rsidRPr="00EC5E3D">
        <w:t xml:space="preserve"> [</w:t>
      </w:r>
      <w:r w:rsidR="00F06CBD" w:rsidRPr="00F06CBD">
        <w:t>8</w:t>
      </w:r>
      <w:r w:rsidRPr="00EC5E3D">
        <w:t>]</w:t>
      </w:r>
      <w:r>
        <w:t>.</w:t>
      </w:r>
    </w:p>
    <w:p w:rsidR="00256E5A" w:rsidRDefault="00256E5A" w:rsidP="00E62AC6">
      <w:r>
        <w:t xml:space="preserve">Обучение с подкреплением часто используется для создания игрового искусственного интеллекта. Подтверждений этому можно найти множество: </w:t>
      </w:r>
      <w:r w:rsidRPr="00D645CB">
        <w:t>[</w:t>
      </w:r>
      <w:r w:rsidR="00F06CBD" w:rsidRPr="000607DE">
        <w:t>9</w:t>
      </w:r>
      <w:r w:rsidR="00F06CBD">
        <w:t>], [10</w:t>
      </w:r>
      <w:r w:rsidRPr="00D645CB">
        <w:t xml:space="preserve">]. </w:t>
      </w:r>
    </w:p>
    <w:p w:rsidR="00256E5A" w:rsidRDefault="00256E5A" w:rsidP="00E62AC6">
      <w:r>
        <w:t xml:space="preserve">Отдельным подвидом обучения с подкреплением является </w:t>
      </w:r>
      <w:r>
        <w:rPr>
          <w:lang w:val="en-US"/>
        </w:rPr>
        <w:t>Q</w:t>
      </w:r>
      <w:r w:rsidRPr="000D4E40">
        <w:t>-</w:t>
      </w:r>
      <w:r>
        <w:t>обучение. Этот метод обучения применяется при агентном подходе, что и необходимо для решения поставленной задачи.</w:t>
      </w:r>
    </w:p>
    <w:p w:rsidR="00256E5A" w:rsidRDefault="00256E5A" w:rsidP="00E62AC6">
      <w:r>
        <w:t>Суть обучения заключается в следующем.</w:t>
      </w:r>
    </w:p>
    <w:p w:rsidR="00256E5A" w:rsidRDefault="00256E5A" w:rsidP="00E62AC6">
      <w:r>
        <w:t xml:space="preserve">Агент, получая от среды вознаграждение, формирует функцию полезности </w:t>
      </w:r>
      <w:r>
        <w:rPr>
          <w:lang w:val="en-US"/>
        </w:rPr>
        <w:t>Q</w:t>
      </w:r>
      <w:r>
        <w:t>. В дальнейшем это даёт ему возможность учитывать опыт предыдущего взаимодействия со средой и выбирать стратегию поведения соответствующим образом. В числе преимуществ данного подхода к обучению то, что агент может не формировать модель окружающей среды для того, чтобы сравнить ожидаемую полезность доступных действий.</w:t>
      </w:r>
    </w:p>
    <w:p w:rsidR="00256E5A" w:rsidRDefault="00256E5A" w:rsidP="00E62AC6">
      <w:r>
        <w:t>Алгоритм обучения представлен в виде следующих шагов.</w:t>
      </w:r>
    </w:p>
    <w:p w:rsidR="00256E5A" w:rsidRDefault="00256E5A" w:rsidP="00E62AC6">
      <w:r>
        <w:t xml:space="preserve">Шаг первый. Инициализация. Функция полезности определённого действия в определённой ситуации задаётся случайным образом. </w:t>
      </w:r>
    </w:p>
    <w:p w:rsidR="00256E5A" w:rsidRDefault="00256E5A" w:rsidP="00E62AC6">
      <w:r>
        <w:t>Шаг второй. Наблюдение. Предыдущие состояния и действия запоминаются, после чего агент посредством сенсоров определяет текущее новое состояние и получает от среды вознаграждение за свои действия.</w:t>
      </w:r>
    </w:p>
    <w:p w:rsidR="00256E5A" w:rsidRDefault="00256E5A" w:rsidP="00E62AC6">
      <w:r>
        <w:t xml:space="preserve">Шаг третий. Обновление. Агент переопределяет значение полезности </w:t>
      </w:r>
      <w:r>
        <w:rPr>
          <w:lang w:val="en-US"/>
        </w:rPr>
        <w:t>Q</w:t>
      </w:r>
      <w:r>
        <w:t xml:space="preserve"> по формуле, в которую входит предыдущее значение </w:t>
      </w:r>
      <w:r>
        <w:rPr>
          <w:lang w:val="en-US"/>
        </w:rPr>
        <w:t>Q</w:t>
      </w:r>
      <w:r>
        <w:t xml:space="preserve">, вознаграждение за предыдущее действие </w:t>
      </w:r>
      <w:r>
        <w:rPr>
          <w:lang w:val="en-US"/>
        </w:rPr>
        <w:t>r</w:t>
      </w:r>
      <w:r w:rsidRPr="001E30A9">
        <w:t xml:space="preserve">, </w:t>
      </w:r>
      <w:r>
        <w:t xml:space="preserve">фактор обучения </w:t>
      </w:r>
      <w:r>
        <w:rPr>
          <w:lang w:val="en-US"/>
        </w:rPr>
        <w:t>LF</w:t>
      </w:r>
      <w:r w:rsidRPr="001E30A9">
        <w:t xml:space="preserve"> </w:t>
      </w:r>
      <w:r>
        <w:t xml:space="preserve">и фактор дисконтирования </w:t>
      </w:r>
      <w:r>
        <w:rPr>
          <w:lang w:val="en-US"/>
        </w:rPr>
        <w:t>DF</w:t>
      </w:r>
      <w:r w:rsidRPr="001E30A9">
        <w:t xml:space="preserve">. </w:t>
      </w:r>
      <w:r>
        <w:t xml:space="preserve">Фактор обучения определяет, насколько агент доверяет полученной новой </w:t>
      </w:r>
      <w:r>
        <w:lastRenderedPageBreak/>
        <w:t xml:space="preserve">информации, а фактор дисконтирования определяет, насколько агент задумывается о выгоде будущих действий. </w:t>
      </w:r>
    </w:p>
    <w:p w:rsidR="00256E5A" w:rsidRDefault="00256E5A" w:rsidP="00E62AC6">
      <w:r>
        <w:t>Шаг четвёртый. Решение. Агент на основе вновь рассчитанной полезности определяет, какое действие в сложившейся ситуации будет наиболее полезным и выполняет его.</w:t>
      </w:r>
    </w:p>
    <w:p w:rsidR="00256E5A" w:rsidRDefault="00256E5A" w:rsidP="00E62AC6">
      <w:r>
        <w:t xml:space="preserve">Цикл повторяется со второго шага </w:t>
      </w:r>
      <w:r w:rsidRPr="00B55E53">
        <w:t>[</w:t>
      </w:r>
      <w:r w:rsidR="00F06CBD" w:rsidRPr="00F06CBD">
        <w:t>11</w:t>
      </w:r>
      <w:r w:rsidRPr="00B55E53">
        <w:t>]</w:t>
      </w:r>
      <w:r>
        <w:t xml:space="preserve">. </w:t>
      </w:r>
    </w:p>
    <w:p w:rsidR="00256E5A" w:rsidRPr="00567B14" w:rsidRDefault="00256E5A" w:rsidP="00E62AC6">
      <w:r>
        <w:rPr>
          <w:lang w:val="en-US"/>
        </w:rPr>
        <w:t>Q</w:t>
      </w:r>
      <w:r w:rsidRPr="00567B14">
        <w:t>-</w:t>
      </w:r>
      <w:r>
        <w:t xml:space="preserve">обучение достаточно часто используется в компьютерных играх. </w:t>
      </w:r>
    </w:p>
    <w:p w:rsidR="00256E5A" w:rsidRPr="00D77594" w:rsidRDefault="00256E5A" w:rsidP="00E62AC6"/>
    <w:p w:rsidR="00B83F88" w:rsidRPr="00D77594" w:rsidRDefault="00B83F88" w:rsidP="00E62AC6">
      <w:pPr>
        <w:pStyle w:val="1"/>
        <w:spacing w:before="0"/>
        <w:rPr>
          <w:rFonts w:ascii="Times New Roman" w:hAnsi="Times New Roman" w:cs="Times New Roman"/>
          <w:color w:val="auto"/>
          <w:sz w:val="28"/>
          <w:szCs w:val="28"/>
        </w:rPr>
      </w:pPr>
      <w:bookmarkStart w:id="8" w:name="_Toc42457905"/>
      <w:r w:rsidRPr="00826FF7">
        <w:rPr>
          <w:rFonts w:ascii="Times New Roman" w:hAnsi="Times New Roman" w:cs="Times New Roman"/>
          <w:color w:val="auto"/>
          <w:sz w:val="28"/>
          <w:szCs w:val="28"/>
        </w:rPr>
        <w:t>1.2.2 Глубинное обучение</w:t>
      </w:r>
      <w:bookmarkEnd w:id="8"/>
    </w:p>
    <w:p w:rsidR="001249D0" w:rsidRPr="00D77594" w:rsidRDefault="001249D0" w:rsidP="00E62AC6"/>
    <w:p w:rsidR="00256E5A" w:rsidRDefault="00256E5A" w:rsidP="00E62AC6">
      <w:r>
        <w:t>Существуют различные подходы к применению методов машинного обучения в целом и глубокого обучения в частности к играм. Первое, на что стоит обратить внимание – с каким классом игр приходится работать.</w:t>
      </w:r>
    </w:p>
    <w:p w:rsidR="00256E5A" w:rsidRDefault="00256E5A" w:rsidP="00E62AC6">
      <w:r>
        <w:t>Игры с совершенной информацией (с полной информацией) предоставляют игроку возможность получать всю информацию об игре в каждый момент времени. К таким играм относятся классические настольные игры, такие как шашки, шахматы или нарды: в любой момент времени оба игрока видят расположение всех фигур на игровом поле и могут выстраивать стратегию собственного поведения на основе этой информации. Помимо расположения фигур и их наличия, игроки знают, какие ходы до этого совершал оппонент. Это можно экстраполировать на компьютерные игры: в таком случае в качестве игры с полной информацией можно было бы представить стратегию в реальном времени, в которой отсутствует так называемый «туман войны», который обычно закрывает часть карты, которую игрок не исследует своими юнитами в настоящий момент. В таком случае каждый из игроков мог бы наблюдать за действиями оппонента (оппонентов) и знать, доступ к каким ресурсам у него имеется, сколько их есть в запасе, какие здания и юниты могут быть построены в каждый момент времени.</w:t>
      </w:r>
    </w:p>
    <w:p w:rsidR="00256E5A" w:rsidRDefault="00256E5A" w:rsidP="00E62AC6">
      <w:r>
        <w:t xml:space="preserve">Игры с несовершенной (неполной) информацией, наоборот, характеризуются тем, что игрок не может в любой момент времени знать, чем </w:t>
      </w:r>
      <w:r>
        <w:lastRenderedPageBreak/>
        <w:t xml:space="preserve">занимается оппонент. Это создаёт ему дополнительные трудности, связанные с необходимостью предугадывать действия оппонента и тратить больше сил на выстраивание стратегии. </w:t>
      </w:r>
    </w:p>
    <w:p w:rsidR="00256E5A" w:rsidRDefault="00256E5A" w:rsidP="00E62AC6">
      <w:r>
        <w:t>Большинство современных компьютерных игр являются играми с неполной информацией, где существует необходимость предугадывать появление противников и их действия. Соответственно тому, как живому игроку приходится менять свою тактику игры в зависимости от внезапных появлений сил противника на горизонте, интеллектуальному агенту также будет необходимо менять тактику своего поведения. Для этого подходит глубокое обучение.</w:t>
      </w:r>
    </w:p>
    <w:p w:rsidR="00256E5A" w:rsidRDefault="00256E5A" w:rsidP="00E62AC6">
      <w:r>
        <w:t xml:space="preserve">Глубинное обучение (также глубокое обучение, </w:t>
      </w:r>
      <w:r>
        <w:rPr>
          <w:lang w:val="en-US"/>
        </w:rPr>
        <w:t>Deep</w:t>
      </w:r>
      <w:r w:rsidRPr="002100C0">
        <w:t xml:space="preserve"> </w:t>
      </w:r>
      <w:r>
        <w:rPr>
          <w:lang w:val="en-US"/>
        </w:rPr>
        <w:t>Learning</w:t>
      </w:r>
      <w:r w:rsidRPr="002100C0">
        <w:t>)</w:t>
      </w:r>
      <w:r>
        <w:t xml:space="preserve"> – </w:t>
      </w:r>
      <w:r w:rsidRPr="002100C0">
        <w:t>это направление в области Искусственного Интеллекта (Artificial Intelligence) и Машинного Обучения (Machine Learning), основанное на поиске таких моделей и алгоритмов, благодаря которым компьютеры смогут учиться на собственном опыте, формируя в процессе обучения многоуровневые, иерархические представления об окружающем мире, в которых понятия более высокого уровня определяются на основе понятий более низкого уровня. На данный момент основными "глубокими" моделями являются Глубокие Нейронные Сети (Deep Neural Networks)</w:t>
      </w:r>
      <w:r>
        <w:t xml:space="preserve"> </w:t>
      </w:r>
      <w:r w:rsidRPr="00D50474">
        <w:t>[</w:t>
      </w:r>
      <w:r w:rsidR="00F06CBD" w:rsidRPr="00F06CBD">
        <w:t>12</w:t>
      </w:r>
      <w:r w:rsidRPr="00D50474">
        <w:t>]</w:t>
      </w:r>
      <w:r w:rsidRPr="002100C0">
        <w:t>.</w:t>
      </w:r>
    </w:p>
    <w:p w:rsidR="00256E5A" w:rsidRDefault="00256E5A" w:rsidP="00E62AC6">
      <w:r>
        <w:t>Глубинное обучение начало зарождаться ещё в 1980-х, однако значимых результатов получено так и не было. Это было обусловлено низкими вычислительными мощностями ЭВМ тех лет. Интерес к методам глубинного обучения вернулся к середине 2000-х годов, и на данный момент такой подход к построению искусственного интеллекта является одним из передовых, а современные вычислительные машины способны обеспечить необходимую вычислительную мощность.</w:t>
      </w:r>
    </w:p>
    <w:p w:rsidR="00256E5A" w:rsidRPr="005B5018" w:rsidRDefault="00256E5A" w:rsidP="00E62AC6">
      <w:r>
        <w:t xml:space="preserve">В настоящее время глубинное обучение используется практически повсеместно. Наиболее часто методы глубокого обучения используются в области обработки изображений: сюда входят задачи распознавания лиц и эмоций </w:t>
      </w:r>
      <w:r w:rsidRPr="00692426">
        <w:t>[1</w:t>
      </w:r>
      <w:r w:rsidR="00F06CBD" w:rsidRPr="00F06CBD">
        <w:t>3</w:t>
      </w:r>
      <w:r w:rsidRPr="00692426">
        <w:t>]</w:t>
      </w:r>
      <w:r>
        <w:t>, задачи цветокоррекции и колоризации</w:t>
      </w:r>
      <w:r w:rsidRPr="001F7CB0">
        <w:t xml:space="preserve"> [1</w:t>
      </w:r>
      <w:r w:rsidR="00F06CBD" w:rsidRPr="00F06CBD">
        <w:t>4</w:t>
      </w:r>
      <w:r w:rsidRPr="001F7CB0">
        <w:t>]</w:t>
      </w:r>
      <w:r>
        <w:t xml:space="preserve"> и т. д. Помимо работы </w:t>
      </w:r>
      <w:r>
        <w:lastRenderedPageBreak/>
        <w:t xml:space="preserve">с изображениями, глубокое обучение может быть использовано и в других областях: например, обработка звуковых сигналов: приложение </w:t>
      </w:r>
      <w:r>
        <w:rPr>
          <w:lang w:val="en-US"/>
        </w:rPr>
        <w:t>Magenta</w:t>
      </w:r>
      <w:r w:rsidRPr="008C2870">
        <w:t xml:space="preserve"> [</w:t>
      </w:r>
      <w:r w:rsidR="00F06CBD" w:rsidRPr="00F06CBD">
        <w:t>15</w:t>
      </w:r>
      <w:r w:rsidRPr="008C2870">
        <w:t xml:space="preserve">] </w:t>
      </w:r>
      <w:r>
        <w:t xml:space="preserve">умеет создавать музыку, а сервис </w:t>
      </w:r>
      <w:r>
        <w:rPr>
          <w:lang w:val="en-US"/>
        </w:rPr>
        <w:t>Google</w:t>
      </w:r>
      <w:r w:rsidRPr="005B5018">
        <w:t xml:space="preserve"> </w:t>
      </w:r>
      <w:r>
        <w:rPr>
          <w:lang w:val="en-US"/>
        </w:rPr>
        <w:t>Voice</w:t>
      </w:r>
      <w:r>
        <w:t xml:space="preserve"> </w:t>
      </w:r>
      <w:r w:rsidRPr="005B5018">
        <w:t>[1</w:t>
      </w:r>
      <w:r w:rsidR="00F06CBD" w:rsidRPr="00F06CBD">
        <w:t>6</w:t>
      </w:r>
      <w:r w:rsidRPr="005B5018">
        <w:t xml:space="preserve">] </w:t>
      </w:r>
      <w:r>
        <w:t xml:space="preserve">умеет транскрибировать голосовую почту и управлять СМС </w:t>
      </w:r>
      <w:r w:rsidRPr="00C13A74">
        <w:t>[1</w:t>
      </w:r>
      <w:r w:rsidR="00F06CBD" w:rsidRPr="00F06CBD">
        <w:t>7</w:t>
      </w:r>
      <w:r w:rsidRPr="00C13A74">
        <w:t>]</w:t>
      </w:r>
      <w:r>
        <w:t>.</w:t>
      </w:r>
    </w:p>
    <w:p w:rsidR="00256E5A" w:rsidRDefault="00256E5A" w:rsidP="00E62AC6">
      <w:r>
        <w:t xml:space="preserve">Глубинное обучение также может быть использовано в области разработки видеоигр, в частности, в области построения игрового искусственного интеллекта, то есть моделирования поведения интеллектуальных агентов. В материале </w:t>
      </w:r>
      <w:r w:rsidRPr="00E50ED6">
        <w:t>[1</w:t>
      </w:r>
      <w:r w:rsidR="00F06CBD" w:rsidRPr="00F06CBD">
        <w:t>8</w:t>
      </w:r>
      <w:r w:rsidRPr="00E50ED6">
        <w:t xml:space="preserve">] </w:t>
      </w:r>
      <w:r>
        <w:t xml:space="preserve">предлагается подход к реализации поведенческой модели агента на основе глубокого обучения с подкреплением, однако также отмечается, что в настоящий момент в сфере разработки игр машинное обучение в целом и глубинное (и глубинное с подкреплением) обучение в частности используются достаточно мало. </w:t>
      </w:r>
    </w:p>
    <w:p w:rsidR="00256E5A" w:rsidRDefault="00256E5A" w:rsidP="00E62AC6">
      <w:r>
        <w:t xml:space="preserve">Одни из наиболее значимых успехов в области применения глубокого обучения в области игрового искусственного интеллекта принадлежат компании </w:t>
      </w:r>
      <w:r>
        <w:rPr>
          <w:lang w:val="en-US"/>
        </w:rPr>
        <w:t>DeepMind</w:t>
      </w:r>
      <w:r w:rsidRPr="00F97126">
        <w:t xml:space="preserve"> [1</w:t>
      </w:r>
      <w:r w:rsidR="00F06CBD" w:rsidRPr="00F06CBD">
        <w:t>9</w:t>
      </w:r>
      <w:r w:rsidRPr="00F97126">
        <w:t>].</w:t>
      </w:r>
      <w:r w:rsidRPr="00FF2FFA">
        <w:t xml:space="preserve"> </w:t>
      </w:r>
      <w:r>
        <w:t xml:space="preserve">Эта компания получила наибольшую известность благодаря разработке системы </w:t>
      </w:r>
      <w:r>
        <w:rPr>
          <w:lang w:val="en-US"/>
        </w:rPr>
        <w:t>AlphaGo</w:t>
      </w:r>
      <w:r>
        <w:t xml:space="preserve"> – искусственного игрока в го, который оказался способен обыграть действующего чемпиона мира по этой игре в марте 2016 года</w:t>
      </w:r>
      <w:r w:rsidRPr="002A64F8">
        <w:t xml:space="preserve"> [</w:t>
      </w:r>
      <w:r w:rsidR="00F06CBD" w:rsidRPr="00F06CBD">
        <w:t>20</w:t>
      </w:r>
      <w:r w:rsidRPr="002A64F8">
        <w:t>]</w:t>
      </w:r>
      <w:r w:rsidRPr="00FF2FFA">
        <w:t>.</w:t>
      </w:r>
      <w:r w:rsidRPr="00B67CFE">
        <w:t xml:space="preserve"> </w:t>
      </w:r>
      <w:r>
        <w:t xml:space="preserve">Эта компания занимается созданием и развитием игрового искусственного интеллекта, который способен играть в классические игры 70-х и 80-х. Почти в половине игр, в которые играл этот ИИ (22 игр из 49), ему удалось показать результаты, превосходящие результаты лучших игроков в эти игры. </w:t>
      </w:r>
    </w:p>
    <w:p w:rsidR="00256E5A" w:rsidRDefault="00256E5A" w:rsidP="00E62AC6">
      <w:r>
        <w:t xml:space="preserve">В основе подхода, используемого этим ИИ, лежит глубинное обучение с подкреплением, также называемое </w:t>
      </w:r>
      <w:r>
        <w:rPr>
          <w:lang w:val="en-US"/>
        </w:rPr>
        <w:t>deep</w:t>
      </w:r>
      <w:r w:rsidRPr="00B67CFE">
        <w:t xml:space="preserve"> </w:t>
      </w:r>
      <w:r>
        <w:rPr>
          <w:lang w:val="en-US"/>
        </w:rPr>
        <w:t>Q</w:t>
      </w:r>
      <w:r w:rsidRPr="00B67CFE">
        <w:t>-</w:t>
      </w:r>
      <w:r>
        <w:rPr>
          <w:lang w:val="en-US"/>
        </w:rPr>
        <w:t>network</w:t>
      </w:r>
      <w:r w:rsidRPr="00B67CFE">
        <w:t xml:space="preserve"> </w:t>
      </w:r>
      <w:r>
        <w:t xml:space="preserve">или </w:t>
      </w:r>
      <w:r>
        <w:rPr>
          <w:lang w:val="en-US"/>
        </w:rPr>
        <w:t>DQN</w:t>
      </w:r>
      <w:r w:rsidRPr="00B67CFE">
        <w:t xml:space="preserve"> [</w:t>
      </w:r>
      <w:r>
        <w:t>2</w:t>
      </w:r>
      <w:r w:rsidR="00F06CBD" w:rsidRPr="00F06CBD">
        <w:t>1</w:t>
      </w:r>
      <w:r w:rsidRPr="00B67CFE">
        <w:t>]</w:t>
      </w:r>
      <w:r>
        <w:t xml:space="preserve">. </w:t>
      </w:r>
      <w:r>
        <w:rPr>
          <w:lang w:val="en-US"/>
        </w:rPr>
        <w:t>DQN</w:t>
      </w:r>
      <w:r w:rsidRPr="00651A6A">
        <w:t xml:space="preserve"> </w:t>
      </w:r>
      <w:r>
        <w:t xml:space="preserve">представляет собой вариацию обучения с подкреплением без модели с применением </w:t>
      </w:r>
      <w:r>
        <w:rPr>
          <w:lang w:val="en-US"/>
        </w:rPr>
        <w:t>Q</w:t>
      </w:r>
      <w:r w:rsidRPr="00651A6A">
        <w:t>-</w:t>
      </w:r>
      <w:r>
        <w:t>обучения.</w:t>
      </w:r>
    </w:p>
    <w:p w:rsidR="00256E5A" w:rsidRPr="00C86C04" w:rsidRDefault="00256E5A" w:rsidP="00E62AC6">
      <w:r>
        <w:t xml:space="preserve">В случае ИИ, разрабатываемого </w:t>
      </w:r>
      <w:r>
        <w:rPr>
          <w:lang w:val="en-US"/>
        </w:rPr>
        <w:t>DeepMind</w:t>
      </w:r>
      <w:r w:rsidRPr="00BF7AA1">
        <w:t xml:space="preserve">, </w:t>
      </w:r>
      <w:r>
        <w:t xml:space="preserve">особенность подхода состоит в том, что функция полезности моделируется с использованием глубинной нейронной сети. В качестве архитектуры нейронной сети была выбрана свёрточная нейронная сеть. В планах команды развить свой ИИ, </w:t>
      </w:r>
      <w:r>
        <w:lastRenderedPageBreak/>
        <w:t xml:space="preserve">чтобы он был способен играть в более сложные игры, такие как </w:t>
      </w:r>
      <w:r>
        <w:rPr>
          <w:lang w:val="en-US"/>
        </w:rPr>
        <w:t>Doom</w:t>
      </w:r>
      <w:r w:rsidRPr="003326A5">
        <w:t xml:space="preserve"> </w:t>
      </w:r>
      <w:r>
        <w:t xml:space="preserve">и гоночные симуляторы </w:t>
      </w:r>
      <w:r w:rsidRPr="003326A5">
        <w:t>[2</w:t>
      </w:r>
      <w:r w:rsidR="00F06CBD" w:rsidRPr="00F06CBD">
        <w:t>2</w:t>
      </w:r>
      <w:r w:rsidRPr="003326A5">
        <w:t>]</w:t>
      </w:r>
      <w:r w:rsidRPr="00C86C04">
        <w:t>.</w:t>
      </w:r>
    </w:p>
    <w:p w:rsidR="00256E5A" w:rsidRDefault="00256E5A" w:rsidP="00E62AC6">
      <w:r>
        <w:t xml:space="preserve">В настоящий момент уже существуют способы научить интеллектуального агента игре в относительно сложные игры. Так, глубинное </w:t>
      </w:r>
      <w:r>
        <w:rPr>
          <w:lang w:val="en-US"/>
        </w:rPr>
        <w:t>Q</w:t>
      </w:r>
      <w:r w:rsidRPr="00EF7402">
        <w:t>-</w:t>
      </w:r>
      <w:r>
        <w:t xml:space="preserve">обучение используется в системе, представленной в материале </w:t>
      </w:r>
      <w:r w:rsidRPr="00EF7402">
        <w:t>[2</w:t>
      </w:r>
      <w:r w:rsidR="005B74F1" w:rsidRPr="002F7332">
        <w:t>2</w:t>
      </w:r>
      <w:r w:rsidRPr="00EF7402">
        <w:t>]</w:t>
      </w:r>
      <w:r>
        <w:t xml:space="preserve"> для игры в </w:t>
      </w:r>
      <w:r>
        <w:rPr>
          <w:lang w:val="en-US"/>
        </w:rPr>
        <w:t>Doom</w:t>
      </w:r>
      <w:r w:rsidRPr="00EF7402">
        <w:t xml:space="preserve">. </w:t>
      </w:r>
    </w:p>
    <w:p w:rsidR="001249D0" w:rsidRPr="00D77594" w:rsidRDefault="001249D0" w:rsidP="00E62AC6"/>
    <w:p w:rsidR="00AD7CBE" w:rsidRPr="00D77594" w:rsidRDefault="00AD7CBE" w:rsidP="00E62AC6">
      <w:pPr>
        <w:pStyle w:val="1"/>
        <w:spacing w:before="0"/>
        <w:rPr>
          <w:rFonts w:ascii="Times New Roman" w:hAnsi="Times New Roman" w:cs="Times New Roman"/>
          <w:color w:val="auto"/>
          <w:sz w:val="28"/>
          <w:szCs w:val="28"/>
        </w:rPr>
      </w:pPr>
      <w:bookmarkStart w:id="9" w:name="_Toc42457906"/>
      <w:r w:rsidRPr="00826FF7">
        <w:rPr>
          <w:rFonts w:ascii="Times New Roman" w:hAnsi="Times New Roman" w:cs="Times New Roman"/>
          <w:color w:val="auto"/>
          <w:sz w:val="28"/>
          <w:szCs w:val="28"/>
        </w:rPr>
        <w:t>1.3 Исследование применимости методов машинного обучения к моделированию поведения интеллектуальных агентов</w:t>
      </w:r>
      <w:bookmarkEnd w:id="9"/>
    </w:p>
    <w:p w:rsidR="001249D0" w:rsidRPr="00D77594" w:rsidRDefault="001249D0" w:rsidP="00E62AC6"/>
    <w:p w:rsidR="00E62AC6" w:rsidRDefault="00E62AC6" w:rsidP="00E62AC6">
      <w:r>
        <w:t>Для того, чтобы принять решение о том, какие методы и модели стоит применить к решению задачи, было необходимо провести исследование. Исследование состояло в изучении научных работ, опубликованных за последние несколько лет, с целью установления, какие подходы к применению машинного обучения при моделировании поведения интеллектуальных агентов изучаются исследователями наиболее активно и подробно.</w:t>
      </w:r>
    </w:p>
    <w:p w:rsidR="00E62AC6" w:rsidRPr="00615B76" w:rsidRDefault="00E62AC6" w:rsidP="00E62AC6">
      <w:r>
        <w:t xml:space="preserve">Исследование включало в себя поиск и анализ научных статей, опубликованных в период с 2014 по 2019 год в научных базах, таких как </w:t>
      </w:r>
      <w:r>
        <w:rPr>
          <w:lang w:val="en-US"/>
        </w:rPr>
        <w:t>Scopus</w:t>
      </w:r>
      <w:r w:rsidRPr="00615B76">
        <w:t xml:space="preserve">, </w:t>
      </w:r>
      <w:r>
        <w:rPr>
          <w:lang w:val="en-US"/>
        </w:rPr>
        <w:t>Springer</w:t>
      </w:r>
      <w:r w:rsidRPr="00615B76">
        <w:t xml:space="preserve"> </w:t>
      </w:r>
      <w:r>
        <w:t>и прочие. По результатам исследования был написан литературный обзор. Основная задача обзора сводилась к тому, чтобы дать ответ на вопрос: какие подходы к обучению интеллектуальных агентов наиболее актуальны, то есть изучаются наиболее активно в последнее время.</w:t>
      </w:r>
    </w:p>
    <w:p w:rsidR="00E62AC6" w:rsidRDefault="00E62AC6" w:rsidP="00E62AC6">
      <w:r>
        <w:t xml:space="preserve">В ходе написания обзора были получены определённые результаты. </w:t>
      </w:r>
    </w:p>
    <w:p w:rsidR="00E62AC6" w:rsidRPr="0001616C" w:rsidRDefault="00E62AC6" w:rsidP="00E62AC6">
      <w:r>
        <w:t xml:space="preserve">Всего во время написания обзора было проанализировано более 400 статей, опубликованных в период с 2014 по 2019 год. Из них определённым образом была отобрана 51 избранная статья. </w:t>
      </w:r>
      <w:r w:rsidRPr="0001616C">
        <w:t>Получено распределение статей по языкам: русскоязычные – 5 (10%), англоязычные – 46 (90%). Получено распределение статей по источникам: Springer Link – 46 (90%), КИБЕРЛЕНИНКА – 5 (10%).</w:t>
      </w:r>
    </w:p>
    <w:p w:rsidR="00E62AC6" w:rsidRDefault="00E62AC6" w:rsidP="00E62AC6">
      <w:r w:rsidRPr="0001616C">
        <w:lastRenderedPageBreak/>
        <w:t xml:space="preserve">Из всех рассмотренных источников более половины (53%, 27 источников) описывают применение конкретно обучения с подкреплением. Также вниманием исследователей не обделён нейросетевой подход (21%, 11 источников), а также глубокое обучение и генетические алгоритмы (по 14%, 7 источников). Следом расположилось Q-обучение (12%, 6 источников). </w:t>
      </w:r>
    </w:p>
    <w:p w:rsidR="002E0D15" w:rsidRDefault="002E0D15" w:rsidP="00E62AC6">
      <w:r>
        <w:t>Результаты исследования отражены на рисунке 4.</w:t>
      </w:r>
    </w:p>
    <w:p w:rsidR="002E0D15" w:rsidRDefault="002E0D15" w:rsidP="002E0D15">
      <w:pPr>
        <w:ind w:firstLine="0"/>
        <w:jc w:val="center"/>
      </w:pPr>
      <w:r>
        <w:rPr>
          <w:noProof/>
          <w:lang w:eastAsia="ru-RU"/>
        </w:rPr>
        <w:drawing>
          <wp:inline distT="0" distB="0" distL="0" distR="0" wp14:anchorId="255A8088" wp14:editId="1C01A1C6">
            <wp:extent cx="5086350" cy="3743325"/>
            <wp:effectExtent l="0" t="0" r="0" b="0"/>
            <wp:docPr id="34"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2E0D15" w:rsidRPr="0001616C" w:rsidRDefault="002E0D15" w:rsidP="002E0D15">
      <w:pPr>
        <w:ind w:firstLine="0"/>
        <w:jc w:val="center"/>
      </w:pPr>
      <w:r>
        <w:t>Рисунок 4 – Результаты исследования</w:t>
      </w:r>
    </w:p>
    <w:p w:rsidR="008B3A5B" w:rsidRDefault="008B3A5B" w:rsidP="00E62AC6"/>
    <w:p w:rsidR="00E62AC6" w:rsidRPr="0001616C" w:rsidRDefault="00E62AC6" w:rsidP="00E62AC6">
      <w:r w:rsidRPr="0001616C">
        <w:t xml:space="preserve">В подавляющем большинстве случаев исследователи предлагают применять обучение конкретно к модели поведения, основанной на деревьях поведения. </w:t>
      </w:r>
    </w:p>
    <w:p w:rsidR="00E62AC6" w:rsidRPr="0001616C" w:rsidRDefault="00E62AC6" w:rsidP="00E62AC6">
      <w:r w:rsidRPr="0001616C">
        <w:t>Таким образом, в результате проделанной в области изучения научных статей работы был сделан вывод, что наиболее отвечающим требованиям исследования является подход, сочетающий в себе применение обучения с подкреплением в качестве алгоритма обучения и деревьев поведения в качестве модели поведения агентов.</w:t>
      </w:r>
    </w:p>
    <w:p w:rsidR="00E62AC6" w:rsidRDefault="00E62AC6" w:rsidP="00E62AC6">
      <w:r w:rsidRPr="0001616C">
        <w:t>Полный текст обзора приведён в Приложении А.</w:t>
      </w:r>
    </w:p>
    <w:p w:rsidR="001249D0" w:rsidRDefault="00E62AC6" w:rsidP="00E62AC6">
      <w:r>
        <w:lastRenderedPageBreak/>
        <w:t>Таким образом, в результате исследования стало очевидным, что наиболее актуальным подходом к обучению интеллектуальных агентов в настоящее время является подход, основанный на применении обучения с подкреплением к модели, основанной на деревьях поведения.</w:t>
      </w:r>
    </w:p>
    <w:p w:rsidR="00E62AC6" w:rsidRPr="00D77594" w:rsidRDefault="00E62AC6" w:rsidP="00E62AC6"/>
    <w:p w:rsidR="00ED03FD" w:rsidRPr="00D77594" w:rsidRDefault="00ED03FD" w:rsidP="00E62AC6">
      <w:pPr>
        <w:pStyle w:val="1"/>
        <w:spacing w:before="0"/>
        <w:rPr>
          <w:rFonts w:ascii="Times New Roman" w:hAnsi="Times New Roman" w:cs="Times New Roman"/>
          <w:color w:val="auto"/>
          <w:sz w:val="28"/>
          <w:szCs w:val="28"/>
        </w:rPr>
      </w:pPr>
      <w:bookmarkStart w:id="10" w:name="_Toc42457907"/>
      <w:r w:rsidRPr="00826FF7">
        <w:rPr>
          <w:rFonts w:ascii="Times New Roman" w:hAnsi="Times New Roman" w:cs="Times New Roman"/>
          <w:color w:val="auto"/>
          <w:sz w:val="28"/>
          <w:szCs w:val="28"/>
        </w:rPr>
        <w:t>1.4 Выбор алгоритмов для реализации</w:t>
      </w:r>
      <w:bookmarkEnd w:id="10"/>
    </w:p>
    <w:p w:rsidR="001249D0" w:rsidRDefault="001249D0"/>
    <w:p w:rsidR="0093466E" w:rsidRDefault="0093466E" w:rsidP="0093466E">
      <w:r>
        <w:t xml:space="preserve">В рамках проведённого исследования на тему моделей поведения агентов, к которым чаще всего применяются методы машинного обучения, было установлено, что чаще всего исследователями используется модель поведения на базе деревьев поведения. </w:t>
      </w:r>
    </w:p>
    <w:p w:rsidR="00066B33" w:rsidRDefault="00881895" w:rsidP="00066B33">
      <w:r>
        <w:t xml:space="preserve">Для реализации был выбран подход к моделированию поведения интеллектуального агента, основанный на деревьях поведения, а в качестве модели обучения – обучение с подкреплением. </w:t>
      </w:r>
    </w:p>
    <w:p w:rsidR="00066B33" w:rsidRPr="002F7332" w:rsidRDefault="00066B33" w:rsidP="00066B33">
      <w:r>
        <w:t xml:space="preserve">Деревья поведения подходят под поставленную задачу, поскольку способны обеспечить поведение интеллектуального агента, достаточно схожее с поведением реального человека, при этом имеют существенное преимущество перед подходом, основанным на применении конечных автоматов. Преимущество заключается в большей гибкости относительно автоматов, что позволяет гораздо проще вносить изменения в конструкцию полученной модели поведения </w:t>
      </w:r>
      <w:r w:rsidR="002F7332" w:rsidRPr="002F7332">
        <w:t>[23].</w:t>
      </w:r>
    </w:p>
    <w:p w:rsidR="000F4595" w:rsidRPr="00066B33" w:rsidRDefault="000F4595" w:rsidP="00066B33">
      <w:r>
        <w:t xml:space="preserve">Обучение с подкреплением хорошо подходит под поставленную задачу, где можно </w:t>
      </w:r>
      <w:r w:rsidR="005E17AC">
        <w:t xml:space="preserve">непосредственно определить награду за каждое действие относительно текущего состояния агента и его цели. </w:t>
      </w:r>
    </w:p>
    <w:p w:rsidR="00066B33" w:rsidRDefault="00066B33" w:rsidP="00066B33">
      <w:r>
        <w:t xml:space="preserve">Комбинация выбранных алгоритмов </w:t>
      </w:r>
      <w:r w:rsidR="00881895">
        <w:t>может позволить расширить возможности существующих деревьев поведения и существенно повысить эффективность функционирования агентов, наделённых способностью обучаться.</w:t>
      </w:r>
    </w:p>
    <w:p w:rsidR="00CE5B86" w:rsidRDefault="00CE5B86" w:rsidP="0093466E"/>
    <w:p w:rsidR="00CE5B86" w:rsidRDefault="00CE5B86" w:rsidP="00CE5B86">
      <w:pPr>
        <w:pStyle w:val="1"/>
        <w:spacing w:before="0"/>
        <w:rPr>
          <w:rFonts w:ascii="Times New Roman" w:hAnsi="Times New Roman" w:cs="Times New Roman"/>
          <w:color w:val="auto"/>
          <w:sz w:val="28"/>
          <w:szCs w:val="28"/>
        </w:rPr>
      </w:pPr>
      <w:bookmarkStart w:id="11" w:name="_Toc42457908"/>
      <w:r w:rsidRPr="00826FF7">
        <w:rPr>
          <w:rFonts w:ascii="Times New Roman" w:hAnsi="Times New Roman" w:cs="Times New Roman"/>
          <w:color w:val="auto"/>
          <w:sz w:val="28"/>
          <w:szCs w:val="28"/>
        </w:rPr>
        <w:lastRenderedPageBreak/>
        <w:t>1.5 Выбор средств реализации</w:t>
      </w:r>
      <w:bookmarkEnd w:id="11"/>
    </w:p>
    <w:p w:rsidR="00CE5B86" w:rsidRDefault="00CE5B86" w:rsidP="00CE5B86"/>
    <w:p w:rsidR="00CE5B86" w:rsidRDefault="00CE5B86" w:rsidP="00CE5B86">
      <w:r>
        <w:t xml:space="preserve">Исследование возможностей моделирования поведения интеллектуальных агентов производится исследователями, как правило, в игровых средах. Некоторые исследователи предпочитают использовать для своих работ уже готовые игры, такие как </w:t>
      </w:r>
      <w:r>
        <w:rPr>
          <w:lang w:val="en-US"/>
        </w:rPr>
        <w:t>Super</w:t>
      </w:r>
      <w:r w:rsidRPr="00EF66D3">
        <w:t xml:space="preserve"> </w:t>
      </w:r>
      <w:r>
        <w:rPr>
          <w:lang w:val="en-US"/>
        </w:rPr>
        <w:t>Mario</w:t>
      </w:r>
      <w:r w:rsidRPr="00EF66D3">
        <w:t xml:space="preserve"> </w:t>
      </w:r>
      <w:r>
        <w:t xml:space="preserve">(или его модификация для задач машинного обучения </w:t>
      </w:r>
      <w:r>
        <w:rPr>
          <w:lang w:val="en-US"/>
        </w:rPr>
        <w:t>MarI</w:t>
      </w:r>
      <w:r w:rsidRPr="00EF66D3">
        <w:t>/</w:t>
      </w:r>
      <w:r>
        <w:rPr>
          <w:lang w:val="en-US"/>
        </w:rPr>
        <w:t>O</w:t>
      </w:r>
      <w:r>
        <w:t xml:space="preserve">), </w:t>
      </w:r>
      <w:r>
        <w:rPr>
          <w:lang w:val="en-US"/>
        </w:rPr>
        <w:t>Ms</w:t>
      </w:r>
      <w:r w:rsidRPr="00EF66D3">
        <w:t xml:space="preserve">. </w:t>
      </w:r>
      <w:r>
        <w:rPr>
          <w:lang w:val="en-US"/>
        </w:rPr>
        <w:t>Pac</w:t>
      </w:r>
      <w:r w:rsidRPr="00EF66D3">
        <w:t>-</w:t>
      </w:r>
      <w:r>
        <w:rPr>
          <w:lang w:val="en-US"/>
        </w:rPr>
        <w:t>Man</w:t>
      </w:r>
      <w:r>
        <w:t xml:space="preserve">, </w:t>
      </w:r>
      <w:r>
        <w:rPr>
          <w:lang w:val="en-US"/>
        </w:rPr>
        <w:t>StarCraft</w:t>
      </w:r>
      <w:r w:rsidRPr="00EF66D3">
        <w:t xml:space="preserve"> </w:t>
      </w:r>
      <w:r>
        <w:rPr>
          <w:lang w:val="en-US"/>
        </w:rPr>
        <w:t>II</w:t>
      </w:r>
      <w:r>
        <w:t xml:space="preserve"> и прочие. Другие исследователи разрабатывают собственную программную платформу, на базе которой и производится исследование.</w:t>
      </w:r>
    </w:p>
    <w:p w:rsidR="00CE5B86" w:rsidRDefault="00CE5B86" w:rsidP="00CE5B86">
      <w:r>
        <w:t xml:space="preserve">Задача настоящего исследования сформулирована таким образом, что подразумевает разработку собственной программной платформы для нужд моделирования. </w:t>
      </w:r>
    </w:p>
    <w:p w:rsidR="00CE5B86" w:rsidRDefault="00CE5B86" w:rsidP="00CE5B86">
      <w:r>
        <w:t xml:space="preserve">Рассматривая вариант создания собственной программной платформы, необходимо сделать выбор в пользу одного из подходов к реализации. </w:t>
      </w:r>
    </w:p>
    <w:p w:rsidR="00CE5B86" w:rsidRDefault="00CE5B86" w:rsidP="00CE5B86">
      <w:r>
        <w:t>Первый подход заключается в программировании окружения с нуля. Такой подход в настоящее время достаточно редко применяется в видеоигровой индустрии, однако обладает как своими преимуществами, так и недостатками.</w:t>
      </w:r>
    </w:p>
    <w:p w:rsidR="00CE5B86" w:rsidRDefault="00CE5B86" w:rsidP="00CE5B86">
      <w:r>
        <w:t xml:space="preserve">Среди преимуществ можно отметить то, что созданный собственными силами программный базис для создания собственной игры (или программной платформы) будет полностью отвечать нуждам разработчика, так как при создании этого базиса разработчик будет заранее руководствоваться своими последующими нуждами в создании конкретной программы на его базисе, что позволит учесть необходимые нюансы и облегчить процесс дальнейшей разработки. </w:t>
      </w:r>
    </w:p>
    <w:p w:rsidR="00CE5B86" w:rsidRDefault="00CE5B86" w:rsidP="00CE5B86">
      <w:r>
        <w:t xml:space="preserve">Среди недостатков необходимо отметить то, что создание такого программного базиса потребует очень больших трудовых и временных ресурсов. </w:t>
      </w:r>
    </w:p>
    <w:p w:rsidR="00CE5B86" w:rsidRDefault="00CE5B86" w:rsidP="00CE5B86">
      <w:r>
        <w:t xml:space="preserve">В случае следования стратегии разработки собственного программного продукта с нуля также необходимо выбрать язык программирования, на </w:t>
      </w:r>
      <w:r>
        <w:lastRenderedPageBreak/>
        <w:t xml:space="preserve">котором будет реализована платформа. В качестве требований, предъявляемых к языку, можно отметить высокое быстродействие, так как для проекта важна обработка состояний множества различных агентов в каждом такте работы программы, а также возможность применения объектно-ориентированного подхода. </w:t>
      </w:r>
    </w:p>
    <w:p w:rsidR="00CE5B86" w:rsidRDefault="00CE5B86" w:rsidP="00CE5B86">
      <w:r>
        <w:t xml:space="preserve">В таблице </w:t>
      </w:r>
      <w:r w:rsidRPr="0079544C">
        <w:t>1</w:t>
      </w:r>
      <w:r>
        <w:t xml:space="preserve"> продемонстрирована скорость работы различных языков программирования при решении одной и той же задачи.</w:t>
      </w:r>
    </w:p>
    <w:p w:rsidR="00CE5B86" w:rsidRDefault="00CE5B86" w:rsidP="00CE5B86">
      <w:r>
        <w:t xml:space="preserve">Таблица </w:t>
      </w:r>
      <w:r w:rsidRPr="0079544C">
        <w:t>1</w:t>
      </w:r>
      <w:r>
        <w:t xml:space="preserve"> – Сравнительная таблица скорости выполнения программы на разных языках программирования</w:t>
      </w:r>
    </w:p>
    <w:tbl>
      <w:tblPr>
        <w:tblStyle w:val="a9"/>
        <w:tblW w:w="0" w:type="auto"/>
        <w:tblLook w:val="04A0" w:firstRow="1" w:lastRow="0" w:firstColumn="1" w:lastColumn="0" w:noHBand="0" w:noVBand="1"/>
      </w:tblPr>
      <w:tblGrid>
        <w:gridCol w:w="4672"/>
        <w:gridCol w:w="4673"/>
      </w:tblGrid>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программирования</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Время выполнения, с</w:t>
            </w:r>
          </w:p>
        </w:tc>
      </w:tr>
      <w:tr w:rsidR="00CE5B86" w:rsidTr="00CE5B86">
        <w:tc>
          <w:tcPr>
            <w:tcW w:w="4672" w:type="dxa"/>
            <w:vAlign w:val="center"/>
          </w:tcPr>
          <w:p w:rsidR="00CE5B86" w:rsidRPr="004F0FC5"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27,52</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28,60</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Go</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30,91</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37,90</w:t>
            </w:r>
          </w:p>
        </w:tc>
      </w:tr>
      <w:tr w:rsidR="00CE5B86" w:rsidTr="00CE5B86">
        <w:tc>
          <w:tcPr>
            <w:tcW w:w="4672" w:type="dxa"/>
            <w:vAlign w:val="center"/>
          </w:tcPr>
          <w:p w:rsidR="00CE5B86" w:rsidRPr="004F0FC5"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Rust</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30,20</w:t>
            </w:r>
          </w:p>
        </w:tc>
      </w:tr>
    </w:tbl>
    <w:p w:rsidR="00CE5B86" w:rsidRDefault="00CE5B86" w:rsidP="00CE5B86">
      <w:r>
        <w:t xml:space="preserve">Из сравнительной таблицы видно, что </w:t>
      </w:r>
      <w:r>
        <w:rPr>
          <w:lang w:val="en-US"/>
        </w:rPr>
        <w:t>C</w:t>
      </w:r>
      <w:r w:rsidRPr="002D28FE">
        <w:t xml:space="preserve">++ </w:t>
      </w:r>
      <w:r>
        <w:t xml:space="preserve">уступает только языку </w:t>
      </w:r>
      <w:r>
        <w:rPr>
          <w:lang w:val="en-US"/>
        </w:rPr>
        <w:t>C</w:t>
      </w:r>
      <w:r>
        <w:t xml:space="preserve">, своему предку. При изменении объёма данных </w:t>
      </w:r>
      <w:r>
        <w:rPr>
          <w:lang w:val="en-US"/>
        </w:rPr>
        <w:t>C</w:t>
      </w:r>
      <w:r w:rsidRPr="002D28FE">
        <w:t xml:space="preserve">++ </w:t>
      </w:r>
      <w:r>
        <w:t xml:space="preserve">может оказаться быстрее, чем </w:t>
      </w:r>
      <w:r>
        <w:rPr>
          <w:lang w:val="en-US"/>
        </w:rPr>
        <w:t>C</w:t>
      </w:r>
      <w:r>
        <w:t>, что связано с особенностями работы оптимизации</w:t>
      </w:r>
      <w:r w:rsidRPr="002D28FE">
        <w:t xml:space="preserve"> [</w:t>
      </w:r>
      <w:r w:rsidR="00431D17" w:rsidRPr="00431D17">
        <w:t>24</w:t>
      </w:r>
      <w:r w:rsidRPr="002D28FE">
        <w:t>]</w:t>
      </w:r>
      <w:r>
        <w:t>.</w:t>
      </w:r>
    </w:p>
    <w:p w:rsidR="00CE5B86" w:rsidRDefault="00CE5B86" w:rsidP="00CE5B86">
      <w:r>
        <w:t>Второй подход заключается в использовании игрового движка. У этого подхода также можно выделить существенные преимущества и недостатки.</w:t>
      </w:r>
    </w:p>
    <w:p w:rsidR="00CE5B86" w:rsidRDefault="00CE5B86" w:rsidP="00CE5B86">
      <w:r>
        <w:t>Среди преимуществ подхода самым важным можно назвать отсутствие необходимости реализовать базовый функционал. Так, в большинстве современных игровых движков достаточно подключить один плагин, чтобы добавить в проект, например, гравитацию, в то время как при собственноручном написании программного базиса было бы необходимо реализовывать её самостоятельно. Также важным преимуществом использования игрового движка можно назвать то, что получившийся программный продукт впоследствии может быть использован в аналогичных проектах на том же движке.</w:t>
      </w:r>
    </w:p>
    <w:p w:rsidR="00CE5B86" w:rsidRDefault="00CE5B86" w:rsidP="00CE5B86">
      <w:r>
        <w:lastRenderedPageBreak/>
        <w:t>Среди недостатков такого подхода можно отметить узкую специфику результирующей программы: её можно будет использовать только в проектах на том же движке, на котором она была реализована. Кроме того, при реализации проекта на игровом движке необходимо изучить документацию движка и научиться уверенно с ним работать.</w:t>
      </w:r>
    </w:p>
    <w:p w:rsidR="00CE5B86" w:rsidRDefault="00CE5B86" w:rsidP="00CE5B86">
      <w:r>
        <w:t xml:space="preserve">В случае следования стратегии использования игрового движка необходимо выбрать один из существующих движков, который наиболее подойдёт для решения поставленной задачи. К настоящему моменту насчитывается большое количество игровых движков, подходящих под различные нужды. Среди требований, предъявляемых к игровому движку, необходимо отметить широкий спектр применения, чтобы разработанную программу было возможно применить в как можно большем количестве проектов, а также проприетарность. </w:t>
      </w:r>
    </w:p>
    <w:p w:rsidR="00CE5B86" w:rsidRPr="00A20464" w:rsidRDefault="00CE5B86" w:rsidP="00CE5B86">
      <w:r>
        <w:t xml:space="preserve">В результате отбора по выделенным критериям на выбор остаётся два наиболее популярных в настоящее время игровых движка: </w:t>
      </w:r>
      <w:r w:rsidRPr="00A20464">
        <w:rPr>
          <w:lang w:val="en-US"/>
        </w:rPr>
        <w:t>Unity</w:t>
      </w:r>
      <w:r w:rsidRPr="00A20464">
        <w:t>3</w:t>
      </w:r>
      <w:r w:rsidRPr="00A20464">
        <w:rPr>
          <w:lang w:val="en-US"/>
        </w:rPr>
        <w:t>D</w:t>
      </w:r>
      <w:r w:rsidRPr="00A20464">
        <w:t xml:space="preserve"> [</w:t>
      </w:r>
      <w:r w:rsidR="00A20464" w:rsidRPr="00A20464">
        <w:t>25</w:t>
      </w:r>
      <w:r w:rsidRPr="00A20464">
        <w:t xml:space="preserve">] и </w:t>
      </w:r>
      <w:r w:rsidRPr="00A20464">
        <w:rPr>
          <w:lang w:val="en-US"/>
        </w:rPr>
        <w:t>Unreal</w:t>
      </w:r>
      <w:r w:rsidRPr="00A20464">
        <w:t xml:space="preserve"> </w:t>
      </w:r>
      <w:r w:rsidRPr="00A20464">
        <w:rPr>
          <w:lang w:val="en-US"/>
        </w:rPr>
        <w:t>Engine</w:t>
      </w:r>
      <w:r w:rsidRPr="00A20464">
        <w:t xml:space="preserve"> [</w:t>
      </w:r>
      <w:r w:rsidR="00A20464" w:rsidRPr="00A20464">
        <w:t>26</w:t>
      </w:r>
      <w:r w:rsidRPr="00A20464">
        <w:t xml:space="preserve">]. </w:t>
      </w:r>
    </w:p>
    <w:p w:rsidR="00CE5B86" w:rsidRDefault="00CE5B86" w:rsidP="00CE5B86">
      <w:r w:rsidRPr="00A20464">
        <w:rPr>
          <w:lang w:val="en-US"/>
        </w:rPr>
        <w:t>Unity</w:t>
      </w:r>
      <w:r w:rsidRPr="00A20464">
        <w:t>3</w:t>
      </w:r>
      <w:r w:rsidRPr="00A20464">
        <w:rPr>
          <w:lang w:val="en-US"/>
        </w:rPr>
        <w:t>D</w:t>
      </w:r>
      <w:r w:rsidRPr="00A20464">
        <w:t xml:space="preserve"> – это межплатформенная среда для разработки компьютерных</w:t>
      </w:r>
      <w:r>
        <w:t xml:space="preserve"> игр, которая позволяет вести разработку более чем под двадцать различных операционных систем. В числе основных преимуществ </w:t>
      </w:r>
      <w:r>
        <w:rPr>
          <w:lang w:val="en-US"/>
        </w:rPr>
        <w:t>Unity</w:t>
      </w:r>
      <w:r w:rsidRPr="006C431C">
        <w:t xml:space="preserve"> </w:t>
      </w:r>
      <w:r>
        <w:t xml:space="preserve">выделяются наличие визуальной среды разработки, межплатформенной поддержки и модульной системы компонентов. В числе недостатков – сложности при работе с многокомпонентными схемами и затруднения при подключении внешних библиотек </w:t>
      </w:r>
      <w:r w:rsidRPr="006C431C">
        <w:t>[</w:t>
      </w:r>
      <w:r w:rsidR="00A20464" w:rsidRPr="00A20464">
        <w:t>27</w:t>
      </w:r>
      <w:r w:rsidRPr="006C431C">
        <w:t>].</w:t>
      </w:r>
      <w:r w:rsidRPr="00181E30">
        <w:t xml:space="preserve"> </w:t>
      </w:r>
      <w:r>
        <w:t xml:space="preserve">Скриптинг в среде </w:t>
      </w:r>
      <w:r>
        <w:rPr>
          <w:lang w:val="en-US"/>
        </w:rPr>
        <w:t>Unity</w:t>
      </w:r>
      <w:r w:rsidRPr="00181E30">
        <w:t xml:space="preserve"> </w:t>
      </w:r>
      <w:r>
        <w:t xml:space="preserve">производится на языках программирования </w:t>
      </w:r>
      <w:r>
        <w:rPr>
          <w:lang w:val="en-US"/>
        </w:rPr>
        <w:t>C</w:t>
      </w:r>
      <w:r w:rsidRPr="00181E30">
        <w:t xml:space="preserve">#, </w:t>
      </w:r>
      <w:r>
        <w:rPr>
          <w:lang w:val="en-US"/>
        </w:rPr>
        <w:t>JavaScript</w:t>
      </w:r>
      <w:r w:rsidRPr="00181E30">
        <w:t xml:space="preserve"> </w:t>
      </w:r>
      <w:r>
        <w:t xml:space="preserve">или </w:t>
      </w:r>
      <w:r>
        <w:rPr>
          <w:lang w:val="en-US"/>
        </w:rPr>
        <w:t>Boo</w:t>
      </w:r>
      <w:r w:rsidRPr="00181E30">
        <w:t xml:space="preserve"> (</w:t>
      </w:r>
      <w:r>
        <w:t xml:space="preserve">диалект </w:t>
      </w:r>
      <w:r>
        <w:rPr>
          <w:lang w:val="en-US"/>
        </w:rPr>
        <w:t>Python</w:t>
      </w:r>
      <w:r w:rsidRPr="00181E30">
        <w:t>)</w:t>
      </w:r>
      <w:r>
        <w:t xml:space="preserve">. </w:t>
      </w:r>
    </w:p>
    <w:p w:rsidR="00CE5B86" w:rsidRDefault="00CE5B86" w:rsidP="00CE5B86">
      <w:r>
        <w:rPr>
          <w:lang w:val="en-US"/>
        </w:rPr>
        <w:t>Unreal</w:t>
      </w:r>
      <w:r w:rsidRPr="00332089">
        <w:t xml:space="preserve"> </w:t>
      </w:r>
      <w:r>
        <w:rPr>
          <w:lang w:val="en-US"/>
        </w:rPr>
        <w:t>Engine</w:t>
      </w:r>
      <w:r w:rsidRPr="00332089">
        <w:t xml:space="preserve"> – </w:t>
      </w:r>
      <w:r>
        <w:t xml:space="preserve">это игровой движок от </w:t>
      </w:r>
      <w:r>
        <w:rPr>
          <w:lang w:val="en-US"/>
        </w:rPr>
        <w:t>Epic</w:t>
      </w:r>
      <w:r w:rsidRPr="00332089">
        <w:t xml:space="preserve"> </w:t>
      </w:r>
      <w:r>
        <w:rPr>
          <w:lang w:val="en-US"/>
        </w:rPr>
        <w:t>Games</w:t>
      </w:r>
      <w:r>
        <w:t xml:space="preserve">, который позволяет разрабатывать игры для разных операционных систем, таких как </w:t>
      </w:r>
      <w:r>
        <w:rPr>
          <w:lang w:val="en-US"/>
        </w:rPr>
        <w:t>Windows</w:t>
      </w:r>
      <w:r w:rsidRPr="00332089">
        <w:t xml:space="preserve">, </w:t>
      </w:r>
      <w:r>
        <w:rPr>
          <w:lang w:val="en-US"/>
        </w:rPr>
        <w:t>Mac</w:t>
      </w:r>
      <w:r w:rsidRPr="00332089">
        <w:t xml:space="preserve"> </w:t>
      </w:r>
      <w:r>
        <w:rPr>
          <w:lang w:val="en-US"/>
        </w:rPr>
        <w:t>OS</w:t>
      </w:r>
      <w:r w:rsidRPr="00332089">
        <w:t xml:space="preserve">, </w:t>
      </w:r>
      <w:r>
        <w:rPr>
          <w:lang w:val="en-US"/>
        </w:rPr>
        <w:t>Linux</w:t>
      </w:r>
      <w:r w:rsidRPr="00332089">
        <w:t xml:space="preserve"> </w:t>
      </w:r>
      <w:r>
        <w:t xml:space="preserve">и прочие. Актуальной версией движка является </w:t>
      </w:r>
      <w:r>
        <w:rPr>
          <w:lang w:val="en-US"/>
        </w:rPr>
        <w:t>Unreal</w:t>
      </w:r>
      <w:r w:rsidRPr="00332089">
        <w:t xml:space="preserve"> </w:t>
      </w:r>
      <w:r>
        <w:rPr>
          <w:lang w:val="en-US"/>
        </w:rPr>
        <w:t>Engine</w:t>
      </w:r>
      <w:r w:rsidRPr="00332089">
        <w:t xml:space="preserve"> 4</w:t>
      </w:r>
      <w:r>
        <w:t xml:space="preserve">. Среди преимуществ можно отметить то, что, в отличие от </w:t>
      </w:r>
      <w:r>
        <w:rPr>
          <w:lang w:val="en-US"/>
        </w:rPr>
        <w:t>Unity</w:t>
      </w:r>
      <w:r w:rsidRPr="00332089">
        <w:t xml:space="preserve">, </w:t>
      </w:r>
      <w:r>
        <w:rPr>
          <w:lang w:val="en-US"/>
        </w:rPr>
        <w:t>Unreal</w:t>
      </w:r>
      <w:r w:rsidRPr="00332089">
        <w:t xml:space="preserve"> </w:t>
      </w:r>
      <w:r>
        <w:rPr>
          <w:lang w:val="en-US"/>
        </w:rPr>
        <w:t>Engine</w:t>
      </w:r>
      <w:r w:rsidRPr="00332089">
        <w:t xml:space="preserve"> </w:t>
      </w:r>
      <w:r>
        <w:t xml:space="preserve">изначально укомплектован всеми необходимыми инструментами разработки. Также стоит отметить, что в </w:t>
      </w:r>
      <w:r>
        <w:rPr>
          <w:lang w:val="en-US"/>
        </w:rPr>
        <w:t>Unreal</w:t>
      </w:r>
      <w:r w:rsidRPr="00332089">
        <w:t xml:space="preserve"> </w:t>
      </w:r>
      <w:r>
        <w:rPr>
          <w:lang w:val="en-US"/>
        </w:rPr>
        <w:t>Engine</w:t>
      </w:r>
      <w:r w:rsidRPr="00332089">
        <w:t xml:space="preserve"> </w:t>
      </w:r>
      <w:r>
        <w:t xml:space="preserve">используется </w:t>
      </w:r>
      <w:r>
        <w:lastRenderedPageBreak/>
        <w:t xml:space="preserve">преимущественно язык программирования </w:t>
      </w:r>
      <w:r>
        <w:rPr>
          <w:lang w:val="en-US"/>
        </w:rPr>
        <w:t>C</w:t>
      </w:r>
      <w:r w:rsidRPr="00332089">
        <w:t>++</w:t>
      </w:r>
      <w:r>
        <w:t xml:space="preserve">, что существенно упрощает работу пользователям, знакомым с этим языком, а для тех, кто не знаком, существует инструментарий </w:t>
      </w:r>
      <w:r>
        <w:rPr>
          <w:lang w:val="en-US"/>
        </w:rPr>
        <w:t>Blueprints</w:t>
      </w:r>
      <w:r>
        <w:t xml:space="preserve">, позволяющий осуществлять визуальное программирование путём постановки блоков и их связей в нужной последовательности. Самым же главным недостатком этого движка с точки зрения настоящего исследования можно назвать проблемы с обработкой большого количества агентов в сцене, что делает его практически непригодным для реализации требуемой программной платформы. Кроме того, порог вхождения в </w:t>
      </w:r>
      <w:r>
        <w:rPr>
          <w:lang w:val="en-US"/>
        </w:rPr>
        <w:t>Unreal</w:t>
      </w:r>
      <w:r w:rsidRPr="00B00C33">
        <w:t xml:space="preserve"> </w:t>
      </w:r>
      <w:r>
        <w:rPr>
          <w:lang w:val="en-US"/>
        </w:rPr>
        <w:t>Engine</w:t>
      </w:r>
      <w:r w:rsidRPr="00B00C33">
        <w:t xml:space="preserve"> </w:t>
      </w:r>
      <w:r>
        <w:t xml:space="preserve">гораздо выше, чем в </w:t>
      </w:r>
      <w:r>
        <w:rPr>
          <w:lang w:val="en-US"/>
        </w:rPr>
        <w:t>Unity</w:t>
      </w:r>
      <w:r>
        <w:t xml:space="preserve">: </w:t>
      </w:r>
      <w:r>
        <w:rPr>
          <w:lang w:val="en-US"/>
        </w:rPr>
        <w:t>Unity</w:t>
      </w:r>
      <w:r w:rsidRPr="00B00C33">
        <w:t xml:space="preserve"> </w:t>
      </w:r>
      <w:r>
        <w:t xml:space="preserve">рассчитан на разработчиков-новичков, а </w:t>
      </w:r>
      <w:r>
        <w:rPr>
          <w:lang w:val="en-US"/>
        </w:rPr>
        <w:t>Unreal</w:t>
      </w:r>
      <w:r w:rsidRPr="00B00C33">
        <w:t xml:space="preserve"> </w:t>
      </w:r>
      <w:r>
        <w:t>–</w:t>
      </w:r>
      <w:r w:rsidRPr="00B00C33">
        <w:t xml:space="preserve"> </w:t>
      </w:r>
      <w:r>
        <w:t xml:space="preserve">на профессионалов </w:t>
      </w:r>
      <w:r w:rsidRPr="00A20464">
        <w:t>[</w:t>
      </w:r>
      <w:r w:rsidR="00A20464" w:rsidRPr="00A20464">
        <w:t>28</w:t>
      </w:r>
      <w:r w:rsidRPr="00A20464">
        <w:t>][</w:t>
      </w:r>
      <w:r w:rsidR="00A20464" w:rsidRPr="00A20464">
        <w:t>29</w:t>
      </w:r>
      <w:r w:rsidRPr="00A20464">
        <w:t>].</w:t>
      </w:r>
    </w:p>
    <w:p w:rsidR="00CE5B86" w:rsidRDefault="00CE5B86" w:rsidP="00CE5B86">
      <w:r>
        <w:t xml:space="preserve">По результатам рассмотрения возможных вариантов было принято решение использовать для разработки программной платформы движок </w:t>
      </w:r>
      <w:r>
        <w:rPr>
          <w:lang w:val="en-US"/>
        </w:rPr>
        <w:t>Unity</w:t>
      </w:r>
      <w:r>
        <w:t xml:space="preserve">. Помимо обозначенных, </w:t>
      </w:r>
      <w:r>
        <w:rPr>
          <w:lang w:val="en-US"/>
        </w:rPr>
        <w:t>Unity</w:t>
      </w:r>
      <w:r w:rsidRPr="00F71285">
        <w:t xml:space="preserve"> </w:t>
      </w:r>
      <w:r>
        <w:t>обладает ещё рядом преимуществ в контексте выполнения диссертации</w:t>
      </w:r>
      <w:r w:rsidR="00CD7442">
        <w:t>, таких как более эффективная работа с большим числом агентов</w:t>
      </w:r>
      <w:r>
        <w:t xml:space="preserve">. </w:t>
      </w:r>
      <w:r w:rsidR="00CD7442">
        <w:t>Однако с</w:t>
      </w:r>
      <w:r>
        <w:t xml:space="preserve">амым главным </w:t>
      </w:r>
      <w:r w:rsidR="007C5F3A">
        <w:t>преимуществом</w:t>
      </w:r>
      <w:r>
        <w:t xml:space="preserve"> можно назвать наличие в движке встроенного фреймворка для машинного обучения</w:t>
      </w:r>
      <w:r w:rsidR="00FC5C0B">
        <w:t xml:space="preserve"> </w:t>
      </w:r>
      <w:r w:rsidR="00FC5C0B">
        <w:rPr>
          <w:lang w:val="en-US"/>
        </w:rPr>
        <w:t>Unity</w:t>
      </w:r>
      <w:r w:rsidR="00FC5C0B" w:rsidRPr="00FC5C0B">
        <w:t xml:space="preserve"> </w:t>
      </w:r>
      <w:r w:rsidR="00FC5C0B">
        <w:rPr>
          <w:lang w:val="en-US"/>
        </w:rPr>
        <w:t>ML</w:t>
      </w:r>
      <w:r>
        <w:t>.</w:t>
      </w:r>
    </w:p>
    <w:p w:rsidR="00CE5B86" w:rsidRDefault="00CE5B86" w:rsidP="00CE5B86">
      <w:r>
        <w:rPr>
          <w:lang w:val="en-US"/>
        </w:rPr>
        <w:t>Unity</w:t>
      </w:r>
      <w:r w:rsidRPr="0010648D">
        <w:t xml:space="preserve"> </w:t>
      </w:r>
      <w:r>
        <w:rPr>
          <w:lang w:val="en-US"/>
        </w:rPr>
        <w:t>ML</w:t>
      </w:r>
      <w:r w:rsidRPr="0010648D">
        <w:t xml:space="preserve"> – </w:t>
      </w:r>
      <w:r>
        <w:t xml:space="preserve">это масштабная библиотека, разрабатываемая разработчиками движка. В комплекте с библиотекой разработчики также поставляют набор реализаций различных алгоритмов обучения на базе </w:t>
      </w:r>
      <w:r>
        <w:rPr>
          <w:lang w:val="en-US"/>
        </w:rPr>
        <w:t>TensorFlow</w:t>
      </w:r>
      <w:r>
        <w:t xml:space="preserve">. </w:t>
      </w:r>
    </w:p>
    <w:p w:rsidR="00CE5B86" w:rsidRDefault="00CE5B86" w:rsidP="00CE5B86">
      <w:r>
        <w:t xml:space="preserve">По результатам работы над проектом разработчиками был написан и опубликован научный материал, который доступен по ссылке </w:t>
      </w:r>
      <w:r w:rsidRPr="000F1F52">
        <w:t>[</w:t>
      </w:r>
      <w:r w:rsidR="006358AC" w:rsidRPr="006358AC">
        <w:t>30</w:t>
      </w:r>
      <w:r w:rsidRPr="000F1F52">
        <w:t xml:space="preserve">]. </w:t>
      </w:r>
      <w:r>
        <w:t xml:space="preserve">В нём описывается использование библиотеки в практических целях. Так, описывается и последовательность действий по внедрению </w:t>
      </w:r>
      <w:r>
        <w:rPr>
          <w:lang w:val="en-US"/>
        </w:rPr>
        <w:t>SDK</w:t>
      </w:r>
      <w:r w:rsidRPr="00677E00">
        <w:t xml:space="preserve"> </w:t>
      </w:r>
      <w:r>
        <w:rPr>
          <w:lang w:val="en-US"/>
        </w:rPr>
        <w:t>ML</w:t>
      </w:r>
      <w:r w:rsidRPr="00677E00">
        <w:t>-</w:t>
      </w:r>
      <w:r>
        <w:rPr>
          <w:lang w:val="en-US"/>
        </w:rPr>
        <w:t>Agents</w:t>
      </w:r>
      <w:r w:rsidRPr="00677E00">
        <w:t xml:space="preserve"> </w:t>
      </w:r>
      <w:r>
        <w:t>в свой проект.</w:t>
      </w:r>
    </w:p>
    <w:p w:rsidR="00CE5B86" w:rsidRDefault="00CE5B86" w:rsidP="00CE5B86">
      <w:r>
        <w:t xml:space="preserve">Набор </w:t>
      </w:r>
      <w:r>
        <w:rPr>
          <w:lang w:val="en-US"/>
        </w:rPr>
        <w:t>ML</w:t>
      </w:r>
      <w:r w:rsidRPr="00677E00">
        <w:t>-</w:t>
      </w:r>
      <w:r>
        <w:rPr>
          <w:lang w:val="en-US"/>
        </w:rPr>
        <w:t>Agents</w:t>
      </w:r>
      <w:r w:rsidRPr="00677E00">
        <w:t xml:space="preserve"> </w:t>
      </w:r>
      <w:r>
        <w:t xml:space="preserve">предоставляет разработчику игры на </w:t>
      </w:r>
      <w:r>
        <w:rPr>
          <w:lang w:val="en-US"/>
        </w:rPr>
        <w:t>Unity</w:t>
      </w:r>
      <w:r w:rsidRPr="00677E00">
        <w:t xml:space="preserve"> </w:t>
      </w:r>
      <w:r>
        <w:t xml:space="preserve">всё необходимое для создания самообучающегося агента и его взаимодействия с симуляцией. </w:t>
      </w:r>
    </w:p>
    <w:p w:rsidR="00CE5B86" w:rsidRDefault="00CE5B86" w:rsidP="00CE5B86">
      <w:r>
        <w:lastRenderedPageBreak/>
        <w:t xml:space="preserve">Как только </w:t>
      </w:r>
      <w:r>
        <w:rPr>
          <w:lang w:val="en-US"/>
        </w:rPr>
        <w:t>SDK</w:t>
      </w:r>
      <w:r w:rsidRPr="00677E00">
        <w:t xml:space="preserve"> </w:t>
      </w:r>
      <w:r>
        <w:t xml:space="preserve">импортирован в проект </w:t>
      </w:r>
      <w:r>
        <w:rPr>
          <w:lang w:val="en-US"/>
        </w:rPr>
        <w:t>Unity</w:t>
      </w:r>
      <w:r>
        <w:t xml:space="preserve">, сцены на движке могут быть превращены в обучающие площадки для агентов. Это достигается путём использования трёх сущностей, описанных в </w:t>
      </w:r>
      <w:r>
        <w:rPr>
          <w:lang w:val="en-US"/>
        </w:rPr>
        <w:t>SDK</w:t>
      </w:r>
      <w:r w:rsidRPr="00677E00">
        <w:t xml:space="preserve">: </w:t>
      </w:r>
      <w:r>
        <w:rPr>
          <w:lang w:val="en-US"/>
        </w:rPr>
        <w:t>Agent</w:t>
      </w:r>
      <w:r w:rsidRPr="00677E00">
        <w:t xml:space="preserve">, </w:t>
      </w:r>
      <w:r>
        <w:rPr>
          <w:lang w:val="en-US"/>
        </w:rPr>
        <w:t>Brain</w:t>
      </w:r>
      <w:r w:rsidRPr="00677E00">
        <w:t xml:space="preserve"> </w:t>
      </w:r>
      <w:r>
        <w:t xml:space="preserve">и </w:t>
      </w:r>
      <w:r>
        <w:rPr>
          <w:lang w:val="en-US"/>
        </w:rPr>
        <w:t>Academy</w:t>
      </w:r>
      <w:r w:rsidRPr="00677E00">
        <w:t>.</w:t>
      </w:r>
      <w:r>
        <w:t xml:space="preserve"> Схема взаимодействия приведена на рисунке </w:t>
      </w:r>
      <w:r w:rsidR="0079544C">
        <w:t>5</w:t>
      </w:r>
      <w:r>
        <w:t>.</w:t>
      </w:r>
    </w:p>
    <w:p w:rsidR="00CE5B86" w:rsidRDefault="00CE5B86" w:rsidP="0079544C">
      <w:pPr>
        <w:ind w:firstLine="0"/>
        <w:jc w:val="center"/>
      </w:pPr>
      <w:r>
        <w:rPr>
          <w:noProof/>
          <w:lang w:eastAsia="ru-RU"/>
        </w:rPr>
        <w:drawing>
          <wp:inline distT="0" distB="0" distL="0" distR="0" wp14:anchorId="0B38ECBB" wp14:editId="21DE80BA">
            <wp:extent cx="5124450" cy="21145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450" cy="2114550"/>
                    </a:xfrm>
                    <a:prstGeom prst="rect">
                      <a:avLst/>
                    </a:prstGeom>
                  </pic:spPr>
                </pic:pic>
              </a:graphicData>
            </a:graphic>
          </wp:inline>
        </w:drawing>
      </w:r>
    </w:p>
    <w:p w:rsidR="00CE5B86" w:rsidRPr="00677E00" w:rsidRDefault="00CE5B86" w:rsidP="0079544C">
      <w:pPr>
        <w:ind w:firstLine="0"/>
        <w:jc w:val="center"/>
      </w:pPr>
      <w:r>
        <w:t xml:space="preserve">Рисунок </w:t>
      </w:r>
      <w:r w:rsidR="0079544C">
        <w:t>5</w:t>
      </w:r>
      <w:r>
        <w:t xml:space="preserve"> – Схема взаимодействия </w:t>
      </w:r>
      <w:r>
        <w:rPr>
          <w:lang w:val="en-US"/>
        </w:rPr>
        <w:t>Agent</w:t>
      </w:r>
      <w:r w:rsidRPr="00677E00">
        <w:t xml:space="preserve">, </w:t>
      </w:r>
      <w:r>
        <w:rPr>
          <w:lang w:val="en-US"/>
        </w:rPr>
        <w:t>Brain</w:t>
      </w:r>
      <w:r w:rsidRPr="00677E00">
        <w:t xml:space="preserve"> </w:t>
      </w:r>
      <w:r>
        <w:t xml:space="preserve">и </w:t>
      </w:r>
      <w:r>
        <w:rPr>
          <w:lang w:val="en-US"/>
        </w:rPr>
        <w:t>Academy</w:t>
      </w:r>
    </w:p>
    <w:p w:rsidR="008B3A5B" w:rsidRDefault="008B3A5B" w:rsidP="00CE5B86"/>
    <w:p w:rsidR="00CE5B86" w:rsidRDefault="00CE5B86" w:rsidP="00CE5B86">
      <w:r>
        <w:t xml:space="preserve">Сущность </w:t>
      </w:r>
      <w:r>
        <w:rPr>
          <w:lang w:val="en-US"/>
        </w:rPr>
        <w:t>Agent</w:t>
      </w:r>
      <w:r w:rsidRPr="00AE3101">
        <w:t xml:space="preserve"> </w:t>
      </w:r>
      <w:r>
        <w:t xml:space="preserve">отвечает за восприятие мира агентом и выполнение им каких-либо действий. Сущность </w:t>
      </w:r>
      <w:r>
        <w:rPr>
          <w:lang w:val="en-US"/>
        </w:rPr>
        <w:t>Brain</w:t>
      </w:r>
      <w:r w:rsidRPr="00AE3101">
        <w:t xml:space="preserve"> </w:t>
      </w:r>
      <w:r>
        <w:t xml:space="preserve">контролирует поведение группы агентов, привязанных к ней. Сущность </w:t>
      </w:r>
      <w:r>
        <w:rPr>
          <w:lang w:val="en-US"/>
        </w:rPr>
        <w:t>Academy</w:t>
      </w:r>
      <w:r w:rsidRPr="00AE3101">
        <w:t xml:space="preserve"> </w:t>
      </w:r>
      <w:r>
        <w:t>отвечает за глобальную координацию действий агентов и общее состояние симуляции.</w:t>
      </w:r>
    </w:p>
    <w:p w:rsidR="00CE5B86" w:rsidRDefault="00CE5B86" w:rsidP="00CE5B86">
      <w:r>
        <w:t xml:space="preserve">Для функционирования этого набора после импорта </w:t>
      </w:r>
      <w:r>
        <w:rPr>
          <w:lang w:val="en-US"/>
        </w:rPr>
        <w:t>SDK</w:t>
      </w:r>
      <w:r w:rsidRPr="00E6362C">
        <w:t xml:space="preserve"> </w:t>
      </w:r>
      <w:r>
        <w:t xml:space="preserve">в проект необходимо определить, какие объекты представляют сущности </w:t>
      </w:r>
      <w:r>
        <w:rPr>
          <w:lang w:val="en-US"/>
        </w:rPr>
        <w:t>Agent</w:t>
      </w:r>
      <w:r w:rsidRPr="00E6362C">
        <w:t xml:space="preserve">, </w:t>
      </w:r>
      <w:r>
        <w:rPr>
          <w:lang w:val="en-US"/>
        </w:rPr>
        <w:t>Brain</w:t>
      </w:r>
      <w:r w:rsidRPr="00E6362C">
        <w:t xml:space="preserve"> </w:t>
      </w:r>
      <w:r>
        <w:t xml:space="preserve">и </w:t>
      </w:r>
      <w:r>
        <w:rPr>
          <w:lang w:val="en-US"/>
        </w:rPr>
        <w:t>Academy</w:t>
      </w:r>
      <w:r w:rsidRPr="00E6362C">
        <w:t xml:space="preserve">. </w:t>
      </w:r>
      <w:r>
        <w:t xml:space="preserve">Объекты </w:t>
      </w:r>
      <w:r>
        <w:rPr>
          <w:lang w:val="en-US"/>
        </w:rPr>
        <w:t>Agent</w:t>
      </w:r>
      <w:r w:rsidRPr="00E6362C">
        <w:t xml:space="preserve"> </w:t>
      </w:r>
      <w:r>
        <w:t xml:space="preserve">– это агенты внутри сцены, к которым добавляется компонент </w:t>
      </w:r>
      <w:r>
        <w:rPr>
          <w:lang w:val="en-US"/>
        </w:rPr>
        <w:t>Agent</w:t>
      </w:r>
      <w:r w:rsidRPr="00E6362C">
        <w:t xml:space="preserve"> </w:t>
      </w:r>
      <w:r>
        <w:t xml:space="preserve">из </w:t>
      </w:r>
      <w:r>
        <w:rPr>
          <w:lang w:val="en-US"/>
        </w:rPr>
        <w:t>SDK</w:t>
      </w:r>
      <w:r w:rsidRPr="00E6362C">
        <w:t xml:space="preserve">. </w:t>
      </w:r>
      <w:r>
        <w:t xml:space="preserve">Объекты </w:t>
      </w:r>
      <w:r>
        <w:rPr>
          <w:lang w:val="en-US"/>
        </w:rPr>
        <w:t>Brain</w:t>
      </w:r>
      <w:r w:rsidRPr="00E6362C">
        <w:t xml:space="preserve"> </w:t>
      </w:r>
      <w:r>
        <w:t xml:space="preserve">и </w:t>
      </w:r>
      <w:r>
        <w:rPr>
          <w:lang w:val="en-US"/>
        </w:rPr>
        <w:t>Academy</w:t>
      </w:r>
      <w:r w:rsidRPr="00E6362C">
        <w:t xml:space="preserve"> </w:t>
      </w:r>
      <w:r>
        <w:t xml:space="preserve">абстрактны, но имеют соответствующие компоненты, связанные с компонентами объектов уровнем ниже: так, объект </w:t>
      </w:r>
      <w:r>
        <w:rPr>
          <w:lang w:val="en-US"/>
        </w:rPr>
        <w:t>Academy</w:t>
      </w:r>
      <w:r w:rsidRPr="00E6362C">
        <w:t xml:space="preserve"> </w:t>
      </w:r>
      <w:r>
        <w:t xml:space="preserve">связан с несколькими объектами </w:t>
      </w:r>
      <w:r>
        <w:rPr>
          <w:lang w:val="en-US"/>
        </w:rPr>
        <w:t>Brain</w:t>
      </w:r>
      <w:r w:rsidRPr="00E6362C">
        <w:t xml:space="preserve">, </w:t>
      </w:r>
      <w:r>
        <w:t xml:space="preserve">каждый из которых связан с несколькими объектами </w:t>
      </w:r>
      <w:r>
        <w:rPr>
          <w:lang w:val="en-US"/>
        </w:rPr>
        <w:t>Agent</w:t>
      </w:r>
      <w:r w:rsidRPr="00E6362C">
        <w:t xml:space="preserve">. </w:t>
      </w:r>
      <w:r>
        <w:t xml:space="preserve">Благодаря такой иерархии удаётся добиться построения мультиагентной системы с различными популяциями: общие шаблоны поведения регулируются объектом </w:t>
      </w:r>
      <w:r>
        <w:rPr>
          <w:lang w:val="en-US"/>
        </w:rPr>
        <w:t>Brain</w:t>
      </w:r>
      <w:r w:rsidRPr="00F32E49">
        <w:t xml:space="preserve">, </w:t>
      </w:r>
      <w:r>
        <w:t xml:space="preserve">к которому может быть присоединено сколько угодно конечных объектов </w:t>
      </w:r>
      <w:r>
        <w:rPr>
          <w:lang w:val="en-US"/>
        </w:rPr>
        <w:t>Agent</w:t>
      </w:r>
      <w:r w:rsidRPr="00F32E49">
        <w:t xml:space="preserve">, </w:t>
      </w:r>
      <w:r>
        <w:t>формирующих популяцию агентов, разделяющих общую модель поведения.</w:t>
      </w:r>
    </w:p>
    <w:p w:rsidR="00CE5B86" w:rsidRDefault="00CE5B86" w:rsidP="00CE5B86">
      <w:r>
        <w:lastRenderedPageBreak/>
        <w:t xml:space="preserve">Механизм взаимодействия </w:t>
      </w:r>
      <w:r>
        <w:rPr>
          <w:lang w:val="en-US"/>
        </w:rPr>
        <w:t>Brain</w:t>
      </w:r>
      <w:r w:rsidRPr="003A0BB3">
        <w:t xml:space="preserve"> </w:t>
      </w:r>
      <w:r>
        <w:t xml:space="preserve">и </w:t>
      </w:r>
      <w:r>
        <w:rPr>
          <w:lang w:val="en-US"/>
        </w:rPr>
        <w:t>Agent</w:t>
      </w:r>
      <w:r w:rsidRPr="003A0BB3">
        <w:t xml:space="preserve"> </w:t>
      </w:r>
      <w:r>
        <w:t xml:space="preserve">может быть представлен следующим образом. </w:t>
      </w:r>
      <w:r>
        <w:rPr>
          <w:lang w:val="en-US"/>
        </w:rPr>
        <w:t>Agent</w:t>
      </w:r>
      <w:r w:rsidRPr="003A0BB3">
        <w:t xml:space="preserve"> </w:t>
      </w:r>
      <w:r>
        <w:t xml:space="preserve">опрашивает </w:t>
      </w:r>
      <w:r>
        <w:rPr>
          <w:lang w:val="en-US"/>
        </w:rPr>
        <w:t>Brain</w:t>
      </w:r>
      <w:r w:rsidRPr="003A0BB3">
        <w:t xml:space="preserve"> </w:t>
      </w:r>
      <w:r>
        <w:t>с некоторой заданной частотой и получает от него инструкции поведения. При этом функция вознаграждения, необходимая для обеспечения непосредственно обучения, может быть обновлена или задана в каждый момент времени с помощью соответствующих скриптов.</w:t>
      </w:r>
    </w:p>
    <w:p w:rsidR="00CE5B86" w:rsidRPr="00F71285" w:rsidRDefault="00CE5B86" w:rsidP="00CE5B86"/>
    <w:p w:rsidR="00CE5B86" w:rsidRDefault="00CE5B86" w:rsidP="0093466E"/>
    <w:p w:rsidR="001249D0" w:rsidRDefault="001249D0"/>
    <w:p w:rsidR="00AD7CBE" w:rsidRPr="00D77594" w:rsidRDefault="00AD7CBE"/>
    <w:p w:rsidR="00A24DC1" w:rsidRPr="00D77594" w:rsidRDefault="00A24DC1"/>
    <w:p w:rsidR="00A24DC1" w:rsidRPr="00D77594" w:rsidRDefault="00A24DC1">
      <w:r w:rsidRPr="00D77594">
        <w:br w:type="page"/>
      </w:r>
    </w:p>
    <w:p w:rsidR="00A24DC1" w:rsidRDefault="00A24DC1" w:rsidP="0034693E">
      <w:pPr>
        <w:pStyle w:val="1"/>
        <w:spacing w:before="0"/>
        <w:rPr>
          <w:rFonts w:ascii="Times New Roman" w:hAnsi="Times New Roman" w:cs="Times New Roman"/>
          <w:color w:val="auto"/>
          <w:sz w:val="28"/>
          <w:szCs w:val="28"/>
        </w:rPr>
      </w:pPr>
      <w:bookmarkStart w:id="12" w:name="_Toc42457909"/>
      <w:r w:rsidRPr="00D77594">
        <w:rPr>
          <w:rFonts w:ascii="Times New Roman" w:hAnsi="Times New Roman" w:cs="Times New Roman"/>
          <w:color w:val="auto"/>
          <w:sz w:val="28"/>
          <w:szCs w:val="28"/>
        </w:rPr>
        <w:lastRenderedPageBreak/>
        <w:t xml:space="preserve">2 </w:t>
      </w:r>
      <w:r w:rsidR="001C014D">
        <w:rPr>
          <w:rFonts w:ascii="Times New Roman" w:hAnsi="Times New Roman" w:cs="Times New Roman"/>
          <w:color w:val="auto"/>
          <w:sz w:val="28"/>
          <w:szCs w:val="28"/>
        </w:rPr>
        <w:t>Проектирование программы для исследования поведения интеллектуальных агентов</w:t>
      </w:r>
      <w:bookmarkEnd w:id="12"/>
    </w:p>
    <w:p w:rsidR="00D2667E" w:rsidRPr="009939E8" w:rsidRDefault="00D2667E" w:rsidP="009939E8">
      <w:pPr>
        <w:pStyle w:val="1"/>
        <w:spacing w:before="0"/>
        <w:rPr>
          <w:rFonts w:ascii="Times New Roman" w:hAnsi="Times New Roman" w:cs="Times New Roman"/>
          <w:color w:val="auto"/>
          <w:sz w:val="28"/>
          <w:szCs w:val="28"/>
        </w:rPr>
      </w:pPr>
      <w:bookmarkStart w:id="13" w:name="_Toc42457910"/>
      <w:r w:rsidRPr="00826FF7">
        <w:rPr>
          <w:rFonts w:ascii="Times New Roman" w:hAnsi="Times New Roman" w:cs="Times New Roman"/>
          <w:color w:val="auto"/>
          <w:sz w:val="28"/>
          <w:szCs w:val="28"/>
        </w:rPr>
        <w:t>2.</w:t>
      </w:r>
      <w:r w:rsidR="00B879DB" w:rsidRPr="00826FF7">
        <w:rPr>
          <w:rFonts w:ascii="Times New Roman" w:hAnsi="Times New Roman" w:cs="Times New Roman"/>
          <w:color w:val="auto"/>
          <w:sz w:val="28"/>
          <w:szCs w:val="28"/>
        </w:rPr>
        <w:t>1</w:t>
      </w:r>
      <w:r w:rsidRPr="00826FF7">
        <w:rPr>
          <w:rFonts w:ascii="Times New Roman" w:hAnsi="Times New Roman" w:cs="Times New Roman"/>
          <w:color w:val="auto"/>
          <w:sz w:val="28"/>
          <w:szCs w:val="28"/>
        </w:rPr>
        <w:t xml:space="preserve"> Проектирование тестовой платформы</w:t>
      </w:r>
      <w:bookmarkEnd w:id="13"/>
      <w:r w:rsidRPr="009939E8">
        <w:rPr>
          <w:rFonts w:ascii="Times New Roman" w:hAnsi="Times New Roman" w:cs="Times New Roman"/>
          <w:color w:val="auto"/>
          <w:sz w:val="28"/>
          <w:szCs w:val="28"/>
        </w:rPr>
        <w:t xml:space="preserve"> </w:t>
      </w:r>
    </w:p>
    <w:p w:rsidR="009939E8" w:rsidRDefault="009939E8" w:rsidP="009939E8"/>
    <w:p w:rsidR="00EB21BC" w:rsidRDefault="00EB21BC" w:rsidP="009939E8">
      <w:r>
        <w:t xml:space="preserve">Для функционирования агентов и возможности демонстрировать их способности необходимо разработать тестовую платформу, в пределах которой агенты будут способны свободно перемещаться и контактировать с окружением. </w:t>
      </w:r>
    </w:p>
    <w:p w:rsidR="00EB21BC" w:rsidRDefault="000E65C5" w:rsidP="009939E8">
      <w:r>
        <w:t xml:space="preserve">Первая задача в рамках проектирования тестовой платформы – выделить необходимые </w:t>
      </w:r>
      <w:r w:rsidR="001A3549">
        <w:t xml:space="preserve">основные структурные особенности. Платформа должна быть достаточно просторной, чтобы вмещать две популяции по </w:t>
      </w:r>
      <w:r w:rsidR="00C93EB6">
        <w:t xml:space="preserve">8 </w:t>
      </w:r>
      <w:r w:rsidR="001A3549">
        <w:t>агентов. Для удобства пол платформы будет плоским, а края огорожены непроницаемой стеной, которую не смогут преодолеть агенты.</w:t>
      </w:r>
    </w:p>
    <w:p w:rsidR="001A3549" w:rsidRDefault="001A3549" w:rsidP="009939E8">
      <w:r>
        <w:t xml:space="preserve">Следующая задача состоит в </w:t>
      </w:r>
      <w:r w:rsidR="00D26C15">
        <w:t>наполнении полученной платформы. Поскольку показатели сытости и жажды агентов могут изменяться с течением времени, в пределах арены необходимо разместить объекты, которыми агенты смогут пополнять свои запасы пищи и питья. Для разнообразия и усложнения поведения агентов внутри каждой из категорий будут выделены несколько различных видов объектов:</w:t>
      </w:r>
    </w:p>
    <w:p w:rsidR="00D26C15" w:rsidRDefault="00D26C15" w:rsidP="009939E8">
      <w:r>
        <w:t>- пища:</w:t>
      </w:r>
    </w:p>
    <w:p w:rsidR="00D26C15" w:rsidRDefault="00D26C15" w:rsidP="009939E8">
      <w:r>
        <w:tab/>
        <w:t xml:space="preserve">- яблоко: восстанавливает </w:t>
      </w:r>
      <w:r w:rsidR="00C93EB6">
        <w:t>30</w:t>
      </w:r>
      <w:r w:rsidRPr="00D26C15">
        <w:t xml:space="preserve"> </w:t>
      </w:r>
      <w:r>
        <w:t>сытости;</w:t>
      </w:r>
    </w:p>
    <w:p w:rsidR="00D26C15" w:rsidRDefault="00D26C15" w:rsidP="009939E8">
      <w:r>
        <w:tab/>
        <w:t xml:space="preserve">- </w:t>
      </w:r>
      <w:r w:rsidR="006D646F">
        <w:t>хот-дог</w:t>
      </w:r>
      <w:r>
        <w:t xml:space="preserve">: восстанавливает </w:t>
      </w:r>
      <w:r w:rsidR="00C93EB6">
        <w:t>50</w:t>
      </w:r>
      <w:r w:rsidRPr="00D26C15">
        <w:t xml:space="preserve"> </w:t>
      </w:r>
      <w:r>
        <w:t>сытости;</w:t>
      </w:r>
    </w:p>
    <w:p w:rsidR="00D26C15" w:rsidRDefault="00D26C15" w:rsidP="009939E8">
      <w:r>
        <w:t>- питьё:</w:t>
      </w:r>
    </w:p>
    <w:p w:rsidR="00D26C15" w:rsidRDefault="00D26C15" w:rsidP="006D646F">
      <w:r>
        <w:tab/>
        <w:t xml:space="preserve">- вода: убирает </w:t>
      </w:r>
      <w:r w:rsidR="00C93EB6">
        <w:t>30</w:t>
      </w:r>
      <w:r w:rsidRPr="00D26C15">
        <w:t xml:space="preserve"> </w:t>
      </w:r>
      <w:r>
        <w:t>жажды</w:t>
      </w:r>
      <w:r w:rsidR="006D646F">
        <w:t>.</w:t>
      </w:r>
    </w:p>
    <w:p w:rsidR="00D26C15" w:rsidRDefault="00D26C15" w:rsidP="009939E8">
      <w:r>
        <w:t xml:space="preserve">Помимо этого, в пределах </w:t>
      </w:r>
      <w:r w:rsidR="0099720E">
        <w:t>платформы</w:t>
      </w:r>
      <w:r>
        <w:t xml:space="preserve"> необходимо расположить объекты-аптечки, которые не влияют на жажду и сытость, а только восстанавливают здоровье агента. </w:t>
      </w:r>
      <w:r w:rsidR="0099720E">
        <w:t>Аптечками агент сможет пользоваться в тех случаях, когда нет потребности тратить пищу на пополнение здоровья, или когда в распоряжении нет пищи.</w:t>
      </w:r>
    </w:p>
    <w:p w:rsidR="0099720E" w:rsidRDefault="0099720E" w:rsidP="009939E8">
      <w:r>
        <w:lastRenderedPageBreak/>
        <w:t>В долгосрочной перспективе задача агента сводится в максимизации набранных очков, поэтому в пределах платформы нужно расположить объекты, которые будут приносить агенту очки. Таких объектов тоже можно выделить несколько:</w:t>
      </w:r>
    </w:p>
    <w:p w:rsidR="0099720E" w:rsidRDefault="0099720E" w:rsidP="009939E8">
      <w:r>
        <w:t>- малый: приносит 1 очко;</w:t>
      </w:r>
    </w:p>
    <w:p w:rsidR="0099720E" w:rsidRDefault="0099720E" w:rsidP="009939E8">
      <w:r>
        <w:t>- средний: приносит 3 очка;</w:t>
      </w:r>
    </w:p>
    <w:p w:rsidR="0099720E" w:rsidRDefault="0099720E" w:rsidP="009939E8">
      <w:r>
        <w:t>- большой: приносит 5 очков;</w:t>
      </w:r>
    </w:p>
    <w:p w:rsidR="0099720E" w:rsidRDefault="0099720E" w:rsidP="009939E8">
      <w:r>
        <w:t>- огромный: приносит 10 очков.</w:t>
      </w:r>
    </w:p>
    <w:p w:rsidR="0099720E" w:rsidRDefault="0099720E" w:rsidP="009939E8">
      <w:r>
        <w:t>Расположение объектов на платформе должно подчиняться определённым законам. Для каждого вида объектов задаётся своя политика размещения</w:t>
      </w:r>
      <w:r w:rsidR="00084DF8">
        <w:t>.</w:t>
      </w:r>
    </w:p>
    <w:p w:rsidR="0099720E" w:rsidRDefault="00084DF8" w:rsidP="009939E8">
      <w:r>
        <w:t>В</w:t>
      </w:r>
      <w:r w:rsidR="0099720E">
        <w:t xml:space="preserve">ся пища будет размещена случайно в пределах платформы, однако размещение зависит от ценности конкретного вида пищи. Пища, которая восстанавливает больше очков сытости и здоровья, будет распределена </w:t>
      </w:r>
      <w:r>
        <w:t xml:space="preserve">по такому закону, чтобы чаще всего её можно было найти ближе к центру платформы, где за неё будет наиболее высокая конкуренция. Менее ценная пища будет, наоборот, расположена ближе к краям платформы, где её будет проще добыть. Пополнение запасов пищи будет происходить следующим образом: в случайные промежутки времени в случайных местах в соответствии с описанным выше законом размещения будут появляться объекты класса «пища», причём вероятность появления более ценного вида пищи ниже, чем менее ценного. </w:t>
      </w:r>
    </w:p>
    <w:p w:rsidR="006A5F7D" w:rsidRDefault="006A5F7D" w:rsidP="009939E8">
      <w:r>
        <w:t>Питьё будет размещаться в пределах платформы по аналогичному принципу.</w:t>
      </w:r>
    </w:p>
    <w:p w:rsidR="006A5F7D" w:rsidRDefault="006A5F7D" w:rsidP="009939E8">
      <w:r>
        <w:t xml:space="preserve">Объекты, которые приносят агентам очки, будут размещаться по </w:t>
      </w:r>
      <w:r w:rsidR="001F03BA">
        <w:t>другой</w:t>
      </w:r>
      <w:r>
        <w:t xml:space="preserve"> политике. Для каждого вида таких объектов будет установлен отдельный таймер, по истечении которого новый объект этого подвида будет появляться в случайном месте в пределах платформы. Принцип размещения объектов аналогичен случаю с пищей, однако, если в том случае существовала минимальная вероятность, что более ценный вид пищи появится на границе </w:t>
      </w:r>
      <w:r>
        <w:lastRenderedPageBreak/>
        <w:t xml:space="preserve">платформы, в данном случае такой вероятности нет: для каждого подвида объектов будут установлены рамки, в пределах которых он может появиться. Так, наименее ценные объекты, приносящие одно очко, могут быть расположены хаотично везде в пределах платформы, объекты, приносящие три очка, уже не появятся на границе платформы и будут сосредоточены ближе к центру. Самый ценный объект, приносящий 10 очков, будет появляться в малом радиусе от центра платформы. Соответствующим образом будут установлены и таймеры: менее ценные объекты будут появляться чаще, более ценные – реже. Количество объектов, находящихся на платформе, также будет регулироваться схожим правилом: более ценные объекты встречаются реже ввиду меньшего их количества. Также, по достижении определённого количества объектов какого-либо из подвидов такие объекты перестают появляться до тех пор, пока их количество на платформе не сократится. </w:t>
      </w:r>
    </w:p>
    <w:p w:rsidR="00222984" w:rsidRDefault="00222984" w:rsidP="009939E8">
      <w:r>
        <w:t xml:space="preserve">Для размещения и восполнения объектов необходимы </w:t>
      </w:r>
      <w:r w:rsidR="0059216D">
        <w:t>специальные системы, объекты-спавнеры. Задача спавнеров заключается в том, чтобы:</w:t>
      </w:r>
    </w:p>
    <w:p w:rsidR="0059216D" w:rsidRDefault="0059216D" w:rsidP="009939E8">
      <w:r>
        <w:t>- обеспечить первоначальное размещение объектов внутри арены: в начале работы программы объекты должны быть размещены определённым образом, чтобы агенты могли ходить и собирать их;</w:t>
      </w:r>
    </w:p>
    <w:p w:rsidR="0059216D" w:rsidRDefault="0059216D" w:rsidP="009939E8">
      <w:r>
        <w:t>- следить за общим количеством объектов и восполнять его при необходимости: когда агент подбирает объект сбора или аптечку, должен запускаться таймер, по истечении которого спавнер должен сгенерировать и разместить идентичный уничтоженному объект.</w:t>
      </w:r>
    </w:p>
    <w:p w:rsidR="0059216D" w:rsidRDefault="0059216D" w:rsidP="009939E8">
      <w:r>
        <w:t>Для каждого вида объектов предусмотрен отдельный спавнер, хотя принцип работы каждого из них универсален и зависит только от типа объекта, который необходимо разместить. Алгоритм работы спавнера для объектов сбора отличается тем образом, что дополнительно он должен следить за количеством каждого вида объектов сбора и уметь вычислять требуемое количество каждого вида объектов сбора на основе общего числа таких объектов.</w:t>
      </w:r>
    </w:p>
    <w:p w:rsidR="0059216D" w:rsidRDefault="0059216D" w:rsidP="009939E8">
      <w:r>
        <w:t>Алгоритм работы спавнеров представлен на рисунке 6.</w:t>
      </w:r>
    </w:p>
    <w:p w:rsidR="00222984" w:rsidRDefault="00222984" w:rsidP="00222984">
      <w:pPr>
        <w:ind w:firstLine="0"/>
        <w:jc w:val="center"/>
      </w:pPr>
      <w:r>
        <w:rPr>
          <w:noProof/>
          <w:lang w:eastAsia="ru-RU"/>
        </w:rPr>
        <w:lastRenderedPageBreak/>
        <w:drawing>
          <wp:inline distT="0" distB="0" distL="0" distR="0" wp14:anchorId="3CE8BBEA" wp14:editId="477DDB7F">
            <wp:extent cx="1661776" cy="4838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67749" cy="4856093"/>
                    </a:xfrm>
                    <a:prstGeom prst="rect">
                      <a:avLst/>
                    </a:prstGeom>
                  </pic:spPr>
                </pic:pic>
              </a:graphicData>
            </a:graphic>
          </wp:inline>
        </w:drawing>
      </w:r>
    </w:p>
    <w:p w:rsidR="00222984" w:rsidRDefault="00222984" w:rsidP="00222984">
      <w:pPr>
        <w:ind w:firstLine="0"/>
        <w:jc w:val="center"/>
      </w:pPr>
      <w:r>
        <w:t>Рисунок 6 – Алгоритм работы спавнеров</w:t>
      </w:r>
    </w:p>
    <w:p w:rsidR="008B3A5B" w:rsidRDefault="008B3A5B" w:rsidP="0012486B"/>
    <w:p w:rsidR="0012486B" w:rsidRDefault="0012486B" w:rsidP="0012486B">
      <w:r>
        <w:t xml:space="preserve">Логика </w:t>
      </w:r>
      <w:r w:rsidR="00921D87">
        <w:t xml:space="preserve">работы </w:t>
      </w:r>
      <w:r>
        <w:t>каждого спавнера представлена определёнными блоками:</w:t>
      </w:r>
    </w:p>
    <w:p w:rsidR="0012486B" w:rsidRDefault="0012486B" w:rsidP="0012486B">
      <w:r>
        <w:t>- генерация позиции: в зависимости от типа объекта, который должен быть размещён на арене, для него случайным образом генерируется позиция: так, наиболее ценные объекты сбора появляются на случайных позициях около центра арены, а наименее ценные могут быть разбросаны по всей её площади;</w:t>
      </w:r>
    </w:p>
    <w:p w:rsidR="0012486B" w:rsidRDefault="0012486B" w:rsidP="0012486B">
      <w:r>
        <w:t>- размещение объекта: в качестве параметра в скрипт подаётся префаб объекта, который должен быть размещён в сцене;</w:t>
      </w:r>
    </w:p>
    <w:p w:rsidR="0012486B" w:rsidRDefault="0012486B" w:rsidP="0012486B">
      <w:r>
        <w:t>- слежение за общим количеством объектов в сцене;</w:t>
      </w:r>
    </w:p>
    <w:p w:rsidR="0012486B" w:rsidRDefault="0012486B" w:rsidP="0012486B">
      <w:r>
        <w:t>- отсчёт времени до следующего спавна объекта.</w:t>
      </w:r>
    </w:p>
    <w:p w:rsidR="004E305F" w:rsidRPr="00D26C15" w:rsidRDefault="004E305F" w:rsidP="009939E8">
      <w:r>
        <w:lastRenderedPageBreak/>
        <w:t xml:space="preserve">Чтобы внести ещё больше разнообразия в поведение агентов, необходимо добавить в платформу опасные зоны. </w:t>
      </w:r>
      <w:r w:rsidR="00DA4125">
        <w:t>Пространство в определённом радиусе от центра платформы будет обладать постоянным эффектом, который отнимает у агента фиксированно</w:t>
      </w:r>
      <w:r w:rsidR="00DE22F4">
        <w:t>е количество здоровья в секунду.</w:t>
      </w:r>
    </w:p>
    <w:p w:rsidR="007C0695" w:rsidRDefault="002115A2" w:rsidP="009939E8">
      <w:r>
        <w:t>Размещение опасных зон внутри арены служит следующей цели. В зависимости от типа агента («осторожный» или «рискованный») некоторые агенты будут пытаться охотиться за объектами сбора внутри этих зон, в то время как другие будут стараться избегать попадания в эти зоны. «Умная» популяция должна быть способна на основе собственного состояния в каждый конкретный момент времени определять, стоит ли посещать опасную зону.</w:t>
      </w:r>
    </w:p>
    <w:p w:rsidR="00C01D67" w:rsidRPr="009939E8" w:rsidRDefault="00C01D67" w:rsidP="009939E8"/>
    <w:p w:rsidR="00D2667E" w:rsidRDefault="00D2667E" w:rsidP="009939E8">
      <w:pPr>
        <w:pStyle w:val="1"/>
        <w:spacing w:before="0"/>
        <w:rPr>
          <w:rFonts w:ascii="Times New Roman" w:hAnsi="Times New Roman" w:cs="Times New Roman"/>
          <w:color w:val="auto"/>
          <w:sz w:val="28"/>
          <w:szCs w:val="28"/>
        </w:rPr>
      </w:pPr>
      <w:bookmarkStart w:id="14" w:name="_Toc42457911"/>
      <w:r w:rsidRPr="00826FF7">
        <w:rPr>
          <w:rFonts w:ascii="Times New Roman" w:hAnsi="Times New Roman" w:cs="Times New Roman"/>
          <w:color w:val="auto"/>
          <w:sz w:val="28"/>
          <w:szCs w:val="28"/>
        </w:rPr>
        <w:t>2.</w:t>
      </w:r>
      <w:r w:rsidR="00B879DB" w:rsidRPr="00826FF7">
        <w:rPr>
          <w:rFonts w:ascii="Times New Roman" w:hAnsi="Times New Roman" w:cs="Times New Roman"/>
          <w:color w:val="auto"/>
          <w:sz w:val="28"/>
          <w:szCs w:val="28"/>
        </w:rPr>
        <w:t>2</w:t>
      </w:r>
      <w:r w:rsidRPr="00826FF7">
        <w:rPr>
          <w:rFonts w:ascii="Times New Roman" w:hAnsi="Times New Roman" w:cs="Times New Roman"/>
          <w:color w:val="auto"/>
          <w:sz w:val="28"/>
          <w:szCs w:val="28"/>
        </w:rPr>
        <w:t xml:space="preserve"> Проектирование модели поведения интеллектуальных агентов</w:t>
      </w:r>
      <w:bookmarkEnd w:id="14"/>
    </w:p>
    <w:p w:rsidR="009939E8" w:rsidRDefault="009939E8" w:rsidP="009939E8"/>
    <w:p w:rsidR="00BA37AB" w:rsidRPr="00AB432F" w:rsidRDefault="00BA37AB" w:rsidP="00BA37AB">
      <w:r w:rsidRPr="00AB432F">
        <w:t>Программная реализация дерева поведения агента может быть выполнена только после определения всех возможных последовательностей действий агента и связей между ними.</w:t>
      </w:r>
    </w:p>
    <w:p w:rsidR="00BA37AB" w:rsidRPr="00AB432F" w:rsidRDefault="00BA37AB" w:rsidP="00BA37AB">
      <w:r w:rsidRPr="00AB432F">
        <w:t>На данный момент агент обладает следующими возможностями:</w:t>
      </w:r>
    </w:p>
    <w:p w:rsidR="00BA37AB" w:rsidRPr="00AB432F" w:rsidRDefault="00BA37AB" w:rsidP="00BA37AB">
      <w:r w:rsidRPr="00AB432F">
        <w:t>- перемещаться в пределах арены;</w:t>
      </w:r>
    </w:p>
    <w:p w:rsidR="00BA37AB" w:rsidRPr="00AB432F" w:rsidRDefault="00BA37AB" w:rsidP="00BA37AB">
      <w:r w:rsidRPr="00AB432F">
        <w:t>- подбирать объекты;</w:t>
      </w:r>
    </w:p>
    <w:p w:rsidR="00BA37AB" w:rsidRPr="00AB432F" w:rsidRDefault="00BA37AB" w:rsidP="00BA37AB">
      <w:r w:rsidRPr="00AB432F">
        <w:t>- добавлять объекты (еду, питьё и аптечки) в свой инвентарь;</w:t>
      </w:r>
    </w:p>
    <w:p w:rsidR="00BA37AB" w:rsidRPr="00AB432F" w:rsidRDefault="00BA37AB" w:rsidP="00BA37AB">
      <w:r w:rsidRPr="00AB432F">
        <w:t>- доставать объекты из инвентаря и поглощать;</w:t>
      </w:r>
    </w:p>
    <w:p w:rsidR="000F6676" w:rsidRPr="00CE089D" w:rsidRDefault="00BA37AB" w:rsidP="00CE089D">
      <w:r w:rsidRPr="00AB432F">
        <w:t>- осущ</w:t>
      </w:r>
      <w:r w:rsidR="00CE089D">
        <w:t>ествлять поиск нужного объекта.</w:t>
      </w:r>
    </w:p>
    <w:p w:rsidR="00AB432F" w:rsidRDefault="00AB432F" w:rsidP="007C0695">
      <w:r>
        <w:t xml:space="preserve">После того, как функционал агента был определён, следующей задачей стало представление этого функционала в виде дерева поведения. </w:t>
      </w:r>
    </w:p>
    <w:p w:rsidR="00203E9A" w:rsidRDefault="00203E9A" w:rsidP="007C0695">
      <w:r>
        <w:t xml:space="preserve">Для внедрения в программу планируются четыре различные модели поведения агентов – «умная», «осторожная», «сбалансированная» и «рискованная». Различные модели поведения сложно унифицировать и сделать универсальный алгоритм функционирования, который принимал бы на вход только тип конкретной популяции, поэтому было принято решение </w:t>
      </w:r>
      <w:r>
        <w:lastRenderedPageBreak/>
        <w:t xml:space="preserve">разбить общую модель поведения на четыре разные, в соответствии с действительным числом разных видов агентов. </w:t>
      </w:r>
    </w:p>
    <w:p w:rsidR="00203E9A" w:rsidRDefault="00203E9A" w:rsidP="007C0695">
      <w:r>
        <w:t xml:space="preserve">Все модели имеют общие черты ввиду того, что задачи всех видов агентов сводятся к общим: искать объекты сбора, поддерживать собственную жизнеспособность путём поддержания показателей сытости и гидратации в требуемых границах. </w:t>
      </w:r>
      <w:r w:rsidR="00CC734D">
        <w:t xml:space="preserve">Модель поведения в общем виде представлена на </w:t>
      </w:r>
      <w:r w:rsidR="00CC734D" w:rsidRPr="00C2709A">
        <w:t>рисунке</w:t>
      </w:r>
      <w:r w:rsidR="00C2709A">
        <w:t xml:space="preserve"> 7</w:t>
      </w:r>
      <w:r w:rsidR="00CC734D">
        <w:t>.</w:t>
      </w:r>
    </w:p>
    <w:p w:rsidR="00CC734D" w:rsidRDefault="00CC734D" w:rsidP="00CC734D">
      <w:pPr>
        <w:ind w:firstLine="0"/>
        <w:jc w:val="center"/>
      </w:pPr>
      <w:r>
        <w:rPr>
          <w:noProof/>
          <w:lang w:eastAsia="ru-RU"/>
        </w:rPr>
        <w:drawing>
          <wp:inline distT="0" distB="0" distL="0" distR="0" wp14:anchorId="7800FECE" wp14:editId="74573783">
            <wp:extent cx="2647850" cy="2038936"/>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7694" cy="2100419"/>
                    </a:xfrm>
                    <a:prstGeom prst="rect">
                      <a:avLst/>
                    </a:prstGeom>
                  </pic:spPr>
                </pic:pic>
              </a:graphicData>
            </a:graphic>
          </wp:inline>
        </w:drawing>
      </w:r>
    </w:p>
    <w:p w:rsidR="00CC734D" w:rsidRDefault="00CC734D" w:rsidP="00CC734D">
      <w:pPr>
        <w:ind w:firstLine="0"/>
        <w:jc w:val="center"/>
      </w:pPr>
      <w:r w:rsidRPr="00C2709A">
        <w:t>Рисунок</w:t>
      </w:r>
      <w:r w:rsidR="00C2709A">
        <w:t xml:space="preserve"> 7</w:t>
      </w:r>
      <w:r>
        <w:t xml:space="preserve"> – Упрощённая модель поведения агентов</w:t>
      </w:r>
    </w:p>
    <w:p w:rsidR="00CC734D" w:rsidRPr="00AD00C5" w:rsidRDefault="00CC734D" w:rsidP="007C0695">
      <w:r>
        <w:t>На представленном рисунке изображена упрощённая модель поведения, в которой опущены все дочерние узлы и конкретная реализация каждой ветви. На рисунке представлена общая логика работы модели поведения и расстановка приоритетов агента.</w:t>
      </w:r>
      <w:r w:rsidR="00AD00C5">
        <w:t xml:space="preserve"> Согласно особенности функционирования узла-селектора, агент будет перебирать узлы сверху вниз, пока не найдёт узел, который вернёт состояние </w:t>
      </w:r>
      <w:r w:rsidR="00AD00C5">
        <w:rPr>
          <w:lang w:val="en-US"/>
        </w:rPr>
        <w:t>Success</w:t>
      </w:r>
      <w:r w:rsidR="00AD00C5" w:rsidRPr="00AD00C5">
        <w:t xml:space="preserve">. </w:t>
      </w:r>
    </w:p>
    <w:p w:rsidR="0093081F" w:rsidRDefault="00366712" w:rsidP="007C0695">
      <w:r>
        <w:t>Детализацию каждой</w:t>
      </w:r>
      <w:r w:rsidR="0093081F">
        <w:t xml:space="preserve"> из проектируемых моделей поведения необходимо рассмотреть подробно. Для удобства и возможности различать агентов разных популяций было принято решение присвоить каждой модели свой уникальный цвет.</w:t>
      </w:r>
    </w:p>
    <w:p w:rsidR="0093081F" w:rsidRDefault="0093081F" w:rsidP="007C0695">
      <w:r>
        <w:t>«Сбалансированные» агенты будут характеризоваться жёлтым цветом. Пороговые значения здоровья, сытости и гидратации у агентов этой популяции должны иметь средние значения: выше, чем у «рискованных», но ниже, чем у «осторожных» агентов. Кроме того, поведение этой популяции отличается наибольшей простотой среди всех моделей</w:t>
      </w:r>
      <w:r w:rsidR="0055676A">
        <w:t xml:space="preserve">: в отличие от «осторожных» </w:t>
      </w:r>
      <w:r w:rsidR="0055676A">
        <w:lastRenderedPageBreak/>
        <w:t xml:space="preserve">агентов, «сбалансированные» не будут пытаться избегать попадания в опасную зону, а в отличие от «рискованных», не будут стараться охотиться за объектами сбора только в этой зоне. Таким образом, рабочей областью для агентов этой популяции будет являться вся площадь арены. </w:t>
      </w:r>
    </w:p>
    <w:p w:rsidR="0055676A" w:rsidRDefault="0055676A" w:rsidP="007C0695">
      <w:r>
        <w:t xml:space="preserve">Дерево поведения для агентов «сбалансированной» популяции представлено на </w:t>
      </w:r>
      <w:r w:rsidR="00C2709A" w:rsidRPr="00C2709A">
        <w:t>рисунке</w:t>
      </w:r>
      <w:r w:rsidR="00C2709A">
        <w:t xml:space="preserve"> 8</w:t>
      </w:r>
      <w:r>
        <w:t>.</w:t>
      </w:r>
    </w:p>
    <w:p w:rsidR="0055676A" w:rsidRDefault="00AA765E" w:rsidP="00AA765E">
      <w:pPr>
        <w:ind w:firstLine="0"/>
        <w:jc w:val="center"/>
      </w:pPr>
      <w:r>
        <w:rPr>
          <w:noProof/>
          <w:lang w:eastAsia="ru-RU"/>
        </w:rPr>
        <w:drawing>
          <wp:inline distT="0" distB="0" distL="0" distR="0" wp14:anchorId="71644F03" wp14:editId="18A6A919">
            <wp:extent cx="5911155" cy="47681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7479" cy="4797400"/>
                    </a:xfrm>
                    <a:prstGeom prst="rect">
                      <a:avLst/>
                    </a:prstGeom>
                  </pic:spPr>
                </pic:pic>
              </a:graphicData>
            </a:graphic>
          </wp:inline>
        </w:drawing>
      </w:r>
    </w:p>
    <w:p w:rsidR="0055676A" w:rsidRDefault="0055676A" w:rsidP="0055676A">
      <w:pPr>
        <w:ind w:firstLine="0"/>
        <w:jc w:val="center"/>
      </w:pPr>
      <w:r w:rsidRPr="00C2709A">
        <w:t xml:space="preserve">Рисунок </w:t>
      </w:r>
      <w:r w:rsidR="00C2709A">
        <w:t>8</w:t>
      </w:r>
      <w:r>
        <w:t xml:space="preserve"> – Дерево «сбалансированной» модели поведения</w:t>
      </w:r>
    </w:p>
    <w:p w:rsidR="0055676A" w:rsidRDefault="0055676A" w:rsidP="007C0695"/>
    <w:p w:rsidR="0093081F" w:rsidRDefault="0093081F" w:rsidP="007C0695">
      <w:r>
        <w:t xml:space="preserve">«Осторожные» агенты будут носить зелёную окраску. Агенты этой популяции должны иметь завышенные пороговые показатели здоровья, сытости и гидратации, что будет означать, что момент принятия решения о необходимости восполнения того или иного показателя наступит у этих агентов раньше, чем у представителей других популяций. Помимо этого, само поведение «осторожных» агентов должно отличаться от поведения других </w:t>
      </w:r>
      <w:r>
        <w:lastRenderedPageBreak/>
        <w:t xml:space="preserve">агентов. </w:t>
      </w:r>
      <w:r w:rsidR="00C42471">
        <w:t xml:space="preserve">Рабочей областью для этой популяции агентов будет считаться всё пространство арены, за исключением опасной зоны, расположенной в центре. Это не позволит «осторожным» агентам собирать наиболее дорогие объекты, расположенные ближе к центру арены, но при этом позволит им дольше поддерживать собственную жизнеспособность. </w:t>
      </w:r>
    </w:p>
    <w:p w:rsidR="00C45EC2" w:rsidRDefault="00C42471" w:rsidP="007C0695">
      <w:r>
        <w:t xml:space="preserve">Таким образом, </w:t>
      </w:r>
      <w:r w:rsidR="00C45EC2">
        <w:t>дерево поведения этой популяции агентов должно включать в себя дополнительные узлы для осуществления проверки, не зашёл ли агент случайно в опасную зону.</w:t>
      </w:r>
    </w:p>
    <w:p w:rsidR="00C45EC2" w:rsidRDefault="00C45EC2" w:rsidP="007C0695">
      <w:r>
        <w:t xml:space="preserve">Дерево поведения для агентов «осторожной» популяции представлено на </w:t>
      </w:r>
      <w:r w:rsidRPr="00C2709A">
        <w:t>рисунке</w:t>
      </w:r>
      <w:r w:rsidR="00C2709A">
        <w:t xml:space="preserve"> 9</w:t>
      </w:r>
      <w:r>
        <w:t>.</w:t>
      </w:r>
    </w:p>
    <w:p w:rsidR="00C42471" w:rsidRDefault="005458E4" w:rsidP="00C45EC2">
      <w:pPr>
        <w:ind w:firstLine="0"/>
        <w:jc w:val="center"/>
      </w:pPr>
      <w:r>
        <w:rPr>
          <w:noProof/>
          <w:lang w:eastAsia="ru-RU"/>
        </w:rPr>
        <w:drawing>
          <wp:inline distT="0" distB="0" distL="0" distR="0" wp14:anchorId="58047EFC" wp14:editId="0E23B946">
            <wp:extent cx="5890461" cy="42672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2367" cy="4283069"/>
                    </a:xfrm>
                    <a:prstGeom prst="rect">
                      <a:avLst/>
                    </a:prstGeom>
                  </pic:spPr>
                </pic:pic>
              </a:graphicData>
            </a:graphic>
          </wp:inline>
        </w:drawing>
      </w:r>
    </w:p>
    <w:p w:rsidR="00C45EC2" w:rsidRDefault="00C45EC2" w:rsidP="00C45EC2">
      <w:pPr>
        <w:ind w:firstLine="0"/>
        <w:jc w:val="center"/>
      </w:pPr>
      <w:r w:rsidRPr="00C2709A">
        <w:t>Рисунок</w:t>
      </w:r>
      <w:r w:rsidR="00C2709A">
        <w:t xml:space="preserve"> 9</w:t>
      </w:r>
      <w:r>
        <w:t xml:space="preserve"> – Дерево «осторожной» модели поведения</w:t>
      </w:r>
    </w:p>
    <w:p w:rsidR="00203E9A" w:rsidRDefault="00203E9A" w:rsidP="007C0695"/>
    <w:p w:rsidR="006A51C4" w:rsidRDefault="006A51C4" w:rsidP="007C0695">
      <w:r>
        <w:t xml:space="preserve">«Рискованные» агенты будут носить красную окраску. От других популяций они будут отличаться пониженными пороговыми значениями здоровья, сытости и гидратации, что будет означать, что они гораздо меньше </w:t>
      </w:r>
      <w:r>
        <w:lastRenderedPageBreak/>
        <w:t xml:space="preserve">будут заботиться о собственной жизнеспособности и больше заботиться о наборе очков. Агенты этой популяции будут осуществлять поиск объектов сбора преимущественно в опасной зоне. При этом поиск объектов было решено модифицировать таким образом, чтобы агенты этой популяции вообще не обращали внимания на объекты ценностью 1 и 3 очка, сосредоточившись на сборе более дорогих объектов. Также при посещении опасной зоны агенты этой популяции в обязательном порядке должны иметь при себе аптечку. </w:t>
      </w:r>
    </w:p>
    <w:p w:rsidR="0066679B" w:rsidRDefault="0066679B" w:rsidP="007C0695">
      <w:r>
        <w:t>Таким образом, агенты этой популяции могут осуществлять поиск пищи, воды и аптечек на всей площади арены, но поиск ценных объектов для них ограничен только опасной зоной.</w:t>
      </w:r>
    </w:p>
    <w:p w:rsidR="007565DC" w:rsidRDefault="007565DC" w:rsidP="007C0695">
      <w:r>
        <w:t xml:space="preserve">Дерево поведения для агентов «рискованной» популяции представлено на </w:t>
      </w:r>
      <w:r w:rsidRPr="00C2709A">
        <w:t>рисунке</w:t>
      </w:r>
      <w:r w:rsidR="00C2709A">
        <w:t xml:space="preserve"> 10</w:t>
      </w:r>
      <w:r>
        <w:t>.</w:t>
      </w:r>
    </w:p>
    <w:p w:rsidR="006A51C4" w:rsidRDefault="0073206A" w:rsidP="007565DC">
      <w:pPr>
        <w:ind w:firstLine="0"/>
        <w:jc w:val="center"/>
      </w:pPr>
      <w:r>
        <w:rPr>
          <w:noProof/>
          <w:lang w:eastAsia="ru-RU"/>
        </w:rPr>
        <w:drawing>
          <wp:inline distT="0" distB="0" distL="0" distR="0" wp14:anchorId="4331F0E1" wp14:editId="6DE43F9E">
            <wp:extent cx="5940425" cy="4625340"/>
            <wp:effectExtent l="0" t="0" r="3175"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625340"/>
                    </a:xfrm>
                    <a:prstGeom prst="rect">
                      <a:avLst/>
                    </a:prstGeom>
                  </pic:spPr>
                </pic:pic>
              </a:graphicData>
            </a:graphic>
          </wp:inline>
        </w:drawing>
      </w:r>
    </w:p>
    <w:p w:rsidR="007565DC" w:rsidRDefault="007565DC" w:rsidP="007565DC">
      <w:pPr>
        <w:ind w:firstLine="0"/>
        <w:jc w:val="center"/>
      </w:pPr>
      <w:r w:rsidRPr="00C2709A">
        <w:t>Рисунок</w:t>
      </w:r>
      <w:r w:rsidR="00C2709A">
        <w:t xml:space="preserve"> 10</w:t>
      </w:r>
      <w:r>
        <w:t xml:space="preserve"> – Дерево «рискованной» модели поведения</w:t>
      </w:r>
    </w:p>
    <w:p w:rsidR="007C0695" w:rsidRDefault="003861E3" w:rsidP="007C0695">
      <w:r>
        <w:lastRenderedPageBreak/>
        <w:t xml:space="preserve">Задачу поиска объекта </w:t>
      </w:r>
      <w:r w:rsidR="00AB432F">
        <w:t xml:space="preserve">ввиду её масштабности </w:t>
      </w:r>
      <w:r>
        <w:t xml:space="preserve">было решено выделить в отдельное дерево поведения. </w:t>
      </w:r>
      <w:r w:rsidR="005C5710">
        <w:t>Это дерево связано с общим деревом через входной параметр: на вход дерева поиска подаётся объект, который необходимо найти.</w:t>
      </w:r>
    </w:p>
    <w:p w:rsidR="00E0246B" w:rsidRDefault="00E0246B" w:rsidP="007C0695">
      <w:r>
        <w:t>Дерево поиска начинается с узла-селектора, который определяет, по какому пути выполнение будет вестись дальше. Поскольку функционирование селектора предполагает, что первая опция будет подана на выполнение в любом случае, каждая из последующих – только в случае провала выполнения предыдущей, то в качестве первого потомка в селектор погружается последовательность поиска объекта поблизости.</w:t>
      </w:r>
    </w:p>
    <w:p w:rsidR="00E0246B" w:rsidRDefault="00E0246B" w:rsidP="007C0695">
      <w:r>
        <w:t xml:space="preserve">Эта последовательность служит для того, чтобы осуществить проверку, нет ли требуемого объекта непосредственно в поле зрения агента. По аналогии с поведением человека, который ищет </w:t>
      </w:r>
      <w:r w:rsidR="00705A12">
        <w:t xml:space="preserve">какой-нибудь предмет, агент сначала должен оглядеться, чтобы убедиться, что объект не может быть найден рядом с ним, чтобы только после этого сменить регион поиска и продолжить в другом месте. </w:t>
      </w:r>
    </w:p>
    <w:p w:rsidR="00705A12" w:rsidRDefault="00705A12" w:rsidP="007C0695">
      <w:r>
        <w:t>Последовательность состоит только из нуклеарных действий. Специфика функционирования последовательности заключается в том, что сам узел последоват</w:t>
      </w:r>
      <w:r w:rsidR="00F06C3D">
        <w:t xml:space="preserve">ельности перейдёт в состояние </w:t>
      </w:r>
      <w:r>
        <w:rPr>
          <w:lang w:val="en-US"/>
        </w:rPr>
        <w:t>Failure</w:t>
      </w:r>
      <w:r>
        <w:t xml:space="preserve"> в случае, если хотя бы один из её дочерних узлов перейдёт в это состояние, следовательно, в случае, если выполнение последовательности провалится на любом из этапов, </w:t>
      </w:r>
      <w:r w:rsidR="00771B56">
        <w:t xml:space="preserve">сигнал </w:t>
      </w:r>
      <w:r w:rsidR="00771B56">
        <w:rPr>
          <w:lang w:val="en-US"/>
        </w:rPr>
        <w:t>Failure</w:t>
      </w:r>
      <w:r w:rsidR="00771B56" w:rsidRPr="00771B56">
        <w:t xml:space="preserve"> </w:t>
      </w:r>
      <w:r w:rsidR="00771B56">
        <w:t>передастся выше, в селектор, и будет избрана следующая ветвь поиска.</w:t>
      </w:r>
    </w:p>
    <w:p w:rsidR="00771B56" w:rsidRDefault="00771B56" w:rsidP="007C0695">
      <w:r>
        <w:t>Последовательность поиска объекта поблизости от себя состоит из следующих действий (в той же последовательности):</w:t>
      </w:r>
    </w:p>
    <w:p w:rsidR="00771B56" w:rsidRDefault="00771B56" w:rsidP="007C0695">
      <w:r>
        <w:t>- проверить наличие объекта в зоне видимости;</w:t>
      </w:r>
    </w:p>
    <w:p w:rsidR="00771B56" w:rsidRDefault="00771B56" w:rsidP="007C0695">
      <w:r>
        <w:t>- получить координаты найденного объекта;</w:t>
      </w:r>
    </w:p>
    <w:p w:rsidR="00771B56" w:rsidRDefault="00771B56" w:rsidP="007C0695">
      <w:r>
        <w:t>- перейти в полученные координаты;</w:t>
      </w:r>
    </w:p>
    <w:p w:rsidR="00771B56" w:rsidRDefault="00771B56" w:rsidP="007C0695">
      <w:r>
        <w:t>- подобрать объект.</w:t>
      </w:r>
    </w:p>
    <w:p w:rsidR="00771B56" w:rsidRDefault="00771B56" w:rsidP="007C0695">
      <w:r>
        <w:lastRenderedPageBreak/>
        <w:t xml:space="preserve">Если на каком-то из этих шагов будет возвращено состояние </w:t>
      </w:r>
      <w:r>
        <w:rPr>
          <w:lang w:val="en-US"/>
        </w:rPr>
        <w:t>Failure</w:t>
      </w:r>
      <w:r w:rsidRPr="00771B56">
        <w:t xml:space="preserve">, </w:t>
      </w:r>
      <w:r>
        <w:t>выполнение прекратится.</w:t>
      </w:r>
    </w:p>
    <w:p w:rsidR="00771B56" w:rsidRDefault="007637A0" w:rsidP="007C0695">
      <w:r>
        <w:t>Второй дочерний узел селектора содержит в себе действия по поиску объекта в удалённой точке. Эти действия также собраны в последовательность, которая состоит из следующих дочерних узлов:</w:t>
      </w:r>
    </w:p>
    <w:p w:rsidR="007637A0" w:rsidRPr="00E7649F" w:rsidRDefault="007637A0" w:rsidP="007C0695">
      <w:r>
        <w:t xml:space="preserve">- </w:t>
      </w:r>
      <w:r w:rsidR="00E7649F">
        <w:t>определить регион поиска;</w:t>
      </w:r>
    </w:p>
    <w:p w:rsidR="00E7649F" w:rsidRDefault="00E7649F" w:rsidP="007C0695">
      <w:r>
        <w:t>- получить координаты найденного объекта;</w:t>
      </w:r>
    </w:p>
    <w:p w:rsidR="00E7649F" w:rsidRDefault="00E7649F" w:rsidP="007C0695">
      <w:r>
        <w:t>- перейти в координаты объекта;</w:t>
      </w:r>
    </w:p>
    <w:p w:rsidR="00E7649F" w:rsidRDefault="00E7649F" w:rsidP="007C0695">
      <w:r>
        <w:t>- подобрать объект.</w:t>
      </w:r>
    </w:p>
    <w:p w:rsidR="00E7649F" w:rsidRDefault="00E7649F" w:rsidP="007C0695">
      <w:r>
        <w:t xml:space="preserve">Первое действие в этой последовательности – определение региона поиска – представлено в виде узла типа </w:t>
      </w:r>
      <w:r>
        <w:rPr>
          <w:lang w:val="en-US"/>
        </w:rPr>
        <w:t>RepeatUntilSuccess</w:t>
      </w:r>
      <w:r w:rsidRPr="00E7649F">
        <w:t xml:space="preserve">. </w:t>
      </w:r>
      <w:r>
        <w:t xml:space="preserve">Специфика работы этого узла заключается в следующем: действия, помещённые внутрь этого узла, будут повторяться до тех пор, пока не будет возвращено состояние </w:t>
      </w:r>
      <w:r>
        <w:rPr>
          <w:lang w:val="en-US"/>
        </w:rPr>
        <w:t>Success</w:t>
      </w:r>
      <w:r w:rsidRPr="00E7649F">
        <w:t xml:space="preserve">, </w:t>
      </w:r>
      <w:r>
        <w:t>а значит, и сам узел сможет вернуть это состояние.</w:t>
      </w:r>
    </w:p>
    <w:p w:rsidR="00E7649F" w:rsidRDefault="00E7649F" w:rsidP="007C0695">
      <w:r>
        <w:t>Внутри этого узла содержится последовательность из действий:</w:t>
      </w:r>
    </w:p>
    <w:p w:rsidR="00E7649F" w:rsidRDefault="00E7649F" w:rsidP="007C0695">
      <w:r>
        <w:t>- сгенерировать случайную точку внутри пространства арены;</w:t>
      </w:r>
    </w:p>
    <w:p w:rsidR="00E7649F" w:rsidRDefault="00E7649F" w:rsidP="007C0695">
      <w:r>
        <w:t>- параллельно</w:t>
      </w:r>
      <w:r w:rsidR="00C70DA6">
        <w:t xml:space="preserve"> двигаться в эту точку и проверять вхождение искомого объекта в поле зрения.</w:t>
      </w:r>
    </w:p>
    <w:p w:rsidR="00C70DA6" w:rsidRDefault="00C70DA6" w:rsidP="007C0695">
      <w:r>
        <w:t>Таким образом, поведение агента в случае поиска объекта идентично человеческому: сначала проверить, нет ли объекта в поле зрения, после чего отправиться искать его в других местах, время от времени проверяя, не попался ли требуемый объект на глаза.</w:t>
      </w:r>
    </w:p>
    <w:p w:rsidR="00C70DA6" w:rsidRPr="00E7649F" w:rsidRDefault="00C70DA6" w:rsidP="007C0695">
      <w:r>
        <w:t xml:space="preserve">Графически дерево поиска представлено на рисунке </w:t>
      </w:r>
      <w:r w:rsidR="004D745B">
        <w:t>11</w:t>
      </w:r>
      <w:r>
        <w:t>.</w:t>
      </w:r>
      <w:r w:rsidR="00F06C3D">
        <w:t xml:space="preserve"> На этой схеме различимы все узлы, из которых построено дерево, и можно проследить логику перехода из одного состояния в другое.</w:t>
      </w:r>
    </w:p>
    <w:p w:rsidR="003861E3" w:rsidRDefault="00E769C1" w:rsidP="003861E3">
      <w:pPr>
        <w:ind w:firstLine="0"/>
        <w:jc w:val="center"/>
      </w:pPr>
      <w:r>
        <w:rPr>
          <w:noProof/>
          <w:lang w:eastAsia="ru-RU"/>
        </w:rPr>
        <w:lastRenderedPageBreak/>
        <w:drawing>
          <wp:inline distT="0" distB="0" distL="0" distR="0" wp14:anchorId="4015A406" wp14:editId="5D6E32AF">
            <wp:extent cx="5940425" cy="3333115"/>
            <wp:effectExtent l="0" t="0" r="3175"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33115"/>
                    </a:xfrm>
                    <a:prstGeom prst="rect">
                      <a:avLst/>
                    </a:prstGeom>
                  </pic:spPr>
                </pic:pic>
              </a:graphicData>
            </a:graphic>
          </wp:inline>
        </w:drawing>
      </w:r>
    </w:p>
    <w:p w:rsidR="00C70DA6" w:rsidRDefault="00C70DA6" w:rsidP="003861E3">
      <w:pPr>
        <w:ind w:firstLine="0"/>
        <w:jc w:val="center"/>
      </w:pPr>
      <w:r>
        <w:t xml:space="preserve">Рисунок </w:t>
      </w:r>
      <w:r w:rsidR="004D745B">
        <w:t>11</w:t>
      </w:r>
      <w:r>
        <w:t xml:space="preserve"> – Дерево поиска</w:t>
      </w:r>
    </w:p>
    <w:p w:rsidR="00E7188C" w:rsidRPr="009939E8" w:rsidRDefault="00E7188C" w:rsidP="003861E3">
      <w:pPr>
        <w:ind w:firstLine="0"/>
        <w:jc w:val="center"/>
      </w:pPr>
    </w:p>
    <w:p w:rsidR="00D2667E" w:rsidRDefault="00D2667E" w:rsidP="009939E8">
      <w:pPr>
        <w:pStyle w:val="1"/>
        <w:spacing w:before="0"/>
        <w:rPr>
          <w:rFonts w:ascii="Times New Roman" w:hAnsi="Times New Roman" w:cs="Times New Roman"/>
          <w:color w:val="auto"/>
          <w:sz w:val="28"/>
          <w:szCs w:val="28"/>
        </w:rPr>
      </w:pPr>
      <w:bookmarkStart w:id="15" w:name="_Toc42457912"/>
      <w:r w:rsidRPr="00826FF7">
        <w:rPr>
          <w:rFonts w:ascii="Times New Roman" w:hAnsi="Times New Roman" w:cs="Times New Roman"/>
          <w:color w:val="auto"/>
          <w:sz w:val="28"/>
          <w:szCs w:val="28"/>
        </w:rPr>
        <w:t>2.</w:t>
      </w:r>
      <w:r w:rsidR="00B879DB" w:rsidRPr="00826FF7">
        <w:rPr>
          <w:rFonts w:ascii="Times New Roman" w:hAnsi="Times New Roman" w:cs="Times New Roman"/>
          <w:color w:val="auto"/>
          <w:sz w:val="28"/>
          <w:szCs w:val="28"/>
        </w:rPr>
        <w:t>3</w:t>
      </w:r>
      <w:r w:rsidRPr="00826FF7">
        <w:rPr>
          <w:rFonts w:ascii="Times New Roman" w:hAnsi="Times New Roman" w:cs="Times New Roman"/>
          <w:color w:val="auto"/>
          <w:sz w:val="28"/>
          <w:szCs w:val="28"/>
        </w:rPr>
        <w:t xml:space="preserve"> Проектирование модели обучения</w:t>
      </w:r>
      <w:bookmarkEnd w:id="15"/>
    </w:p>
    <w:p w:rsidR="009939E8" w:rsidRDefault="009939E8" w:rsidP="009939E8"/>
    <w:p w:rsidR="00E769C1" w:rsidRDefault="00595CC9" w:rsidP="009939E8">
      <w:r>
        <w:t>Проектирование четвёртой, «умной» модели поведения не описано в пункте 2.2, так как существенным образом отличается от принципов, изложенных в этом пункте.</w:t>
      </w:r>
    </w:p>
    <w:p w:rsidR="00C220B7" w:rsidRDefault="00C220B7" w:rsidP="009939E8">
      <w:r>
        <w:t xml:space="preserve">В качестве выбранного алгоритма машинного обучения рассматривается обучение с подкреплением. Схема этого вида обучения приведена на </w:t>
      </w:r>
      <w:r w:rsidRPr="004D745B">
        <w:t>рисунке</w:t>
      </w:r>
      <w:r w:rsidR="004D745B">
        <w:t xml:space="preserve"> 12</w:t>
      </w:r>
      <w:r>
        <w:t>.</w:t>
      </w:r>
    </w:p>
    <w:p w:rsidR="00C220B7" w:rsidRDefault="00C220B7" w:rsidP="00C220B7">
      <w:pPr>
        <w:ind w:firstLine="0"/>
        <w:jc w:val="center"/>
      </w:pPr>
      <w:r w:rsidRPr="00C220B7">
        <w:rPr>
          <w:noProof/>
          <w:lang w:eastAsia="ru-RU"/>
        </w:rPr>
        <w:drawing>
          <wp:inline distT="0" distB="0" distL="0" distR="0" wp14:anchorId="34337795" wp14:editId="31D23AA4">
            <wp:extent cx="3987800" cy="1748153"/>
            <wp:effectExtent l="0" t="0" r="0" b="5080"/>
            <wp:docPr id="1028" name="Picture 4" descr="Трейдинг и машинное обучение с подкреплени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Трейдинг и машинное обучение с подкреплением"/>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3682" cy="1759499"/>
                    </a:xfrm>
                    <a:prstGeom prst="rect">
                      <a:avLst/>
                    </a:prstGeom>
                    <a:noFill/>
                    <a:extLst/>
                  </pic:spPr>
                </pic:pic>
              </a:graphicData>
            </a:graphic>
          </wp:inline>
        </w:drawing>
      </w:r>
    </w:p>
    <w:p w:rsidR="00C220B7" w:rsidRDefault="00C220B7" w:rsidP="00C220B7">
      <w:pPr>
        <w:ind w:firstLine="0"/>
        <w:jc w:val="center"/>
      </w:pPr>
      <w:r w:rsidRPr="004D745B">
        <w:t>Рисунок</w:t>
      </w:r>
      <w:r w:rsidR="004D745B">
        <w:t xml:space="preserve"> 12</w:t>
      </w:r>
      <w:r>
        <w:t xml:space="preserve"> – Схема обучения с подкреплением</w:t>
      </w:r>
    </w:p>
    <w:p w:rsidR="00497DA1" w:rsidRDefault="00497DA1" w:rsidP="009939E8"/>
    <w:p w:rsidR="00497DA1" w:rsidRDefault="009A73B8" w:rsidP="009939E8">
      <w:r>
        <w:lastRenderedPageBreak/>
        <w:t>Данная схема может быть успешно применена к разработанной программной платформе. В качестве внешней среды для агента выступает арена, наполненная объектами сбора, пищей, водой и аптечками – другие агенты не участвуют в процессе обучения и не воспринимаются агентом. За каждое действие агента, направленное на достижение поставленных целей, должно вознаграждаться средой, чтобы агент мог делать выводы, правильные он совершает действия или нет.</w:t>
      </w:r>
    </w:p>
    <w:p w:rsidR="00DB2738" w:rsidRDefault="00DB2738" w:rsidP="009939E8">
      <w:r>
        <w:t xml:space="preserve">В рамках проектирования модели обучения было принято решение разбить модель на две подмодели, обладающие разными целями. </w:t>
      </w:r>
    </w:p>
    <w:p w:rsidR="00DB2738" w:rsidRDefault="00DB2738" w:rsidP="009939E8">
      <w:r>
        <w:t xml:space="preserve">Первая </w:t>
      </w:r>
      <w:r w:rsidR="00FC4750">
        <w:t>под</w:t>
      </w:r>
      <w:r>
        <w:t>модель обучения</w:t>
      </w:r>
      <w:r w:rsidR="00FC4750">
        <w:t xml:space="preserve"> была направлена на сбор объектов, поддерживающих жизнеспособность агента. Цель этой модели заключалась в максимизации времени, которое агент остаётся жив. Агент должен получать вознаграждение за поддержание собственной жизнеспособности и дополнительное вознаграждение за сбор объектов «про запас» – например, наполнение инвентаря пищей в те моменты, когда агент ещё не нуждается в ней, но она может пригодиться в скором времени.</w:t>
      </w:r>
    </w:p>
    <w:p w:rsidR="00E04513" w:rsidRDefault="00FC4750" w:rsidP="00E04513">
      <w:r>
        <w:t>Вторая подмодель обучения направлена непосредственно на получение очков. Цель этой модели – максимизация набранных очков. Эту модель проще связать с объективными показателями активности агента: агент должен получать вознаграждение за получение очков, причём получаемое вознаграждение должно быть пропорционально количеству очков, полученному агентом за подбор конкретного объекта сбора. Так, более дорогие объекты сбора должны приносить агенту больше очков и, соответственно, большее вознаграждение.</w:t>
      </w:r>
    </w:p>
    <w:p w:rsidR="00490745" w:rsidRDefault="00E04513" w:rsidP="00E04513">
      <w:r>
        <w:t>Проектируемые модели должны работать в связке и обеспечивать достижение агентом обеих поставленных целей: максимизация получаемых очков и максимизация собственного времени жизни. Правильный подбор коэффициентов поможет обеспечить продолжительное выживание агента с сопутствующим ему сбором максимально возможного количества очков за время, отведённое на каждый конкретный матч.</w:t>
      </w:r>
    </w:p>
    <w:p w:rsidR="003C0476" w:rsidRDefault="003C0476" w:rsidP="00C01D67"/>
    <w:p w:rsidR="003C0476" w:rsidRPr="003C0476" w:rsidRDefault="003C0476" w:rsidP="003C0476">
      <w:pPr>
        <w:pStyle w:val="1"/>
        <w:spacing w:before="0"/>
        <w:rPr>
          <w:rFonts w:ascii="Times New Roman" w:hAnsi="Times New Roman" w:cs="Times New Roman"/>
          <w:color w:val="auto"/>
          <w:sz w:val="28"/>
        </w:rPr>
      </w:pPr>
      <w:bookmarkStart w:id="16" w:name="_Toc42457913"/>
      <w:r w:rsidRPr="00826FF7">
        <w:rPr>
          <w:rFonts w:ascii="Times New Roman" w:hAnsi="Times New Roman" w:cs="Times New Roman"/>
          <w:color w:val="auto"/>
          <w:sz w:val="28"/>
        </w:rPr>
        <w:t>2.</w:t>
      </w:r>
      <w:r w:rsidR="00B879DB" w:rsidRPr="00826FF7">
        <w:rPr>
          <w:rFonts w:ascii="Times New Roman" w:hAnsi="Times New Roman" w:cs="Times New Roman"/>
          <w:color w:val="auto"/>
          <w:sz w:val="28"/>
        </w:rPr>
        <w:t>4</w:t>
      </w:r>
      <w:r w:rsidRPr="00826FF7">
        <w:rPr>
          <w:rFonts w:ascii="Times New Roman" w:hAnsi="Times New Roman" w:cs="Times New Roman"/>
          <w:color w:val="auto"/>
          <w:sz w:val="28"/>
        </w:rPr>
        <w:t xml:space="preserve"> Проектирование графического интерфейса пользователя</w:t>
      </w:r>
      <w:bookmarkEnd w:id="16"/>
    </w:p>
    <w:p w:rsidR="003C0476" w:rsidRDefault="003C0476" w:rsidP="00C01D67"/>
    <w:p w:rsidR="00C01D67" w:rsidRDefault="00CE4C4C" w:rsidP="009939E8">
      <w:r>
        <w:t xml:space="preserve">В рамках проектирования графического интерфейса пользователя для разрабатываемой программы были созданы макеты всех необходимых окон. По разработанным макетам впоследствии будет произведена разработка окон программы. </w:t>
      </w:r>
    </w:p>
    <w:p w:rsidR="00CE4C4C" w:rsidRDefault="00CE4C4C" w:rsidP="009939E8">
      <w:r>
        <w:t xml:space="preserve">Стартовое окно программы должно включать в себя </w:t>
      </w:r>
      <w:r w:rsidR="006A0FA7">
        <w:t xml:space="preserve">возможности настройки создаваемой симуляции в соответствии с техническим заданием на программу. </w:t>
      </w:r>
    </w:p>
    <w:p w:rsidR="006A0FA7" w:rsidRDefault="004F59CC" w:rsidP="006A0FA7">
      <w:r>
        <w:t>В соответствии с п</w:t>
      </w:r>
      <w:r w:rsidR="006A0FA7">
        <w:t>ункт</w:t>
      </w:r>
      <w:r>
        <w:t>ом</w:t>
      </w:r>
      <w:r w:rsidR="006A0FA7">
        <w:t xml:space="preserve"> 4.1.2 Технического задания (см. Приложение </w:t>
      </w:r>
      <w:r w:rsidR="00F444F1">
        <w:t>Б</w:t>
      </w:r>
      <w:r w:rsidR="006A0FA7">
        <w:t xml:space="preserve">), входные данные </w:t>
      </w:r>
      <w:r>
        <w:t xml:space="preserve">должны быть </w:t>
      </w:r>
      <w:r w:rsidR="006A0FA7">
        <w:t>представлены следующим набором:</w:t>
      </w:r>
    </w:p>
    <w:p w:rsidR="004F59CC" w:rsidRDefault="004F59CC" w:rsidP="004F59CC">
      <w:r>
        <w:t>- две выбранные популяции агентов: «умная», «рискованная», «сбалансированная» и «осторожная»;</w:t>
      </w:r>
    </w:p>
    <w:p w:rsidR="004F59CC" w:rsidRDefault="004F59CC" w:rsidP="004F59CC">
      <w:r>
        <w:t>- время симуляции: от 2 до 5 минут;</w:t>
      </w:r>
    </w:p>
    <w:p w:rsidR="004F59CC" w:rsidRDefault="004F59CC" w:rsidP="004F59CC">
      <w:r>
        <w:t>- частота спавна объектов: от 0,5 до 2;</w:t>
      </w:r>
    </w:p>
    <w:p w:rsidR="004F59CC" w:rsidRDefault="004F59CC" w:rsidP="004F59CC">
      <w:r>
        <w:t>- количество объектов сбора: от 10 до 100;</w:t>
      </w:r>
    </w:p>
    <w:p w:rsidR="004F59CC" w:rsidRDefault="004F59CC" w:rsidP="004F59CC">
      <w:r>
        <w:t>- количество пищи: от 10 до 100;</w:t>
      </w:r>
    </w:p>
    <w:p w:rsidR="004F59CC" w:rsidRDefault="004F59CC" w:rsidP="004F59CC">
      <w:r>
        <w:t>- количество воды: от 10 до 100.</w:t>
      </w:r>
    </w:p>
    <w:p w:rsidR="004F59CC" w:rsidRDefault="004F59CC" w:rsidP="004F59CC">
      <w:r>
        <w:t xml:space="preserve">Таким образом, в пользовательском интерфейсе необходимы виджеты, с помощью которых можно было бы устанавливать перечисленные параметры. Для разных параметров были выбраны разные способы их </w:t>
      </w:r>
      <w:r w:rsidR="003443EC">
        <w:t>установки</w:t>
      </w:r>
      <w:r>
        <w:t>.</w:t>
      </w:r>
    </w:p>
    <w:p w:rsidR="00947D76" w:rsidRDefault="004F59CC" w:rsidP="004F59CC">
      <w:r>
        <w:t xml:space="preserve">Так, выбор популяций агентов-соперников пользователю предлагается осуществлять с помощью выпадающих списков, наполненных доступными значениями. Установка оставшихся параметров может быть удобно осуществлена посредством </w:t>
      </w:r>
      <w:r w:rsidR="00947D76">
        <w:t xml:space="preserve">использования слайдеров с заранее установленными пограничными значениями. </w:t>
      </w:r>
    </w:p>
    <w:p w:rsidR="003443EC" w:rsidRDefault="003443EC" w:rsidP="004F59CC">
      <w:r>
        <w:t>Исходя из этого, можно перечислить виджеты, необходимые для корректной работы стартового окна:</w:t>
      </w:r>
    </w:p>
    <w:p w:rsidR="003443EC" w:rsidRDefault="003443EC" w:rsidP="004F59CC">
      <w:r>
        <w:t>- выпадающий список для выбора первой популяции;</w:t>
      </w:r>
    </w:p>
    <w:p w:rsidR="003443EC" w:rsidRDefault="003443EC" w:rsidP="004F59CC">
      <w:r>
        <w:lastRenderedPageBreak/>
        <w:t>- выпадающий список для выбора второй популяции;</w:t>
      </w:r>
    </w:p>
    <w:p w:rsidR="003443EC" w:rsidRDefault="003443EC" w:rsidP="004F59CC">
      <w:r>
        <w:t>- слайдер для установки количества пищи;</w:t>
      </w:r>
    </w:p>
    <w:p w:rsidR="003443EC" w:rsidRDefault="003443EC" w:rsidP="004F59CC">
      <w:r>
        <w:t>- слайдер для установки количества воды;</w:t>
      </w:r>
    </w:p>
    <w:p w:rsidR="003443EC" w:rsidRDefault="003443EC" w:rsidP="004F59CC">
      <w:r>
        <w:t>- слайдер для установки количества объектов сбора;</w:t>
      </w:r>
    </w:p>
    <w:p w:rsidR="003443EC" w:rsidRDefault="003443EC" w:rsidP="004F59CC">
      <w:r>
        <w:t>- слайдер для установки частоты спавна объектов;</w:t>
      </w:r>
    </w:p>
    <w:p w:rsidR="003443EC" w:rsidRDefault="003443EC" w:rsidP="004F59CC">
      <w:r>
        <w:t>- слайдер для установки времени симуляции.</w:t>
      </w:r>
    </w:p>
    <w:p w:rsidR="008C0E39" w:rsidRPr="00634740" w:rsidRDefault="008C0E39" w:rsidP="004F59CC">
      <w:r>
        <w:t xml:space="preserve">Такой выбор виджетов позволяет решить серьёзную проблему, связанную с валидацией, без которой пользователь смог бы ввести в программу неподходящие значения. В случае использования выпадающих списков и слайдеров такой проблемы не возникает, поскольку у таких виджетов заранее установлены возможные значения. </w:t>
      </w:r>
      <w:r w:rsidR="00634740">
        <w:t xml:space="preserve">В случае указанных параметров все ограничения обозначены со включением граничных значений: так, для параметра «время симуляции» и соответствующего ему слайдера устанавливается диапазон значений «от 2 до 5», что переводится на язык строгих выражений в виде </w:t>
      </w:r>
      <w:r w:rsidR="00634740" w:rsidRPr="00634740">
        <w:t xml:space="preserve">[2; 5]. </w:t>
      </w:r>
    </w:p>
    <w:p w:rsidR="008C0E39" w:rsidRDefault="008C0E39" w:rsidP="004F59CC">
      <w:r>
        <w:t>В качестве пограничных значений для слайдеров были установлены значения из пункта «входные данные» Технического задания. Выпадающие списки также были заполнены только опциями из этого пункта.</w:t>
      </w:r>
    </w:p>
    <w:p w:rsidR="00634740" w:rsidRPr="00D81FD5" w:rsidRDefault="00634740" w:rsidP="004F59CC">
      <w:r>
        <w:t xml:space="preserve">Заключительным элементом пользовательского интерфейса стартового окна является кнопка, которая необходима для сохранения введённых данных и перехода к главному окну программы. </w:t>
      </w:r>
      <w:r w:rsidR="00D81FD5">
        <w:t xml:space="preserve">В качестве кнопки предполагается использования стандартного виджета </w:t>
      </w:r>
      <w:r w:rsidR="00D81FD5">
        <w:rPr>
          <w:lang w:val="en-US"/>
        </w:rPr>
        <w:t>Push</w:t>
      </w:r>
      <w:r w:rsidR="00D81FD5" w:rsidRPr="00474B6D">
        <w:t xml:space="preserve"> </w:t>
      </w:r>
      <w:r w:rsidR="00D81FD5">
        <w:rPr>
          <w:lang w:val="en-US"/>
        </w:rPr>
        <w:t>Button</w:t>
      </w:r>
      <w:r w:rsidR="00D81FD5">
        <w:t xml:space="preserve">. </w:t>
      </w:r>
    </w:p>
    <w:p w:rsidR="00947D76" w:rsidRDefault="00947D76" w:rsidP="004F59CC">
      <w:r>
        <w:t xml:space="preserve">Полученный в результате проектирования макет экранной формы представлен на рисунке </w:t>
      </w:r>
      <w:r w:rsidR="004D745B">
        <w:t>13</w:t>
      </w:r>
      <w:r>
        <w:t>.</w:t>
      </w:r>
    </w:p>
    <w:p w:rsidR="00947D76" w:rsidRDefault="00947D76" w:rsidP="00947D76">
      <w:pPr>
        <w:ind w:firstLine="0"/>
        <w:jc w:val="center"/>
      </w:pPr>
      <w:r>
        <w:rPr>
          <w:noProof/>
          <w:lang w:eastAsia="ru-RU"/>
        </w:rPr>
        <w:lastRenderedPageBreak/>
        <w:drawing>
          <wp:inline distT="0" distB="0" distL="0" distR="0" wp14:anchorId="51EE7C27" wp14:editId="451DD77C">
            <wp:extent cx="4720284" cy="35718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2851" cy="3581384"/>
                    </a:xfrm>
                    <a:prstGeom prst="rect">
                      <a:avLst/>
                    </a:prstGeom>
                  </pic:spPr>
                </pic:pic>
              </a:graphicData>
            </a:graphic>
          </wp:inline>
        </w:drawing>
      </w:r>
    </w:p>
    <w:p w:rsidR="00947D76" w:rsidRDefault="00947D76" w:rsidP="00947D76">
      <w:pPr>
        <w:ind w:firstLine="0"/>
        <w:jc w:val="center"/>
      </w:pPr>
      <w:r>
        <w:t xml:space="preserve">Рисунок </w:t>
      </w:r>
      <w:r w:rsidR="004D745B">
        <w:t>13</w:t>
      </w:r>
      <w:r>
        <w:t xml:space="preserve"> – Макет экранной формы стартового окна.</w:t>
      </w:r>
    </w:p>
    <w:p w:rsidR="008B3A5B" w:rsidRDefault="008B3A5B" w:rsidP="004F59CC"/>
    <w:p w:rsidR="003443EC" w:rsidRDefault="00A85276" w:rsidP="004F59CC">
      <w:r>
        <w:t>По нажатии на кнопку создания симуляции должно происходить сохранение введённых данных и переход к основному окну программы.</w:t>
      </w:r>
    </w:p>
    <w:p w:rsidR="00A85276" w:rsidRDefault="00A85276" w:rsidP="004F59CC">
      <w:r>
        <w:t xml:space="preserve">Основное окно программы </w:t>
      </w:r>
      <w:r w:rsidR="00474B6D">
        <w:t>предназначено для предоставления пользователю моментальной информации о текущем состоянии арены и её обитателей. В этом окне пользователю должна быть представлена следующая информация:</w:t>
      </w:r>
    </w:p>
    <w:p w:rsidR="00474B6D" w:rsidRDefault="00474B6D" w:rsidP="004F59CC">
      <w:r>
        <w:t>- количество и положение объектов сбора;</w:t>
      </w:r>
    </w:p>
    <w:p w:rsidR="00474B6D" w:rsidRDefault="00474B6D" w:rsidP="004F59CC">
      <w:r>
        <w:t>- количество и положение пищи;</w:t>
      </w:r>
    </w:p>
    <w:p w:rsidR="00474B6D" w:rsidRDefault="00474B6D" w:rsidP="004F59CC">
      <w:r>
        <w:t>- количество и положение воды;</w:t>
      </w:r>
    </w:p>
    <w:p w:rsidR="00474B6D" w:rsidRDefault="00474B6D" w:rsidP="004F59CC">
      <w:r>
        <w:t>- положение агентов;</w:t>
      </w:r>
    </w:p>
    <w:p w:rsidR="00474B6D" w:rsidRDefault="00474B6D" w:rsidP="004F59CC">
      <w:r>
        <w:t>- текущие показатели состояния агентов;</w:t>
      </w:r>
    </w:p>
    <w:p w:rsidR="00474B6D" w:rsidRDefault="00474B6D" w:rsidP="004F59CC">
      <w:r>
        <w:t>- оставшееся время симуляции.</w:t>
      </w:r>
    </w:p>
    <w:p w:rsidR="00474B6D" w:rsidRDefault="00474B6D" w:rsidP="004F59CC">
      <w:r>
        <w:t>Основная часть перечисленных параметров может быть представлена визуально</w:t>
      </w:r>
      <w:r w:rsidR="0074559D">
        <w:t>: положение всех объектов и их количество видно на изображении самой арены</w:t>
      </w:r>
      <w:r>
        <w:t xml:space="preserve">. Для этого внутри арены устанавливается камера, которая следит </w:t>
      </w:r>
      <w:r>
        <w:lastRenderedPageBreak/>
        <w:t>за состоянием арены. Картинка с камеры предоставляется пользователю, а поверх этой картинки добавляются элементы графического интерфейса.</w:t>
      </w:r>
    </w:p>
    <w:p w:rsidR="00474B6D" w:rsidRDefault="00474B6D" w:rsidP="004F59CC">
      <w:r>
        <w:t xml:space="preserve">Таким образом, </w:t>
      </w:r>
      <w:r w:rsidR="0074559D">
        <w:t>графический интерфейс главного окна должен дополнять картинку с камеры и позволять пользователю видеть оставшиеся неохваченными параметры, а именно:</w:t>
      </w:r>
    </w:p>
    <w:p w:rsidR="0074559D" w:rsidRDefault="0074559D" w:rsidP="004F59CC">
      <w:r>
        <w:t>- оставшееся время симуляции;</w:t>
      </w:r>
    </w:p>
    <w:p w:rsidR="0074559D" w:rsidRDefault="0074559D" w:rsidP="004F59CC">
      <w:r>
        <w:t>- показатели состояния агентов.</w:t>
      </w:r>
    </w:p>
    <w:p w:rsidR="00571400" w:rsidRDefault="009A51E2" w:rsidP="004F59CC">
      <w:r>
        <w:t>Информация о каждом агенте должна выводиться на экран пользователя и быть доступной</w:t>
      </w:r>
      <w:r w:rsidR="00571400">
        <w:t>. К этой информации относятся:</w:t>
      </w:r>
    </w:p>
    <w:p w:rsidR="00571400" w:rsidRDefault="00571400" w:rsidP="004F59CC">
      <w:r>
        <w:t>- данные о текущем здоровье агента;</w:t>
      </w:r>
    </w:p>
    <w:p w:rsidR="00571400" w:rsidRDefault="00571400" w:rsidP="004F59CC">
      <w:r>
        <w:t>- данные о текущей сытости агента;</w:t>
      </w:r>
    </w:p>
    <w:p w:rsidR="00571400" w:rsidRDefault="00571400" w:rsidP="004F59CC">
      <w:r>
        <w:t>- данные о текущей жажде агента;</w:t>
      </w:r>
    </w:p>
    <w:p w:rsidR="00571400" w:rsidRDefault="00571400" w:rsidP="004F59CC">
      <w:r>
        <w:t>- данные о текущем количестве набранных агентом очков;</w:t>
      </w:r>
    </w:p>
    <w:p w:rsidR="00571400" w:rsidRDefault="00571400" w:rsidP="004F59CC">
      <w:r>
        <w:t>- данные о количестве каждого из видов объектов сбора, поднятых агентом.</w:t>
      </w:r>
    </w:p>
    <w:p w:rsidR="009A51E2" w:rsidRDefault="009A51E2" w:rsidP="004F59CC">
      <w:r>
        <w:t>Было принято решение отображать информацию об агенте непосредственно над агентом, чтобы достигнуть максимальной наглядности и однозначности: видя перед собой непосредственно агента, пользователь сможет сразу узнать все данные о нём и не будет иметь необходимости соотносить агента, изображённого в сцене, со строкой, принадлежащей ему в каком-либо виджете.</w:t>
      </w:r>
    </w:p>
    <w:p w:rsidR="006C2334" w:rsidRDefault="006C2334" w:rsidP="004F59CC">
      <w:r>
        <w:t>Время, оставшееся до конца симуляции, будет отображаться в специальном боксе в нижней части экрана.</w:t>
      </w:r>
      <w:r w:rsidR="009A51E2">
        <w:t xml:space="preserve"> Время до конца симуляции должно отображаться в привычном человеку формате минут и секунд, включая дробные части секунды.</w:t>
      </w:r>
    </w:p>
    <w:p w:rsidR="0074559D" w:rsidRDefault="0074559D" w:rsidP="004F59CC">
      <w:r>
        <w:t xml:space="preserve">Полученный в результате проектирования макет экранной формы основного окна программы представлен на рисунке </w:t>
      </w:r>
      <w:r w:rsidR="004D745B">
        <w:t>14</w:t>
      </w:r>
      <w:r>
        <w:t>.</w:t>
      </w:r>
    </w:p>
    <w:p w:rsidR="0074559D" w:rsidRDefault="00C270BD" w:rsidP="0074559D">
      <w:pPr>
        <w:ind w:firstLine="0"/>
        <w:jc w:val="center"/>
      </w:pPr>
      <w:r>
        <w:rPr>
          <w:noProof/>
          <w:lang w:eastAsia="ru-RU"/>
        </w:rPr>
        <w:lastRenderedPageBreak/>
        <w:drawing>
          <wp:inline distT="0" distB="0" distL="0" distR="0" wp14:anchorId="4C0B929D" wp14:editId="2DD4029A">
            <wp:extent cx="5940425" cy="4490720"/>
            <wp:effectExtent l="0" t="0" r="317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490720"/>
                    </a:xfrm>
                    <a:prstGeom prst="rect">
                      <a:avLst/>
                    </a:prstGeom>
                  </pic:spPr>
                </pic:pic>
              </a:graphicData>
            </a:graphic>
          </wp:inline>
        </w:drawing>
      </w:r>
    </w:p>
    <w:p w:rsidR="0074559D" w:rsidRDefault="0074559D" w:rsidP="0074559D">
      <w:pPr>
        <w:ind w:firstLine="0"/>
        <w:jc w:val="center"/>
      </w:pPr>
      <w:r>
        <w:t xml:space="preserve">Рисунок </w:t>
      </w:r>
      <w:r w:rsidR="004D745B">
        <w:t>14</w:t>
      </w:r>
      <w:r>
        <w:t xml:space="preserve"> – Макет экранной формы основного окна.</w:t>
      </w:r>
    </w:p>
    <w:p w:rsidR="008B3A5B" w:rsidRDefault="008B3A5B" w:rsidP="004F59CC"/>
    <w:p w:rsidR="0074559D" w:rsidRDefault="00CA016E" w:rsidP="004F59CC">
      <w:r>
        <w:t xml:space="preserve">Третье окно программы должно быть предоставлено пользователю после основного. </w:t>
      </w:r>
      <w:r w:rsidR="00571400">
        <w:t>Основное окно программы закрывается по истечении таймера, после чего собранная информация сохраняется и переносится в следующее, заключительное окно программы.</w:t>
      </w:r>
    </w:p>
    <w:p w:rsidR="00571400" w:rsidRDefault="00571400" w:rsidP="004F59CC">
      <w:r>
        <w:t>Заключительное окно программы служит для предоставления пользователю информации о том, какая из команд одержала победу, а также для отображения в виде графиков данных о том, как происходил набор очков каждым из агентов в отдельности, всей командой в целом, как менялся набор в динамике и прочих.</w:t>
      </w:r>
    </w:p>
    <w:p w:rsidR="00571400" w:rsidRDefault="00A20584" w:rsidP="004F59CC">
      <w:r>
        <w:t xml:space="preserve">Полученный </w:t>
      </w:r>
      <w:r w:rsidR="00571400">
        <w:t xml:space="preserve">в результате проектирования </w:t>
      </w:r>
      <w:r>
        <w:t xml:space="preserve">макет экранной формы заключительного окна представлен на рисунке </w:t>
      </w:r>
      <w:r w:rsidR="004D745B">
        <w:t>15</w:t>
      </w:r>
      <w:r>
        <w:t>.</w:t>
      </w:r>
    </w:p>
    <w:p w:rsidR="00A20584" w:rsidRDefault="00C270BD" w:rsidP="00A20584">
      <w:pPr>
        <w:ind w:firstLine="0"/>
        <w:jc w:val="center"/>
      </w:pPr>
      <w:r>
        <w:rPr>
          <w:noProof/>
          <w:lang w:eastAsia="ru-RU"/>
        </w:rPr>
        <w:lastRenderedPageBreak/>
        <w:drawing>
          <wp:inline distT="0" distB="0" distL="0" distR="0" wp14:anchorId="1673771A" wp14:editId="4FE7A216">
            <wp:extent cx="5940425" cy="4566285"/>
            <wp:effectExtent l="0" t="0" r="317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566285"/>
                    </a:xfrm>
                    <a:prstGeom prst="rect">
                      <a:avLst/>
                    </a:prstGeom>
                  </pic:spPr>
                </pic:pic>
              </a:graphicData>
            </a:graphic>
          </wp:inline>
        </w:drawing>
      </w:r>
    </w:p>
    <w:p w:rsidR="00A20584" w:rsidRPr="00474B6D" w:rsidRDefault="00A20584" w:rsidP="00A20584">
      <w:pPr>
        <w:ind w:firstLine="0"/>
        <w:jc w:val="center"/>
      </w:pPr>
      <w:r>
        <w:t xml:space="preserve">Рисунок </w:t>
      </w:r>
      <w:r w:rsidR="004D745B">
        <w:t>15</w:t>
      </w:r>
      <w:r>
        <w:t xml:space="preserve"> – Макет экранной формы заключительного окна.</w:t>
      </w:r>
    </w:p>
    <w:p w:rsidR="008B3A5B" w:rsidRDefault="008B3A5B" w:rsidP="004F59CC"/>
    <w:p w:rsidR="00187734" w:rsidRDefault="00187734" w:rsidP="004F59CC">
      <w:r>
        <w:t>По спроектированным экранным формам представляется возможным произвести разработку непосредственно окон программы, однако сами окна могут претерпеть незначительные изменения относительно своих макетов в пользу повышения удобства пользования ими.</w:t>
      </w:r>
    </w:p>
    <w:p w:rsidR="00A24DC1" w:rsidRPr="00D77594" w:rsidRDefault="00A24DC1" w:rsidP="004F59CC">
      <w:r w:rsidRPr="00D77594">
        <w:br w:type="page"/>
      </w:r>
    </w:p>
    <w:p w:rsidR="00A24DC1" w:rsidRPr="00D77594" w:rsidRDefault="00A24DC1" w:rsidP="0034693E">
      <w:pPr>
        <w:pStyle w:val="1"/>
        <w:spacing w:before="0"/>
        <w:rPr>
          <w:rFonts w:ascii="Times New Roman" w:hAnsi="Times New Roman" w:cs="Times New Roman"/>
          <w:color w:val="auto"/>
          <w:sz w:val="28"/>
          <w:szCs w:val="28"/>
        </w:rPr>
      </w:pPr>
      <w:bookmarkStart w:id="17" w:name="_Toc42457914"/>
      <w:r w:rsidRPr="00D77594">
        <w:rPr>
          <w:rFonts w:ascii="Times New Roman" w:hAnsi="Times New Roman" w:cs="Times New Roman"/>
          <w:color w:val="auto"/>
          <w:sz w:val="28"/>
          <w:szCs w:val="28"/>
        </w:rPr>
        <w:lastRenderedPageBreak/>
        <w:t>3 Описание программной реализации</w:t>
      </w:r>
      <w:bookmarkEnd w:id="17"/>
    </w:p>
    <w:p w:rsidR="00A24DC1" w:rsidRDefault="00AD7CBE" w:rsidP="0034693E">
      <w:pPr>
        <w:pStyle w:val="1"/>
        <w:spacing w:before="0"/>
        <w:rPr>
          <w:rFonts w:ascii="Times New Roman" w:hAnsi="Times New Roman" w:cs="Times New Roman"/>
          <w:color w:val="auto"/>
          <w:sz w:val="28"/>
          <w:szCs w:val="28"/>
        </w:rPr>
      </w:pPr>
      <w:bookmarkStart w:id="18" w:name="_Toc42457915"/>
      <w:r w:rsidRPr="003A6A39">
        <w:rPr>
          <w:rFonts w:ascii="Times New Roman" w:hAnsi="Times New Roman" w:cs="Times New Roman"/>
          <w:color w:val="auto"/>
          <w:sz w:val="28"/>
          <w:szCs w:val="28"/>
        </w:rPr>
        <w:t>3.1 Разработка тестовой платформы</w:t>
      </w:r>
      <w:bookmarkEnd w:id="18"/>
    </w:p>
    <w:p w:rsidR="0010648D" w:rsidRDefault="0010648D" w:rsidP="0010648D"/>
    <w:p w:rsidR="000F1D03" w:rsidRDefault="00AC0FF2" w:rsidP="0010648D">
      <w:r>
        <w:t>Тестовая платформа должна обеспечивать возможность корректной симуляции поведения популяций интеллектуальных агентов. Из такой постановки можно выделить основные качества, которые должны быть присущи платформе:</w:t>
      </w:r>
    </w:p>
    <w:p w:rsidR="00AC0FF2" w:rsidRDefault="00AC0FF2" w:rsidP="0010648D">
      <w:r>
        <w:t>- производительность: платформа должна корректно обрабатывать одновременные действия как минимум двух популяций по 8 агентов (16 агентов в сумме);</w:t>
      </w:r>
    </w:p>
    <w:p w:rsidR="00AC0FF2" w:rsidRDefault="00AC0FF2" w:rsidP="0010648D">
      <w:r>
        <w:t>- достаточное пространство: в пределах арены должно быть достаточно места для автономного функционирования минимум 16 агентов, чтобы им не пришлось сталкиваться слишком часто или слишком агрессивно конкурировать за ресурсы;</w:t>
      </w:r>
    </w:p>
    <w:p w:rsidR="00AC0FF2" w:rsidRDefault="00AC0FF2" w:rsidP="0010648D">
      <w:r>
        <w:t>- восполнение: платформа должна обладать свойством восполнять ресурсы, находящиеся на платформе, после того, как они были собраны кем-либо из агентов.</w:t>
      </w:r>
    </w:p>
    <w:p w:rsidR="00AC0FF2" w:rsidRDefault="00AC0FF2" w:rsidP="0010648D">
      <w:r>
        <w:t xml:space="preserve">Первая задача, требующая решения – создание непосредственно арены необходимой формы и площади, чтобы обеспечить достаточно места для функционирования всех агентов. Размер каждого агента был выбран таким образом, чтобы с ним было удобно работать в редакторе </w:t>
      </w:r>
      <w:r>
        <w:rPr>
          <w:lang w:val="en-US"/>
        </w:rPr>
        <w:t>Unity</w:t>
      </w:r>
      <w:r>
        <w:t xml:space="preserve">, и составил 2х2х2 условные единицы размера. В качестве формы агенты была принята капсула. </w:t>
      </w:r>
      <w:r w:rsidR="00396BB5">
        <w:t>Таким образом, горизонтальная площадь агента на платформу составила 4 единицы квадратные.</w:t>
      </w:r>
    </w:p>
    <w:p w:rsidR="00396BB5" w:rsidRDefault="00396BB5" w:rsidP="0010648D">
      <w:r>
        <w:t xml:space="preserve">Было решено выбрать размеры арены равными 30х30 условных единиц. </w:t>
      </w:r>
      <w:r w:rsidR="00B56D5D">
        <w:t xml:space="preserve">Форма арены – квадрат, таким образом, её площадь составляет </w:t>
      </w:r>
      <w:r w:rsidR="005856FA">
        <w:t xml:space="preserve">900 условных единиц, однако, при пересчёте единиц стоит учесть, что линейный размер капсулы в 10 раз меньше линейного размера плоскости, то есть объекта, являющегося полом. Таким образом, если принять размер капсулы за базовый, </w:t>
      </w:r>
      <w:r w:rsidR="005856FA">
        <w:lastRenderedPageBreak/>
        <w:t>площадь арены составит 300х300 единиц, что равно 90000 единицам квадратным.</w:t>
      </w:r>
    </w:p>
    <w:p w:rsidR="00396BB5" w:rsidRDefault="00396BB5" w:rsidP="0010648D">
      <w:r>
        <w:t xml:space="preserve">Исходя из таких соображений, можно вычислить, что на </w:t>
      </w:r>
      <w:r w:rsidR="005856FA">
        <w:t>одного агента приходится более 1400 единиц квадратных, чего более чем достаточно для комфортного сосуществования.</w:t>
      </w:r>
    </w:p>
    <w:p w:rsidR="00A210B3" w:rsidRDefault="00A210B3" w:rsidP="0010648D">
      <w:r>
        <w:t>Внешние границы арены ограждены непроницаемыми стенами, через которые агенты проходить не могут.</w:t>
      </w:r>
      <w:r w:rsidR="0022740C">
        <w:t xml:space="preserve"> Вид платформы, на котором можно увидеть размеры арены и агентов, представлен на рисунке </w:t>
      </w:r>
      <w:r w:rsidR="004D745B">
        <w:t>16.</w:t>
      </w:r>
    </w:p>
    <w:p w:rsidR="0022740C" w:rsidRDefault="0022740C" w:rsidP="0022740C">
      <w:pPr>
        <w:ind w:firstLine="0"/>
        <w:jc w:val="center"/>
      </w:pPr>
      <w:r>
        <w:rPr>
          <w:noProof/>
          <w:lang w:eastAsia="ru-RU"/>
        </w:rPr>
        <w:drawing>
          <wp:inline distT="0" distB="0" distL="0" distR="0" wp14:anchorId="77DA7888" wp14:editId="21C95A26">
            <wp:extent cx="3939097" cy="2620731"/>
            <wp:effectExtent l="0" t="0" r="4445"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6714" cy="2632452"/>
                    </a:xfrm>
                    <a:prstGeom prst="rect">
                      <a:avLst/>
                    </a:prstGeom>
                  </pic:spPr>
                </pic:pic>
              </a:graphicData>
            </a:graphic>
          </wp:inline>
        </w:drawing>
      </w:r>
    </w:p>
    <w:p w:rsidR="0022740C" w:rsidRDefault="0022740C" w:rsidP="0022740C">
      <w:pPr>
        <w:ind w:firstLine="0"/>
        <w:jc w:val="center"/>
      </w:pPr>
      <w:r>
        <w:t xml:space="preserve">Рисунок </w:t>
      </w:r>
      <w:r w:rsidR="004D745B">
        <w:t>16</w:t>
      </w:r>
      <w:r>
        <w:t xml:space="preserve"> </w:t>
      </w:r>
      <w:r w:rsidR="004D745B">
        <w:t>–</w:t>
      </w:r>
      <w:r>
        <w:t xml:space="preserve"> Вид арены с агентами.</w:t>
      </w:r>
    </w:p>
    <w:p w:rsidR="0022740C" w:rsidRPr="00AC0FF2" w:rsidRDefault="0022740C" w:rsidP="0010648D"/>
    <w:p w:rsidR="00152986" w:rsidRDefault="00FE6753" w:rsidP="0010648D">
      <w:r>
        <w:t xml:space="preserve">После того, как арена физически существует, необходимо </w:t>
      </w:r>
      <w:r w:rsidR="00EE25D5">
        <w:t>наполнить её объектами.</w:t>
      </w:r>
    </w:p>
    <w:p w:rsidR="00D75275" w:rsidRDefault="00D75275" w:rsidP="0010648D">
      <w:r>
        <w:t>На этапе проектирования платформы было решено ограничиться следующими типами объектов:</w:t>
      </w:r>
    </w:p>
    <w:p w:rsidR="00D75275" w:rsidRDefault="00D75275" w:rsidP="0010648D">
      <w:r>
        <w:t>- пища двух видов: яблоко и хот-дог;</w:t>
      </w:r>
    </w:p>
    <w:p w:rsidR="00D75275" w:rsidRDefault="00D75275" w:rsidP="0010648D">
      <w:r>
        <w:t>- жидкость одного вида: вода;</w:t>
      </w:r>
    </w:p>
    <w:p w:rsidR="00D75275" w:rsidRDefault="00D75275" w:rsidP="0010648D">
      <w:r>
        <w:t>- аптечки;</w:t>
      </w:r>
    </w:p>
    <w:p w:rsidR="00D75275" w:rsidRDefault="00D75275" w:rsidP="0010648D">
      <w:r>
        <w:t>- объекты сбора четырёх видов.</w:t>
      </w:r>
    </w:p>
    <w:p w:rsidR="00D75275" w:rsidRDefault="00D75275" w:rsidP="0010648D">
      <w:r>
        <w:t>Для каждого вида объектов были подобраны необходимые модели, которые будут визуально представлять эти объекты в сцене.</w:t>
      </w:r>
      <w:r w:rsidR="00AC76A8">
        <w:t xml:space="preserve"> Все модели, </w:t>
      </w:r>
      <w:r w:rsidR="00AC76A8">
        <w:lastRenderedPageBreak/>
        <w:t xml:space="preserve">использованные в проекте, были получены с сайта </w:t>
      </w:r>
      <w:r w:rsidR="00AC76A8">
        <w:rPr>
          <w:lang w:val="en-US"/>
        </w:rPr>
        <w:t>TurboSquid</w:t>
      </w:r>
      <w:r w:rsidR="008A4D50">
        <w:t xml:space="preserve"> </w:t>
      </w:r>
      <w:r w:rsidR="00AC76A8" w:rsidRPr="003A6A39">
        <w:t>[</w:t>
      </w:r>
      <w:r w:rsidR="004969BA" w:rsidRPr="003A6A39">
        <w:t>31</w:t>
      </w:r>
      <w:r w:rsidR="00AC76A8" w:rsidRPr="003A6A39">
        <w:t>],</w:t>
      </w:r>
      <w:r w:rsidR="00AC76A8" w:rsidRPr="00AC76A8">
        <w:t xml:space="preserve"> </w:t>
      </w:r>
      <w:r w:rsidR="00AC76A8">
        <w:t xml:space="preserve">где находятся в свободном доступе. </w:t>
      </w:r>
    </w:p>
    <w:p w:rsidR="00DD0A6A" w:rsidRDefault="00A12201" w:rsidP="0010648D">
      <w:r>
        <w:t xml:space="preserve">Использованные модели представлены на рисунке </w:t>
      </w:r>
      <w:r w:rsidR="004D745B">
        <w:t>17</w:t>
      </w:r>
      <w:r>
        <w:t xml:space="preserve">. В </w:t>
      </w:r>
      <w:r w:rsidR="00DD0A6A" w:rsidRPr="00DD0A6A">
        <w:t>кач</w:t>
      </w:r>
      <w:r w:rsidR="00DD0A6A">
        <w:t xml:space="preserve">естве модели объекта сбора выступила обычная сфера – встроенный объект </w:t>
      </w:r>
      <w:r w:rsidR="00DD0A6A">
        <w:rPr>
          <w:lang w:val="en-US"/>
        </w:rPr>
        <w:t>Unity</w:t>
      </w:r>
      <w:r w:rsidR="00DD0A6A" w:rsidRPr="00DD0A6A">
        <w:t xml:space="preserve">. </w:t>
      </w:r>
    </w:p>
    <w:p w:rsidR="00DD0A6A" w:rsidRDefault="006131DD" w:rsidP="00DD0A6A">
      <w:pPr>
        <w:ind w:firstLine="0"/>
        <w:jc w:val="center"/>
      </w:pPr>
      <w:r w:rsidRPr="006131DD">
        <w:rPr>
          <w:noProof/>
          <w:lang w:eastAsia="ru-RU"/>
        </w:rPr>
        <w:drawing>
          <wp:inline distT="0" distB="0" distL="0" distR="0" wp14:anchorId="03C7744F" wp14:editId="31E80F5D">
            <wp:extent cx="5940425" cy="1139825"/>
            <wp:effectExtent l="0" t="0" r="3175"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139825"/>
                    </a:xfrm>
                    <a:prstGeom prst="rect">
                      <a:avLst/>
                    </a:prstGeom>
                  </pic:spPr>
                </pic:pic>
              </a:graphicData>
            </a:graphic>
          </wp:inline>
        </w:drawing>
      </w:r>
    </w:p>
    <w:p w:rsidR="00DD0A6A" w:rsidRDefault="00DD0A6A" w:rsidP="00DD0A6A">
      <w:pPr>
        <w:ind w:firstLine="0"/>
        <w:jc w:val="center"/>
      </w:pPr>
      <w:r>
        <w:t xml:space="preserve">Рисунок </w:t>
      </w:r>
      <w:r w:rsidR="004D745B">
        <w:t>17</w:t>
      </w:r>
      <w:r>
        <w:t xml:space="preserve"> – </w:t>
      </w:r>
      <w:r w:rsidR="00A12201">
        <w:t>Используемые модели</w:t>
      </w:r>
      <w:r>
        <w:t>.</w:t>
      </w:r>
    </w:p>
    <w:p w:rsidR="008B3A5B" w:rsidRDefault="008B3A5B" w:rsidP="0010648D"/>
    <w:p w:rsidR="00DD0A6A" w:rsidRDefault="00411652" w:rsidP="0010648D">
      <w:r>
        <w:t xml:space="preserve">Чтобы различать объекты сбора разной ценности, было принято решение написать отдельный скрипт, который будет менять размер модели в зависимости от ценности объекта, который она представляет. </w:t>
      </w:r>
    </w:p>
    <w:p w:rsidR="00822485" w:rsidRDefault="00822485" w:rsidP="0010648D">
      <w:r>
        <w:t>На основе полученных объектов были сконструированы необходимые префабы. Префабом</w:t>
      </w:r>
      <w:r w:rsidRPr="00765D80">
        <w:t xml:space="preserve"> (</w:t>
      </w:r>
      <w:r>
        <w:rPr>
          <w:lang w:val="en-US"/>
        </w:rPr>
        <w:t>prefab</w:t>
      </w:r>
      <w:r w:rsidR="00706A3A">
        <w:t xml:space="preserve"> от </w:t>
      </w:r>
      <w:r w:rsidR="00706A3A">
        <w:rPr>
          <w:lang w:val="en-US"/>
        </w:rPr>
        <w:t>pre</w:t>
      </w:r>
      <w:r w:rsidR="00706A3A" w:rsidRPr="00706A3A">
        <w:t>-</w:t>
      </w:r>
      <w:r w:rsidR="00706A3A">
        <w:rPr>
          <w:lang w:val="en-US"/>
        </w:rPr>
        <w:t>fabricated</w:t>
      </w:r>
      <w:r w:rsidRPr="00765D80">
        <w:t>)</w:t>
      </w:r>
      <w:r>
        <w:t xml:space="preserve"> в </w:t>
      </w:r>
      <w:r>
        <w:rPr>
          <w:lang w:val="en-US"/>
        </w:rPr>
        <w:t>Unity</w:t>
      </w:r>
      <w:r w:rsidRPr="00765D80">
        <w:t xml:space="preserve"> </w:t>
      </w:r>
      <w:r>
        <w:t>называ</w:t>
      </w:r>
      <w:r w:rsidR="00765D80">
        <w:t>е</w:t>
      </w:r>
      <w:r>
        <w:t xml:space="preserve">тся </w:t>
      </w:r>
      <w:r w:rsidR="00765D80">
        <w:t>игровой объект, который</w:t>
      </w:r>
      <w:r>
        <w:t xml:space="preserve"> заранее</w:t>
      </w:r>
      <w:r w:rsidR="00765D80">
        <w:t xml:space="preserve"> подготовлен для последующей (возможно, многократной) репликации (инстанцирования).</w:t>
      </w:r>
      <w:r w:rsidR="00706A3A" w:rsidRPr="00706A3A">
        <w:t xml:space="preserve"> </w:t>
      </w:r>
      <w:r w:rsidR="00706A3A">
        <w:t>Функционал префабов приходится очень кстати в тех ситуациях, когда необходимо продуцировать многие одинаковые объекты во время игры (например, с помощью префабов часто реализуется стрельба в играх: при каждом выстреле инстанцируется новая копия объекта «пуля»).</w:t>
      </w:r>
    </w:p>
    <w:p w:rsidR="00706A3A" w:rsidRDefault="00706A3A" w:rsidP="0010648D">
      <w:r>
        <w:t xml:space="preserve">Префабы необходимы для корректной работы спавнеров, так как алгоритм их работы включает в себя логику, согласно которой количество объектов должно восполняться со временем: как только какой-то из агентов подбирает объект, запускается таймер, по истечении которого должен быть сгенерирован и размещён новый объект на замену исчезнувшему. </w:t>
      </w:r>
    </w:p>
    <w:p w:rsidR="007D671A" w:rsidRPr="00706A3A" w:rsidRDefault="007D671A" w:rsidP="0010648D">
      <w:r>
        <w:t xml:space="preserve">Для дальнейшей работы необходимы префабы всех объектов, которые будут размещаться спавнерами. Префабы будут хранить состояние объекта, а также его параметры, с которыми он будет размещён в сцене в случае </w:t>
      </w:r>
      <w:r>
        <w:lastRenderedPageBreak/>
        <w:t>необходимости</w:t>
      </w:r>
      <w:r w:rsidR="00C10E7D">
        <w:t xml:space="preserve">, включая модель, материал и все скрипты, присоединённые к игровому объекту. </w:t>
      </w:r>
      <w:r>
        <w:t xml:space="preserve"> </w:t>
      </w:r>
    </w:p>
    <w:p w:rsidR="00EE25D5" w:rsidRPr="00B70006" w:rsidRDefault="00411652" w:rsidP="0010648D">
      <w:r>
        <w:t xml:space="preserve">После того, как все </w:t>
      </w:r>
      <w:r w:rsidR="007D671A">
        <w:t>префабы</w:t>
      </w:r>
      <w:r>
        <w:t xml:space="preserve"> подготовлены</w:t>
      </w:r>
      <w:r w:rsidR="00EE25D5">
        <w:t>, необходим объект, который будет следить за наполнением сцены</w:t>
      </w:r>
      <w:r>
        <w:t xml:space="preserve"> объектами</w:t>
      </w:r>
      <w:r w:rsidR="00EE25D5">
        <w:t xml:space="preserve">, осуществлять </w:t>
      </w:r>
      <w:r>
        <w:t xml:space="preserve">их </w:t>
      </w:r>
      <w:r w:rsidR="00EE25D5">
        <w:t xml:space="preserve">расстановку и вычислять, в какие моменты времени необходимо добавить к уже существующим объектам новые. </w:t>
      </w:r>
      <w:r w:rsidR="00B70006">
        <w:t xml:space="preserve">Для этого был создан первый необходимый объект </w:t>
      </w:r>
      <w:r w:rsidR="00B70006">
        <w:rPr>
          <w:lang w:val="en-US"/>
        </w:rPr>
        <w:t>Spawner</w:t>
      </w:r>
      <w:r w:rsidR="00B70006" w:rsidRPr="00B70006">
        <w:t>.</w:t>
      </w:r>
    </w:p>
    <w:p w:rsidR="00B70006" w:rsidRDefault="00B70006" w:rsidP="0010648D">
      <w:r>
        <w:rPr>
          <w:lang w:val="en-US"/>
        </w:rPr>
        <w:t>Spawner</w:t>
      </w:r>
      <w:r w:rsidRPr="00B70006">
        <w:t xml:space="preserve"> </w:t>
      </w:r>
      <w:r>
        <w:t>представляет собой пустой игровой объект (</w:t>
      </w:r>
      <w:r>
        <w:rPr>
          <w:lang w:val="en-US"/>
        </w:rPr>
        <w:t>Empty</w:t>
      </w:r>
      <w:r w:rsidRPr="00B70006">
        <w:t xml:space="preserve"> </w:t>
      </w:r>
      <w:r>
        <w:rPr>
          <w:lang w:val="en-US"/>
        </w:rPr>
        <w:t>GameObject</w:t>
      </w:r>
      <w:r w:rsidRPr="00B70006">
        <w:t>)</w:t>
      </w:r>
      <w:r>
        <w:t xml:space="preserve">, который расположен в геометрическом центре арены и не имеет модели и внешнего представления. Этот объект служит только для того, чтобы привязать к нему скрипты, необходимые для регулирования числа и расстановки объектов. </w:t>
      </w:r>
    </w:p>
    <w:p w:rsidR="007B0626" w:rsidRDefault="007B0626" w:rsidP="0010648D">
      <w:r>
        <w:t>По количеству объектов было создано необходимое количество скриптов:</w:t>
      </w:r>
    </w:p>
    <w:p w:rsidR="007B0626" w:rsidRDefault="007B0626" w:rsidP="0010648D">
      <w:r>
        <w:t xml:space="preserve">- скрипт </w:t>
      </w:r>
      <w:r>
        <w:rPr>
          <w:lang w:val="en-US"/>
        </w:rPr>
        <w:t>collectableSpawnController</w:t>
      </w:r>
      <w:r w:rsidRPr="007B0626">
        <w:t xml:space="preserve"> </w:t>
      </w:r>
      <w:r>
        <w:t>служит для осуществления расстановки и контроля количества объектов сбора;</w:t>
      </w:r>
    </w:p>
    <w:p w:rsidR="007B0626" w:rsidRDefault="007B0626" w:rsidP="0010648D">
      <w:r>
        <w:t xml:space="preserve">- скрипт </w:t>
      </w:r>
      <w:r>
        <w:rPr>
          <w:lang w:val="en-US"/>
        </w:rPr>
        <w:t>foodSpawnController</w:t>
      </w:r>
      <w:r w:rsidRPr="007B0626">
        <w:t xml:space="preserve"> </w:t>
      </w:r>
      <w:r>
        <w:t>служит для осуществления расстановки и контроля количества пищи;</w:t>
      </w:r>
    </w:p>
    <w:p w:rsidR="007B0626" w:rsidRDefault="007B0626" w:rsidP="0010648D">
      <w:r>
        <w:t xml:space="preserve">- скрипт </w:t>
      </w:r>
      <w:r>
        <w:rPr>
          <w:lang w:val="en-US"/>
        </w:rPr>
        <w:t>waterSpawnController</w:t>
      </w:r>
      <w:r w:rsidRPr="007B0626">
        <w:t xml:space="preserve"> </w:t>
      </w:r>
      <w:r>
        <w:t>служит для осуществления расстановки и контроля количества воды;</w:t>
      </w:r>
    </w:p>
    <w:p w:rsidR="007B0626" w:rsidRDefault="007B0626" w:rsidP="0010648D">
      <w:r>
        <w:t xml:space="preserve">- скрипт </w:t>
      </w:r>
      <w:r>
        <w:rPr>
          <w:lang w:val="en-US"/>
        </w:rPr>
        <w:t>medkitSpawnController</w:t>
      </w:r>
      <w:r w:rsidRPr="007B0626">
        <w:t xml:space="preserve"> </w:t>
      </w:r>
      <w:r>
        <w:t>служит для осуществления расстановки и контроля количества аптечек;</w:t>
      </w:r>
    </w:p>
    <w:p w:rsidR="007B0626" w:rsidRDefault="007B0626" w:rsidP="0010648D">
      <w:r>
        <w:t xml:space="preserve">- скрипт </w:t>
      </w:r>
      <w:r>
        <w:rPr>
          <w:lang w:val="en-US"/>
        </w:rPr>
        <w:t>agentSpawnController</w:t>
      </w:r>
      <w:r w:rsidRPr="007B0626">
        <w:t xml:space="preserve"> </w:t>
      </w:r>
      <w:r>
        <w:t>служит для первоначальной расстановки агентов внутри арены.</w:t>
      </w:r>
    </w:p>
    <w:p w:rsidR="001A3848" w:rsidRDefault="00B65CD2" w:rsidP="0010648D">
      <w:r>
        <w:t xml:space="preserve">Кроме </w:t>
      </w:r>
      <w:r>
        <w:rPr>
          <w:lang w:val="en-US"/>
        </w:rPr>
        <w:t>agentSpawnController</w:t>
      </w:r>
      <w:r w:rsidRPr="00B65CD2">
        <w:t xml:space="preserve">, все скрипты реализуют одну и ту же логику. </w:t>
      </w:r>
      <w:r w:rsidR="0012486B">
        <w:t>Спавнер агентов, в отличие от други</w:t>
      </w:r>
      <w:r w:rsidR="00476C3C">
        <w:t>х спавнеров, срабатывает только однажды. Задача этого спавнера заключается в том, чтобы при начале работы программы разместить внутри арены две популяции агентов. В случае, если кто-то из агентов погибнет, этот спавнер не будет генерировать новых агентов, чтобы восполнить их количество.</w:t>
      </w:r>
    </w:p>
    <w:p w:rsidR="00912B65" w:rsidRDefault="00B138F4" w:rsidP="0010648D">
      <w:pPr>
        <w:rPr>
          <w:b/>
        </w:rPr>
      </w:pPr>
      <w:r>
        <w:lastRenderedPageBreak/>
        <w:t xml:space="preserve">Вид арены, наполненной всеми видами объектов, представлен на рисунке </w:t>
      </w:r>
      <w:r w:rsidR="004D745B" w:rsidRPr="004D745B">
        <w:t>18</w:t>
      </w:r>
      <w:r>
        <w:rPr>
          <w:b/>
        </w:rPr>
        <w:t>.</w:t>
      </w:r>
    </w:p>
    <w:p w:rsidR="00B138F4" w:rsidRDefault="00B138F4" w:rsidP="00B138F4">
      <w:pPr>
        <w:ind w:firstLine="0"/>
        <w:jc w:val="center"/>
      </w:pPr>
      <w:r>
        <w:rPr>
          <w:noProof/>
          <w:lang w:eastAsia="ru-RU"/>
        </w:rPr>
        <w:drawing>
          <wp:inline distT="0" distB="0" distL="0" distR="0" wp14:anchorId="55A2D918" wp14:editId="410B7697">
            <wp:extent cx="4072685" cy="2713527"/>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1567" cy="2739433"/>
                    </a:xfrm>
                    <a:prstGeom prst="rect">
                      <a:avLst/>
                    </a:prstGeom>
                  </pic:spPr>
                </pic:pic>
              </a:graphicData>
            </a:graphic>
          </wp:inline>
        </w:drawing>
      </w:r>
    </w:p>
    <w:p w:rsidR="00B138F4" w:rsidRPr="00B138F4" w:rsidRDefault="00B138F4" w:rsidP="00B138F4">
      <w:pPr>
        <w:ind w:firstLine="0"/>
        <w:jc w:val="center"/>
      </w:pPr>
      <w:r>
        <w:t xml:space="preserve">Рисунок </w:t>
      </w:r>
      <w:r w:rsidR="004D745B">
        <w:t>18</w:t>
      </w:r>
      <w:r>
        <w:t xml:space="preserve"> – Вид наполненной арены</w:t>
      </w:r>
    </w:p>
    <w:p w:rsidR="00D75275" w:rsidRPr="00D75275" w:rsidRDefault="00D75275" w:rsidP="0010648D"/>
    <w:p w:rsidR="00AD7CBE" w:rsidRPr="003A6A39" w:rsidRDefault="00AD7CBE" w:rsidP="0034693E">
      <w:pPr>
        <w:pStyle w:val="1"/>
        <w:spacing w:before="0"/>
        <w:rPr>
          <w:rFonts w:ascii="Times New Roman" w:hAnsi="Times New Roman" w:cs="Times New Roman"/>
          <w:color w:val="auto"/>
          <w:sz w:val="28"/>
          <w:szCs w:val="28"/>
        </w:rPr>
      </w:pPr>
      <w:bookmarkStart w:id="19" w:name="_Toc42457916"/>
      <w:r w:rsidRPr="003A6A39">
        <w:rPr>
          <w:rFonts w:ascii="Times New Roman" w:hAnsi="Times New Roman" w:cs="Times New Roman"/>
          <w:color w:val="auto"/>
          <w:sz w:val="28"/>
          <w:szCs w:val="28"/>
        </w:rPr>
        <w:t>3.2 Разработка модели поведения</w:t>
      </w:r>
      <w:bookmarkEnd w:id="19"/>
    </w:p>
    <w:p w:rsidR="00152986" w:rsidRPr="00C60CF9" w:rsidRDefault="00152986" w:rsidP="00C60CF9">
      <w:pPr>
        <w:pStyle w:val="1"/>
        <w:spacing w:before="0"/>
        <w:rPr>
          <w:rFonts w:ascii="Times New Roman" w:hAnsi="Times New Roman" w:cs="Times New Roman"/>
          <w:color w:val="auto"/>
          <w:sz w:val="28"/>
        </w:rPr>
      </w:pPr>
      <w:bookmarkStart w:id="20" w:name="_Toc42457917"/>
      <w:r w:rsidRPr="003A6A39">
        <w:rPr>
          <w:rFonts w:ascii="Times New Roman" w:hAnsi="Times New Roman" w:cs="Times New Roman"/>
          <w:color w:val="auto"/>
          <w:sz w:val="28"/>
        </w:rPr>
        <w:t>3.2.1 Разработка базового функционала агента</w:t>
      </w:r>
      <w:bookmarkEnd w:id="20"/>
    </w:p>
    <w:p w:rsidR="00AB06EB" w:rsidRDefault="00AB06EB"/>
    <w:p w:rsidR="001A5182" w:rsidRDefault="001A5182">
      <w:r>
        <w:t>Прежде чем определять поведение агента, необходимо описать его базовый функционал и набор качеств, которыми он должен обладать.</w:t>
      </w:r>
    </w:p>
    <w:p w:rsidR="001A5182" w:rsidRDefault="001A5182">
      <w:r>
        <w:t>Агент должен быть наделён следующими параметрами:</w:t>
      </w:r>
    </w:p>
    <w:p w:rsidR="001A5182" w:rsidRDefault="001A5182">
      <w:r>
        <w:t>- идентификатор, по которому его можно будет отличать от других агентов;</w:t>
      </w:r>
    </w:p>
    <w:p w:rsidR="001A5182" w:rsidRDefault="001A5182">
      <w:r>
        <w:t>- тип, который будет определять поведение («умный», «осторожный», «сбалансированный», «рискованный»);</w:t>
      </w:r>
    </w:p>
    <w:p w:rsidR="001A5182" w:rsidRDefault="001A5182">
      <w:r>
        <w:t>- показатель здоровья;</w:t>
      </w:r>
    </w:p>
    <w:p w:rsidR="001A5182" w:rsidRDefault="001A5182">
      <w:r>
        <w:t>- показатель сытости;</w:t>
      </w:r>
    </w:p>
    <w:p w:rsidR="001A5182" w:rsidRDefault="001A5182">
      <w:r>
        <w:t>- показатель гидратации;</w:t>
      </w:r>
    </w:p>
    <w:p w:rsidR="001A5182" w:rsidRDefault="001A5182">
      <w:r>
        <w:t xml:space="preserve">- </w:t>
      </w:r>
      <w:r w:rsidR="00D21FFD">
        <w:t>флаг активности (жив либо мёртв);</w:t>
      </w:r>
    </w:p>
    <w:p w:rsidR="00D21FFD" w:rsidRDefault="00D21FFD" w:rsidP="00DC3D1B">
      <w:r>
        <w:t>- количество очков;</w:t>
      </w:r>
    </w:p>
    <w:p w:rsidR="00D21FFD" w:rsidRDefault="00D21FFD">
      <w:r>
        <w:lastRenderedPageBreak/>
        <w:t>Помимо перечисления параметров, определяющих самого агента и его текущее состояние, необходимо выделить простейшие, нуклеарные действия, которые он может совершать:</w:t>
      </w:r>
    </w:p>
    <w:p w:rsidR="00D21FFD" w:rsidRDefault="00D21FFD">
      <w:r>
        <w:t>- перемещение: агент может перемещаться внутри арены по двум осям в горизонтальной плоскости – вертикальное перемещение запрещено;</w:t>
      </w:r>
    </w:p>
    <w:p w:rsidR="00D21FFD" w:rsidRDefault="00D21FFD">
      <w:r>
        <w:t>- зрение: агент может смотреть перед собой и замечать объекты в области определённого размера (эта область – поле зрения агента);</w:t>
      </w:r>
    </w:p>
    <w:p w:rsidR="00D21FFD" w:rsidRDefault="00D21FFD">
      <w:r>
        <w:t>- подбор: агент может собирать объекты, расположенные внутри арены, такие как пища или объекты сбора;</w:t>
      </w:r>
    </w:p>
    <w:p w:rsidR="00D21FFD" w:rsidRDefault="00D21FFD">
      <w:r>
        <w:t>- контроль состояния: агент может отслеживать собственные показатели здоровья, сытости и гидратации, самостоятельно определять, в какие моменты ему нужно пополнять счётчик здоровья и другие счётчики;</w:t>
      </w:r>
    </w:p>
    <w:p w:rsidR="00D21FFD" w:rsidRDefault="00D21FFD">
      <w:r>
        <w:t xml:space="preserve">- </w:t>
      </w:r>
      <w:r w:rsidR="001E5311">
        <w:t xml:space="preserve">поглощение: агент может использовать подобранный ранее объект (еду, воду или аптечку) из своего инвентаря. </w:t>
      </w:r>
    </w:p>
    <w:p w:rsidR="00E64277" w:rsidRDefault="00E64277">
      <w:r>
        <w:t>Обозначенный функционал необходим для выполнения агентом поставленных задач.</w:t>
      </w:r>
    </w:p>
    <w:p w:rsidR="00A31A41" w:rsidRDefault="00E269C8">
      <w:r>
        <w:t xml:space="preserve">Специфика реализации программы на </w:t>
      </w:r>
      <w:r>
        <w:rPr>
          <w:lang w:val="en-US"/>
        </w:rPr>
        <w:t>Unity</w:t>
      </w:r>
      <w:r w:rsidRPr="00E269C8">
        <w:t xml:space="preserve"> </w:t>
      </w:r>
      <w:r>
        <w:t xml:space="preserve">позволяет выносить отдельные компоненты в отдельные классы, которые, будучи подключёнными к необходимому объекту, будут способны обеспечить требуемый функционал. Таким образом, для каждого из требуемых модулей можно создать отдельный класс, в котором будет описан его функционал. </w:t>
      </w:r>
    </w:p>
    <w:p w:rsidR="00A063BD" w:rsidRDefault="00A063BD" w:rsidP="00A063BD">
      <w:r>
        <w:t>У каждого агента должно быть собственное поле зрения. Поле зрения было решено реализовать следующим путём:</w:t>
      </w:r>
    </w:p>
    <w:p w:rsidR="00A063BD" w:rsidRDefault="00A063BD" w:rsidP="00A063BD">
      <w:r>
        <w:t>- перед агентом размещается некий объект, который будет представлять его поле зрения;</w:t>
      </w:r>
    </w:p>
    <w:p w:rsidR="00A063BD" w:rsidRDefault="00A063BD" w:rsidP="00A063BD">
      <w:r>
        <w:t xml:space="preserve">- поле зрения снабжается коллайдером со включённой опцией </w:t>
      </w:r>
      <w:r>
        <w:rPr>
          <w:lang w:val="en-US"/>
        </w:rPr>
        <w:t>isTrigger</w:t>
      </w:r>
      <w:r>
        <w:t>;</w:t>
      </w:r>
    </w:p>
    <w:p w:rsidR="00A063BD" w:rsidRDefault="00A063BD" w:rsidP="00A063BD">
      <w:r>
        <w:t xml:space="preserve">- поле зрения снабжается компонентом </w:t>
      </w:r>
      <w:r>
        <w:rPr>
          <w:lang w:val="en-US"/>
        </w:rPr>
        <w:t>RigidBody</w:t>
      </w:r>
      <w:r>
        <w:t>;</w:t>
      </w:r>
    </w:p>
    <w:p w:rsidR="00A063BD" w:rsidRPr="00CB407C" w:rsidRDefault="00A063BD" w:rsidP="00A063BD">
      <w:r>
        <w:t xml:space="preserve">- поле зрения снабжается скриптом </w:t>
      </w:r>
      <w:r>
        <w:rPr>
          <w:lang w:val="en-US"/>
        </w:rPr>
        <w:t>fieldOfView</w:t>
      </w:r>
      <w:r w:rsidRPr="00CB407C">
        <w:t>;</w:t>
      </w:r>
    </w:p>
    <w:p w:rsidR="00A063BD" w:rsidRPr="00CB407C" w:rsidRDefault="00A063BD" w:rsidP="00A063BD">
      <w:r>
        <w:t>- все объекты, доступные для сбора, помечаются соответствующими тэгами: «</w:t>
      </w:r>
      <w:r>
        <w:rPr>
          <w:lang w:val="en-US"/>
        </w:rPr>
        <w:t>food</w:t>
      </w:r>
      <w:r>
        <w:t>»</w:t>
      </w:r>
      <w:r w:rsidRPr="00CB407C">
        <w:t xml:space="preserve">, </w:t>
      </w:r>
      <w:r>
        <w:t>«</w:t>
      </w:r>
      <w:r>
        <w:rPr>
          <w:lang w:val="en-US"/>
        </w:rPr>
        <w:t>water</w:t>
      </w:r>
      <w:r>
        <w:t>»</w:t>
      </w:r>
      <w:r w:rsidRPr="00CB407C">
        <w:t xml:space="preserve">, </w:t>
      </w:r>
      <w:r>
        <w:t>«</w:t>
      </w:r>
      <w:r>
        <w:rPr>
          <w:lang w:val="en-US"/>
        </w:rPr>
        <w:t>medkit</w:t>
      </w:r>
      <w:r>
        <w:t>»</w:t>
      </w:r>
      <w:r w:rsidRPr="00CB407C">
        <w:t xml:space="preserve">, </w:t>
      </w:r>
      <w:r>
        <w:t>«</w:t>
      </w:r>
      <w:r>
        <w:rPr>
          <w:lang w:val="en-US"/>
        </w:rPr>
        <w:t>collectable</w:t>
      </w:r>
      <w:r>
        <w:t>»</w:t>
      </w:r>
      <w:r w:rsidRPr="00CB407C">
        <w:t>;</w:t>
      </w:r>
    </w:p>
    <w:p w:rsidR="00A063BD" w:rsidRDefault="00A063BD" w:rsidP="00A063BD">
      <w:r>
        <w:lastRenderedPageBreak/>
        <w:t>- объекты также снабжаются коллайдерами-триггерами.</w:t>
      </w:r>
    </w:p>
    <w:p w:rsidR="00A063BD" w:rsidRDefault="00A063BD" w:rsidP="00A063BD">
      <w:r>
        <w:t xml:space="preserve">Механизм работы такого поля зрения выглядит следующим образом. Как только коллайдер объекта, доступного для сбора, пересекает коллайдер поля зрения агента, срабатывает метод </w:t>
      </w:r>
      <w:r>
        <w:rPr>
          <w:lang w:val="en-US"/>
        </w:rPr>
        <w:t>OnTriggerEnter</w:t>
      </w:r>
      <w:r w:rsidRPr="00CB407C">
        <w:t xml:space="preserve"> </w:t>
      </w:r>
      <w:r>
        <w:t xml:space="preserve">скрипта </w:t>
      </w:r>
      <w:r>
        <w:rPr>
          <w:lang w:val="en-US"/>
        </w:rPr>
        <w:t>fieldOfView</w:t>
      </w:r>
      <w:r w:rsidRPr="00CB407C">
        <w:t xml:space="preserve">. </w:t>
      </w:r>
      <w:r>
        <w:t>Внутри этого метода содержится описание следующих действий:</w:t>
      </w:r>
    </w:p>
    <w:p w:rsidR="00A063BD" w:rsidRDefault="00A063BD" w:rsidP="00A063BD">
      <w:r>
        <w:t>- проверить тип объекта, попавшего в поле зрения;</w:t>
      </w:r>
    </w:p>
    <w:p w:rsidR="00A063BD" w:rsidRDefault="00A063BD" w:rsidP="00A063BD">
      <w:r>
        <w:t>- если этот объект может быть подобран – добавить ссылку на него в список объектов, находящихся в поле зрения.</w:t>
      </w:r>
    </w:p>
    <w:p w:rsidR="00A063BD" w:rsidRDefault="00A063BD" w:rsidP="00A063BD">
      <w:r>
        <w:t>Таким образом, когда объект попадает в поле зрения, он добавляется в специальный список, из которого агент может получить ссылку на этот объект в случае необходимости. Когда появляется потребность в нахождении определённого типа объекта, агент проверяет, находится ли этот объект в поле зрения (в списке), и если да, получает координаты объекта и идёт его подбирать.</w:t>
      </w:r>
    </w:p>
    <w:p w:rsidR="00A063BD" w:rsidRDefault="00A063BD" w:rsidP="00A063BD">
      <w:r>
        <w:t>Когда объект пропадает из поля зрения, он удаляется из списка. Таким образом, агент не обладает фактической памятью, где и когда он видел определённый объект.</w:t>
      </w:r>
    </w:p>
    <w:p w:rsidR="00A063BD" w:rsidRDefault="00A063BD" w:rsidP="00A063BD">
      <w:r>
        <w:t xml:space="preserve">На рисунке </w:t>
      </w:r>
      <w:r w:rsidR="004D745B">
        <w:t>19</w:t>
      </w:r>
      <w:r>
        <w:t xml:space="preserve"> представлен агент и его поле зрения. Агент представлен капсулой, а его поле зрения – полупрозрачным кубом перед ним.</w:t>
      </w:r>
    </w:p>
    <w:p w:rsidR="00A063BD" w:rsidRDefault="00A063BD" w:rsidP="00A063BD">
      <w:pPr>
        <w:ind w:firstLine="0"/>
        <w:jc w:val="center"/>
      </w:pPr>
      <w:r>
        <w:rPr>
          <w:noProof/>
          <w:lang w:eastAsia="ru-RU"/>
        </w:rPr>
        <w:drawing>
          <wp:inline distT="0" distB="0" distL="0" distR="0" wp14:anchorId="2C8E73BA" wp14:editId="7573CC77">
            <wp:extent cx="2514600" cy="275209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2539" cy="2760779"/>
                    </a:xfrm>
                    <a:prstGeom prst="rect">
                      <a:avLst/>
                    </a:prstGeom>
                  </pic:spPr>
                </pic:pic>
              </a:graphicData>
            </a:graphic>
          </wp:inline>
        </w:drawing>
      </w:r>
    </w:p>
    <w:p w:rsidR="00A063BD" w:rsidRDefault="00A063BD" w:rsidP="00A063BD">
      <w:pPr>
        <w:ind w:firstLine="0"/>
        <w:jc w:val="center"/>
      </w:pPr>
      <w:r>
        <w:t xml:space="preserve">Рисунок </w:t>
      </w:r>
      <w:r w:rsidR="004D745B">
        <w:t>19</w:t>
      </w:r>
      <w:r>
        <w:t xml:space="preserve"> – Агент и его поле зрения</w:t>
      </w:r>
    </w:p>
    <w:p w:rsidR="00DC3D1B" w:rsidRDefault="00DC3D1B" w:rsidP="00A063BD"/>
    <w:p w:rsidR="00A063BD" w:rsidRDefault="00A063BD" w:rsidP="00A063BD">
      <w:r>
        <w:t xml:space="preserve">Для реализации контроля состояния агента был запрограммирован класс </w:t>
      </w:r>
      <w:r>
        <w:rPr>
          <w:lang w:val="en-US"/>
        </w:rPr>
        <w:t>agentStateController</w:t>
      </w:r>
      <w:r w:rsidRPr="00A063BD">
        <w:t xml:space="preserve">. </w:t>
      </w:r>
      <w:r w:rsidR="008259D8">
        <w:t>Этот класс содержит в себе параметры текущего состояния агента:</w:t>
      </w:r>
    </w:p>
    <w:p w:rsidR="008259D8" w:rsidRDefault="008259D8" w:rsidP="00A063BD">
      <w:r>
        <w:t>- здоровье;</w:t>
      </w:r>
    </w:p>
    <w:p w:rsidR="008259D8" w:rsidRDefault="008259D8" w:rsidP="00A063BD">
      <w:r>
        <w:t>- сытость;</w:t>
      </w:r>
    </w:p>
    <w:p w:rsidR="008259D8" w:rsidRDefault="008259D8" w:rsidP="00A063BD">
      <w:r>
        <w:t>- гидратация;</w:t>
      </w:r>
    </w:p>
    <w:p w:rsidR="008259D8" w:rsidRDefault="008259D8" w:rsidP="00A063BD">
      <w:r>
        <w:t>- число очков;</w:t>
      </w:r>
    </w:p>
    <w:p w:rsidR="008259D8" w:rsidRDefault="008259D8" w:rsidP="00A063BD">
      <w:r>
        <w:t>- время жизни;</w:t>
      </w:r>
    </w:p>
    <w:p w:rsidR="008259D8" w:rsidRDefault="008259D8" w:rsidP="00A063BD">
      <w:r>
        <w:t>- состояние: смерть, голод, жажда, низкое здоровье.</w:t>
      </w:r>
    </w:p>
    <w:p w:rsidR="008259D8" w:rsidRDefault="008259D8" w:rsidP="008259D8">
      <w:r>
        <w:t xml:space="preserve">Помимо перечисленных, есть также скрытые (приватные) поля – пороговые значения сытости, гидратации и здоровья, после которых срабатывает флаг, означающий, что конкретный параметр слишком низок и его необходимо восполнить. Для конкретного типа агента пороговые значения различны. </w:t>
      </w:r>
    </w:p>
    <w:p w:rsidR="008259D8" w:rsidRDefault="008259D8" w:rsidP="008259D8">
      <w:r>
        <w:t xml:space="preserve">Так, «осторожный» агент больше заботится о собственном благосостоянии, поэтому его пороговые значения существенно выше, чем у других видов: при значении сытости в 50% от максимума «осторожный» агент уже будет стараться найти пропитание. «Рискованный» агент, наоборот, имеет пониженные пороговые значения: его показатель сытости должен составлять менее </w:t>
      </w:r>
      <w:r w:rsidR="00521C45">
        <w:t>10</w:t>
      </w:r>
      <w:r>
        <w:t>% от максимума, чтобы ему потребовалось найти пищу. «Сбалансированный» агент имеет средние значения пороговых показателей на уровне 30%.</w:t>
      </w:r>
    </w:p>
    <w:p w:rsidR="009D7FBC" w:rsidRDefault="009D7FBC" w:rsidP="009D7FBC">
      <w:r>
        <w:rPr>
          <w:lang w:val="en-US"/>
        </w:rPr>
        <w:t>Agent</w:t>
      </w:r>
      <w:r w:rsidRPr="00521C45">
        <w:t xml:space="preserve"> </w:t>
      </w:r>
      <w:r>
        <w:rPr>
          <w:lang w:val="en-US"/>
        </w:rPr>
        <w:t>State</w:t>
      </w:r>
      <w:r w:rsidRPr="00521C45">
        <w:t xml:space="preserve"> </w:t>
      </w:r>
      <w:r>
        <w:rPr>
          <w:lang w:val="en-US"/>
        </w:rPr>
        <w:t>Controller</w:t>
      </w:r>
      <w:r w:rsidRPr="00521C45">
        <w:t xml:space="preserve"> </w:t>
      </w:r>
      <w:r>
        <w:t>также содержит в себе методы, позволяющие агенту поглотить еду или воду и таким образом восполнить свои показатели сытости, гидратации и здоровья. Также внутри этого класса содержатся формулы, по которым обновляются значения сытости, гидратации и здоровья в каждый момент времени.</w:t>
      </w:r>
    </w:p>
    <w:p w:rsidR="00876D62" w:rsidRDefault="00876D62" w:rsidP="008259D8">
      <w:r>
        <w:t xml:space="preserve">Вид компонента </w:t>
      </w:r>
      <w:r>
        <w:rPr>
          <w:lang w:val="en-US"/>
        </w:rPr>
        <w:t>Agent</w:t>
      </w:r>
      <w:r w:rsidRPr="00876D62">
        <w:t xml:space="preserve"> </w:t>
      </w:r>
      <w:r>
        <w:rPr>
          <w:lang w:val="en-US"/>
        </w:rPr>
        <w:t>State</w:t>
      </w:r>
      <w:r w:rsidRPr="00876D62">
        <w:t xml:space="preserve"> </w:t>
      </w:r>
      <w:r>
        <w:rPr>
          <w:lang w:val="en-US"/>
        </w:rPr>
        <w:t>Controller</w:t>
      </w:r>
      <w:r>
        <w:t xml:space="preserve"> в работе</w:t>
      </w:r>
      <w:r w:rsidRPr="00876D62">
        <w:t xml:space="preserve"> </w:t>
      </w:r>
      <w:r>
        <w:t xml:space="preserve">приведён на </w:t>
      </w:r>
      <w:r w:rsidR="004D745B">
        <w:t>20</w:t>
      </w:r>
      <w:r>
        <w:t>.</w:t>
      </w:r>
    </w:p>
    <w:p w:rsidR="00876D62" w:rsidRDefault="00876D62" w:rsidP="00876D62">
      <w:pPr>
        <w:ind w:firstLine="0"/>
        <w:jc w:val="center"/>
      </w:pPr>
      <w:r>
        <w:rPr>
          <w:noProof/>
          <w:lang w:eastAsia="ru-RU"/>
        </w:rPr>
        <w:lastRenderedPageBreak/>
        <w:drawing>
          <wp:inline distT="0" distB="0" distL="0" distR="0" wp14:anchorId="62038DD5" wp14:editId="04D87331">
            <wp:extent cx="2543175" cy="13811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43175" cy="1381125"/>
                    </a:xfrm>
                    <a:prstGeom prst="rect">
                      <a:avLst/>
                    </a:prstGeom>
                  </pic:spPr>
                </pic:pic>
              </a:graphicData>
            </a:graphic>
          </wp:inline>
        </w:drawing>
      </w:r>
    </w:p>
    <w:p w:rsidR="00876D62" w:rsidRPr="00876D62" w:rsidRDefault="00876D62" w:rsidP="00876D62">
      <w:pPr>
        <w:ind w:firstLine="0"/>
        <w:jc w:val="center"/>
        <w:rPr>
          <w:lang w:val="en-US"/>
        </w:rPr>
      </w:pPr>
      <w:r>
        <w:t>Рисунок</w:t>
      </w:r>
      <w:r w:rsidR="004D745B" w:rsidRPr="004D745B">
        <w:rPr>
          <w:lang w:val="en-US"/>
        </w:rPr>
        <w:t xml:space="preserve"> 20</w:t>
      </w:r>
      <w:r w:rsidRPr="00876D62">
        <w:rPr>
          <w:lang w:val="en-US"/>
        </w:rPr>
        <w:t xml:space="preserve"> – </w:t>
      </w:r>
      <w:r>
        <w:t>Вид</w:t>
      </w:r>
      <w:r w:rsidRPr="00876D62">
        <w:rPr>
          <w:lang w:val="en-US"/>
        </w:rPr>
        <w:t xml:space="preserve"> </w:t>
      </w:r>
      <w:r>
        <w:t>компонента</w:t>
      </w:r>
      <w:r w:rsidRPr="00876D62">
        <w:rPr>
          <w:lang w:val="en-US"/>
        </w:rPr>
        <w:t xml:space="preserve"> </w:t>
      </w:r>
      <w:r>
        <w:rPr>
          <w:lang w:val="en-US"/>
        </w:rPr>
        <w:t>Agent State Controller</w:t>
      </w:r>
    </w:p>
    <w:p w:rsidR="004E568B" w:rsidRDefault="004E568B" w:rsidP="00BA017E">
      <w:pPr>
        <w:rPr>
          <w:lang w:val="en-US"/>
        </w:rPr>
      </w:pPr>
    </w:p>
    <w:p w:rsidR="00876D62" w:rsidRDefault="00876D62" w:rsidP="00BA017E">
      <w:r>
        <w:t xml:space="preserve">Агент также снабжается компонентом </w:t>
      </w:r>
      <w:r>
        <w:rPr>
          <w:lang w:val="en-US"/>
        </w:rPr>
        <w:t>Agent</w:t>
      </w:r>
      <w:r w:rsidRPr="00876D62">
        <w:t xml:space="preserve"> </w:t>
      </w:r>
      <w:r>
        <w:rPr>
          <w:lang w:val="en-US"/>
        </w:rPr>
        <w:t>Type</w:t>
      </w:r>
      <w:r w:rsidRPr="00876D62">
        <w:t xml:space="preserve">, </w:t>
      </w:r>
      <w:r>
        <w:t xml:space="preserve">содержащим информацию о принадлежности агента к конкретной популяции, компонентом </w:t>
      </w:r>
      <w:r>
        <w:rPr>
          <w:lang w:val="en-US"/>
        </w:rPr>
        <w:t>Item</w:t>
      </w:r>
      <w:r w:rsidRPr="00876D62">
        <w:t xml:space="preserve"> </w:t>
      </w:r>
      <w:r>
        <w:rPr>
          <w:lang w:val="en-US"/>
        </w:rPr>
        <w:t>Manager</w:t>
      </w:r>
      <w:r w:rsidRPr="00876D62">
        <w:t xml:space="preserve">, </w:t>
      </w:r>
      <w:r>
        <w:t>который служит следующим целям:</w:t>
      </w:r>
    </w:p>
    <w:p w:rsidR="00876D62" w:rsidRDefault="00876D62" w:rsidP="00BA017E">
      <w:r>
        <w:t>- хранить информацию о наполнении инвентаря агента объектами;</w:t>
      </w:r>
    </w:p>
    <w:p w:rsidR="00876D62" w:rsidRDefault="00876D62" w:rsidP="00BA017E">
      <w:r>
        <w:t>- содержать в себе метод</w:t>
      </w:r>
      <w:r w:rsidR="00006432">
        <w:t>ы сбора объектов.</w:t>
      </w:r>
    </w:p>
    <w:p w:rsidR="00876D62" w:rsidRPr="00876D62" w:rsidRDefault="00876D62" w:rsidP="00BA017E">
      <w:r>
        <w:t xml:space="preserve">Вид компонента </w:t>
      </w:r>
      <w:r>
        <w:rPr>
          <w:lang w:val="en-US"/>
        </w:rPr>
        <w:t>Item</w:t>
      </w:r>
      <w:r w:rsidRPr="00876D62">
        <w:t xml:space="preserve"> </w:t>
      </w:r>
      <w:r>
        <w:rPr>
          <w:lang w:val="en-US"/>
        </w:rPr>
        <w:t>Manager</w:t>
      </w:r>
      <w:r w:rsidRPr="00876D62">
        <w:t xml:space="preserve"> </w:t>
      </w:r>
      <w:r>
        <w:t xml:space="preserve">в работе приведён на </w:t>
      </w:r>
      <w:r w:rsidRPr="004D745B">
        <w:t>рисунке</w:t>
      </w:r>
      <w:r w:rsidR="004D745B">
        <w:t xml:space="preserve"> 21</w:t>
      </w:r>
      <w:r>
        <w:t>.</w:t>
      </w:r>
    </w:p>
    <w:p w:rsidR="00876D62" w:rsidRDefault="00876D62" w:rsidP="00876D62">
      <w:pPr>
        <w:ind w:firstLine="0"/>
        <w:jc w:val="center"/>
      </w:pPr>
      <w:r>
        <w:rPr>
          <w:noProof/>
          <w:lang w:eastAsia="ru-RU"/>
        </w:rPr>
        <w:drawing>
          <wp:inline distT="0" distB="0" distL="0" distR="0" wp14:anchorId="1404C666" wp14:editId="028276AC">
            <wp:extent cx="2524125" cy="10668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4125" cy="1066800"/>
                    </a:xfrm>
                    <a:prstGeom prst="rect">
                      <a:avLst/>
                    </a:prstGeom>
                  </pic:spPr>
                </pic:pic>
              </a:graphicData>
            </a:graphic>
          </wp:inline>
        </w:drawing>
      </w:r>
    </w:p>
    <w:p w:rsidR="00876D62" w:rsidRPr="00EC6BA4" w:rsidRDefault="00876D62" w:rsidP="00876D62">
      <w:pPr>
        <w:ind w:firstLine="0"/>
        <w:jc w:val="center"/>
      </w:pPr>
      <w:r>
        <w:t>Рисунок</w:t>
      </w:r>
      <w:r w:rsidR="004D745B">
        <w:t xml:space="preserve"> 21</w:t>
      </w:r>
      <w:r>
        <w:t xml:space="preserve"> – Вид компонента </w:t>
      </w:r>
      <w:r>
        <w:rPr>
          <w:lang w:val="en-US"/>
        </w:rPr>
        <w:t>Item</w:t>
      </w:r>
      <w:r w:rsidRPr="00EC6BA4">
        <w:t xml:space="preserve"> </w:t>
      </w:r>
      <w:r>
        <w:rPr>
          <w:lang w:val="en-US"/>
        </w:rPr>
        <w:t>Manager</w:t>
      </w:r>
    </w:p>
    <w:p w:rsidR="00AC3DF1" w:rsidRPr="005C1B5D" w:rsidRDefault="00AC3DF1" w:rsidP="00E07E33">
      <w:pPr>
        <w:ind w:firstLine="0"/>
      </w:pPr>
    </w:p>
    <w:p w:rsidR="00152986" w:rsidRPr="00C60CF9" w:rsidRDefault="00152986" w:rsidP="00C60CF9">
      <w:pPr>
        <w:pStyle w:val="1"/>
        <w:spacing w:before="0"/>
        <w:rPr>
          <w:rFonts w:ascii="Times New Roman" w:hAnsi="Times New Roman" w:cs="Times New Roman"/>
          <w:color w:val="auto"/>
          <w:sz w:val="28"/>
        </w:rPr>
      </w:pPr>
      <w:bookmarkStart w:id="21" w:name="_Toc42457918"/>
      <w:r w:rsidRPr="003A6A39">
        <w:rPr>
          <w:rFonts w:ascii="Times New Roman" w:hAnsi="Times New Roman" w:cs="Times New Roman"/>
          <w:color w:val="auto"/>
          <w:sz w:val="28"/>
        </w:rPr>
        <w:t>3.2.2 Разработка дерева поведения агента</w:t>
      </w:r>
      <w:bookmarkEnd w:id="21"/>
    </w:p>
    <w:p w:rsidR="00152986" w:rsidRDefault="00152986"/>
    <w:p w:rsidR="00192D18" w:rsidRPr="00161F96" w:rsidRDefault="00192D18" w:rsidP="00192D18">
      <w:r>
        <w:t xml:space="preserve">Для построения деревьев поведения в </w:t>
      </w:r>
      <w:r>
        <w:rPr>
          <w:lang w:val="en-US"/>
        </w:rPr>
        <w:t>Unity</w:t>
      </w:r>
      <w:r w:rsidRPr="00730CDC">
        <w:t xml:space="preserve"> </w:t>
      </w:r>
      <w:r>
        <w:t xml:space="preserve">существуют специальные </w:t>
      </w:r>
      <w:r w:rsidRPr="00161F96">
        <w:t xml:space="preserve">средства, которые могут упростить этот процесс. Существует ассет </w:t>
      </w:r>
      <w:r w:rsidRPr="00161F96">
        <w:rPr>
          <w:lang w:val="en-US"/>
        </w:rPr>
        <w:t>Behavior</w:t>
      </w:r>
      <w:r w:rsidRPr="00161F96">
        <w:t xml:space="preserve"> </w:t>
      </w:r>
      <w:r w:rsidRPr="00161F96">
        <w:rPr>
          <w:lang w:val="en-US"/>
        </w:rPr>
        <w:t>Designer</w:t>
      </w:r>
      <w:r w:rsidRPr="00161F96">
        <w:t xml:space="preserve"> [3</w:t>
      </w:r>
      <w:r w:rsidR="00161F96" w:rsidRPr="00161F96">
        <w:t>2</w:t>
      </w:r>
      <w:r w:rsidRPr="00161F96">
        <w:t>], с помощью которого построение дерева поведения можно осуществлять наглядно в специальном редакторе. Однако, эта утилита на данный момент стоит $40, что делает её использование в рамках данной работы непрактичным.</w:t>
      </w:r>
    </w:p>
    <w:p w:rsidR="00192D18" w:rsidRDefault="00192D18" w:rsidP="00192D18">
      <w:r w:rsidRPr="00161F96">
        <w:t xml:space="preserve">Однако, есть и другие ассеты. Так, ассет </w:t>
      </w:r>
      <w:r w:rsidRPr="00161F96">
        <w:rPr>
          <w:lang w:val="en-US"/>
        </w:rPr>
        <w:t>Behaviour</w:t>
      </w:r>
      <w:r w:rsidRPr="00161F96">
        <w:t xml:space="preserve"> </w:t>
      </w:r>
      <w:r w:rsidRPr="00161F96">
        <w:rPr>
          <w:lang w:val="en-US"/>
        </w:rPr>
        <w:t>Machine</w:t>
      </w:r>
      <w:r w:rsidRPr="00161F96">
        <w:t xml:space="preserve"> [</w:t>
      </w:r>
      <w:r w:rsidR="00161F96" w:rsidRPr="00161F96">
        <w:t>33</w:t>
      </w:r>
      <w:r w:rsidRPr="00161F96">
        <w:t>] также предоставляет возможность построения деревьев поведения, но при</w:t>
      </w:r>
      <w:r w:rsidRPr="00ED2063">
        <w:t xml:space="preserve"> этом предоставляет бесплатную версию.</w:t>
      </w:r>
    </w:p>
    <w:p w:rsidR="005C1624" w:rsidRDefault="005C1624" w:rsidP="005C1624">
      <w:r>
        <w:lastRenderedPageBreak/>
        <w:t xml:space="preserve">Было принято решение о самостоятельной разработке интерфейса деревьев поведения. </w:t>
      </w:r>
    </w:p>
    <w:p w:rsidR="005C1624" w:rsidRDefault="005C1624" w:rsidP="005C1624">
      <w:r>
        <w:t>В пункте 1.1.3 настоящей пояснительной записки изложены теоретические основы разработки интерфейса деревьев поведения и их функционирования. Согласно этому пункту, для разработки дерева поведения необходимы основные виды узлов:</w:t>
      </w:r>
    </w:p>
    <w:p w:rsidR="005C1624" w:rsidRPr="00C91312" w:rsidRDefault="005C1624" w:rsidP="005C1624">
      <w:r>
        <w:t>- корневой узел (</w:t>
      </w:r>
      <w:r>
        <w:rPr>
          <w:lang w:val="en-US"/>
        </w:rPr>
        <w:t>root</w:t>
      </w:r>
      <w:r w:rsidRPr="00C91312">
        <w:t xml:space="preserve">) – </w:t>
      </w:r>
      <w:r>
        <w:t>узел, с которого начинается выполнение дерева. Корневой узел посылает сигнал на выполнение своему единственному дочернему узлу с определённой частотой;</w:t>
      </w:r>
    </w:p>
    <w:p w:rsidR="005C1624" w:rsidRDefault="005C1624" w:rsidP="005C1624">
      <w:r>
        <w:t xml:space="preserve">- базовый узел </w:t>
      </w:r>
      <w:r w:rsidRPr="000F6676">
        <w:t>(</w:t>
      </w:r>
      <w:r>
        <w:rPr>
          <w:lang w:val="en-US"/>
        </w:rPr>
        <w:t>base</w:t>
      </w:r>
      <w:r w:rsidRPr="000F6676">
        <w:t xml:space="preserve"> </w:t>
      </w:r>
      <w:r>
        <w:rPr>
          <w:lang w:val="en-US"/>
        </w:rPr>
        <w:t>node</w:t>
      </w:r>
      <w:r w:rsidRPr="000F6676">
        <w:t>)</w:t>
      </w:r>
      <w:r>
        <w:t xml:space="preserve"> – узел, который содержит в себе конкретное элементарное (нуклеарное) действие, на базе этого узла создаются «листья» дерева, то есть конечные узлы;</w:t>
      </w:r>
    </w:p>
    <w:p w:rsidR="005C1624" w:rsidRDefault="005C1624" w:rsidP="005C1624">
      <w:r>
        <w:t>- селектор</w:t>
      </w:r>
      <w:r w:rsidRPr="000F6676">
        <w:t xml:space="preserve"> (</w:t>
      </w:r>
      <w:r>
        <w:rPr>
          <w:lang w:val="en-US"/>
        </w:rPr>
        <w:t>selector</w:t>
      </w:r>
      <w:r w:rsidRPr="000F6676">
        <w:t>)</w:t>
      </w:r>
      <w:r>
        <w:t xml:space="preserve"> – узел, который из дочерних узлов выбирает один,</w:t>
      </w:r>
    </w:p>
    <w:p w:rsidR="005C1624" w:rsidRDefault="005C1624" w:rsidP="005C1624">
      <w:r>
        <w:t>- секвенция (</w:t>
      </w:r>
      <w:r>
        <w:rPr>
          <w:lang w:val="en-US"/>
        </w:rPr>
        <w:t>sequence</w:t>
      </w:r>
      <w:r>
        <w:t>) – узел, который последовательно посылает сигнал на выполнение всем своим дочерним узлам;</w:t>
      </w:r>
    </w:p>
    <w:p w:rsidR="005C1624" w:rsidRDefault="005C1624" w:rsidP="005C1624">
      <w:r>
        <w:t>- инвертор (</w:t>
      </w:r>
      <w:r>
        <w:rPr>
          <w:lang w:val="en-US"/>
        </w:rPr>
        <w:t>invert</w:t>
      </w:r>
      <w:r w:rsidRPr="000F6676">
        <w:t xml:space="preserve">) </w:t>
      </w:r>
      <w:r>
        <w:t>– узел, который принимает сигнал от своего дочернего узла и меняет его на обратный: таким образом, если дочерний узел вернул сигнал об успешном выполнении задачи, инвертор вернёт обратный ему сигнал о провале выполнения задачи, и наоборот.</w:t>
      </w:r>
    </w:p>
    <w:p w:rsidR="005C1624" w:rsidRDefault="005C1624" w:rsidP="005C1624">
      <w:r>
        <w:t>На базе упомянутых видов узлов можно построить дерево поведения с базовым функционалом, однако впоследствии набор узлов придётся расширять в угоду необходимости реализации нового функционала.</w:t>
      </w:r>
    </w:p>
    <w:p w:rsidR="00D768C5" w:rsidRDefault="00D768C5" w:rsidP="005C1624">
      <w:r>
        <w:t>В соответствии со схемами, разработанными на этапе проектирования дерева поведения в пункте 2.2, было построено само дерево поведения.</w:t>
      </w:r>
    </w:p>
    <w:p w:rsidR="00151388" w:rsidRDefault="00E678C3">
      <w:r>
        <w:t xml:space="preserve">Первый узел (селектор), который напрямую связан с корневым, нужен был для определения текущего состояния агента. Этот узел обращается </w:t>
      </w:r>
      <w:r w:rsidR="00151388">
        <w:t xml:space="preserve">к другому компоненту – контроллеру состояния агента. Из этого компонента </w:t>
      </w:r>
      <w:r>
        <w:t xml:space="preserve">селектор </w:t>
      </w:r>
      <w:r w:rsidR="00151388">
        <w:t>должен получить данные о текущем состоянии агента, а точнее – о том, находится ли агент в одном из критических состояний.</w:t>
      </w:r>
    </w:p>
    <w:p w:rsidR="00151388" w:rsidRDefault="00151388">
      <w:r>
        <w:t>К числу критических состояний относятся состояния:</w:t>
      </w:r>
    </w:p>
    <w:p w:rsidR="00151388" w:rsidRDefault="00151388">
      <w:r>
        <w:lastRenderedPageBreak/>
        <w:t>- голоден: показатель сытости агента упал ниже порогового значения;</w:t>
      </w:r>
    </w:p>
    <w:p w:rsidR="00151388" w:rsidRDefault="00151388">
      <w:r>
        <w:t>- испытывает жажду: показатель насыщения жидкостью агента упал ниже порогового значения;</w:t>
      </w:r>
    </w:p>
    <w:p w:rsidR="00151388" w:rsidRDefault="00151388">
      <w:r>
        <w:t>- умирает: показатель здоровья агента опустился ниже порогового значения.</w:t>
      </w:r>
    </w:p>
    <w:p w:rsidR="00151388" w:rsidRDefault="00E678C3">
      <w:r>
        <w:t xml:space="preserve">На основе полученных данных </w:t>
      </w:r>
      <w:r w:rsidR="007C38F9">
        <w:t xml:space="preserve">происходит выбор следующего действия агента. Поскольку селектор выполняет по очереди дочерние поддеревья сверху вниз (слева направо), необходимо разместить их в порядке убывания </w:t>
      </w:r>
      <w:r w:rsidR="007C38F9" w:rsidRPr="00260982">
        <w:t>приоритета.</w:t>
      </w:r>
    </w:p>
    <w:p w:rsidR="00F11DC5" w:rsidRDefault="00320E04">
      <w:r>
        <w:t xml:space="preserve">Максимальный </w:t>
      </w:r>
      <w:r w:rsidRPr="00260982">
        <w:t>приоритет</w:t>
      </w:r>
      <w:r w:rsidR="00260982">
        <w:t xml:space="preserve"> для всех агентов, кроме «осторожной» популяции назначен проверке собственного здоровья. Если у агента низкий показатель здоровья и есть риск погибнуть, приоритет отдаётся поиску или применению заранее подобранной аптечки. </w:t>
      </w:r>
    </w:p>
    <w:p w:rsidR="00260982" w:rsidRDefault="00260982">
      <w:r>
        <w:t>Второй приоритет состоит в восполнении собственной гидратации, поскольку жажда влияет на снижение запаса здоровья сильнее, чем голод. Голоду отдан третий приоритет: только когда агент обладает достаточным запасом здоровья и не страдает от жажды, имеет смысл найти пропитание.</w:t>
      </w:r>
    </w:p>
    <w:p w:rsidR="00260982" w:rsidRDefault="00260982">
      <w:r>
        <w:t>Наконец, поиску очков отдан минимальный приоритет в иерархии, таким образом, искать объекты сбора агент начнёт только тогда, когда его не беспокоят собственные показатели здоровья, сытости и гидратации.</w:t>
      </w:r>
    </w:p>
    <w:p w:rsidR="00260982" w:rsidRDefault="00260982">
      <w:r>
        <w:t xml:space="preserve">Для проверки текущего состояния агента были запрограммированы специальные узлы </w:t>
      </w:r>
      <w:r>
        <w:rPr>
          <w:lang w:val="en-US"/>
        </w:rPr>
        <w:t>Check</w:t>
      </w:r>
      <w:r w:rsidRPr="00260982">
        <w:t xml:space="preserve"> </w:t>
      </w:r>
      <w:r>
        <w:rPr>
          <w:lang w:val="en-US"/>
        </w:rPr>
        <w:t>Hungry</w:t>
      </w:r>
      <w:r w:rsidRPr="00260982">
        <w:t xml:space="preserve">, </w:t>
      </w:r>
      <w:r>
        <w:rPr>
          <w:lang w:val="en-US"/>
        </w:rPr>
        <w:t>Check</w:t>
      </w:r>
      <w:r w:rsidRPr="00260982">
        <w:t xml:space="preserve"> </w:t>
      </w:r>
      <w:r>
        <w:rPr>
          <w:lang w:val="en-US"/>
        </w:rPr>
        <w:t>Dying</w:t>
      </w:r>
      <w:r w:rsidRPr="00260982">
        <w:t xml:space="preserve">, </w:t>
      </w:r>
      <w:r>
        <w:rPr>
          <w:lang w:val="en-US"/>
        </w:rPr>
        <w:t>Check</w:t>
      </w:r>
      <w:r w:rsidRPr="00260982">
        <w:t xml:space="preserve"> </w:t>
      </w:r>
      <w:r>
        <w:rPr>
          <w:lang w:val="en-US"/>
        </w:rPr>
        <w:t>Thirsty</w:t>
      </w:r>
      <w:r w:rsidRPr="00260982">
        <w:t xml:space="preserve"> </w:t>
      </w:r>
      <w:r>
        <w:t>–</w:t>
      </w:r>
      <w:r w:rsidRPr="00260982">
        <w:t xml:space="preserve"> </w:t>
      </w:r>
      <w:r>
        <w:t xml:space="preserve">для голода, низкого здоровья и жажды соответственно. Логика работы этих скриптов заключается в том, чтобы обратиться к компоненту </w:t>
      </w:r>
      <w:r>
        <w:rPr>
          <w:lang w:val="en-US"/>
        </w:rPr>
        <w:t>Agent</w:t>
      </w:r>
      <w:r w:rsidRPr="00260982">
        <w:t xml:space="preserve"> </w:t>
      </w:r>
      <w:r>
        <w:rPr>
          <w:lang w:val="en-US"/>
        </w:rPr>
        <w:t>State</w:t>
      </w:r>
      <w:r w:rsidRPr="00260982">
        <w:t xml:space="preserve"> </w:t>
      </w:r>
      <w:r>
        <w:rPr>
          <w:lang w:val="en-US"/>
        </w:rPr>
        <w:t>Controller</w:t>
      </w:r>
      <w:r w:rsidRPr="00260982">
        <w:t xml:space="preserve"> </w:t>
      </w:r>
      <w:r>
        <w:t xml:space="preserve">агента и получить из него флажок голода, низкого здоровья или жажды. </w:t>
      </w:r>
    </w:p>
    <w:p w:rsidR="00260982" w:rsidRDefault="00260982">
      <w:r>
        <w:t xml:space="preserve">У «осторожной» популяции максимальный приоритет отдаётся проверке </w:t>
      </w:r>
      <w:r>
        <w:rPr>
          <w:lang w:val="en-US"/>
        </w:rPr>
        <w:t>Check</w:t>
      </w:r>
      <w:r w:rsidRPr="00260982">
        <w:t xml:space="preserve"> </w:t>
      </w:r>
      <w:r>
        <w:rPr>
          <w:lang w:val="en-US"/>
        </w:rPr>
        <w:t>Danger</w:t>
      </w:r>
      <w:r w:rsidRPr="00260982">
        <w:t xml:space="preserve"> </w:t>
      </w:r>
      <w:r>
        <w:t>–</w:t>
      </w:r>
      <w:r w:rsidRPr="00260982">
        <w:t xml:space="preserve"> </w:t>
      </w:r>
      <w:r>
        <w:t xml:space="preserve">не находится ли агент в опасной зоне. Для этого был создан отдельный узел, логика работы которого заключается в вычислении расстояния от текущей позиции агента до центра платформы и сравнении этого </w:t>
      </w:r>
      <w:r>
        <w:lastRenderedPageBreak/>
        <w:t>расстояния с радиусом опасной зоны. Если расстояние меньше радиуса, это означает, что агент находится внутри опасной зоны и ему нужно её покинуть.</w:t>
      </w:r>
    </w:p>
    <w:p w:rsidR="00DB3584" w:rsidRDefault="00DB3584">
      <w:r>
        <w:t xml:space="preserve">Успешное прохождение той или иной проверки запускает выполнение агентом действий, предусмотренных этой проверкой. В соответствии со схемами, изложенными в пункте 2.2, в случае успешного прохождения проверки голода (что означает, что агент голоден) агент направится на поиски пищи, поднимет её и съест, после чего вернётся к корневому узлу дерева. </w:t>
      </w:r>
    </w:p>
    <w:p w:rsidR="00DB3584" w:rsidRDefault="00DB3584">
      <w:r>
        <w:t>Для реализации дерева было необходимо запрограммировать дополнительные узлы. В число узлов, ранее не изложенных, вошли:</w:t>
      </w:r>
    </w:p>
    <w:p w:rsidR="00DB3584" w:rsidRPr="00DB3584" w:rsidRDefault="00DB3584">
      <w:r>
        <w:t xml:space="preserve">- </w:t>
      </w:r>
      <w:r>
        <w:rPr>
          <w:lang w:val="en-US"/>
        </w:rPr>
        <w:t>Move</w:t>
      </w:r>
      <w:r w:rsidRPr="00DB3584">
        <w:t xml:space="preserve"> </w:t>
      </w:r>
      <w:r>
        <w:rPr>
          <w:lang w:val="en-US"/>
        </w:rPr>
        <w:t>To</w:t>
      </w:r>
      <w:r w:rsidRPr="00DB3584">
        <w:t xml:space="preserve">: </w:t>
      </w:r>
      <w:r>
        <w:t xml:space="preserve">перемещение в заданную точку. Агент использует встроенные функции </w:t>
      </w:r>
      <w:r>
        <w:rPr>
          <w:lang w:val="en-US"/>
        </w:rPr>
        <w:t>Unity</w:t>
      </w:r>
      <w:r>
        <w:t>, чтобы направиться в направлении указанной точки, пока расстояние до неё не станет нулевым;</w:t>
      </w:r>
    </w:p>
    <w:p w:rsidR="00DB3584" w:rsidRDefault="00DB3584">
      <w:r>
        <w:t xml:space="preserve">- </w:t>
      </w:r>
      <w:r>
        <w:rPr>
          <w:lang w:val="en-US"/>
        </w:rPr>
        <w:t>Get</w:t>
      </w:r>
      <w:r w:rsidRPr="00C9270F">
        <w:t xml:space="preserve"> </w:t>
      </w:r>
      <w:r>
        <w:rPr>
          <w:lang w:val="en-US"/>
        </w:rPr>
        <w:t>Random</w:t>
      </w:r>
      <w:r w:rsidRPr="00C9270F">
        <w:t xml:space="preserve"> </w:t>
      </w:r>
      <w:r>
        <w:rPr>
          <w:lang w:val="en-US"/>
        </w:rPr>
        <w:t>Point</w:t>
      </w:r>
      <w:r w:rsidRPr="00C9270F">
        <w:t xml:space="preserve">: </w:t>
      </w:r>
      <w:r w:rsidR="00C9270F">
        <w:t>генерирует случайную точку в пределах арены. Точку можно назначить в качестве цели следования агента;</w:t>
      </w:r>
    </w:p>
    <w:p w:rsidR="00C9270F" w:rsidRDefault="00C9270F">
      <w:r>
        <w:t xml:space="preserve">- </w:t>
      </w:r>
      <w:r>
        <w:rPr>
          <w:lang w:val="en-US"/>
        </w:rPr>
        <w:t>Consume</w:t>
      </w:r>
      <w:r w:rsidRPr="00C9270F">
        <w:t xml:space="preserve">: </w:t>
      </w:r>
      <w:r>
        <w:t>поглощение. В зависимости от поданного параметра даёт агенту команду поглотить объект из своего инвентаря (например, съесть пищу или применить аптечку);</w:t>
      </w:r>
    </w:p>
    <w:p w:rsidR="00C9270F" w:rsidRDefault="00C9270F">
      <w:r>
        <w:t xml:space="preserve">- </w:t>
      </w:r>
      <w:r>
        <w:rPr>
          <w:lang w:val="en-US"/>
        </w:rPr>
        <w:t>Pick</w:t>
      </w:r>
      <w:r w:rsidRPr="00C9270F">
        <w:t xml:space="preserve"> </w:t>
      </w:r>
      <w:r>
        <w:rPr>
          <w:lang w:val="en-US"/>
        </w:rPr>
        <w:t>Up</w:t>
      </w:r>
      <w:r w:rsidRPr="00C9270F">
        <w:t xml:space="preserve">: </w:t>
      </w:r>
      <w:r>
        <w:t xml:space="preserve">сбор объекта. Узел обращается к компоненту </w:t>
      </w:r>
      <w:r>
        <w:rPr>
          <w:lang w:val="en-US"/>
        </w:rPr>
        <w:t>Item</w:t>
      </w:r>
      <w:r w:rsidRPr="00C9270F">
        <w:t xml:space="preserve"> </w:t>
      </w:r>
      <w:r>
        <w:rPr>
          <w:lang w:val="en-US"/>
        </w:rPr>
        <w:t>Manager</w:t>
      </w:r>
      <w:r w:rsidRPr="00C9270F">
        <w:t xml:space="preserve"> </w:t>
      </w:r>
      <w:r>
        <w:t xml:space="preserve">и вызывает метод </w:t>
      </w:r>
      <w:r>
        <w:rPr>
          <w:lang w:val="en-US"/>
        </w:rPr>
        <w:t>pickUp</w:t>
      </w:r>
      <w:r w:rsidRPr="00C9270F">
        <w:t xml:space="preserve">(), </w:t>
      </w:r>
      <w:r>
        <w:t>который уничтожает нужный объект в сцене и добавляет его в собственный инвентарь;</w:t>
      </w:r>
    </w:p>
    <w:p w:rsidR="00C9270F" w:rsidRDefault="00C9270F">
      <w:r>
        <w:t xml:space="preserve">- </w:t>
      </w:r>
      <w:r>
        <w:rPr>
          <w:lang w:val="en-US"/>
        </w:rPr>
        <w:t>Look</w:t>
      </w:r>
      <w:r w:rsidRPr="00C9270F">
        <w:t xml:space="preserve"> </w:t>
      </w:r>
      <w:r>
        <w:rPr>
          <w:lang w:val="en-US"/>
        </w:rPr>
        <w:t>For</w:t>
      </w:r>
      <w:r w:rsidRPr="00C9270F">
        <w:t xml:space="preserve">: </w:t>
      </w:r>
      <w:r>
        <w:t>поиск. Этот узел принимает на вход вид объекта, который необходимо найти</w:t>
      </w:r>
      <w:r w:rsidR="0098405E">
        <w:t xml:space="preserve">, затем обращается к полю зрения объекта, в скрипт </w:t>
      </w:r>
      <w:r w:rsidR="0098405E">
        <w:rPr>
          <w:lang w:val="en-US"/>
        </w:rPr>
        <w:t>Field</w:t>
      </w:r>
      <w:r w:rsidR="0098405E" w:rsidRPr="0098405E">
        <w:t xml:space="preserve"> </w:t>
      </w:r>
      <w:r w:rsidR="0098405E">
        <w:rPr>
          <w:lang w:val="en-US"/>
        </w:rPr>
        <w:t>Of</w:t>
      </w:r>
      <w:r w:rsidR="0098405E" w:rsidRPr="0098405E">
        <w:t xml:space="preserve"> </w:t>
      </w:r>
      <w:r w:rsidR="0098405E">
        <w:rPr>
          <w:lang w:val="en-US"/>
        </w:rPr>
        <w:t>View</w:t>
      </w:r>
      <w:r w:rsidR="0098405E">
        <w:t xml:space="preserve">. Внутри скрипта узел вызывает метод </w:t>
      </w:r>
      <w:r w:rsidR="0098405E">
        <w:rPr>
          <w:lang w:val="en-US"/>
        </w:rPr>
        <w:t>checkObjectPresenceInFOV</w:t>
      </w:r>
      <w:r w:rsidR="0098405E" w:rsidRPr="0098405E">
        <w:t>()</w:t>
      </w:r>
      <w:r w:rsidR="0098405E">
        <w:t xml:space="preserve">, который проверяет, находится ли искомый объект в поле зрения агента (в списке объектов, присутствующих в поле зрения агента), и возвращает </w:t>
      </w:r>
      <w:r w:rsidR="0098405E">
        <w:rPr>
          <w:lang w:val="en-US"/>
        </w:rPr>
        <w:t>null</w:t>
      </w:r>
      <w:r w:rsidR="0098405E" w:rsidRPr="0098405E">
        <w:t xml:space="preserve">, </w:t>
      </w:r>
      <w:r w:rsidR="0098405E">
        <w:t>если объекта нет, и ссылку на объект, если он найден.</w:t>
      </w:r>
    </w:p>
    <w:p w:rsidR="0098405E" w:rsidRDefault="0098405E">
      <w:r>
        <w:t>Разработанного набора узлов оказалось достаточно для построения трёх разнообразных моделей поведения. При необходимости этот набор можно расширить.</w:t>
      </w:r>
    </w:p>
    <w:p w:rsidR="00AD6848" w:rsidRDefault="00AD6848">
      <w:r>
        <w:lastRenderedPageBreak/>
        <w:t xml:space="preserve">Вид части разработанного дерева поведения для «осторожной» популяции представлен на </w:t>
      </w:r>
      <w:r w:rsidRPr="004D745B">
        <w:t>рисунке</w:t>
      </w:r>
      <w:r w:rsidR="004D745B">
        <w:t xml:space="preserve"> 22</w:t>
      </w:r>
      <w:r>
        <w:t xml:space="preserve">. </w:t>
      </w:r>
    </w:p>
    <w:p w:rsidR="00AD6848" w:rsidRDefault="00AD6848" w:rsidP="00AD6848">
      <w:pPr>
        <w:ind w:firstLine="0"/>
        <w:jc w:val="center"/>
      </w:pPr>
      <w:r>
        <w:rPr>
          <w:noProof/>
          <w:lang w:eastAsia="ru-RU"/>
        </w:rPr>
        <w:drawing>
          <wp:inline distT="0" distB="0" distL="0" distR="0" wp14:anchorId="7DEBF596" wp14:editId="1A229834">
            <wp:extent cx="3966604" cy="3886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6300" cy="3895699"/>
                    </a:xfrm>
                    <a:prstGeom prst="rect">
                      <a:avLst/>
                    </a:prstGeom>
                  </pic:spPr>
                </pic:pic>
              </a:graphicData>
            </a:graphic>
          </wp:inline>
        </w:drawing>
      </w:r>
    </w:p>
    <w:p w:rsidR="00AD6848" w:rsidRDefault="00AD6848" w:rsidP="00AD6848">
      <w:pPr>
        <w:ind w:firstLine="0"/>
        <w:jc w:val="center"/>
      </w:pPr>
      <w:r w:rsidRPr="004D745B">
        <w:t>Рисунок</w:t>
      </w:r>
      <w:r w:rsidR="004D745B">
        <w:t xml:space="preserve"> 22</w:t>
      </w:r>
      <w:r>
        <w:t xml:space="preserve"> – Вид кода дерева поведения</w:t>
      </w:r>
    </w:p>
    <w:p w:rsidR="00AD6848" w:rsidRPr="0098405E" w:rsidRDefault="00AD6848"/>
    <w:p w:rsidR="00260982" w:rsidRDefault="00260982"/>
    <w:p w:rsidR="005B6DE9" w:rsidRPr="005B6DE9" w:rsidRDefault="005B6DE9" w:rsidP="005B6DE9">
      <w:pPr>
        <w:pStyle w:val="1"/>
        <w:spacing w:before="0"/>
        <w:rPr>
          <w:rFonts w:ascii="Times New Roman" w:hAnsi="Times New Roman" w:cs="Times New Roman"/>
          <w:color w:val="auto"/>
          <w:sz w:val="28"/>
          <w:szCs w:val="28"/>
        </w:rPr>
      </w:pPr>
      <w:bookmarkStart w:id="22" w:name="_Toc42457919"/>
      <w:r w:rsidRPr="003A6A39">
        <w:rPr>
          <w:rFonts w:ascii="Times New Roman" w:hAnsi="Times New Roman" w:cs="Times New Roman"/>
          <w:color w:val="auto"/>
          <w:sz w:val="28"/>
          <w:szCs w:val="28"/>
        </w:rPr>
        <w:t xml:space="preserve">3.3 </w:t>
      </w:r>
      <w:r w:rsidR="00490745" w:rsidRPr="003A6A39">
        <w:rPr>
          <w:rFonts w:ascii="Times New Roman" w:hAnsi="Times New Roman" w:cs="Times New Roman"/>
          <w:color w:val="auto"/>
          <w:sz w:val="28"/>
          <w:szCs w:val="28"/>
        </w:rPr>
        <w:t>Разработка модели</w:t>
      </w:r>
      <w:r w:rsidRPr="003A6A39">
        <w:rPr>
          <w:rFonts w:ascii="Times New Roman" w:hAnsi="Times New Roman" w:cs="Times New Roman"/>
          <w:color w:val="auto"/>
          <w:sz w:val="28"/>
          <w:szCs w:val="28"/>
        </w:rPr>
        <w:t xml:space="preserve"> обучения</w:t>
      </w:r>
      <w:bookmarkEnd w:id="22"/>
      <w:r w:rsidRPr="005B6DE9">
        <w:rPr>
          <w:rFonts w:ascii="Times New Roman" w:hAnsi="Times New Roman" w:cs="Times New Roman"/>
          <w:color w:val="auto"/>
          <w:sz w:val="28"/>
          <w:szCs w:val="28"/>
        </w:rPr>
        <w:t xml:space="preserve"> </w:t>
      </w:r>
    </w:p>
    <w:p w:rsidR="005B6DE9" w:rsidRDefault="005B6DE9"/>
    <w:p w:rsidR="00490745" w:rsidRDefault="00490745">
      <w:r>
        <w:t xml:space="preserve">На этапе выбора программных средств и компонентов, применяемых в разработке, было принято решение </w:t>
      </w:r>
      <w:r w:rsidR="007A116E">
        <w:t xml:space="preserve">использовать фреймворк </w:t>
      </w:r>
      <w:r w:rsidR="007A116E">
        <w:rPr>
          <w:lang w:val="en-US"/>
        </w:rPr>
        <w:t>Unity</w:t>
      </w:r>
      <w:r w:rsidR="007A116E" w:rsidRPr="007A116E">
        <w:t xml:space="preserve"> </w:t>
      </w:r>
      <w:r w:rsidR="007A116E">
        <w:rPr>
          <w:lang w:val="en-US"/>
        </w:rPr>
        <w:t>ML</w:t>
      </w:r>
      <w:r w:rsidR="007A116E">
        <w:t xml:space="preserve">, разработка которого ведётся разработчиками </w:t>
      </w:r>
      <w:r w:rsidR="007A116E">
        <w:rPr>
          <w:lang w:val="en-US"/>
        </w:rPr>
        <w:t>Unity</w:t>
      </w:r>
      <w:r w:rsidR="007A116E" w:rsidRPr="007A116E">
        <w:t xml:space="preserve">. </w:t>
      </w:r>
      <w:r w:rsidR="007A116E">
        <w:rPr>
          <w:lang w:val="en-US"/>
        </w:rPr>
        <w:t>Unity</w:t>
      </w:r>
      <w:r w:rsidR="007A116E" w:rsidRPr="007A116E">
        <w:t xml:space="preserve"> </w:t>
      </w:r>
      <w:r w:rsidR="007A116E">
        <w:rPr>
          <w:lang w:val="en-US"/>
        </w:rPr>
        <w:t>ML</w:t>
      </w:r>
      <w:r w:rsidR="007A116E" w:rsidRPr="007A116E">
        <w:t xml:space="preserve"> </w:t>
      </w:r>
      <w:r w:rsidR="007A116E">
        <w:t>предоставляет широкие возможности для реализации машинного обучения, а в комплекте с фреймворком поставляются несколько тестовых проектов, на которых можно потренироваться.</w:t>
      </w:r>
    </w:p>
    <w:p w:rsidR="00CD17C0" w:rsidRDefault="00CD17C0">
      <w:r>
        <w:t>На этапе проектирования модели обучения, в пункте 2.3, было принято решение логически разбить проектируемую модель обучения на два блока, которые должны взаимодействовать друг с другом, но обучаться по отдельности. Имеет смысл рассмотреть эти блоки подробнее.</w:t>
      </w:r>
    </w:p>
    <w:p w:rsidR="00CD17C0" w:rsidRDefault="00DC2C3A">
      <w:r>
        <w:lastRenderedPageBreak/>
        <w:t xml:space="preserve">Оба блока так или иначе взаимодействуют с нуклеарными действиями агента, описанными в его компонентах-контроллерах. </w:t>
      </w:r>
    </w:p>
    <w:p w:rsidR="00DC2C3A" w:rsidRDefault="00DC2C3A">
      <w:r>
        <w:t xml:space="preserve">Первый блок отвечает за обучение агента способности поддерживать собственную жизнедеятельность. На этапе проектирования было определено, что эта модель должна получать от среды награду за удовлетворение потребностей агента в необходимых для жизни ресурсах (пища, вода, аптечки), при этом увеличивая награду за сбор этих объектов «про запас», когда агент в них не нуждается. </w:t>
      </w:r>
    </w:p>
    <w:p w:rsidR="00DC2C3A" w:rsidRDefault="00DC2C3A">
      <w:r>
        <w:t>За действия агента были назначены награды:</w:t>
      </w:r>
    </w:p>
    <w:p w:rsidR="00DC2C3A" w:rsidRPr="00DC2C3A" w:rsidRDefault="00DC2C3A">
      <w:r>
        <w:t xml:space="preserve">- подбор пищи, воды или аптечки: </w:t>
      </w:r>
      <w:r w:rsidRPr="00DC2C3A">
        <w:t>0.5;</w:t>
      </w:r>
    </w:p>
    <w:p w:rsidR="00DC2C3A" w:rsidRPr="00DC2C3A" w:rsidRDefault="00DC2C3A">
      <w:r w:rsidRPr="00DC2C3A">
        <w:t xml:space="preserve">- </w:t>
      </w:r>
      <w:r>
        <w:t xml:space="preserve">подбор пищи, воды или аптечки, когда агент ещё в них не нуждается: </w:t>
      </w:r>
      <w:r w:rsidRPr="00DC2C3A">
        <w:t>0.7;</w:t>
      </w:r>
    </w:p>
    <w:p w:rsidR="00DC2C3A" w:rsidRPr="00DC2C3A" w:rsidRDefault="00DC2C3A">
      <w:r w:rsidRPr="00DC2C3A">
        <w:t xml:space="preserve">- </w:t>
      </w:r>
      <w:r>
        <w:t xml:space="preserve">каждая секунда выживания: </w:t>
      </w:r>
      <w:r w:rsidRPr="00DC2C3A">
        <w:t>0.01;</w:t>
      </w:r>
    </w:p>
    <w:p w:rsidR="00DC2C3A" w:rsidRDefault="00DC2C3A">
      <w:r w:rsidRPr="00DC2C3A">
        <w:t xml:space="preserve">- </w:t>
      </w:r>
      <w:r>
        <w:t>падение здоровья ниже 20%: -</w:t>
      </w:r>
      <w:r w:rsidRPr="00DC2C3A">
        <w:t xml:space="preserve">0.1 </w:t>
      </w:r>
      <w:r>
        <w:t>в секунду;</w:t>
      </w:r>
    </w:p>
    <w:p w:rsidR="00DC2C3A" w:rsidRPr="00DC2C3A" w:rsidRDefault="00DC2C3A">
      <w:r>
        <w:t>- смерть: -2.</w:t>
      </w:r>
    </w:p>
    <w:p w:rsidR="00DC2C3A" w:rsidRDefault="00C5453A">
      <w:r>
        <w:t>Подобный подбор коэффициентов обусловлен необходимостью агента разумно распоряжаться ресурсами и быть способным максимально долго обеспечить своё выживание. Агент должен стремиться запастись аптечкой или пищей в те моменты, когда ему это ещё не нужно, но может пригодиться в будущем, равно как человек запасает провиант перед длительной экспедицией. Основная цель этой модели обучения – поддержание жизнеспособности агента.</w:t>
      </w:r>
    </w:p>
    <w:p w:rsidR="008D0625" w:rsidRDefault="008D0625">
      <w:r>
        <w:t>Второй блок отвечает за обучение агента способности искать объекты сбора. На этапе проектирования было определено, что агент должен получать тем большее вознаграждение за каждый объект сбора, чем больше стоимость этого объекта.</w:t>
      </w:r>
    </w:p>
    <w:p w:rsidR="00B07A0C" w:rsidRDefault="00B07A0C">
      <w:r>
        <w:t>За действия агента были назначены награды:</w:t>
      </w:r>
    </w:p>
    <w:p w:rsidR="00B07A0C" w:rsidRPr="00B07A0C" w:rsidRDefault="00B07A0C">
      <w:r>
        <w:t xml:space="preserve">- подбор объекта стоимостью 1: </w:t>
      </w:r>
      <w:r w:rsidRPr="00B07A0C">
        <w:t>0.5;</w:t>
      </w:r>
    </w:p>
    <w:p w:rsidR="00B07A0C" w:rsidRPr="00B07A0C" w:rsidRDefault="00B07A0C">
      <w:r>
        <w:t xml:space="preserve">- подбор объекта стоимостью 3: </w:t>
      </w:r>
      <w:r w:rsidRPr="00B07A0C">
        <w:t>0.7;</w:t>
      </w:r>
    </w:p>
    <w:p w:rsidR="00B07A0C" w:rsidRPr="00B07A0C" w:rsidRDefault="00B07A0C">
      <w:r>
        <w:t xml:space="preserve">- подбор объекта стоимостью 5: </w:t>
      </w:r>
      <w:r w:rsidRPr="00B07A0C">
        <w:t>0.9;</w:t>
      </w:r>
    </w:p>
    <w:p w:rsidR="00B07A0C" w:rsidRPr="00B07A0C" w:rsidRDefault="00B07A0C">
      <w:r w:rsidRPr="00B07A0C">
        <w:lastRenderedPageBreak/>
        <w:t xml:space="preserve">- </w:t>
      </w:r>
      <w:r>
        <w:t xml:space="preserve">подбор объекта стоимостью 10: </w:t>
      </w:r>
      <w:r w:rsidRPr="00B07A0C">
        <w:t>1.3;</w:t>
      </w:r>
    </w:p>
    <w:p w:rsidR="00B07A0C" w:rsidRPr="00B07A0C" w:rsidRDefault="00B07A0C">
      <w:r w:rsidRPr="00B07A0C">
        <w:t xml:space="preserve">- </w:t>
      </w:r>
      <w:r>
        <w:t xml:space="preserve">каждая секунда в режиме поиска: </w:t>
      </w:r>
      <w:r w:rsidRPr="00B07A0C">
        <w:t>-0.05;</w:t>
      </w:r>
    </w:p>
    <w:p w:rsidR="00B07A0C" w:rsidRDefault="00B07A0C">
      <w:r w:rsidRPr="00B07A0C">
        <w:t xml:space="preserve">- </w:t>
      </w:r>
      <w:r>
        <w:t xml:space="preserve">каждая секунда в опасной зоне: </w:t>
      </w:r>
      <w:r w:rsidRPr="00B07A0C">
        <w:t>-0.1.</w:t>
      </w:r>
    </w:p>
    <w:p w:rsidR="00C5453A" w:rsidRPr="00B07A0C" w:rsidRDefault="00EE01F3">
      <w:r>
        <w:t>Такой подбор коэффициентов направлен на обучение агентов способности выбирать наиболее дорогие объекты из списка объектов в поле видимости, при этом обеспечивая максимальную эффективность расходования времени: если перед агентом находится несколько агентов равной ценности, имеет смысл двигаться к самому дорогому, подбирая по дороге менее ценные. Также необходимо обучить агента способности не находиться в опасной зоне в то время, когда это не обусловлено поиском, например, если там больше нет нужных объектов.</w:t>
      </w:r>
    </w:p>
    <w:p w:rsidR="003A1055" w:rsidRPr="003A1055" w:rsidRDefault="003A1055">
      <w:r>
        <w:t xml:space="preserve">Для реализации моделей обучения был запрограммирован скрипт </w:t>
      </w:r>
      <w:r>
        <w:rPr>
          <w:lang w:val="en-US"/>
        </w:rPr>
        <w:t>CleverAgent</w:t>
      </w:r>
      <w:r>
        <w:t xml:space="preserve">. Основным методом этого скрипта является </w:t>
      </w:r>
      <w:r>
        <w:rPr>
          <w:lang w:val="en-US"/>
        </w:rPr>
        <w:t>OnActionRecieved</w:t>
      </w:r>
      <w:r w:rsidRPr="003A1055">
        <w:t xml:space="preserve">(), </w:t>
      </w:r>
      <w:r>
        <w:t xml:space="preserve">который содержит в себе логику действий и наград за них. Посредством встроенных методов </w:t>
      </w:r>
      <w:r>
        <w:rPr>
          <w:lang w:val="en-US"/>
        </w:rPr>
        <w:t>Unity</w:t>
      </w:r>
      <w:r w:rsidRPr="003A1055">
        <w:t xml:space="preserve"> </w:t>
      </w:r>
      <w:r>
        <w:rPr>
          <w:lang w:val="en-US"/>
        </w:rPr>
        <w:t>ML</w:t>
      </w:r>
      <w:r w:rsidRPr="003A1055">
        <w:t xml:space="preserve">, </w:t>
      </w:r>
      <w:r>
        <w:t xml:space="preserve">таких как </w:t>
      </w:r>
      <w:r>
        <w:rPr>
          <w:lang w:val="en-US"/>
        </w:rPr>
        <w:t>SetReward</w:t>
      </w:r>
      <w:r w:rsidRPr="003A1055">
        <w:t>()</w:t>
      </w:r>
      <w:r>
        <w:t xml:space="preserve">, внутри этого скрипта описывается, какие действия агент может совершать и какие награды за них получать. </w:t>
      </w:r>
    </w:p>
    <w:p w:rsidR="008D6DB8" w:rsidRPr="008D6DB8" w:rsidRDefault="00DC2C3A">
      <w:r>
        <w:t xml:space="preserve">После того, как модель обучения была запрограммирована, необходимо </w:t>
      </w:r>
      <w:r w:rsidR="008D6DB8">
        <w:t xml:space="preserve">произвести настройку компонентов. К агенту присоединяется метод </w:t>
      </w:r>
      <w:r w:rsidR="008D6DB8">
        <w:rPr>
          <w:lang w:val="en-US"/>
        </w:rPr>
        <w:t>Decision</w:t>
      </w:r>
      <w:r w:rsidR="008D6DB8" w:rsidRPr="008D6DB8">
        <w:t xml:space="preserve"> </w:t>
      </w:r>
      <w:r w:rsidR="008D6DB8">
        <w:rPr>
          <w:lang w:val="en-US"/>
        </w:rPr>
        <w:t>Requester</w:t>
      </w:r>
      <w:r w:rsidR="008D6DB8" w:rsidRPr="008D6DB8">
        <w:t xml:space="preserve"> </w:t>
      </w:r>
      <w:r w:rsidR="008D6DB8">
        <w:t xml:space="preserve">из набора </w:t>
      </w:r>
      <w:r w:rsidR="008D6DB8">
        <w:rPr>
          <w:lang w:val="en-US"/>
        </w:rPr>
        <w:t>Unity</w:t>
      </w:r>
      <w:r w:rsidR="008D6DB8" w:rsidRPr="008D6DB8">
        <w:t xml:space="preserve"> </w:t>
      </w:r>
      <w:r w:rsidR="008D6DB8">
        <w:rPr>
          <w:lang w:val="en-US"/>
        </w:rPr>
        <w:t>ML</w:t>
      </w:r>
      <w:r w:rsidR="008D6DB8" w:rsidRPr="008D6DB8">
        <w:t xml:space="preserve">, </w:t>
      </w:r>
      <w:r w:rsidR="008D6DB8">
        <w:t xml:space="preserve">назначаются требуемые значения встроенных параметров. </w:t>
      </w:r>
    </w:p>
    <w:p w:rsidR="00DC2C3A" w:rsidRDefault="008D6DB8">
      <w:r>
        <w:t xml:space="preserve">Когда модель запрограммирована и настроена, необходимо </w:t>
      </w:r>
      <w:r w:rsidR="00DC2C3A">
        <w:t xml:space="preserve">было запустить процесс обучения. Для этого </w:t>
      </w:r>
      <w:r w:rsidR="00DC2C3A">
        <w:rPr>
          <w:lang w:val="en-US"/>
        </w:rPr>
        <w:t>Unity</w:t>
      </w:r>
      <w:r w:rsidR="00DC2C3A" w:rsidRPr="00B07A0C">
        <w:t xml:space="preserve"> </w:t>
      </w:r>
      <w:r w:rsidR="00DC2C3A">
        <w:rPr>
          <w:lang w:val="en-US"/>
        </w:rPr>
        <w:t>ML</w:t>
      </w:r>
      <w:r w:rsidR="00DC2C3A" w:rsidRPr="00B07A0C">
        <w:t xml:space="preserve"> </w:t>
      </w:r>
      <w:r w:rsidR="00DC2C3A">
        <w:t xml:space="preserve">использует язык </w:t>
      </w:r>
      <w:r w:rsidR="00DC2C3A">
        <w:rPr>
          <w:lang w:val="en-US"/>
        </w:rPr>
        <w:t>Python</w:t>
      </w:r>
      <w:r w:rsidR="00DC2C3A" w:rsidRPr="00B07A0C">
        <w:t xml:space="preserve"> </w:t>
      </w:r>
      <w:r w:rsidR="00DC2C3A">
        <w:t xml:space="preserve">версии 3.6+. </w:t>
      </w:r>
      <w:r w:rsidR="00340921">
        <w:t>Необходимо создать конфигурационный файл и наполнить его параметрами обучения. Вид кода этого файла представлен на рисунке</w:t>
      </w:r>
      <w:r w:rsidR="004D745B">
        <w:t xml:space="preserve"> 23</w:t>
      </w:r>
      <w:r w:rsidR="00340921">
        <w:t>.</w:t>
      </w:r>
      <w:r w:rsidR="003A6A39">
        <w:t xml:space="preserve"> На представленном рисунке можно заметить установленные значения всех параметров, определяющих обучение.</w:t>
      </w:r>
    </w:p>
    <w:p w:rsidR="00340921" w:rsidRDefault="00340921" w:rsidP="00340921">
      <w:pPr>
        <w:ind w:firstLine="0"/>
        <w:jc w:val="center"/>
      </w:pPr>
      <w:r>
        <w:rPr>
          <w:noProof/>
          <w:lang w:eastAsia="ru-RU"/>
        </w:rPr>
        <w:lastRenderedPageBreak/>
        <w:drawing>
          <wp:inline distT="0" distB="0" distL="0" distR="0" wp14:anchorId="6CE32028" wp14:editId="6D3740C9">
            <wp:extent cx="1783868" cy="2657475"/>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94914" cy="2673930"/>
                    </a:xfrm>
                    <a:prstGeom prst="rect">
                      <a:avLst/>
                    </a:prstGeom>
                  </pic:spPr>
                </pic:pic>
              </a:graphicData>
            </a:graphic>
          </wp:inline>
        </w:drawing>
      </w:r>
    </w:p>
    <w:p w:rsidR="00340921" w:rsidRDefault="00340921" w:rsidP="00340921">
      <w:pPr>
        <w:ind w:firstLine="0"/>
        <w:jc w:val="center"/>
      </w:pPr>
      <w:r>
        <w:t>Рисунок</w:t>
      </w:r>
      <w:r w:rsidR="004D745B">
        <w:t xml:space="preserve"> 23</w:t>
      </w:r>
      <w:r>
        <w:t xml:space="preserve"> – Вид конфигурационного файла</w:t>
      </w:r>
    </w:p>
    <w:p w:rsidR="00340921" w:rsidRDefault="00340921"/>
    <w:p w:rsidR="003A1055" w:rsidRDefault="00340921">
      <w:r>
        <w:t xml:space="preserve">Результаты обучения можно визуализировать с помощью </w:t>
      </w:r>
      <w:r>
        <w:rPr>
          <w:lang w:val="en-US"/>
        </w:rPr>
        <w:t>TensorBoard</w:t>
      </w:r>
      <w:r w:rsidR="00E22CD0" w:rsidRPr="00E22CD0">
        <w:t xml:space="preserve"> [</w:t>
      </w:r>
      <w:r w:rsidR="00B02496" w:rsidRPr="00761373">
        <w:t>34</w:t>
      </w:r>
      <w:r w:rsidR="00E22CD0" w:rsidRPr="00E22CD0">
        <w:t>]</w:t>
      </w:r>
      <w:r w:rsidRPr="00E22CD0">
        <w:t>.</w:t>
      </w:r>
      <w:r w:rsidR="00E22CD0" w:rsidRPr="00E22CD0">
        <w:t xml:space="preserve"> </w:t>
      </w:r>
      <w:r w:rsidR="00E22CD0">
        <w:t>Вид графика, полученного с помощью этого инструмента, представлен на рисунке</w:t>
      </w:r>
      <w:r w:rsidR="004D745B">
        <w:t xml:space="preserve"> 24</w:t>
      </w:r>
      <w:r w:rsidR="00E22CD0">
        <w:t>.</w:t>
      </w:r>
    </w:p>
    <w:p w:rsidR="00E22CD0" w:rsidRDefault="00E22CD0" w:rsidP="00E22CD0">
      <w:pPr>
        <w:ind w:firstLine="0"/>
        <w:jc w:val="center"/>
      </w:pPr>
      <w:r>
        <w:rPr>
          <w:noProof/>
          <w:lang w:eastAsia="ru-RU"/>
        </w:rPr>
        <w:drawing>
          <wp:inline distT="0" distB="0" distL="0" distR="0" wp14:anchorId="23504B64" wp14:editId="0AD41604">
            <wp:extent cx="2743200" cy="21145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3200" cy="2114550"/>
                    </a:xfrm>
                    <a:prstGeom prst="rect">
                      <a:avLst/>
                    </a:prstGeom>
                  </pic:spPr>
                </pic:pic>
              </a:graphicData>
            </a:graphic>
          </wp:inline>
        </w:drawing>
      </w:r>
    </w:p>
    <w:p w:rsidR="00E22CD0" w:rsidRDefault="00E22CD0" w:rsidP="00E22CD0">
      <w:pPr>
        <w:ind w:firstLine="0"/>
        <w:jc w:val="center"/>
      </w:pPr>
      <w:r>
        <w:t>Рисунок</w:t>
      </w:r>
      <w:r w:rsidR="004D745B">
        <w:t xml:space="preserve"> 24</w:t>
      </w:r>
      <w:r>
        <w:t xml:space="preserve"> – Вид графика</w:t>
      </w:r>
    </w:p>
    <w:p w:rsidR="00E22CD0" w:rsidRPr="00E22CD0" w:rsidRDefault="00E22CD0">
      <w:r>
        <w:t xml:space="preserve">На представленном графике представлена наиболее важная характеристика обучения, показывающая, насколько хорошо агент обучился справляться с задачей: зависимость получаемой награды от шагов обучения. </w:t>
      </w:r>
    </w:p>
    <w:p w:rsidR="005B6DE9" w:rsidRDefault="005B6DE9"/>
    <w:p w:rsidR="00F0672E" w:rsidRDefault="00F0672E" w:rsidP="009B286C">
      <w:pPr>
        <w:pStyle w:val="1"/>
        <w:spacing w:before="0"/>
        <w:rPr>
          <w:rFonts w:ascii="Times New Roman" w:hAnsi="Times New Roman" w:cs="Times New Roman"/>
          <w:color w:val="auto"/>
          <w:sz w:val="28"/>
          <w:szCs w:val="28"/>
        </w:rPr>
      </w:pPr>
      <w:bookmarkStart w:id="23" w:name="_Toc42457920"/>
      <w:r w:rsidRPr="00A72CEC">
        <w:rPr>
          <w:rFonts w:ascii="Times New Roman" w:hAnsi="Times New Roman" w:cs="Times New Roman"/>
          <w:color w:val="auto"/>
          <w:sz w:val="28"/>
          <w:szCs w:val="28"/>
        </w:rPr>
        <w:t>3.4 Разработка графического интерфейса пользователя</w:t>
      </w:r>
      <w:bookmarkEnd w:id="23"/>
    </w:p>
    <w:p w:rsidR="00F0672E" w:rsidRDefault="00F0672E" w:rsidP="00F0672E"/>
    <w:p w:rsidR="009A4115" w:rsidRDefault="009A4115" w:rsidP="00F0672E">
      <w:r>
        <w:lastRenderedPageBreak/>
        <w:t>Графический интерфейс был разработан в соответствии с экранными формами, полученными на этапе проектирования в пункте 2.4.</w:t>
      </w:r>
    </w:p>
    <w:p w:rsidR="0072113F" w:rsidRDefault="0072113F" w:rsidP="00F0672E">
      <w:r>
        <w:t xml:space="preserve">Вид главного меню (стартового окна) программы представлен на рисунке </w:t>
      </w:r>
      <w:r w:rsidR="004D745B">
        <w:t>25</w:t>
      </w:r>
      <w:r>
        <w:t>.</w:t>
      </w:r>
    </w:p>
    <w:p w:rsidR="0072113F" w:rsidRDefault="0072113F" w:rsidP="0072113F">
      <w:pPr>
        <w:ind w:firstLine="0"/>
        <w:jc w:val="center"/>
      </w:pPr>
      <w:r>
        <w:rPr>
          <w:noProof/>
          <w:lang w:eastAsia="ru-RU"/>
        </w:rPr>
        <w:drawing>
          <wp:inline distT="0" distB="0" distL="0" distR="0" wp14:anchorId="3DEF6D7D" wp14:editId="64AB881A">
            <wp:extent cx="4730750" cy="3382575"/>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0263" cy="3389377"/>
                    </a:xfrm>
                    <a:prstGeom prst="rect">
                      <a:avLst/>
                    </a:prstGeom>
                  </pic:spPr>
                </pic:pic>
              </a:graphicData>
            </a:graphic>
          </wp:inline>
        </w:drawing>
      </w:r>
    </w:p>
    <w:p w:rsidR="0072113F" w:rsidRDefault="0072113F" w:rsidP="0072113F">
      <w:pPr>
        <w:ind w:firstLine="0"/>
        <w:jc w:val="center"/>
      </w:pPr>
      <w:r>
        <w:t xml:space="preserve">Рисунок </w:t>
      </w:r>
      <w:r w:rsidR="004D745B">
        <w:t>25</w:t>
      </w:r>
      <w:r>
        <w:t xml:space="preserve"> – Вид стартового окна программы.</w:t>
      </w:r>
    </w:p>
    <w:p w:rsidR="00F0672E" w:rsidRDefault="00F0672E" w:rsidP="00F0672E"/>
    <w:p w:rsidR="00503DCB" w:rsidRDefault="00503DCB" w:rsidP="00F0672E">
      <w:r>
        <w:t>В верхней части стартового окна располагаются два выпадающих списка, из каждого из которых можно выбрать одно из четырёх значений. Выбранные значения определяют, какие именно популяции агентов будут соревноваться в наборе очков.</w:t>
      </w:r>
    </w:p>
    <w:p w:rsidR="007A3E11" w:rsidRDefault="007A3E11" w:rsidP="00F0672E">
      <w:r>
        <w:t xml:space="preserve">На рисунке </w:t>
      </w:r>
      <w:r w:rsidR="004D745B">
        <w:t>26</w:t>
      </w:r>
      <w:r>
        <w:t xml:space="preserve"> представлено наполнение выпадающих списков.</w:t>
      </w:r>
      <w:r w:rsidR="008846E7">
        <w:t xml:space="preserve"> </w:t>
      </w:r>
    </w:p>
    <w:p w:rsidR="007A3E11" w:rsidRDefault="007A3E11" w:rsidP="007A3E11">
      <w:pPr>
        <w:ind w:firstLine="0"/>
        <w:jc w:val="center"/>
      </w:pPr>
      <w:r>
        <w:rPr>
          <w:noProof/>
          <w:lang w:eastAsia="ru-RU"/>
        </w:rPr>
        <w:drawing>
          <wp:inline distT="0" distB="0" distL="0" distR="0" wp14:anchorId="27F2FDB8" wp14:editId="2D749B53">
            <wp:extent cx="1524000" cy="11144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0" cy="1114425"/>
                    </a:xfrm>
                    <a:prstGeom prst="rect">
                      <a:avLst/>
                    </a:prstGeom>
                  </pic:spPr>
                </pic:pic>
              </a:graphicData>
            </a:graphic>
          </wp:inline>
        </w:drawing>
      </w:r>
    </w:p>
    <w:p w:rsidR="007A3E11" w:rsidRPr="007A3E11" w:rsidRDefault="007A3E11" w:rsidP="007A3E11">
      <w:pPr>
        <w:ind w:firstLine="0"/>
        <w:jc w:val="center"/>
      </w:pPr>
      <w:r>
        <w:t xml:space="preserve">Рисунок </w:t>
      </w:r>
      <w:r w:rsidR="004D745B">
        <w:t>26</w:t>
      </w:r>
      <w:r>
        <w:t xml:space="preserve"> – Наполнение выпадающего списка.</w:t>
      </w:r>
    </w:p>
    <w:p w:rsidR="008B3A5B" w:rsidRDefault="008B3A5B" w:rsidP="00F0672E"/>
    <w:p w:rsidR="00503DCB" w:rsidRDefault="00503DCB" w:rsidP="00F0672E">
      <w:r>
        <w:t xml:space="preserve">Оставшиеся элементы – слайдеры. </w:t>
      </w:r>
    </w:p>
    <w:p w:rsidR="006704E2" w:rsidRDefault="00503DCB" w:rsidP="00F0672E">
      <w:r>
        <w:lastRenderedPageBreak/>
        <w:t xml:space="preserve">Слайдер </w:t>
      </w:r>
      <w:r>
        <w:rPr>
          <w:lang w:val="en-US"/>
        </w:rPr>
        <w:t>Total</w:t>
      </w:r>
      <w:r w:rsidRPr="00503DCB">
        <w:t xml:space="preserve"> </w:t>
      </w:r>
      <w:r>
        <w:rPr>
          <w:lang w:val="en-US"/>
        </w:rPr>
        <w:t>food</w:t>
      </w:r>
      <w:r w:rsidRPr="00503DCB">
        <w:t xml:space="preserve"> </w:t>
      </w:r>
      <w:r>
        <w:rPr>
          <w:lang w:val="en-US"/>
        </w:rPr>
        <w:t>count</w:t>
      </w:r>
      <w:r w:rsidRPr="00503DCB">
        <w:t xml:space="preserve"> </w:t>
      </w:r>
      <w:r>
        <w:t>определяет, насколько сцена может быть заполнена объектами класса «еда», значение этого слайдера – целое число, которое может изменяться в границах от 10 до 100 единиц.</w:t>
      </w:r>
    </w:p>
    <w:p w:rsidR="00503DCB" w:rsidRDefault="00503DCB" w:rsidP="00F0672E">
      <w:r>
        <w:t xml:space="preserve">Слайдер </w:t>
      </w:r>
      <w:r>
        <w:rPr>
          <w:lang w:val="en-US"/>
        </w:rPr>
        <w:t>Total</w:t>
      </w:r>
      <w:r w:rsidRPr="00503DCB">
        <w:t xml:space="preserve"> </w:t>
      </w:r>
      <w:r>
        <w:rPr>
          <w:lang w:val="en-US"/>
        </w:rPr>
        <w:t>water</w:t>
      </w:r>
      <w:r w:rsidRPr="00503DCB">
        <w:t xml:space="preserve"> </w:t>
      </w:r>
      <w:r>
        <w:rPr>
          <w:lang w:val="en-US"/>
        </w:rPr>
        <w:t>count</w:t>
      </w:r>
      <w:r w:rsidRPr="00503DCB">
        <w:t xml:space="preserve"> </w:t>
      </w:r>
      <w:r>
        <w:t>действует по аналогичному принципу и определяет, сколько объектов класса «вода» может присутствовать одновременно в сцене.</w:t>
      </w:r>
      <w:r w:rsidR="006D157E">
        <w:t xml:space="preserve"> Значение этого слайдера тоже представлено целым числом в диапазоне от 10 до 100.</w:t>
      </w:r>
    </w:p>
    <w:p w:rsidR="00503DCB" w:rsidRDefault="00503DCB" w:rsidP="00F0672E">
      <w:r>
        <w:t xml:space="preserve">Слайдер </w:t>
      </w:r>
      <w:r>
        <w:rPr>
          <w:lang w:val="en-US"/>
        </w:rPr>
        <w:t>Spawn</w:t>
      </w:r>
      <w:r w:rsidRPr="00503DCB">
        <w:t xml:space="preserve"> </w:t>
      </w:r>
      <w:r>
        <w:rPr>
          <w:lang w:val="en-US"/>
        </w:rPr>
        <w:t>rate</w:t>
      </w:r>
      <w:r w:rsidRPr="00503DCB">
        <w:t xml:space="preserve"> </w:t>
      </w:r>
      <w:r>
        <w:rPr>
          <w:lang w:val="en-US"/>
        </w:rPr>
        <w:t>multiplier</w:t>
      </w:r>
      <w:r w:rsidRPr="00503DCB">
        <w:t xml:space="preserve"> </w:t>
      </w:r>
      <w:r>
        <w:t>определяет, насколько часто</w:t>
      </w:r>
      <w:r w:rsidR="006D157E">
        <w:t xml:space="preserve"> новые объекты появляются в сцене. Этот показатель представлен числом с плавающей запятой и может изменяться от 0,5 до 2. Показатель 2 будет означать, что объекты появляются вдвое чаще, чем обычно, показатель 0,5 – вдвое </w:t>
      </w:r>
      <w:r w:rsidR="00280ACF">
        <w:t>реже, чем обычно.</w:t>
      </w:r>
    </w:p>
    <w:p w:rsidR="00280ACF" w:rsidRDefault="00280ACF" w:rsidP="00F0672E">
      <w:r>
        <w:t xml:space="preserve">Слайдер </w:t>
      </w:r>
      <w:r>
        <w:rPr>
          <w:lang w:val="en-US"/>
        </w:rPr>
        <w:t>Total</w:t>
      </w:r>
      <w:r w:rsidRPr="00280ACF">
        <w:t xml:space="preserve"> </w:t>
      </w:r>
      <w:r>
        <w:rPr>
          <w:lang w:val="en-US"/>
        </w:rPr>
        <w:t>points</w:t>
      </w:r>
      <w:r w:rsidRPr="00280ACF">
        <w:t xml:space="preserve"> </w:t>
      </w:r>
      <w:r>
        <w:rPr>
          <w:lang w:val="en-US"/>
        </w:rPr>
        <w:t>count</w:t>
      </w:r>
      <w:r w:rsidRPr="00280ACF">
        <w:t xml:space="preserve"> </w:t>
      </w:r>
      <w:r>
        <w:t>представляет целое число в диапазоне от 10 до 100. Значение этого слайдера определяет, сколько объектов сбора может быть одновременно представлено в сцене. Исходя из этого значения, программно вычисляется количество каждого вида объектов сбора.</w:t>
      </w:r>
    </w:p>
    <w:p w:rsidR="004555EB" w:rsidRDefault="004555EB" w:rsidP="00F0672E">
      <w:r>
        <w:t xml:space="preserve">Наконец, кнопка </w:t>
      </w:r>
      <w:r>
        <w:rPr>
          <w:lang w:val="en-US"/>
        </w:rPr>
        <w:t>Start</w:t>
      </w:r>
      <w:r w:rsidRPr="004555EB">
        <w:t xml:space="preserve"> </w:t>
      </w:r>
      <w:r>
        <w:t>переводит пользователя в следующее окно программы. По нажатии на эту кнопку запускается особый скрипт, который необходимо рассмотреть подробнее.</w:t>
      </w:r>
    </w:p>
    <w:p w:rsidR="003A2330" w:rsidRDefault="003A2330" w:rsidP="00F0672E">
      <w:r>
        <w:t xml:space="preserve">Специфика смены сцен в </w:t>
      </w:r>
      <w:r>
        <w:rPr>
          <w:lang w:val="en-US"/>
        </w:rPr>
        <w:t>Unity</w:t>
      </w:r>
      <w:r w:rsidRPr="003A2330">
        <w:t xml:space="preserve"> </w:t>
      </w:r>
      <w:r>
        <w:t xml:space="preserve">такова, что при закрытии одной сцены и открытии другой объекты из первой сцены удаляются безвозвратно, и обратиться к ним уже нельзя. Для того, чтобы передать данные из одной сцены в другую, необходимо применять встроенный метод </w:t>
      </w:r>
      <w:r>
        <w:rPr>
          <w:lang w:val="en-US"/>
        </w:rPr>
        <w:t>Unity</w:t>
      </w:r>
      <w:r w:rsidRPr="003A2330">
        <w:t xml:space="preserve"> </w:t>
      </w:r>
      <w:r>
        <w:rPr>
          <w:lang w:val="en-US"/>
        </w:rPr>
        <w:t>DontDestroy</w:t>
      </w:r>
      <w:r>
        <w:t>, который сохранит объекты из закрытой сцены</w:t>
      </w:r>
      <w:r w:rsidR="00BF10A1">
        <w:t xml:space="preserve"> в отдельном пространстве внутри новой сцены, таким образом, к ним можно будет обратиться. </w:t>
      </w:r>
    </w:p>
    <w:p w:rsidR="00BF10A1" w:rsidRDefault="00BF10A1" w:rsidP="00F0672E">
      <w:r>
        <w:t xml:space="preserve">Для решения этой проблемы используется связка из двух скриптов. Первый скрипт, </w:t>
      </w:r>
      <w:r>
        <w:rPr>
          <w:lang w:val="en-US"/>
        </w:rPr>
        <w:t>Data</w:t>
      </w:r>
      <w:r w:rsidRPr="00BF10A1">
        <w:t xml:space="preserve"> </w:t>
      </w:r>
      <w:r>
        <w:rPr>
          <w:lang w:val="en-US"/>
        </w:rPr>
        <w:t>Storage</w:t>
      </w:r>
      <w:r w:rsidRPr="00BF10A1">
        <w:t xml:space="preserve">, </w:t>
      </w:r>
      <w:r>
        <w:t xml:space="preserve">собирает данные со всех виджетов и помещает их в объект </w:t>
      </w:r>
      <w:r>
        <w:rPr>
          <w:lang w:val="en-US"/>
        </w:rPr>
        <w:t>Storage</w:t>
      </w:r>
      <w:r w:rsidRPr="00BF10A1">
        <w:t xml:space="preserve">, </w:t>
      </w:r>
      <w:r>
        <w:t xml:space="preserve">к которому применяется метод </w:t>
      </w:r>
      <w:r>
        <w:rPr>
          <w:lang w:val="en-US"/>
        </w:rPr>
        <w:t>DontDestroy</w:t>
      </w:r>
      <w:r w:rsidRPr="00BF10A1">
        <w:t xml:space="preserve">. </w:t>
      </w:r>
      <w:r>
        <w:t xml:space="preserve">Второй скрипт, </w:t>
      </w:r>
      <w:r>
        <w:rPr>
          <w:lang w:val="en-US"/>
        </w:rPr>
        <w:t>Data</w:t>
      </w:r>
      <w:r w:rsidRPr="00BF10A1">
        <w:t xml:space="preserve"> </w:t>
      </w:r>
      <w:r>
        <w:rPr>
          <w:lang w:val="en-US"/>
        </w:rPr>
        <w:t>Reader</w:t>
      </w:r>
      <w:r w:rsidRPr="00BF10A1">
        <w:t xml:space="preserve">, </w:t>
      </w:r>
      <w:r>
        <w:t xml:space="preserve">взаимодействует с этим объектом уже из новой сцены, получая данные из него и направляя их нужным объектам, таким как спавнеры. </w:t>
      </w:r>
    </w:p>
    <w:p w:rsidR="00AB65A9" w:rsidRDefault="00AB65A9" w:rsidP="00F0672E">
      <w:r>
        <w:lastRenderedPageBreak/>
        <w:t xml:space="preserve">Код скрипта </w:t>
      </w:r>
      <w:r>
        <w:rPr>
          <w:lang w:val="en-US"/>
        </w:rPr>
        <w:t>Data</w:t>
      </w:r>
      <w:r w:rsidRPr="00AB65A9">
        <w:t xml:space="preserve"> </w:t>
      </w:r>
      <w:r>
        <w:rPr>
          <w:lang w:val="en-US"/>
        </w:rPr>
        <w:t>Storage</w:t>
      </w:r>
      <w:r w:rsidRPr="00AB65A9">
        <w:t xml:space="preserve"> </w:t>
      </w:r>
      <w:r>
        <w:t xml:space="preserve">приведён на </w:t>
      </w:r>
      <w:r w:rsidRPr="004D745B">
        <w:t>рисунке</w:t>
      </w:r>
      <w:r w:rsidR="004D745B">
        <w:t xml:space="preserve"> 27</w:t>
      </w:r>
      <w:r>
        <w:t>.</w:t>
      </w:r>
    </w:p>
    <w:p w:rsidR="00AB65A9" w:rsidRDefault="00AB65A9" w:rsidP="00AB65A9">
      <w:pPr>
        <w:ind w:firstLine="0"/>
        <w:jc w:val="center"/>
      </w:pPr>
      <w:r>
        <w:rPr>
          <w:noProof/>
          <w:lang w:eastAsia="ru-RU"/>
        </w:rPr>
        <w:drawing>
          <wp:inline distT="0" distB="0" distL="0" distR="0" wp14:anchorId="6E9D8E69" wp14:editId="71AC7A7F">
            <wp:extent cx="2619375" cy="16002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9375" cy="1600200"/>
                    </a:xfrm>
                    <a:prstGeom prst="rect">
                      <a:avLst/>
                    </a:prstGeom>
                  </pic:spPr>
                </pic:pic>
              </a:graphicData>
            </a:graphic>
          </wp:inline>
        </w:drawing>
      </w:r>
    </w:p>
    <w:p w:rsidR="00AB65A9" w:rsidRPr="00AB65A9" w:rsidRDefault="00AB65A9" w:rsidP="00AB65A9">
      <w:pPr>
        <w:ind w:firstLine="0"/>
        <w:jc w:val="center"/>
      </w:pPr>
      <w:r>
        <w:t>Рисунок</w:t>
      </w:r>
      <w:r w:rsidR="004D745B">
        <w:t xml:space="preserve"> 27</w:t>
      </w:r>
      <w:r>
        <w:t xml:space="preserve"> – Код скрипта </w:t>
      </w:r>
      <w:r>
        <w:rPr>
          <w:lang w:val="en-US"/>
        </w:rPr>
        <w:t>Data</w:t>
      </w:r>
      <w:r w:rsidRPr="00AB65A9">
        <w:t xml:space="preserve"> </w:t>
      </w:r>
      <w:r>
        <w:rPr>
          <w:lang w:val="en-US"/>
        </w:rPr>
        <w:t>Storage</w:t>
      </w:r>
    </w:p>
    <w:p w:rsidR="00AB65A9" w:rsidRDefault="00AB65A9" w:rsidP="00F0672E"/>
    <w:p w:rsidR="00AB65A9" w:rsidRDefault="00AB65A9" w:rsidP="00F0672E">
      <w:r w:rsidRPr="00AB65A9">
        <w:t>После</w:t>
      </w:r>
      <w:r>
        <w:t xml:space="preserve"> закрытия стартового окна открывается основное окно программы. В соответствии с экранной формой, разработанной на этапе проектирования в пункте 2.4, графический интерфейс этого окна должен предоставлять пользователю информацию об оставшемся времени до конца симуляции и о состоянии каждого из агентов. </w:t>
      </w:r>
    </w:p>
    <w:p w:rsidR="00AB65A9" w:rsidRDefault="00AB65A9" w:rsidP="00F0672E">
      <w:r>
        <w:t xml:space="preserve">Вид полученного интерфейса основного окна программы приведён на </w:t>
      </w:r>
      <w:r w:rsidRPr="004D745B">
        <w:t>рисунке</w:t>
      </w:r>
      <w:r w:rsidR="004D745B">
        <w:t xml:space="preserve"> 28</w:t>
      </w:r>
      <w:r>
        <w:t>.</w:t>
      </w:r>
    </w:p>
    <w:p w:rsidR="00AB65A9" w:rsidRDefault="00AB65A9" w:rsidP="00AB65A9">
      <w:pPr>
        <w:ind w:firstLine="0"/>
        <w:jc w:val="center"/>
      </w:pPr>
      <w:r>
        <w:rPr>
          <w:noProof/>
          <w:lang w:eastAsia="ru-RU"/>
        </w:rPr>
        <w:drawing>
          <wp:inline distT="0" distB="0" distL="0" distR="0" wp14:anchorId="137FAA5F" wp14:editId="14BFBD24">
            <wp:extent cx="4921250" cy="3251024"/>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38936" cy="3262708"/>
                    </a:xfrm>
                    <a:prstGeom prst="rect">
                      <a:avLst/>
                    </a:prstGeom>
                  </pic:spPr>
                </pic:pic>
              </a:graphicData>
            </a:graphic>
          </wp:inline>
        </w:drawing>
      </w:r>
    </w:p>
    <w:p w:rsidR="00AB65A9" w:rsidRDefault="00AB65A9" w:rsidP="00AB65A9">
      <w:pPr>
        <w:ind w:firstLine="0"/>
        <w:jc w:val="center"/>
      </w:pPr>
      <w:r>
        <w:t>Рисунок</w:t>
      </w:r>
      <w:r w:rsidR="004D745B">
        <w:t xml:space="preserve"> 28</w:t>
      </w:r>
      <w:r>
        <w:t xml:space="preserve"> – Главное окно программы</w:t>
      </w:r>
    </w:p>
    <w:p w:rsidR="00D9577F" w:rsidRDefault="00D9577F" w:rsidP="00F0672E"/>
    <w:p w:rsidR="00AB65A9" w:rsidRDefault="00AB65A9" w:rsidP="00F0672E">
      <w:r>
        <w:lastRenderedPageBreak/>
        <w:t xml:space="preserve">На рисунке видно, что в нижней части окна расположен виджет, отображающий оставшееся до конца симуляции время, а показатели состояния агентов расположены прямо над агентами. </w:t>
      </w:r>
    </w:p>
    <w:p w:rsidR="00A8654E" w:rsidRDefault="00A8654E" w:rsidP="00F0672E">
      <w:r>
        <w:t xml:space="preserve">Переход в заключительное окно программы происходит в момент, когда истекает время, указанное в стартовом окне. Срабатывает таймер, который завершает функционирование всех спавнеров и агентов, после чего загружает новую сцену. </w:t>
      </w:r>
    </w:p>
    <w:p w:rsidR="00A8654E" w:rsidRDefault="00A8654E" w:rsidP="00F0672E">
      <w:r>
        <w:t>Данные об агентах, которые пригодятся для отображения пользователю в окне результатов, необходимо передать в заключительную сцену образом, аналогичным тому, как передаются данные из стартового окна в основное. Однако в данном случае необходимо сохранить всех агентов, так как необходимо будет обратиться к ним в следующей сцене, и это проще, чем переписывать их данные в отдельный объект.</w:t>
      </w:r>
    </w:p>
    <w:p w:rsidR="00A8654E" w:rsidRDefault="00A8654E" w:rsidP="00F0672E">
      <w:r>
        <w:t>Окно результатов было разработано в соответствии с экранной формой, полученной</w:t>
      </w:r>
      <w:r w:rsidR="000B2CEC">
        <w:t xml:space="preserve"> на этапе проектирования. Вид окна результатов представлен на </w:t>
      </w:r>
      <w:r w:rsidR="000B2CEC" w:rsidRPr="004D745B">
        <w:t>рисунке</w:t>
      </w:r>
      <w:r w:rsidR="004D745B">
        <w:t xml:space="preserve"> 29</w:t>
      </w:r>
      <w:r w:rsidR="000B2CEC">
        <w:t>.</w:t>
      </w:r>
    </w:p>
    <w:p w:rsidR="000B2CEC" w:rsidRDefault="00CF5D5B" w:rsidP="00CF5D5B">
      <w:pPr>
        <w:ind w:firstLine="0"/>
        <w:jc w:val="center"/>
      </w:pPr>
      <w:r>
        <w:rPr>
          <w:noProof/>
          <w:lang w:eastAsia="ru-RU"/>
        </w:rPr>
        <w:drawing>
          <wp:inline distT="0" distB="0" distL="0" distR="0" wp14:anchorId="6E560124" wp14:editId="6BCE9D7A">
            <wp:extent cx="4987925" cy="3342523"/>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7399" cy="3355573"/>
                    </a:xfrm>
                    <a:prstGeom prst="rect">
                      <a:avLst/>
                    </a:prstGeom>
                  </pic:spPr>
                </pic:pic>
              </a:graphicData>
            </a:graphic>
          </wp:inline>
        </w:drawing>
      </w:r>
    </w:p>
    <w:p w:rsidR="00CF5D5B" w:rsidRPr="00AB65A9" w:rsidRDefault="00CF5D5B" w:rsidP="00CF5D5B">
      <w:pPr>
        <w:ind w:firstLine="0"/>
        <w:jc w:val="center"/>
      </w:pPr>
      <w:r>
        <w:t>Рисунок</w:t>
      </w:r>
      <w:r w:rsidR="004D745B">
        <w:t xml:space="preserve"> 29</w:t>
      </w:r>
      <w:r>
        <w:t xml:space="preserve"> – Окно результатов</w:t>
      </w:r>
    </w:p>
    <w:p w:rsidR="007579F1" w:rsidRDefault="007579F1" w:rsidP="00F0672E"/>
    <w:p w:rsidR="0094207C" w:rsidRDefault="0094207C" w:rsidP="00F0672E">
      <w:r>
        <w:lastRenderedPageBreak/>
        <w:t>Окно результатов содержит в себе информацию о том, какая популяция агентов одержала победу, а также индивидуальный счёт каждого из агентов обеих популяций.</w:t>
      </w:r>
    </w:p>
    <w:p w:rsidR="0094207C" w:rsidRPr="004555EB" w:rsidRDefault="0094207C" w:rsidP="00F0672E"/>
    <w:p w:rsidR="00152986" w:rsidRPr="009B286C" w:rsidRDefault="009B286C" w:rsidP="009B286C">
      <w:pPr>
        <w:pStyle w:val="1"/>
        <w:spacing w:before="0"/>
        <w:rPr>
          <w:rFonts w:ascii="Times New Roman" w:hAnsi="Times New Roman" w:cs="Times New Roman"/>
          <w:color w:val="auto"/>
          <w:sz w:val="28"/>
          <w:szCs w:val="28"/>
        </w:rPr>
      </w:pPr>
      <w:bookmarkStart w:id="24" w:name="_Toc42457921"/>
      <w:r w:rsidRPr="00A72CEC">
        <w:rPr>
          <w:rFonts w:ascii="Times New Roman" w:hAnsi="Times New Roman" w:cs="Times New Roman"/>
          <w:color w:val="auto"/>
          <w:sz w:val="28"/>
          <w:szCs w:val="28"/>
        </w:rPr>
        <w:t>3.</w:t>
      </w:r>
      <w:r w:rsidR="00F0672E" w:rsidRPr="00A72CEC">
        <w:rPr>
          <w:rFonts w:ascii="Times New Roman" w:hAnsi="Times New Roman" w:cs="Times New Roman"/>
          <w:color w:val="auto"/>
          <w:sz w:val="28"/>
          <w:szCs w:val="28"/>
        </w:rPr>
        <w:t>5</w:t>
      </w:r>
      <w:r w:rsidRPr="00A72CEC">
        <w:rPr>
          <w:rFonts w:ascii="Times New Roman" w:hAnsi="Times New Roman" w:cs="Times New Roman"/>
          <w:color w:val="auto"/>
          <w:sz w:val="28"/>
          <w:szCs w:val="28"/>
        </w:rPr>
        <w:t xml:space="preserve"> Результаты разработки</w:t>
      </w:r>
      <w:bookmarkEnd w:id="24"/>
      <w:r w:rsidRPr="009B286C">
        <w:rPr>
          <w:rFonts w:ascii="Times New Roman" w:hAnsi="Times New Roman" w:cs="Times New Roman"/>
          <w:color w:val="auto"/>
          <w:sz w:val="28"/>
          <w:szCs w:val="28"/>
        </w:rPr>
        <w:t xml:space="preserve"> </w:t>
      </w:r>
    </w:p>
    <w:p w:rsidR="009B286C" w:rsidRDefault="009B286C"/>
    <w:p w:rsidR="00D24B3E" w:rsidRDefault="00EC6BA4">
      <w:r>
        <w:t xml:space="preserve">Разработка программной платформы </w:t>
      </w:r>
      <w:r w:rsidR="00D24B3E">
        <w:t>позволила добиться следующих результатов:</w:t>
      </w:r>
    </w:p>
    <w:p w:rsidR="00611A5A" w:rsidRDefault="00D24B3E">
      <w:r>
        <w:t xml:space="preserve">- разработана полностью функциональная программная платформа на игровом движке </w:t>
      </w:r>
      <w:r>
        <w:rPr>
          <w:lang w:val="en-US"/>
        </w:rPr>
        <w:t>Unity</w:t>
      </w:r>
      <w:r>
        <w:t xml:space="preserve">. Платформа </w:t>
      </w:r>
      <w:r w:rsidR="00611A5A">
        <w:t>позволяет устраивать матчи между популяциями интеллектуальных агентов в идентичных условиях, что может быть полезно для проверки эффективности функционирования определённых моделей поведения или новых подходов к моделированию;</w:t>
      </w:r>
    </w:p>
    <w:p w:rsidR="00A06012" w:rsidRDefault="00A06012">
      <w:r>
        <w:t>- разработанная платформа способна обеспечивать возможность автономного функционирования двух популяций интеллектуальных агентов в течение длительного времени путём обеспечения постоянного восполнения объектов сбора, пищи, воды и аптечек;</w:t>
      </w:r>
    </w:p>
    <w:p w:rsidR="00611A5A" w:rsidRDefault="00611A5A">
      <w:r>
        <w:t>- разработаны четыре модели поведения для тестовых прогонов на базе разработанной платформы. Каждая из моделей обладает своими уникальными параметрами и способна демонстрировать поведение, отличное от других моделей;</w:t>
      </w:r>
    </w:p>
    <w:p w:rsidR="00611A5A" w:rsidRDefault="00611A5A">
      <w:r>
        <w:t>- одна из разработанных моделей поведения снабжена обучающими алгоритмами, что позволило</w:t>
      </w:r>
      <w:r w:rsidR="00A06012">
        <w:t xml:space="preserve"> получить новую модель, существенно отличающуюся от разработанных «хардкод-моделей». </w:t>
      </w:r>
    </w:p>
    <w:p w:rsidR="00F11DC5" w:rsidRDefault="00A24DC1">
      <w:r w:rsidRPr="00D77594">
        <w:br w:type="page"/>
      </w:r>
    </w:p>
    <w:p w:rsidR="00F11DC5" w:rsidRDefault="00F11DC5" w:rsidP="00F11DC5">
      <w:pPr>
        <w:pStyle w:val="1"/>
        <w:spacing w:before="0"/>
        <w:rPr>
          <w:rFonts w:ascii="Times New Roman" w:hAnsi="Times New Roman" w:cs="Times New Roman"/>
          <w:color w:val="auto"/>
          <w:sz w:val="28"/>
        </w:rPr>
      </w:pPr>
      <w:bookmarkStart w:id="25" w:name="_Toc42457922"/>
      <w:r w:rsidRPr="00A72CEC">
        <w:rPr>
          <w:rFonts w:ascii="Times New Roman" w:hAnsi="Times New Roman" w:cs="Times New Roman"/>
          <w:color w:val="auto"/>
          <w:sz w:val="28"/>
        </w:rPr>
        <w:lastRenderedPageBreak/>
        <w:t>4 Тестирование</w:t>
      </w:r>
      <w:r w:rsidR="009404FF" w:rsidRPr="00A72CEC">
        <w:rPr>
          <w:rFonts w:ascii="Times New Roman" w:hAnsi="Times New Roman" w:cs="Times New Roman"/>
          <w:color w:val="auto"/>
          <w:sz w:val="28"/>
        </w:rPr>
        <w:t xml:space="preserve"> разработанного ПО</w:t>
      </w:r>
      <w:bookmarkEnd w:id="25"/>
    </w:p>
    <w:p w:rsidR="009404FF" w:rsidRDefault="009404FF" w:rsidP="009404FF"/>
    <w:p w:rsidR="009404FF" w:rsidRDefault="009404FF" w:rsidP="009404FF">
      <w:r w:rsidRPr="009F57AF">
        <w:t xml:space="preserve">В рамках тестирования </w:t>
      </w:r>
      <w:r>
        <w:t>разработанной программы используются разные подходы: функциональное тестирование, юзабилити-тестирование и тестирование надёжности.</w:t>
      </w:r>
    </w:p>
    <w:p w:rsidR="009404FF" w:rsidRDefault="009404FF" w:rsidP="009404FF">
      <w:r>
        <w:t xml:space="preserve">В ходе функционального тестирования проводится проверка соответствия реализованных функций заявленным в требованиях. </w:t>
      </w:r>
    </w:p>
    <w:p w:rsidR="009404FF" w:rsidRDefault="009404FF" w:rsidP="009404FF">
      <w:r>
        <w:t>В ходе юзабилити-тестирования производится оценка графического интерфейса пользователя на то, насколько он понятен и приятен конечному пользователю программы.</w:t>
      </w:r>
    </w:p>
    <w:p w:rsidR="009404FF" w:rsidRDefault="009404FF" w:rsidP="009404FF">
      <w:r>
        <w:t>В ходе тестирования надёжности программы оценивается, насколько стабильно программа работает в стрессовых условиях и какие меры нужно принять для повышения стабильности её работы.</w:t>
      </w:r>
    </w:p>
    <w:p w:rsidR="009404FF" w:rsidRPr="009404FF" w:rsidRDefault="009404FF" w:rsidP="009404FF"/>
    <w:p w:rsidR="00D72D5C" w:rsidRPr="00557D01" w:rsidRDefault="00D72D5C" w:rsidP="00D72D5C">
      <w:pPr>
        <w:pStyle w:val="1"/>
        <w:spacing w:before="0"/>
        <w:rPr>
          <w:rFonts w:ascii="Times New Roman" w:hAnsi="Times New Roman" w:cs="Times New Roman"/>
          <w:color w:val="auto"/>
          <w:sz w:val="28"/>
          <w:szCs w:val="28"/>
        </w:rPr>
      </w:pPr>
      <w:bookmarkStart w:id="26" w:name="_Toc42083806"/>
      <w:bookmarkStart w:id="27" w:name="_Toc42457923"/>
      <w:r w:rsidRPr="00A72CEC">
        <w:rPr>
          <w:rFonts w:ascii="Times New Roman" w:hAnsi="Times New Roman" w:cs="Times New Roman"/>
          <w:color w:val="auto"/>
          <w:sz w:val="28"/>
          <w:szCs w:val="28"/>
        </w:rPr>
        <w:t>4.1 Функциональное тестирование</w:t>
      </w:r>
      <w:bookmarkEnd w:id="26"/>
      <w:bookmarkEnd w:id="27"/>
    </w:p>
    <w:p w:rsidR="00D72D5C" w:rsidRDefault="00D72D5C" w:rsidP="00D72D5C"/>
    <w:p w:rsidR="009404FF" w:rsidRPr="00A37E88" w:rsidRDefault="009404FF" w:rsidP="009404FF">
      <w:pPr>
        <w:ind w:firstLine="709"/>
      </w:pPr>
      <w:r w:rsidRPr="00A37E88">
        <w:t>Суть функционального тестирования [</w:t>
      </w:r>
      <w:r w:rsidR="000C11D5" w:rsidRPr="000C11D5">
        <w:t>35</w:t>
      </w:r>
      <w:r w:rsidRPr="00A37E88">
        <w:t>] заключается в установлении соответствия разработанного ПО исходным функциональным требованиям заказчика. Таким образом, в рамках функционального тестирования проверяется способность разработанной программы решать требуемые задачи в заданных условиях использования.</w:t>
      </w:r>
    </w:p>
    <w:p w:rsidR="009404FF" w:rsidRPr="00A37E88" w:rsidRDefault="009404FF" w:rsidP="009404FF">
      <w:pPr>
        <w:ind w:firstLine="709"/>
      </w:pPr>
      <w:r w:rsidRPr="00A37E88">
        <w:t>Различают два подхода к проведению функционального тестирования в зависимости от степени доступа к коду тестируемой программы:</w:t>
      </w:r>
    </w:p>
    <w:p w:rsidR="009404FF" w:rsidRPr="00A37E88" w:rsidRDefault="009404FF" w:rsidP="009404FF">
      <w:pPr>
        <w:ind w:firstLine="709"/>
      </w:pPr>
      <w:r w:rsidRPr="00A37E88">
        <w:t>- тестирование чёрного ящика проводится без доступа к коду программы;</w:t>
      </w:r>
    </w:p>
    <w:p w:rsidR="009404FF" w:rsidRPr="00A37E88" w:rsidRDefault="009404FF" w:rsidP="009404FF">
      <w:pPr>
        <w:ind w:firstLine="709"/>
      </w:pPr>
      <w:r w:rsidRPr="00A37E88">
        <w:t>- тестирование белого ящика проводится с доступом к коду программы.</w:t>
      </w:r>
    </w:p>
    <w:p w:rsidR="009404FF" w:rsidRDefault="009404FF" w:rsidP="009404FF">
      <w:pPr>
        <w:ind w:firstLine="709"/>
      </w:pPr>
      <w:r w:rsidRPr="00A37E88">
        <w:t>В данном случае проводится тестирование белого ящика, поскольку есть доступ к коду программы.</w:t>
      </w:r>
    </w:p>
    <w:p w:rsidR="00D72D5C" w:rsidRDefault="00D72D5C" w:rsidP="00D72D5C">
      <w:r>
        <w:t>В рамках функционального тестирования разработанной программы были разработаны сценарии тестирования.</w:t>
      </w:r>
    </w:p>
    <w:p w:rsidR="00D72D5C" w:rsidRDefault="00D72D5C" w:rsidP="00D72D5C">
      <w:r>
        <w:lastRenderedPageBreak/>
        <w:t>Тест 1 – Создание нового матча.</w:t>
      </w:r>
    </w:p>
    <w:p w:rsidR="00D72D5C" w:rsidRDefault="00D72D5C" w:rsidP="00D72D5C">
      <w:r>
        <w:t>Стартовое окно программы предлагает пользователю ввести стартовые параметры симуляции и запустить её.</w:t>
      </w:r>
    </w:p>
    <w:p w:rsidR="00D72D5C" w:rsidRDefault="00D72D5C" w:rsidP="00D72D5C">
      <w:r>
        <w:t xml:space="preserve">Входные параметры: </w:t>
      </w:r>
    </w:p>
    <w:p w:rsidR="00D72D5C" w:rsidRDefault="00D72D5C" w:rsidP="00D72D5C">
      <w:r>
        <w:t>- количество пищи;</w:t>
      </w:r>
    </w:p>
    <w:p w:rsidR="00D72D5C" w:rsidRDefault="00D72D5C" w:rsidP="00D72D5C">
      <w:r>
        <w:t>- количество воды;</w:t>
      </w:r>
    </w:p>
    <w:p w:rsidR="00D72D5C" w:rsidRDefault="00D72D5C" w:rsidP="00D72D5C">
      <w:r>
        <w:t>- количество объектов сбора;</w:t>
      </w:r>
    </w:p>
    <w:p w:rsidR="00D72D5C" w:rsidRDefault="00D72D5C" w:rsidP="00D72D5C">
      <w:r>
        <w:t>- выбранные соревнующиеся популяции;</w:t>
      </w:r>
    </w:p>
    <w:p w:rsidR="00D72D5C" w:rsidRDefault="00D72D5C" w:rsidP="00D72D5C">
      <w:r>
        <w:t>- темп восполнения объектов;</w:t>
      </w:r>
    </w:p>
    <w:p w:rsidR="00D72D5C" w:rsidRDefault="00D72D5C" w:rsidP="00D72D5C">
      <w:r>
        <w:t>- время симуляции.</w:t>
      </w:r>
    </w:p>
    <w:p w:rsidR="00D72D5C" w:rsidRDefault="00D72D5C" w:rsidP="00D72D5C">
      <w:r>
        <w:t xml:space="preserve">Сценарий тестирования представлен в таблице </w:t>
      </w:r>
      <w:r w:rsidR="00981CCB">
        <w:t>2</w:t>
      </w:r>
      <w:r>
        <w:t>.</w:t>
      </w:r>
    </w:p>
    <w:p w:rsidR="00D72D5C" w:rsidRDefault="00D72D5C" w:rsidP="00D72D5C">
      <w:r>
        <w:t xml:space="preserve">Таблица </w:t>
      </w:r>
      <w:r w:rsidR="00981CCB">
        <w:t>2</w:t>
      </w:r>
      <w:r>
        <w:t xml:space="preserve"> – Сценарий «Создание нового матча»</w:t>
      </w:r>
    </w:p>
    <w:tbl>
      <w:tblPr>
        <w:tblStyle w:val="12"/>
        <w:tblW w:w="0" w:type="auto"/>
        <w:tblLook w:val="04A0" w:firstRow="1" w:lastRow="0" w:firstColumn="1" w:lastColumn="0" w:noHBand="0" w:noVBand="1"/>
      </w:tblPr>
      <w:tblGrid>
        <w:gridCol w:w="3368"/>
        <w:gridCol w:w="3148"/>
        <w:gridCol w:w="2829"/>
      </w:tblGrid>
      <w:tr w:rsidR="00D72D5C" w:rsidTr="00BE0ADC">
        <w:tc>
          <w:tcPr>
            <w:tcW w:w="3368" w:type="dxa"/>
            <w:vAlign w:val="center"/>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Шаг</w:t>
            </w:r>
          </w:p>
        </w:tc>
        <w:tc>
          <w:tcPr>
            <w:tcW w:w="3148" w:type="dxa"/>
            <w:vAlign w:val="center"/>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Ожидаемый результат</w:t>
            </w:r>
          </w:p>
        </w:tc>
        <w:tc>
          <w:tcPr>
            <w:tcW w:w="2829" w:type="dxa"/>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Результат</w:t>
            </w:r>
          </w:p>
        </w:tc>
      </w:tr>
      <w:tr w:rsidR="00D72D5C" w:rsidTr="00BE0ADC">
        <w:tc>
          <w:tcPr>
            <w:tcW w:w="3368" w:type="dxa"/>
            <w:vAlign w:val="center"/>
          </w:tcPr>
          <w:p w:rsidR="00D72D5C" w:rsidRPr="00EC1EA4" w:rsidRDefault="00D72D5C" w:rsidP="00BE0ADC">
            <w:pPr>
              <w:spacing w:line="360" w:lineRule="auto"/>
              <w:jc w:val="center"/>
              <w:rPr>
                <w:rFonts w:ascii="Times New Roman" w:hAnsi="Times New Roman" w:cs="Times New Roman"/>
                <w:sz w:val="28"/>
                <w:szCs w:val="28"/>
              </w:rPr>
            </w:pPr>
            <w:r w:rsidRPr="00EC1EA4">
              <w:rPr>
                <w:rFonts w:ascii="Times New Roman" w:hAnsi="Times New Roman" w:cs="Times New Roman"/>
                <w:sz w:val="28"/>
                <w:szCs w:val="28"/>
              </w:rPr>
              <w:t>Запустить программу</w:t>
            </w:r>
          </w:p>
        </w:tc>
        <w:tc>
          <w:tcPr>
            <w:tcW w:w="3148" w:type="dxa"/>
            <w:vAlign w:val="center"/>
          </w:tcPr>
          <w:p w:rsidR="00D72D5C" w:rsidRPr="00EC1EA4" w:rsidRDefault="00D72D5C" w:rsidP="00BE0ADC">
            <w:pPr>
              <w:spacing w:line="360" w:lineRule="auto"/>
              <w:jc w:val="center"/>
              <w:rPr>
                <w:rFonts w:ascii="Times New Roman" w:hAnsi="Times New Roman" w:cs="Times New Roman"/>
                <w:sz w:val="28"/>
                <w:szCs w:val="28"/>
              </w:rPr>
            </w:pPr>
            <w:r w:rsidRPr="00EC1EA4">
              <w:rPr>
                <w:rFonts w:ascii="Times New Roman" w:hAnsi="Times New Roman" w:cs="Times New Roman"/>
                <w:sz w:val="28"/>
                <w:szCs w:val="28"/>
              </w:rPr>
              <w:t>Программа запущена успешно</w:t>
            </w:r>
          </w:p>
        </w:tc>
        <w:tc>
          <w:tcPr>
            <w:tcW w:w="2829" w:type="dxa"/>
            <w:vAlign w:val="center"/>
          </w:tcPr>
          <w:p w:rsidR="00D72D5C" w:rsidRPr="00EC1EA4" w:rsidRDefault="00D72D5C" w:rsidP="00BE0ADC">
            <w:pPr>
              <w:spacing w:line="360" w:lineRule="auto"/>
              <w:jc w:val="center"/>
              <w:rPr>
                <w:rFonts w:ascii="Times New Roman" w:hAnsi="Times New Roman" w:cs="Times New Roman"/>
                <w:sz w:val="28"/>
                <w:szCs w:val="28"/>
              </w:rPr>
            </w:pPr>
            <w:r w:rsidRPr="00EC1EA4">
              <w:rPr>
                <w:rFonts w:ascii="Times New Roman" w:hAnsi="Times New Roman" w:cs="Times New Roman"/>
                <w:sz w:val="28"/>
                <w:szCs w:val="28"/>
              </w:rPr>
              <w:t>Программа запущена успешно</w:t>
            </w:r>
          </w:p>
        </w:tc>
      </w:tr>
      <w:tr w:rsidR="00D72D5C" w:rsidTr="00BE0ADC">
        <w:tc>
          <w:tcPr>
            <w:tcW w:w="3368"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Ввести требуемые стартовые параметры</w:t>
            </w:r>
          </w:p>
        </w:tc>
        <w:tc>
          <w:tcPr>
            <w:tcW w:w="3148"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Параметры вводятся с учётом валидации</w:t>
            </w:r>
          </w:p>
        </w:tc>
        <w:tc>
          <w:tcPr>
            <w:tcW w:w="2829"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Параметры вводятся с учётом валидации</w:t>
            </w:r>
          </w:p>
        </w:tc>
      </w:tr>
      <w:tr w:rsidR="00D72D5C" w:rsidTr="00BE0ADC">
        <w:tc>
          <w:tcPr>
            <w:tcW w:w="3368"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Выбрать соревнующиеся популяции агентов</w:t>
            </w:r>
          </w:p>
        </w:tc>
        <w:tc>
          <w:tcPr>
            <w:tcW w:w="3148"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Выбор происходит из списка и ограничен существующими опциями</w:t>
            </w:r>
          </w:p>
        </w:tc>
        <w:tc>
          <w:tcPr>
            <w:tcW w:w="2829"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Выбор происходит из списка и ограничен существующими опциями</w:t>
            </w:r>
          </w:p>
        </w:tc>
      </w:tr>
      <w:tr w:rsidR="00D72D5C" w:rsidTr="00BE0ADC">
        <w:tc>
          <w:tcPr>
            <w:tcW w:w="3368"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Нажать на кнопку «</w:t>
            </w:r>
            <w:r w:rsidRPr="00EC1EA4">
              <w:rPr>
                <w:rFonts w:ascii="Times New Roman" w:hAnsi="Times New Roman" w:cs="Times New Roman"/>
                <w:sz w:val="28"/>
                <w:szCs w:val="28"/>
                <w:lang w:val="en-US"/>
              </w:rPr>
              <w:t>Start</w:t>
            </w:r>
            <w:r w:rsidRPr="00EC1EA4">
              <w:rPr>
                <w:rFonts w:ascii="Times New Roman" w:hAnsi="Times New Roman" w:cs="Times New Roman"/>
                <w:sz w:val="28"/>
                <w:szCs w:val="28"/>
              </w:rPr>
              <w:t>»</w:t>
            </w:r>
          </w:p>
        </w:tc>
        <w:tc>
          <w:tcPr>
            <w:tcW w:w="3148"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Текущее окно закрывается, открывается главное окно программы</w:t>
            </w:r>
          </w:p>
        </w:tc>
        <w:tc>
          <w:tcPr>
            <w:tcW w:w="2829"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Текущее окно закрывается, открывается главное окно программы</w:t>
            </w:r>
          </w:p>
        </w:tc>
      </w:tr>
    </w:tbl>
    <w:p w:rsidR="00D72D5C" w:rsidRDefault="00D72D5C" w:rsidP="00D72D5C">
      <w:r>
        <w:t>Тест 2 – Сценарий «Наблюдение за матчем»</w:t>
      </w:r>
    </w:p>
    <w:p w:rsidR="00A72CEC" w:rsidRDefault="00D72D5C" w:rsidP="00A72CEC">
      <w:r>
        <w:t>Во время самого матча пользователь может перемещать камеру внутри сцены и поворачивать её вокруг любой из осей, наблюдая за матчем.</w:t>
      </w:r>
      <w:r w:rsidR="00A72CEC">
        <w:t xml:space="preserve"> Пользователь не может повлиять на ход или исход матча никаким образом.</w:t>
      </w:r>
      <w:r>
        <w:t xml:space="preserve"> Матч продолжается столько времени, сколько указано при старте матча в параметре «время симуляции». Сценарий тестирования представлен в таблице </w:t>
      </w:r>
      <w:r w:rsidR="00981CCB">
        <w:t>3</w:t>
      </w:r>
      <w:r>
        <w:t>.</w:t>
      </w:r>
    </w:p>
    <w:p w:rsidR="00A72CEC" w:rsidRDefault="00A72CEC" w:rsidP="00A72CEC"/>
    <w:p w:rsidR="00D72D5C" w:rsidRDefault="00D72D5C" w:rsidP="00D72D5C">
      <w:r>
        <w:lastRenderedPageBreak/>
        <w:t xml:space="preserve">Таблица </w:t>
      </w:r>
      <w:r w:rsidR="00981CCB">
        <w:t>3</w:t>
      </w:r>
      <w:r>
        <w:t xml:space="preserve"> – Сценарий «Наблюдение за матчем»</w:t>
      </w:r>
    </w:p>
    <w:tbl>
      <w:tblPr>
        <w:tblStyle w:val="12"/>
        <w:tblW w:w="0" w:type="auto"/>
        <w:tblLook w:val="04A0" w:firstRow="1" w:lastRow="0" w:firstColumn="1" w:lastColumn="0" w:noHBand="0" w:noVBand="1"/>
      </w:tblPr>
      <w:tblGrid>
        <w:gridCol w:w="3368"/>
        <w:gridCol w:w="3148"/>
        <w:gridCol w:w="2829"/>
      </w:tblGrid>
      <w:tr w:rsidR="00D72D5C" w:rsidTr="00BE0ADC">
        <w:tc>
          <w:tcPr>
            <w:tcW w:w="3368" w:type="dxa"/>
            <w:vAlign w:val="center"/>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Шаг</w:t>
            </w:r>
          </w:p>
        </w:tc>
        <w:tc>
          <w:tcPr>
            <w:tcW w:w="3148" w:type="dxa"/>
            <w:vAlign w:val="center"/>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Ожидаемый результат</w:t>
            </w:r>
          </w:p>
        </w:tc>
        <w:tc>
          <w:tcPr>
            <w:tcW w:w="2829" w:type="dxa"/>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Результат</w:t>
            </w:r>
          </w:p>
        </w:tc>
      </w:tr>
      <w:tr w:rsidR="00D72D5C" w:rsidTr="00BE0ADC">
        <w:tc>
          <w:tcPr>
            <w:tcW w:w="3368" w:type="dxa"/>
            <w:vAlign w:val="center"/>
          </w:tcPr>
          <w:p w:rsidR="00D72D5C" w:rsidRPr="000402D5" w:rsidRDefault="00D72D5C" w:rsidP="00BE0ADC">
            <w:pPr>
              <w:jc w:val="center"/>
              <w:rPr>
                <w:rFonts w:ascii="Times New Roman" w:hAnsi="Times New Roman" w:cs="Times New Roman"/>
                <w:sz w:val="28"/>
              </w:rPr>
            </w:pPr>
            <w:r w:rsidRPr="000402D5">
              <w:rPr>
                <w:rFonts w:ascii="Times New Roman" w:hAnsi="Times New Roman" w:cs="Times New Roman"/>
                <w:sz w:val="28"/>
              </w:rPr>
              <w:t xml:space="preserve">Нажимать клавиши </w:t>
            </w:r>
            <w:r w:rsidRPr="000402D5">
              <w:rPr>
                <w:rFonts w:ascii="Times New Roman" w:hAnsi="Times New Roman" w:cs="Times New Roman"/>
                <w:sz w:val="28"/>
                <w:lang w:val="en-US"/>
              </w:rPr>
              <w:t>W</w:t>
            </w:r>
            <w:r w:rsidRPr="000402D5">
              <w:rPr>
                <w:rFonts w:ascii="Times New Roman" w:hAnsi="Times New Roman" w:cs="Times New Roman"/>
                <w:sz w:val="28"/>
              </w:rPr>
              <w:t xml:space="preserve">, </w:t>
            </w:r>
            <w:r w:rsidRPr="000402D5">
              <w:rPr>
                <w:rFonts w:ascii="Times New Roman" w:hAnsi="Times New Roman" w:cs="Times New Roman"/>
                <w:sz w:val="28"/>
                <w:lang w:val="en-US"/>
              </w:rPr>
              <w:t>A</w:t>
            </w:r>
            <w:r w:rsidRPr="000402D5">
              <w:rPr>
                <w:rFonts w:ascii="Times New Roman" w:hAnsi="Times New Roman" w:cs="Times New Roman"/>
                <w:sz w:val="28"/>
              </w:rPr>
              <w:t xml:space="preserve">, </w:t>
            </w:r>
            <w:r w:rsidRPr="000402D5">
              <w:rPr>
                <w:rFonts w:ascii="Times New Roman" w:hAnsi="Times New Roman" w:cs="Times New Roman"/>
                <w:sz w:val="28"/>
                <w:lang w:val="en-US"/>
              </w:rPr>
              <w:t>S</w:t>
            </w:r>
            <w:r w:rsidRPr="000402D5">
              <w:rPr>
                <w:rFonts w:ascii="Times New Roman" w:hAnsi="Times New Roman" w:cs="Times New Roman"/>
                <w:sz w:val="28"/>
              </w:rPr>
              <w:t xml:space="preserve">, </w:t>
            </w:r>
            <w:r w:rsidRPr="000402D5">
              <w:rPr>
                <w:rFonts w:ascii="Times New Roman" w:hAnsi="Times New Roman" w:cs="Times New Roman"/>
                <w:sz w:val="28"/>
                <w:lang w:val="en-US"/>
              </w:rPr>
              <w:t>D</w:t>
            </w:r>
            <w:r w:rsidRPr="000402D5">
              <w:rPr>
                <w:rFonts w:ascii="Times New Roman" w:hAnsi="Times New Roman" w:cs="Times New Roman"/>
                <w:sz w:val="28"/>
              </w:rPr>
              <w:t>, двигать мышкой</w:t>
            </w:r>
          </w:p>
        </w:tc>
        <w:tc>
          <w:tcPr>
            <w:tcW w:w="3148" w:type="dxa"/>
            <w:vAlign w:val="center"/>
          </w:tcPr>
          <w:p w:rsidR="00D72D5C" w:rsidRPr="000402D5" w:rsidRDefault="00D72D5C" w:rsidP="00BE0ADC">
            <w:pPr>
              <w:jc w:val="center"/>
              <w:rPr>
                <w:rFonts w:ascii="Times New Roman" w:hAnsi="Times New Roman" w:cs="Times New Roman"/>
                <w:sz w:val="28"/>
              </w:rPr>
            </w:pPr>
            <w:r w:rsidRPr="000402D5">
              <w:rPr>
                <w:rFonts w:ascii="Times New Roman" w:hAnsi="Times New Roman" w:cs="Times New Roman"/>
                <w:sz w:val="28"/>
              </w:rPr>
              <w:t>Камера двигается и поворачивается в соответствии с действиями пользователя</w:t>
            </w:r>
          </w:p>
        </w:tc>
        <w:tc>
          <w:tcPr>
            <w:tcW w:w="2829" w:type="dxa"/>
          </w:tcPr>
          <w:p w:rsidR="00D72D5C" w:rsidRPr="000402D5" w:rsidRDefault="00D72D5C" w:rsidP="00BE0ADC">
            <w:pPr>
              <w:jc w:val="center"/>
              <w:rPr>
                <w:rFonts w:ascii="Times New Roman" w:hAnsi="Times New Roman" w:cs="Times New Roman"/>
                <w:sz w:val="28"/>
              </w:rPr>
            </w:pPr>
            <w:r w:rsidRPr="000402D5">
              <w:rPr>
                <w:rFonts w:ascii="Times New Roman" w:hAnsi="Times New Roman" w:cs="Times New Roman"/>
                <w:sz w:val="28"/>
              </w:rPr>
              <w:t>Камера двигается и поворачивается в соответствии с действиями пользователя</w:t>
            </w:r>
          </w:p>
        </w:tc>
      </w:tr>
    </w:tbl>
    <w:p w:rsidR="00D72D5C" w:rsidRDefault="00D72D5C" w:rsidP="00D72D5C">
      <w:r>
        <w:t>Тест 3 – Сценарий «Окно результатов»</w:t>
      </w:r>
    </w:p>
    <w:p w:rsidR="00D72D5C" w:rsidRDefault="00D72D5C" w:rsidP="00D72D5C">
      <w:r>
        <w:t>После окончания матча пользователю предлагается рассмотреть окно результатов, внутри которого расположена кнопка «</w:t>
      </w:r>
      <w:r>
        <w:rPr>
          <w:lang w:val="en-US"/>
        </w:rPr>
        <w:t>Restart</w:t>
      </w:r>
      <w:r>
        <w:t xml:space="preserve">», которая должна переводить пользователя обратно в стартовое окно программы для создания нового матча. Сценарий тестирования представлен в таблице </w:t>
      </w:r>
      <w:r w:rsidR="00981CCB">
        <w:t>4</w:t>
      </w:r>
      <w:r>
        <w:t>.</w:t>
      </w:r>
    </w:p>
    <w:p w:rsidR="00D72D5C" w:rsidRDefault="00D72D5C" w:rsidP="00D72D5C">
      <w:r>
        <w:t xml:space="preserve">Таблица </w:t>
      </w:r>
      <w:r w:rsidR="00981CCB">
        <w:t>4</w:t>
      </w:r>
      <w:r>
        <w:t xml:space="preserve"> – Сценарий «Наблюдение за матчем»</w:t>
      </w:r>
    </w:p>
    <w:tbl>
      <w:tblPr>
        <w:tblStyle w:val="12"/>
        <w:tblW w:w="0" w:type="auto"/>
        <w:tblLook w:val="04A0" w:firstRow="1" w:lastRow="0" w:firstColumn="1" w:lastColumn="0" w:noHBand="0" w:noVBand="1"/>
      </w:tblPr>
      <w:tblGrid>
        <w:gridCol w:w="3368"/>
        <w:gridCol w:w="3148"/>
        <w:gridCol w:w="2829"/>
      </w:tblGrid>
      <w:tr w:rsidR="00D72D5C" w:rsidTr="00BE0ADC">
        <w:tc>
          <w:tcPr>
            <w:tcW w:w="3368" w:type="dxa"/>
            <w:vAlign w:val="center"/>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Шаг</w:t>
            </w:r>
          </w:p>
        </w:tc>
        <w:tc>
          <w:tcPr>
            <w:tcW w:w="3148" w:type="dxa"/>
            <w:vAlign w:val="center"/>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Ожидаемый результат</w:t>
            </w:r>
          </w:p>
        </w:tc>
        <w:tc>
          <w:tcPr>
            <w:tcW w:w="2829" w:type="dxa"/>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Результат</w:t>
            </w:r>
          </w:p>
        </w:tc>
      </w:tr>
      <w:tr w:rsidR="00D72D5C" w:rsidTr="00BE0ADC">
        <w:tc>
          <w:tcPr>
            <w:tcW w:w="3368" w:type="dxa"/>
            <w:vAlign w:val="center"/>
          </w:tcPr>
          <w:p w:rsidR="00D72D5C" w:rsidRPr="00833BB5" w:rsidRDefault="00D72D5C" w:rsidP="00BE0ADC">
            <w:pPr>
              <w:jc w:val="center"/>
              <w:rPr>
                <w:rFonts w:ascii="Times New Roman" w:hAnsi="Times New Roman" w:cs="Times New Roman"/>
                <w:sz w:val="28"/>
              </w:rPr>
            </w:pPr>
            <w:r>
              <w:rPr>
                <w:rFonts w:ascii="Times New Roman" w:hAnsi="Times New Roman" w:cs="Times New Roman"/>
                <w:sz w:val="28"/>
              </w:rPr>
              <w:t>Нажать на кнопку «</w:t>
            </w:r>
            <w:r>
              <w:rPr>
                <w:rFonts w:ascii="Times New Roman" w:hAnsi="Times New Roman" w:cs="Times New Roman"/>
                <w:sz w:val="28"/>
                <w:lang w:val="en-US"/>
              </w:rPr>
              <w:t>Restart</w:t>
            </w:r>
            <w:r>
              <w:rPr>
                <w:rFonts w:ascii="Times New Roman" w:hAnsi="Times New Roman" w:cs="Times New Roman"/>
                <w:sz w:val="28"/>
              </w:rPr>
              <w:t>»</w:t>
            </w:r>
          </w:p>
        </w:tc>
        <w:tc>
          <w:tcPr>
            <w:tcW w:w="3148" w:type="dxa"/>
            <w:vAlign w:val="center"/>
          </w:tcPr>
          <w:p w:rsidR="00D72D5C" w:rsidRPr="000402D5" w:rsidRDefault="00D72D5C" w:rsidP="00BE0ADC">
            <w:pPr>
              <w:jc w:val="center"/>
              <w:rPr>
                <w:rFonts w:ascii="Times New Roman" w:hAnsi="Times New Roman" w:cs="Times New Roman"/>
                <w:sz w:val="28"/>
              </w:rPr>
            </w:pPr>
            <w:r>
              <w:rPr>
                <w:rFonts w:ascii="Times New Roman" w:hAnsi="Times New Roman" w:cs="Times New Roman"/>
                <w:sz w:val="28"/>
              </w:rPr>
              <w:t>Текущее окно закрывается, параметры обнуляются, вновь открывается стартовое окно программы</w:t>
            </w:r>
          </w:p>
        </w:tc>
        <w:tc>
          <w:tcPr>
            <w:tcW w:w="2829" w:type="dxa"/>
          </w:tcPr>
          <w:p w:rsidR="00D72D5C" w:rsidRPr="000402D5" w:rsidRDefault="00D72D5C" w:rsidP="00BE0ADC">
            <w:pPr>
              <w:jc w:val="center"/>
              <w:rPr>
                <w:rFonts w:ascii="Times New Roman" w:hAnsi="Times New Roman" w:cs="Times New Roman"/>
                <w:sz w:val="28"/>
              </w:rPr>
            </w:pPr>
            <w:r>
              <w:rPr>
                <w:rFonts w:ascii="Times New Roman" w:hAnsi="Times New Roman" w:cs="Times New Roman"/>
                <w:sz w:val="28"/>
              </w:rPr>
              <w:t>Текущее окно закрывается, параметры обнуляются, вновь открывается стартовое окно программы</w:t>
            </w:r>
          </w:p>
        </w:tc>
      </w:tr>
    </w:tbl>
    <w:p w:rsidR="00D72D5C" w:rsidRPr="00833BB5" w:rsidRDefault="00D72D5C" w:rsidP="00D72D5C"/>
    <w:p w:rsidR="00D72D5C" w:rsidRPr="00557D01" w:rsidRDefault="00D72D5C" w:rsidP="00D72D5C">
      <w:pPr>
        <w:pStyle w:val="1"/>
        <w:spacing w:before="0"/>
        <w:rPr>
          <w:rFonts w:ascii="Times New Roman" w:hAnsi="Times New Roman" w:cs="Times New Roman"/>
          <w:color w:val="auto"/>
          <w:sz w:val="28"/>
          <w:szCs w:val="28"/>
        </w:rPr>
      </w:pPr>
      <w:bookmarkStart w:id="28" w:name="_Toc42083807"/>
      <w:bookmarkStart w:id="29" w:name="_Toc42457924"/>
      <w:r w:rsidRPr="00A72CEC">
        <w:rPr>
          <w:rFonts w:ascii="Times New Roman" w:hAnsi="Times New Roman" w:cs="Times New Roman"/>
          <w:color w:val="auto"/>
          <w:sz w:val="28"/>
          <w:szCs w:val="28"/>
        </w:rPr>
        <w:t>4.2 Юзабилити-тестирование</w:t>
      </w:r>
      <w:bookmarkEnd w:id="28"/>
      <w:bookmarkEnd w:id="29"/>
    </w:p>
    <w:p w:rsidR="00D72D5C" w:rsidRDefault="00D72D5C" w:rsidP="00D72D5C"/>
    <w:p w:rsidR="009404FF" w:rsidRPr="00A37E88" w:rsidRDefault="009404FF" w:rsidP="009404FF">
      <w:pPr>
        <w:ind w:firstLine="709"/>
      </w:pPr>
      <w:r w:rsidRPr="00A37E88">
        <w:t>Юзабилити-тестирование [</w:t>
      </w:r>
      <w:r w:rsidR="000C11D5" w:rsidRPr="000C11D5">
        <w:t>36</w:t>
      </w:r>
      <w:r w:rsidRPr="00A37E88">
        <w:t>] (или проверка эргономичности) – это исследование, проводимое с целью определения, удобен ли объект для пользования. В качестве тестировщиков для этого вида тестирования привлекаются обычные пользователи.</w:t>
      </w:r>
    </w:p>
    <w:p w:rsidR="009404FF" w:rsidRPr="00A37E88" w:rsidRDefault="009404FF" w:rsidP="009404FF">
      <w:pPr>
        <w:ind w:firstLine="709"/>
      </w:pPr>
      <w:r w:rsidRPr="00A37E88">
        <w:t xml:space="preserve">В контексте юзабилити-тестирования программы проверяется, насколько удобен пользовательский интерфейс. </w:t>
      </w:r>
    </w:p>
    <w:p w:rsidR="009404FF" w:rsidRPr="00A37E88" w:rsidRDefault="009404FF" w:rsidP="009404FF">
      <w:pPr>
        <w:ind w:firstLine="709"/>
      </w:pPr>
      <w:r w:rsidRPr="00A37E88">
        <w:t xml:space="preserve">Процесс тестирования эргономики включает в себя несколько этапов. </w:t>
      </w:r>
    </w:p>
    <w:p w:rsidR="009404FF" w:rsidRPr="00A37E88" w:rsidRDefault="009404FF" w:rsidP="009404FF">
      <w:pPr>
        <w:ind w:firstLine="709"/>
      </w:pPr>
      <w:r w:rsidRPr="00A37E88">
        <w:lastRenderedPageBreak/>
        <w:t xml:space="preserve">Пользователю предлагается решить основные задачи, для выполнения которых был разработан продукт. Пользователь должен высказывать свои впечатления в процессе тестирования. </w:t>
      </w:r>
    </w:p>
    <w:p w:rsidR="009404FF" w:rsidRPr="00A37E88" w:rsidRDefault="009404FF" w:rsidP="009404FF">
      <w:pPr>
        <w:ind w:firstLine="709"/>
      </w:pPr>
      <w:r w:rsidRPr="00A37E88">
        <w:t>Весь процесс тестирования протоколируется с использованием видео или аудиоустройств. После проведения самого тестирования собранные данные структурируются и анализируются. Важно отдельно зафиксировать отдельные моменты:</w:t>
      </w:r>
    </w:p>
    <w:p w:rsidR="009404FF" w:rsidRPr="00A37E88" w:rsidRDefault="009404FF" w:rsidP="009404FF">
      <w:pPr>
        <w:ind w:firstLine="709"/>
      </w:pPr>
      <w:r w:rsidRPr="00A37E88">
        <w:t>- речь пользователя;</w:t>
      </w:r>
    </w:p>
    <w:p w:rsidR="009404FF" w:rsidRPr="00A37E88" w:rsidRDefault="009404FF" w:rsidP="009404FF">
      <w:pPr>
        <w:ind w:firstLine="709"/>
      </w:pPr>
      <w:r w:rsidRPr="00A37E88">
        <w:t>- выражение лица пользователя;</w:t>
      </w:r>
    </w:p>
    <w:p w:rsidR="009404FF" w:rsidRPr="00A37E88" w:rsidRDefault="009404FF" w:rsidP="009404FF">
      <w:pPr>
        <w:ind w:firstLine="709"/>
      </w:pPr>
      <w:r w:rsidRPr="00A37E88">
        <w:t>- изображение экрана компьютера, за которым сидит пользователь;</w:t>
      </w:r>
    </w:p>
    <w:p w:rsidR="009404FF" w:rsidRDefault="009404FF" w:rsidP="009404FF">
      <w:pPr>
        <w:ind w:firstLine="709"/>
      </w:pPr>
      <w:r w:rsidRPr="00A37E88">
        <w:t>- события, происходящие на мониторе, такие как перемещения курсора, нажатия клавиш, переходы между экранами.</w:t>
      </w:r>
    </w:p>
    <w:p w:rsidR="00D72D5C" w:rsidRDefault="00D72D5C" w:rsidP="00D72D5C">
      <w:r>
        <w:t>Для проведения юзабилити-тестирования интерфейс программы было предложено оценить пятерым независимым экспертам по десятибалльной шкале. После того, как оценки были выставлены, экспертам было предложено высказать замечания по поводу интерфейса.</w:t>
      </w:r>
    </w:p>
    <w:p w:rsidR="00D72D5C" w:rsidRDefault="00D72D5C" w:rsidP="00D72D5C">
      <w:r>
        <w:t xml:space="preserve">Пользователям было предложено создать новый матч на основе любых выбранных ими параметров. </w:t>
      </w:r>
    </w:p>
    <w:p w:rsidR="00D72D5C" w:rsidRDefault="00D72D5C" w:rsidP="00D72D5C">
      <w:r>
        <w:t xml:space="preserve">Оценки  экспертов были сведены в таблицу </w:t>
      </w:r>
      <w:r w:rsidR="00981CCB">
        <w:t>5</w:t>
      </w:r>
      <w:r>
        <w:t>.</w:t>
      </w:r>
    </w:p>
    <w:p w:rsidR="00D72D5C" w:rsidRDefault="00D72D5C" w:rsidP="00D72D5C">
      <w:r>
        <w:t xml:space="preserve">Таблица </w:t>
      </w:r>
      <w:r w:rsidR="00981CCB">
        <w:t>5</w:t>
      </w:r>
      <w:r>
        <w:t xml:space="preserve"> – Оценки экспертов</w:t>
      </w:r>
    </w:p>
    <w:tbl>
      <w:tblPr>
        <w:tblStyle w:val="a9"/>
        <w:tblW w:w="0" w:type="auto"/>
        <w:tblLook w:val="04A0" w:firstRow="1" w:lastRow="0" w:firstColumn="1" w:lastColumn="0" w:noHBand="0" w:noVBand="1"/>
      </w:tblPr>
      <w:tblGrid>
        <w:gridCol w:w="1607"/>
        <w:gridCol w:w="1547"/>
        <w:gridCol w:w="1547"/>
        <w:gridCol w:w="1548"/>
        <w:gridCol w:w="1548"/>
        <w:gridCol w:w="1548"/>
      </w:tblGrid>
      <w:tr w:rsidR="00D72D5C" w:rsidTr="00BE0ADC">
        <w:tc>
          <w:tcPr>
            <w:tcW w:w="1557" w:type="dxa"/>
            <w:vAlign w:val="center"/>
          </w:tcPr>
          <w:p w:rsidR="00D72D5C" w:rsidRPr="00912B65" w:rsidRDefault="00D72D5C" w:rsidP="00BE0ADC">
            <w:pPr>
              <w:jc w:val="center"/>
              <w:rPr>
                <w:rFonts w:ascii="Times New Roman" w:hAnsi="Times New Roman" w:cs="Times New Roman"/>
                <w:sz w:val="28"/>
              </w:rPr>
            </w:pPr>
          </w:p>
        </w:t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Э1</w:t>
            </w:r>
          </w:p>
        </w:t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Э2</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Э3</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Э4</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Э5</w:t>
            </w:r>
          </w:p>
        </w:tc>
      </w:tr>
      <w:tr w:rsidR="00D72D5C" w:rsidTr="00BE0AD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Стартовое меню</w:t>
            </w:r>
          </w:p>
        </w:t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8</w:t>
            </w:r>
          </w:p>
        </w:t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9</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8</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7</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8</w:t>
            </w:r>
          </w:p>
        </w:tc>
      </w:tr>
      <w:tr w:rsidR="00D72D5C" w:rsidTr="00BE0AD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Главное окно</w:t>
            </w:r>
          </w:p>
        </w:t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6</w:t>
            </w:r>
          </w:p>
        </w:t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7</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7</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6</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8</w:t>
            </w:r>
          </w:p>
        </w:tc>
      </w:tr>
      <w:tr w:rsidR="00D72D5C" w:rsidTr="00BE0AD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Окно результатов</w:t>
            </w:r>
          </w:p>
        </w:t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7</w:t>
            </w:r>
          </w:p>
        </w:tc>
        <w:tc>
          <w:tcPr>
            <w:tcW w:w="1557"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8</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9</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7</w:t>
            </w:r>
          </w:p>
        </w:tc>
        <w:tc>
          <w:tcPr>
            <w:tcW w:w="1558" w:type="dxa"/>
            <w:vAlign w:val="center"/>
          </w:tcPr>
          <w:p w:rsidR="00D72D5C" w:rsidRPr="00912B65" w:rsidRDefault="00D72D5C" w:rsidP="00BE0ADC">
            <w:pPr>
              <w:jc w:val="center"/>
              <w:rPr>
                <w:rFonts w:ascii="Times New Roman" w:hAnsi="Times New Roman" w:cs="Times New Roman"/>
                <w:sz w:val="28"/>
              </w:rPr>
            </w:pPr>
            <w:r w:rsidRPr="00912B65">
              <w:rPr>
                <w:rFonts w:ascii="Times New Roman" w:hAnsi="Times New Roman" w:cs="Times New Roman"/>
                <w:sz w:val="28"/>
              </w:rPr>
              <w:t>9</w:t>
            </w:r>
          </w:p>
        </w:tc>
      </w:tr>
    </w:tbl>
    <w:p w:rsidR="00D72D5C" w:rsidRDefault="00D72D5C" w:rsidP="00D72D5C"/>
    <w:p w:rsidR="00D72D5C" w:rsidRDefault="00D72D5C" w:rsidP="00D72D5C">
      <w:r>
        <w:t>По результатам тестирования были получены следующие средние оценки:</w:t>
      </w:r>
    </w:p>
    <w:p w:rsidR="00D72D5C" w:rsidRDefault="00D72D5C" w:rsidP="00D72D5C">
      <w:r>
        <w:t>- стартовое меню: 8;</w:t>
      </w:r>
    </w:p>
    <w:p w:rsidR="00D72D5C" w:rsidRDefault="00D72D5C" w:rsidP="00D72D5C">
      <w:r>
        <w:t>- главное окно: 6,8;</w:t>
      </w:r>
    </w:p>
    <w:p w:rsidR="00D72D5C" w:rsidRDefault="00D72D5C" w:rsidP="00D72D5C">
      <w:r>
        <w:lastRenderedPageBreak/>
        <w:t>- окно результатов: 8.</w:t>
      </w:r>
    </w:p>
    <w:p w:rsidR="00D72D5C" w:rsidRDefault="00D72D5C" w:rsidP="00D72D5C">
      <w:r>
        <w:t>Усреднённые оценки показали, что интерфейс не идеален, однако им можно пользоваться: у экспертов не возникло существенных проблем с пользованием программой.</w:t>
      </w:r>
    </w:p>
    <w:p w:rsidR="00D72D5C" w:rsidRDefault="00D72D5C" w:rsidP="00D72D5C">
      <w:r>
        <w:t>На основе высказанных замечаний были сделаны следующие выводы:</w:t>
      </w:r>
    </w:p>
    <w:p w:rsidR="00D72D5C" w:rsidRDefault="00D72D5C" w:rsidP="00D72D5C">
      <w:r>
        <w:t xml:space="preserve">- стартовое меню отвечает основным требованиям пользователей, нарекания вызвали только подписи под слайдерами; </w:t>
      </w:r>
    </w:p>
    <w:p w:rsidR="00D72D5C" w:rsidRDefault="00D72D5C" w:rsidP="00D72D5C">
      <w:r>
        <w:t>- в главном окне программы интерфейс служит только для демонстрации пользователю оставшегося времени и текущих показателей агентов – показатели агентов расположены над самими агентами и наслаиваются друг на друга, что снижает их читаемость;</w:t>
      </w:r>
    </w:p>
    <w:p w:rsidR="00D72D5C" w:rsidRDefault="00D72D5C" w:rsidP="00D72D5C">
      <w:r>
        <w:t>- окно результатов в целом удовлетворило пользователей, предоставляя им информацию о результате матча. Также пользователи без труда нашли возможность перезапуска матча.</w:t>
      </w:r>
    </w:p>
    <w:p w:rsidR="00D72D5C" w:rsidRDefault="00D72D5C" w:rsidP="00D72D5C"/>
    <w:p w:rsidR="00D72D5C" w:rsidRPr="00557D01" w:rsidRDefault="00D72D5C" w:rsidP="00D72D5C">
      <w:pPr>
        <w:pStyle w:val="1"/>
        <w:spacing w:before="0"/>
        <w:rPr>
          <w:rFonts w:ascii="Times New Roman" w:hAnsi="Times New Roman" w:cs="Times New Roman"/>
          <w:color w:val="auto"/>
          <w:sz w:val="28"/>
          <w:szCs w:val="28"/>
        </w:rPr>
      </w:pPr>
      <w:bookmarkStart w:id="30" w:name="_Toc42083808"/>
      <w:bookmarkStart w:id="31" w:name="_Toc42457925"/>
      <w:r w:rsidRPr="00A85C30">
        <w:rPr>
          <w:rFonts w:ascii="Times New Roman" w:hAnsi="Times New Roman" w:cs="Times New Roman"/>
          <w:color w:val="auto"/>
          <w:sz w:val="28"/>
          <w:szCs w:val="28"/>
        </w:rPr>
        <w:t>4.3 Тестирование надёжности</w:t>
      </w:r>
      <w:bookmarkEnd w:id="30"/>
      <w:bookmarkEnd w:id="31"/>
    </w:p>
    <w:p w:rsidR="00D72D5C" w:rsidRDefault="00D72D5C" w:rsidP="00D72D5C"/>
    <w:p w:rsidR="009404FF" w:rsidRPr="00A37E88" w:rsidRDefault="009404FF" w:rsidP="009404FF">
      <w:pPr>
        <w:ind w:firstLine="709"/>
      </w:pPr>
      <w:r w:rsidRPr="00A37E88">
        <w:t>Тестирование стабильности [3</w:t>
      </w:r>
      <w:r w:rsidR="000C11D5" w:rsidRPr="000C11D5">
        <w:t>7</w:t>
      </w:r>
      <w:r w:rsidRPr="00A37E88">
        <w:t>] (или тестирование надёжности) предполагает тестирование системы со значительной нагрузкой, распределённой на значительный период времени. Этот вид тестирования проводится, чтобы определить, как будет вести себя система под нагрузкой.</w:t>
      </w:r>
    </w:p>
    <w:p w:rsidR="009404FF" w:rsidRDefault="009404FF" w:rsidP="009404FF">
      <w:r w:rsidRPr="00A37E88">
        <w:t>Программное обеспечение может вести себя при работе в течение так, как предполагал разработчик, однако если испытывать приложение в течение нескольких часов или суток, могут возникнуть непредвиденные проблемы в виде утечки памяти или зацикливания, что приведёт к сбою системы и/или её непрогнозируемому поведению.</w:t>
      </w:r>
    </w:p>
    <w:p w:rsidR="00D72D5C" w:rsidRDefault="00D72D5C" w:rsidP="00D72D5C">
      <w:r>
        <w:t xml:space="preserve">Поскольку стартовые данные в программе задаются с помощью виджетов, которые заведомо настроены таким образом, чтобы исключить возможность ввода некорректных данных, программу нельзя перегрузить </w:t>
      </w:r>
      <w:r>
        <w:lastRenderedPageBreak/>
        <w:t>данными, на которых произошёл бы отказ. Однако, такие данные можно ввести в программу с целью тестирования программным методом.</w:t>
      </w:r>
    </w:p>
    <w:p w:rsidR="00D72D5C" w:rsidRDefault="00D72D5C" w:rsidP="00D72D5C">
      <w:r>
        <w:t>Номинальные диапазоны ввода данных следующие:</w:t>
      </w:r>
    </w:p>
    <w:p w:rsidR="00D72D5C" w:rsidRDefault="00D72D5C" w:rsidP="00D72D5C">
      <w:r>
        <w:t>- пища: от 10 до 100 единиц;</w:t>
      </w:r>
    </w:p>
    <w:p w:rsidR="00D72D5C" w:rsidRDefault="00D72D5C" w:rsidP="00D72D5C">
      <w:r>
        <w:t>- вода: от 10 до 100 единиц;</w:t>
      </w:r>
    </w:p>
    <w:p w:rsidR="00D72D5C" w:rsidRDefault="00D72D5C" w:rsidP="00D72D5C">
      <w:r>
        <w:t>- объекты сбора: от 10 до 100 единиц;</w:t>
      </w:r>
    </w:p>
    <w:p w:rsidR="00D72D5C" w:rsidRDefault="00D72D5C" w:rsidP="00D72D5C">
      <w:r>
        <w:t>- время симуляции: от 1 до 5 минут;</w:t>
      </w:r>
    </w:p>
    <w:p w:rsidR="00D72D5C" w:rsidRDefault="00D72D5C" w:rsidP="00D72D5C">
      <w:r>
        <w:t>- темп восполнения: от 0,5 до 2.</w:t>
      </w:r>
    </w:p>
    <w:p w:rsidR="00D72D5C" w:rsidRDefault="00D72D5C" w:rsidP="00D72D5C">
      <w:r>
        <w:t>Количество аптечек рассчитывается программно на основе числа агентов, которое фиксировано и составляет 16: две команды по восемь агентов.</w:t>
      </w:r>
    </w:p>
    <w:p w:rsidR="00D72D5C" w:rsidRDefault="00D72D5C" w:rsidP="00D72D5C">
      <w:r>
        <w:t>Для того, чтобы протестировать надёжность программы, было принято решение многократно превысить указанные диапазоны ввода путём добавления в код программы строк с указанием нового числа объектов в сцене:</w:t>
      </w:r>
    </w:p>
    <w:p w:rsidR="00D72D5C" w:rsidRDefault="00D72D5C" w:rsidP="00D72D5C">
      <w:r>
        <w:t>- пища: 1000 единиц;</w:t>
      </w:r>
    </w:p>
    <w:p w:rsidR="00D72D5C" w:rsidRDefault="00D72D5C" w:rsidP="00D72D5C">
      <w:r>
        <w:t>- вода: 1000 единиц;</w:t>
      </w:r>
    </w:p>
    <w:p w:rsidR="00D72D5C" w:rsidRDefault="00D72D5C" w:rsidP="00D72D5C">
      <w:r>
        <w:t>- объекты сбора: 10000 единиц;</w:t>
      </w:r>
    </w:p>
    <w:p w:rsidR="00D72D5C" w:rsidRDefault="00D72D5C" w:rsidP="00D72D5C">
      <w:r>
        <w:t>- время симуляции: 10 минут;</w:t>
      </w:r>
    </w:p>
    <w:p w:rsidR="00D72D5C" w:rsidRDefault="00D72D5C" w:rsidP="00D72D5C">
      <w:r>
        <w:t>- темп восполнения: 10;</w:t>
      </w:r>
    </w:p>
    <w:p w:rsidR="00D72D5C" w:rsidRDefault="00D72D5C" w:rsidP="00D72D5C">
      <w:r>
        <w:t>- число агентов: 80.</w:t>
      </w:r>
    </w:p>
    <w:p w:rsidR="00D72D5C" w:rsidRDefault="00D72D5C" w:rsidP="00D72D5C">
      <w:pPr>
        <w:rPr>
          <w:color w:val="FF0000"/>
        </w:rPr>
      </w:pPr>
      <w:r>
        <w:t>Инициализация программы так</w:t>
      </w:r>
      <w:r w:rsidR="004D745B">
        <w:t>ими данными показана на рисунке 30.</w:t>
      </w:r>
    </w:p>
    <w:p w:rsidR="00D72D5C" w:rsidRDefault="00D72D5C" w:rsidP="00D72D5C">
      <w:pPr>
        <w:ind w:firstLine="0"/>
        <w:jc w:val="center"/>
        <w:rPr>
          <w:b/>
          <w:color w:val="FF0000"/>
        </w:rPr>
      </w:pPr>
      <w:r>
        <w:rPr>
          <w:noProof/>
          <w:lang w:eastAsia="ru-RU"/>
        </w:rPr>
        <w:drawing>
          <wp:inline distT="0" distB="0" distL="0" distR="0" wp14:anchorId="2BFC5368" wp14:editId="0A18931A">
            <wp:extent cx="2181225" cy="10858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81225" cy="1085850"/>
                    </a:xfrm>
                    <a:prstGeom prst="rect">
                      <a:avLst/>
                    </a:prstGeom>
                  </pic:spPr>
                </pic:pic>
              </a:graphicData>
            </a:graphic>
          </wp:inline>
        </w:drawing>
      </w:r>
    </w:p>
    <w:p w:rsidR="00D72D5C" w:rsidRDefault="00D72D5C" w:rsidP="00D72D5C">
      <w:pPr>
        <w:ind w:firstLine="0"/>
        <w:jc w:val="center"/>
      </w:pPr>
      <w:r>
        <w:t xml:space="preserve">Рисунок </w:t>
      </w:r>
      <w:r w:rsidR="004D745B">
        <w:t>30</w:t>
      </w:r>
      <w:r>
        <w:t xml:space="preserve"> – Инициализация программы некорректными данными</w:t>
      </w:r>
    </w:p>
    <w:p w:rsidR="004D745B" w:rsidRDefault="004D745B" w:rsidP="00D72D5C"/>
    <w:p w:rsidR="00D72D5C" w:rsidRPr="00320CDE" w:rsidRDefault="00D72D5C" w:rsidP="00D72D5C">
      <w:r>
        <w:t xml:space="preserve">Результат работы программы, инициализированной некорректными данными, представлен на рисунке </w:t>
      </w:r>
      <w:r w:rsidR="004D745B">
        <w:t>31</w:t>
      </w:r>
      <w:r>
        <w:t xml:space="preserve">. Как и предполагалось, наибольшим образом на производительность влияет число агентов, поскольку каждый из них одновременно пытается определить свои дальнейшие действия. При </w:t>
      </w:r>
      <w:r>
        <w:lastRenderedPageBreak/>
        <w:t>указанном количестве агентов программа работает со значительным замедлением относительно номинального числа в 32 агента, при дальнейшем увеличении этого количества производительность программы резко падает вплоть до полной остановки. Количество объектов в сцене влияет на производительность не настолько значительно: на представленном скриншоте общее число объектов в сцене отличается от максимального номинального в 40 раз, что негативно влияет на скорость работы программы даже при номинальном количестве агентов в 16 единиц.</w:t>
      </w:r>
    </w:p>
    <w:p w:rsidR="00D72D5C" w:rsidRDefault="00D72D5C" w:rsidP="00D72D5C">
      <w:pPr>
        <w:ind w:firstLine="0"/>
        <w:jc w:val="center"/>
        <w:rPr>
          <w:color w:val="FF0000"/>
        </w:rPr>
      </w:pPr>
      <w:r>
        <w:rPr>
          <w:noProof/>
          <w:lang w:eastAsia="ru-RU"/>
        </w:rPr>
        <w:drawing>
          <wp:inline distT="0" distB="0" distL="0" distR="0" wp14:anchorId="6BD00982" wp14:editId="2709C1DB">
            <wp:extent cx="4606925" cy="3053227"/>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25287" cy="3065397"/>
                    </a:xfrm>
                    <a:prstGeom prst="rect">
                      <a:avLst/>
                    </a:prstGeom>
                  </pic:spPr>
                </pic:pic>
              </a:graphicData>
            </a:graphic>
          </wp:inline>
        </w:drawing>
      </w:r>
    </w:p>
    <w:p w:rsidR="00D72D5C" w:rsidRDefault="00D72D5C" w:rsidP="00D72D5C">
      <w:pPr>
        <w:ind w:firstLine="0"/>
        <w:jc w:val="center"/>
      </w:pPr>
      <w:r>
        <w:t xml:space="preserve">Рисунок </w:t>
      </w:r>
      <w:r w:rsidR="004D745B">
        <w:t>31</w:t>
      </w:r>
      <w:r>
        <w:t xml:space="preserve"> – Окно программы</w:t>
      </w:r>
    </w:p>
    <w:p w:rsidR="00D72D5C" w:rsidRPr="000C5906" w:rsidRDefault="00D72D5C" w:rsidP="00D72D5C">
      <w:pPr>
        <w:ind w:firstLine="0"/>
        <w:jc w:val="center"/>
      </w:pPr>
    </w:p>
    <w:p w:rsidR="00D72D5C" w:rsidRPr="002C7F6B" w:rsidRDefault="00D72D5C" w:rsidP="00D72D5C">
      <w:pPr>
        <w:pStyle w:val="1"/>
        <w:spacing w:before="0"/>
        <w:rPr>
          <w:rFonts w:ascii="Times New Roman" w:hAnsi="Times New Roman" w:cs="Times New Roman"/>
          <w:color w:val="auto"/>
          <w:sz w:val="28"/>
        </w:rPr>
      </w:pPr>
      <w:bookmarkStart w:id="32" w:name="_Toc42457926"/>
      <w:r w:rsidRPr="00A85C30">
        <w:rPr>
          <w:rFonts w:ascii="Times New Roman" w:hAnsi="Times New Roman" w:cs="Times New Roman"/>
          <w:color w:val="auto"/>
          <w:sz w:val="28"/>
        </w:rPr>
        <w:t>4.4 Анализ результатов тестирования и решения по устранению недостатков</w:t>
      </w:r>
      <w:bookmarkEnd w:id="32"/>
    </w:p>
    <w:p w:rsidR="00D72D5C" w:rsidRDefault="00D72D5C" w:rsidP="00D72D5C"/>
    <w:p w:rsidR="00D72D5C" w:rsidRDefault="00D72D5C" w:rsidP="00D72D5C">
      <w:r>
        <w:t>В ходе функционального тестирования было выявлено полное соответствие реализованных функций требуемым. Функциональное тестирование не выявило существенных проблем и недостатков, требуемых немедленного исправления.</w:t>
      </w:r>
    </w:p>
    <w:p w:rsidR="00D72D5C" w:rsidRDefault="00D72D5C" w:rsidP="00D72D5C">
      <w:r>
        <w:t xml:space="preserve">Тестирование юзабилити выявило, что интерфейс программы имеет существенные недостатки, но при этом понятен конечному пользователю. </w:t>
      </w:r>
      <w:r>
        <w:lastRenderedPageBreak/>
        <w:t>Были разработаны определённые меры по улучшению пользовательского интерфейса, а именно:</w:t>
      </w:r>
    </w:p>
    <w:p w:rsidR="00D72D5C" w:rsidRDefault="00D72D5C" w:rsidP="00D72D5C">
      <w:r>
        <w:t>- дополнить стартовое меню программы более чёткими указаниями, какие параметры вводятся пользователем и каковы их текущие значения;</w:t>
      </w:r>
    </w:p>
    <w:p w:rsidR="00D72D5C" w:rsidRDefault="00D72D5C" w:rsidP="00D72D5C">
      <w:r>
        <w:t>- переработать основное окно программы в целях улучшения читаемости показателей агентов;</w:t>
      </w:r>
    </w:p>
    <w:p w:rsidR="00D72D5C" w:rsidRDefault="00D72D5C" w:rsidP="00D72D5C">
      <w:r>
        <w:t>- доработать окно результатов матча таким образом, чтобы было более понятно, к какой команде относится каждый агент, сделать возможность различной сортировки данных внутри этого окна.</w:t>
      </w:r>
    </w:p>
    <w:p w:rsidR="00D72D5C" w:rsidRDefault="00D72D5C" w:rsidP="00D72D5C">
      <w:r>
        <w:t xml:space="preserve">Стартовое окно программы было доработано с учётом замечаний, в основное окно были добавлены графические элементы, призванные различать агентов и визуализировать их показатели. </w:t>
      </w:r>
    </w:p>
    <w:p w:rsidR="000E1395" w:rsidRDefault="00D72D5C" w:rsidP="00D72D5C">
      <w:r>
        <w:t>В рамках тестирования надёжности программы было выявлено, что наибольшим образом на производительность влияет число агентов. Количество агентов внутри арены было решено сократить до двух популяций по восемь особей. Количество объектов ограничено 100.</w:t>
      </w:r>
    </w:p>
    <w:p w:rsidR="000E1395" w:rsidRPr="00F11DC5" w:rsidRDefault="000E1395" w:rsidP="00F11DC5"/>
    <w:p w:rsidR="00F11DC5" w:rsidRDefault="00F11DC5">
      <w:r>
        <w:br w:type="page"/>
      </w:r>
    </w:p>
    <w:p w:rsidR="00A24DC1" w:rsidRPr="00A85C30" w:rsidRDefault="00F11DC5" w:rsidP="0034693E">
      <w:pPr>
        <w:pStyle w:val="1"/>
        <w:spacing w:before="0"/>
        <w:rPr>
          <w:rFonts w:ascii="Times New Roman" w:hAnsi="Times New Roman" w:cs="Times New Roman"/>
          <w:color w:val="auto"/>
          <w:sz w:val="28"/>
          <w:szCs w:val="28"/>
        </w:rPr>
      </w:pPr>
      <w:bookmarkStart w:id="33" w:name="_Toc42457927"/>
      <w:r w:rsidRPr="00A85C30">
        <w:rPr>
          <w:rFonts w:ascii="Times New Roman" w:hAnsi="Times New Roman" w:cs="Times New Roman"/>
          <w:color w:val="auto"/>
          <w:sz w:val="28"/>
          <w:szCs w:val="28"/>
        </w:rPr>
        <w:lastRenderedPageBreak/>
        <w:t>5</w:t>
      </w:r>
      <w:r w:rsidR="00A24DC1" w:rsidRPr="00A85C30">
        <w:rPr>
          <w:rFonts w:ascii="Times New Roman" w:hAnsi="Times New Roman" w:cs="Times New Roman"/>
          <w:color w:val="auto"/>
          <w:sz w:val="28"/>
          <w:szCs w:val="28"/>
        </w:rPr>
        <w:t xml:space="preserve"> Проведение вычислительного эксперимента</w:t>
      </w:r>
      <w:bookmarkEnd w:id="33"/>
    </w:p>
    <w:p w:rsidR="00A24DC1" w:rsidRPr="005B6DE9" w:rsidRDefault="00F11DC5" w:rsidP="005B6DE9">
      <w:pPr>
        <w:pStyle w:val="1"/>
        <w:spacing w:before="0"/>
        <w:rPr>
          <w:rFonts w:ascii="Times New Roman" w:hAnsi="Times New Roman" w:cs="Times New Roman"/>
          <w:color w:val="auto"/>
          <w:sz w:val="28"/>
          <w:szCs w:val="28"/>
        </w:rPr>
      </w:pPr>
      <w:bookmarkStart w:id="34" w:name="_Toc42457928"/>
      <w:r w:rsidRPr="00A85C30">
        <w:rPr>
          <w:rFonts w:ascii="Times New Roman" w:hAnsi="Times New Roman" w:cs="Times New Roman"/>
          <w:color w:val="auto"/>
          <w:sz w:val="28"/>
          <w:szCs w:val="28"/>
        </w:rPr>
        <w:t>5</w:t>
      </w:r>
      <w:r w:rsidR="005B6DE9" w:rsidRPr="00A85C30">
        <w:rPr>
          <w:rFonts w:ascii="Times New Roman" w:hAnsi="Times New Roman" w:cs="Times New Roman"/>
          <w:color w:val="auto"/>
          <w:sz w:val="28"/>
          <w:szCs w:val="28"/>
        </w:rPr>
        <w:t>.1 Постановка задачи</w:t>
      </w:r>
      <w:bookmarkEnd w:id="34"/>
    </w:p>
    <w:p w:rsidR="005B6DE9" w:rsidRDefault="005B6DE9"/>
    <w:p w:rsidR="005B6DE9" w:rsidRDefault="005B6DE9">
      <w:r>
        <w:t xml:space="preserve">Основная задача настоящей диссертационной работы состоит в том, чтобы определить, насколько целесообразно применять методы машинного обучения к моделированию поведения интеллектуальных агентов. </w:t>
      </w:r>
    </w:p>
    <w:p w:rsidR="005B6DE9" w:rsidRDefault="005B6DE9">
      <w:r>
        <w:t>Для того, чтобы установить факт целесообразности или нецелесообразности применения методов машинного обучения, необходимо сравнить по объективным критериям поведение двух различных популяций агентов. Одна популяц</w:t>
      </w:r>
      <w:r w:rsidR="00863E8E">
        <w:t>ия снабжается моделью поведения без подключения обучающих алгоритмов</w:t>
      </w:r>
      <w:r>
        <w:t>. Поведение этой популяции агентов будет регулироваться исключительно самим механизмом деревьев поведения, по которым агенты будут выбирать наиболее подходящие для каждой ситуации действия в зависимости от текущего состояния самого себя и мира.</w:t>
      </w:r>
    </w:p>
    <w:p w:rsidR="005B6DE9" w:rsidRDefault="005B6DE9">
      <w:r>
        <w:t xml:space="preserve">Вторая популяция агентов снабжается моделью поведения с применением обучения. Поведение агентов этой популяции уже не будет жёстко зависеть от правил, изначально заданных разработчиком, оно не будет таким детерминированным. </w:t>
      </w:r>
    </w:p>
    <w:p w:rsidR="005B6DE9" w:rsidRDefault="005B6DE9">
      <w:r>
        <w:t>Для сравнения эффективности работы каждой из популяций необходимо сформулировать объективные критерии оценки. В качестве таких критериев оценки предлагается использовать:</w:t>
      </w:r>
    </w:p>
    <w:p w:rsidR="005B6DE9" w:rsidRDefault="005B6DE9">
      <w:r>
        <w:t>- общий счёт очков: во время своего функционирования агент путешествует по платформе и собирает объекты, приносящие ему очки</w:t>
      </w:r>
      <w:r w:rsidR="005F5BA1">
        <w:t>. Количество очков, полученных к определённому моменту, будет считаться показателем эффективности деятельности агента;</w:t>
      </w:r>
    </w:p>
    <w:p w:rsidR="005F5BA1" w:rsidRDefault="005F5BA1">
      <w:r>
        <w:t>- время жизни: внутри платформы объявляется фактор воздействия, приводящий агентов к состоянию смерти. Популяции будут сравниваться по показателям, связанным со временем жизни: максимальная продолжительность, средняя, мода продолжительности жизни, минимальная продолжительность и т. д.;</w:t>
      </w:r>
    </w:p>
    <w:p w:rsidR="005F5BA1" w:rsidRDefault="005F5BA1">
      <w:r>
        <w:lastRenderedPageBreak/>
        <w:t xml:space="preserve">- комбинированный подход: наиболее эффективной будет считаться популяция, агенты которой сумели достичь максимального (максимального среднего, максимальной моды) показателя, вычисленного на основе собранных очков и продолжительности жизни. </w:t>
      </w:r>
    </w:p>
    <w:p w:rsidR="00F07E4D" w:rsidRDefault="00F07E4D" w:rsidP="00F07E4D">
      <w:r>
        <w:t>Чтобы обеспечить максимальную объективность результата эксперимента, в программе были предусмотрены следующие возможности:</w:t>
      </w:r>
    </w:p>
    <w:p w:rsidR="00F07E4D" w:rsidRDefault="00F07E4D" w:rsidP="00F07E4D">
      <w:r>
        <w:t>- возможность настройки стартовых параметров эксперимента:</w:t>
      </w:r>
    </w:p>
    <w:p w:rsidR="00F07E4D" w:rsidRDefault="00F07E4D" w:rsidP="00F07E4D">
      <w:r>
        <w:tab/>
        <w:t>- количество пищи;</w:t>
      </w:r>
    </w:p>
    <w:p w:rsidR="00F07E4D" w:rsidRDefault="00F07E4D" w:rsidP="00F07E4D">
      <w:r>
        <w:tab/>
        <w:t>- количество воды;</w:t>
      </w:r>
    </w:p>
    <w:p w:rsidR="00F07E4D" w:rsidRDefault="00F07E4D" w:rsidP="00F07E4D">
      <w:r>
        <w:tab/>
        <w:t>- количество объектов сбора;</w:t>
      </w:r>
    </w:p>
    <w:p w:rsidR="00F07E4D" w:rsidRDefault="00F07E4D" w:rsidP="00F07E4D">
      <w:r>
        <w:tab/>
        <w:t>- время симуляции;</w:t>
      </w:r>
    </w:p>
    <w:p w:rsidR="00F07E4D" w:rsidRDefault="00F07E4D" w:rsidP="00F07E4D">
      <w:r>
        <w:tab/>
        <w:t>- темп восполнения объектов на арене;</w:t>
      </w:r>
    </w:p>
    <w:p w:rsidR="00F07E4D" w:rsidRDefault="00F07E4D" w:rsidP="00F07E4D">
      <w:r>
        <w:t>- возможность выбрать в качестве соперничающих популяций агентов следующие варианты:</w:t>
      </w:r>
    </w:p>
    <w:p w:rsidR="00F07E4D" w:rsidRDefault="00F07E4D" w:rsidP="00F07E4D">
      <w:r>
        <w:tab/>
        <w:t>- «умная» популяция;</w:t>
      </w:r>
    </w:p>
    <w:p w:rsidR="00F07E4D" w:rsidRDefault="00F07E4D" w:rsidP="00F07E4D">
      <w:r>
        <w:tab/>
        <w:t>- «осторожная» популяция;</w:t>
      </w:r>
    </w:p>
    <w:p w:rsidR="00F07E4D" w:rsidRDefault="00F07E4D" w:rsidP="00F07E4D">
      <w:r>
        <w:tab/>
        <w:t>- «сбалансированная» популяция;</w:t>
      </w:r>
    </w:p>
    <w:p w:rsidR="00F07E4D" w:rsidRDefault="00F07E4D" w:rsidP="00F07E4D">
      <w:r>
        <w:tab/>
        <w:t>- «рискованная» популяция.</w:t>
      </w:r>
    </w:p>
    <w:p w:rsidR="00F07E4D" w:rsidRDefault="00F07E4D" w:rsidP="00F07E4D">
      <w:r>
        <w:t>Таким образом, программой предоставляется возможность провести серию экспериментов с разными входными данными, настроив в качестве соперника «умной» популяции любую из оставшихся.</w:t>
      </w:r>
    </w:p>
    <w:p w:rsidR="00F07E4D" w:rsidRDefault="00F07E4D">
      <w:r>
        <w:t>Для повышения объективности полученного результата, созданные популяции агентов будут соревноваться в разных наборах условий, что позволит установить, зависит ли эффективность разработанной модели поведения от стартовых условий симуляции.</w:t>
      </w:r>
    </w:p>
    <w:p w:rsidR="005B6DE9" w:rsidRDefault="005B6DE9"/>
    <w:p w:rsidR="005B6DE9" w:rsidRPr="00D347AD" w:rsidRDefault="00FA0222" w:rsidP="00D347AD">
      <w:pPr>
        <w:pStyle w:val="1"/>
        <w:spacing w:before="0"/>
        <w:rPr>
          <w:rFonts w:ascii="Times New Roman" w:hAnsi="Times New Roman" w:cs="Times New Roman"/>
          <w:color w:val="auto"/>
          <w:sz w:val="28"/>
          <w:szCs w:val="28"/>
        </w:rPr>
      </w:pPr>
      <w:bookmarkStart w:id="35" w:name="_Toc42457929"/>
      <w:r w:rsidRPr="00A85C30">
        <w:rPr>
          <w:rFonts w:ascii="Times New Roman" w:hAnsi="Times New Roman" w:cs="Times New Roman"/>
          <w:color w:val="auto"/>
          <w:sz w:val="28"/>
          <w:szCs w:val="28"/>
        </w:rPr>
        <w:t>5</w:t>
      </w:r>
      <w:r w:rsidR="005B6DE9" w:rsidRPr="00A85C30">
        <w:rPr>
          <w:rFonts w:ascii="Times New Roman" w:hAnsi="Times New Roman" w:cs="Times New Roman"/>
          <w:color w:val="auto"/>
          <w:sz w:val="28"/>
          <w:szCs w:val="28"/>
        </w:rPr>
        <w:t>.2 Проведение эксперимента</w:t>
      </w:r>
      <w:bookmarkEnd w:id="35"/>
    </w:p>
    <w:p w:rsidR="005B6DE9" w:rsidRDefault="005B6DE9" w:rsidP="00D347AD"/>
    <w:p w:rsidR="0083135F" w:rsidRDefault="0083135F" w:rsidP="0083135F">
      <w:r>
        <w:t xml:space="preserve">Для проведения экспериментов была подготовлена таблица, в которую были внесены начальные параметры каждого эксперимента. Последняя </w:t>
      </w:r>
      <w:r>
        <w:lastRenderedPageBreak/>
        <w:t>колонка в таблице оставлена под заполнение результата эксперимента. Туда будет записываться слово «победа» в случае, если соперник 1 («умный») одержит победу над оппонентом, «поражение» в случае, если соперник 1 терпит поражение, и «ничья», если ни одна команда не получила превосходство над другой.</w:t>
      </w:r>
    </w:p>
    <w:p w:rsidR="0083135F" w:rsidRDefault="0083135F" w:rsidP="0083135F">
      <w:r>
        <w:t xml:space="preserve">Сценарий эксперимента приведён в таблице </w:t>
      </w:r>
      <w:r w:rsidR="00981CCB">
        <w:t>6</w:t>
      </w:r>
      <w:r>
        <w:t>.</w:t>
      </w:r>
    </w:p>
    <w:p w:rsidR="0083135F" w:rsidRDefault="0083135F" w:rsidP="0083135F">
      <w:r>
        <w:t xml:space="preserve">Таблица </w:t>
      </w:r>
      <w:r w:rsidR="00981CCB">
        <w:t>6</w:t>
      </w:r>
      <w:r>
        <w:t xml:space="preserve"> – Сценарий эксперимента</w:t>
      </w:r>
    </w:p>
    <w:tbl>
      <w:tblPr>
        <w:tblStyle w:val="a9"/>
        <w:tblW w:w="0" w:type="auto"/>
        <w:tblLayout w:type="fixed"/>
        <w:tblLook w:val="04A0" w:firstRow="1" w:lastRow="0" w:firstColumn="1" w:lastColumn="0" w:noHBand="0" w:noVBand="1"/>
      </w:tblPr>
      <w:tblGrid>
        <w:gridCol w:w="988"/>
        <w:gridCol w:w="2497"/>
        <w:gridCol w:w="1596"/>
        <w:gridCol w:w="2700"/>
        <w:gridCol w:w="1564"/>
      </w:tblGrid>
      <w:tr w:rsidR="0083135F" w:rsidTr="00BE0ADC">
        <w:tc>
          <w:tcPr>
            <w:tcW w:w="988"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 эксперимента</w:t>
            </w: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eastAsiaTheme="minorEastAsia" w:hAnsi="Times New Roman" w:cs="Times New Roman"/>
                <w:color w:val="000000" w:themeColor="dark1"/>
                <w:kern w:val="24"/>
                <w:sz w:val="28"/>
                <w:szCs w:val="30"/>
              </w:rPr>
              <w:t xml:space="preserve">Условия </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eastAsiaTheme="minorEastAsia" w:hAnsi="Times New Roman" w:cs="Times New Roman"/>
                <w:color w:val="000000" w:themeColor="dark1"/>
                <w:kern w:val="24"/>
                <w:sz w:val="28"/>
                <w:szCs w:val="30"/>
              </w:rPr>
              <w:t>Соперник 1</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eastAsiaTheme="minorEastAsia" w:hAnsi="Times New Roman" w:cs="Times New Roman"/>
                <w:color w:val="000000" w:themeColor="dark1"/>
                <w:kern w:val="24"/>
                <w:sz w:val="28"/>
                <w:szCs w:val="30"/>
              </w:rPr>
              <w:t>Соперник 2</w:t>
            </w:r>
          </w:p>
        </w:tc>
        <w:tc>
          <w:tcPr>
            <w:tcW w:w="1564"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eastAsiaTheme="minorEastAsia" w:hAnsi="Times New Roman" w:cs="Times New Roman"/>
                <w:color w:val="000000" w:themeColor="dark1"/>
                <w:kern w:val="24"/>
                <w:sz w:val="28"/>
                <w:szCs w:val="30"/>
              </w:rPr>
              <w:t>Результат</w:t>
            </w:r>
          </w:p>
        </w:tc>
      </w:tr>
      <w:tr w:rsidR="0083135F" w:rsidTr="00BE0ADC">
        <w:tc>
          <w:tcPr>
            <w:tcW w:w="988" w:type="dxa"/>
            <w:vMerge w:val="restart"/>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1</w:t>
            </w: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Много времени, много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Осторожный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ign w:val="center"/>
          </w:tcPr>
          <w:p w:rsidR="0083135F" w:rsidRPr="0083135F" w:rsidRDefault="0083135F" w:rsidP="00BE0ADC">
            <w:pPr>
              <w:rPr>
                <w:rFonts w:ascii="Times New Roman" w:hAnsi="Times New Roman" w:cs="Times New Roman"/>
                <w:sz w:val="28"/>
                <w:szCs w:val="36"/>
              </w:rPr>
            </w:pP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Средне времени, средне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Осторожный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ign w:val="center"/>
          </w:tcPr>
          <w:p w:rsidR="0083135F" w:rsidRPr="0083135F" w:rsidRDefault="0083135F" w:rsidP="00BE0ADC">
            <w:pPr>
              <w:rPr>
                <w:rFonts w:ascii="Times New Roman" w:hAnsi="Times New Roman" w:cs="Times New Roman"/>
                <w:sz w:val="28"/>
                <w:szCs w:val="36"/>
              </w:rPr>
            </w:pP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Мало времени, мало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Осторожный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restart"/>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2</w:t>
            </w: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Много времени, много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Сбалансированный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ign w:val="center"/>
          </w:tcPr>
          <w:p w:rsidR="0083135F" w:rsidRPr="0083135F" w:rsidRDefault="0083135F" w:rsidP="00BE0ADC">
            <w:pPr>
              <w:rPr>
                <w:rFonts w:ascii="Times New Roman" w:hAnsi="Times New Roman" w:cs="Times New Roman"/>
                <w:sz w:val="28"/>
                <w:szCs w:val="36"/>
              </w:rPr>
            </w:pP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Средне времени, средне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Сбалансированный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ign w:val="center"/>
          </w:tcPr>
          <w:p w:rsidR="0083135F" w:rsidRPr="0083135F" w:rsidRDefault="0083135F" w:rsidP="00BE0ADC">
            <w:pPr>
              <w:rPr>
                <w:rFonts w:ascii="Times New Roman" w:hAnsi="Times New Roman" w:cs="Times New Roman"/>
                <w:sz w:val="28"/>
                <w:szCs w:val="36"/>
              </w:rPr>
            </w:pP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Мало времени, мало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Сбалансированный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restart"/>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3</w:t>
            </w: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Много времени, много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Рискованный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ign w:val="center"/>
          </w:tcPr>
          <w:p w:rsidR="0083135F" w:rsidRPr="0083135F" w:rsidRDefault="0083135F" w:rsidP="00BE0ADC">
            <w:pPr>
              <w:rPr>
                <w:rFonts w:ascii="Times New Roman" w:hAnsi="Times New Roman" w:cs="Times New Roman"/>
                <w:sz w:val="28"/>
                <w:szCs w:val="36"/>
              </w:rPr>
            </w:pP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Средне времени, средне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Рискованный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ign w:val="center"/>
          </w:tcPr>
          <w:p w:rsidR="0083135F" w:rsidRPr="0083135F" w:rsidRDefault="0083135F" w:rsidP="00BE0ADC">
            <w:pPr>
              <w:rPr>
                <w:rFonts w:ascii="Times New Roman" w:hAnsi="Times New Roman" w:cs="Times New Roman"/>
                <w:sz w:val="28"/>
                <w:szCs w:val="36"/>
              </w:rPr>
            </w:pP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Мало времени, мало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Рискованный</w:t>
            </w:r>
          </w:p>
        </w:tc>
        <w:tc>
          <w:tcPr>
            <w:tcW w:w="1564" w:type="dxa"/>
            <w:vAlign w:val="center"/>
          </w:tcPr>
          <w:p w:rsidR="0083135F" w:rsidRPr="0083135F" w:rsidRDefault="0083135F" w:rsidP="00BE0ADC">
            <w:pPr>
              <w:rPr>
                <w:rFonts w:ascii="Times New Roman" w:hAnsi="Times New Roman" w:cs="Times New Roman"/>
                <w:sz w:val="28"/>
                <w:szCs w:val="36"/>
              </w:rPr>
            </w:pPr>
          </w:p>
        </w:tc>
      </w:tr>
    </w:tbl>
    <w:p w:rsidR="0083135F" w:rsidRDefault="00574C7E" w:rsidP="00D347AD">
      <w:r>
        <w:t>Сценарий эксперимента предполагает девять матчей: обученная популяция агентов будет соревноваться по три матча против каждой из оставшихся популяций в различных начальных условиях.</w:t>
      </w:r>
      <w:r w:rsidR="00E924C0">
        <w:t xml:space="preserve"> Первый матч происходит в условиях большого количества ресурсов и в течение продолжительного времени, во втором матче все стартовые параметры установлены на средние значения, в третьем – на минимальные.</w:t>
      </w:r>
    </w:p>
    <w:p w:rsidR="00A85C30" w:rsidRDefault="00A85C30" w:rsidP="00D347AD"/>
    <w:p w:rsidR="00F56924" w:rsidRPr="00F56924" w:rsidRDefault="00F56924" w:rsidP="00F56924">
      <w:pPr>
        <w:pStyle w:val="1"/>
        <w:spacing w:before="0"/>
        <w:rPr>
          <w:rFonts w:ascii="Times New Roman" w:hAnsi="Times New Roman" w:cs="Times New Roman"/>
          <w:color w:val="auto"/>
          <w:sz w:val="28"/>
        </w:rPr>
      </w:pPr>
      <w:bookmarkStart w:id="36" w:name="_Toc42457930"/>
      <w:r w:rsidRPr="00F56924">
        <w:rPr>
          <w:rFonts w:ascii="Times New Roman" w:hAnsi="Times New Roman" w:cs="Times New Roman"/>
          <w:color w:val="auto"/>
          <w:sz w:val="28"/>
        </w:rPr>
        <w:lastRenderedPageBreak/>
        <w:t>5.2.1 Первая серия матчей</w:t>
      </w:r>
      <w:bookmarkEnd w:id="36"/>
    </w:p>
    <w:p w:rsidR="00F56924" w:rsidRPr="002E32D6" w:rsidRDefault="00F56924" w:rsidP="00F56924"/>
    <w:p w:rsidR="002E32D6" w:rsidRDefault="002E32D6" w:rsidP="00F56924">
      <w:r>
        <w:t xml:space="preserve">Первая серия матчей содержит в себе три матча «умной» популяции против «осторожной». </w:t>
      </w:r>
    </w:p>
    <w:p w:rsidR="00BC2521" w:rsidRDefault="00BC2521" w:rsidP="00F56924">
      <w:r>
        <w:t xml:space="preserve">В этой серии матчей стало очевидным, что ограничение присутствия «осторожных» агентов в опасной зоне идёт не на пользу их способности набирать очки. Генерация объектов сбора устроена таким образом, что менее ценные объекты сбора генерируются в большем количестве, чем более дорогие, однако они могут появиться также и внутри опасной зоны, что ещё </w:t>
      </w:r>
      <w:r w:rsidR="00264841">
        <w:t>сильнее снизило шансы «осторожной» популяции на набор большого количества очков.</w:t>
      </w:r>
      <w:r w:rsidR="00EF3324">
        <w:t xml:space="preserve"> «Умная» популяция справилась должным образом, показав во всех трёх матчах достойные результаты и одержав победу. </w:t>
      </w:r>
    </w:p>
    <w:p w:rsidR="002342D4" w:rsidRDefault="002342D4" w:rsidP="00F56924">
      <w:r>
        <w:t xml:space="preserve">Первый матч предполагал расположение максимально возможного количества ресурсов в пределах арены. «Осторожная» популяция была не способна попасть в опасную зону и собрать наиболее дорогие объекты, в отличие от «умной» популяции. </w:t>
      </w:r>
      <w:r w:rsidR="00D15AAB">
        <w:t>Обилие ресурсов позволило обеим популяциям показать достойные результаты в наборе очков, но «умная» популяция смогла одержать верх путём периодического посещения опасной зоны с целью подбора более дорогих объектов.</w:t>
      </w:r>
    </w:p>
    <w:p w:rsidR="002342D4" w:rsidRDefault="002342D4" w:rsidP="00F56924">
      <w:r>
        <w:t xml:space="preserve">Второй матч уравновесил шансы обеих популяций на нахождение ресурсов: кроме дорогих, все другие виды ресурсов были разбросаны хаотично по всей площади арены и были доступны для сбора обеими популяциями. </w:t>
      </w:r>
      <w:r w:rsidR="00AA1CB3">
        <w:t xml:space="preserve">«Умной» популяции удалось одержать победу за счёт того, что агенты популяции соперника проводили за поиском объектов сбора существенно меньше времени, чем за поиском пищи, воды и аптечек. Кроме того, «осторожные» агенты были ограничены площадью арены, не включавшей в себя опасную зону, и не могли охотиться за наиболее дорогими объектами сбора. </w:t>
      </w:r>
    </w:p>
    <w:p w:rsidR="002342D4" w:rsidRDefault="002342D4" w:rsidP="00F56924">
      <w:r>
        <w:t xml:space="preserve">В третьем матче по арене было разбросано очень мало ресурсов. Из 10 объектов сбора только один имел ценность 10, 5 объектов имели ценность 1. </w:t>
      </w:r>
      <w:r>
        <w:lastRenderedPageBreak/>
        <w:t xml:space="preserve">Число агентов превышало число объектов сбора, что породило конкуренцию между агентами. </w:t>
      </w:r>
      <w:r w:rsidR="00CD4DB5">
        <w:t>«Осторожные» агенты не имели возможности добыть часть ресурсов, находящихся на арене в пределах опасной зоны, что заранее снизило их шансы на победу. Однако, в условиях дефицита ресурсов «осторожная» популяция показала большую способность к выживанию, чем «умная», постоянно заботясь о собственном здоровье и проводя много времени за поиском пищи и аптечек. Это обстоятельство позволило им показать большую продолжительность жизни, чем у «умных» агентов, но не позволило получить преимущество по очкам.</w:t>
      </w:r>
    </w:p>
    <w:p w:rsidR="002342D4" w:rsidRDefault="002342D4" w:rsidP="00F56924">
      <w:r>
        <w:t>Результаты этой серии экспериментов представлены в таблице</w:t>
      </w:r>
      <w:r w:rsidR="00981CCB">
        <w:t xml:space="preserve"> 7</w:t>
      </w:r>
      <w:r>
        <w:t>.</w:t>
      </w:r>
    </w:p>
    <w:p w:rsidR="002342D4" w:rsidRDefault="002342D4" w:rsidP="00F56924">
      <w:r>
        <w:t>Таблица</w:t>
      </w:r>
      <w:r w:rsidR="00981CCB">
        <w:t xml:space="preserve"> 7</w:t>
      </w:r>
      <w:r>
        <w:t xml:space="preserve"> – Результаты первой серии экспериментов</w:t>
      </w:r>
    </w:p>
    <w:tbl>
      <w:tblPr>
        <w:tblStyle w:val="a9"/>
        <w:tblW w:w="9209" w:type="dxa"/>
        <w:tblLayout w:type="fixed"/>
        <w:tblLook w:val="04A0" w:firstRow="1" w:lastRow="0" w:firstColumn="1" w:lastColumn="0" w:noHBand="0" w:noVBand="1"/>
      </w:tblPr>
      <w:tblGrid>
        <w:gridCol w:w="988"/>
        <w:gridCol w:w="1842"/>
        <w:gridCol w:w="1843"/>
        <w:gridCol w:w="1843"/>
        <w:gridCol w:w="2693"/>
      </w:tblGrid>
      <w:tr w:rsidR="00E924C0" w:rsidRPr="0083135F" w:rsidTr="00E924C0">
        <w:tc>
          <w:tcPr>
            <w:tcW w:w="988" w:type="dxa"/>
          </w:tcPr>
          <w:p w:rsidR="00E924C0" w:rsidRPr="00E924C0" w:rsidRDefault="00E924C0" w:rsidP="00E924C0">
            <w:pPr>
              <w:pStyle w:val="aa"/>
              <w:spacing w:before="0" w:beforeAutospacing="0" w:after="0" w:afterAutospacing="0"/>
              <w:jc w:val="center"/>
              <w:rPr>
                <w:rFonts w:ascii="Times New Roman" w:eastAsiaTheme="minorEastAsia" w:hAnsi="Times New Roman" w:cs="Times New Roman"/>
                <w:color w:val="000000" w:themeColor="dark1"/>
                <w:kern w:val="24"/>
                <w:sz w:val="28"/>
                <w:szCs w:val="30"/>
              </w:rPr>
            </w:pPr>
            <w:r w:rsidRPr="00E924C0">
              <w:rPr>
                <w:rFonts w:ascii="Times New Roman" w:eastAsiaTheme="minorEastAsia" w:hAnsi="Times New Roman" w:cs="Times New Roman"/>
                <w:color w:val="000000" w:themeColor="dark1"/>
                <w:kern w:val="24"/>
                <w:sz w:val="28"/>
                <w:szCs w:val="30"/>
              </w:rPr>
              <w:t>№ матча</w:t>
            </w:r>
          </w:p>
        </w:tc>
        <w:tc>
          <w:tcPr>
            <w:tcW w:w="1842" w:type="dxa"/>
            <w:vAlign w:val="center"/>
          </w:tcPr>
          <w:p w:rsidR="00E924C0" w:rsidRPr="0083135F" w:rsidRDefault="00E924C0" w:rsidP="00E924C0">
            <w:pPr>
              <w:pStyle w:val="aa"/>
              <w:spacing w:before="0" w:beforeAutospacing="0" w:after="0" w:afterAutospacing="0"/>
              <w:jc w:val="center"/>
              <w:rPr>
                <w:rFonts w:ascii="Times New Roman" w:hAnsi="Times New Roman" w:cs="Times New Roman"/>
                <w:sz w:val="28"/>
                <w:szCs w:val="36"/>
              </w:rPr>
            </w:pPr>
            <w:r>
              <w:rPr>
                <w:rFonts w:ascii="Times New Roman" w:eastAsiaTheme="minorEastAsia" w:hAnsi="Times New Roman" w:cs="Times New Roman"/>
                <w:color w:val="000000" w:themeColor="dark1"/>
                <w:kern w:val="24"/>
                <w:sz w:val="28"/>
                <w:szCs w:val="30"/>
              </w:rPr>
              <w:t>Количество ресурсов</w:t>
            </w:r>
          </w:p>
        </w:tc>
        <w:tc>
          <w:tcPr>
            <w:tcW w:w="1843" w:type="dxa"/>
            <w:vAlign w:val="center"/>
          </w:tcPr>
          <w:p w:rsidR="00E924C0" w:rsidRPr="0083135F" w:rsidRDefault="00E924C0" w:rsidP="00E924C0">
            <w:pPr>
              <w:pStyle w:val="aa"/>
              <w:spacing w:before="0" w:beforeAutospacing="0" w:after="0" w:afterAutospacing="0"/>
              <w:jc w:val="center"/>
              <w:rPr>
                <w:rFonts w:ascii="Times New Roman" w:hAnsi="Times New Roman" w:cs="Times New Roman"/>
                <w:sz w:val="28"/>
                <w:szCs w:val="36"/>
              </w:rPr>
            </w:pPr>
            <w:r>
              <w:rPr>
                <w:rFonts w:ascii="Times New Roman" w:eastAsiaTheme="minorEastAsia" w:hAnsi="Times New Roman" w:cs="Times New Roman"/>
                <w:color w:val="000000" w:themeColor="dark1"/>
                <w:kern w:val="24"/>
                <w:sz w:val="28"/>
                <w:szCs w:val="30"/>
              </w:rPr>
              <w:t>Темп восполнения ресурсов</w:t>
            </w:r>
          </w:p>
        </w:tc>
        <w:tc>
          <w:tcPr>
            <w:tcW w:w="1843" w:type="dxa"/>
            <w:vAlign w:val="center"/>
          </w:tcPr>
          <w:p w:rsidR="00E924C0" w:rsidRPr="0083135F" w:rsidRDefault="00E924C0" w:rsidP="00E924C0">
            <w:pPr>
              <w:pStyle w:val="aa"/>
              <w:spacing w:before="0" w:beforeAutospacing="0" w:after="0" w:afterAutospacing="0"/>
              <w:jc w:val="center"/>
              <w:rPr>
                <w:rFonts w:ascii="Times New Roman" w:hAnsi="Times New Roman" w:cs="Times New Roman"/>
                <w:sz w:val="28"/>
                <w:szCs w:val="36"/>
              </w:rPr>
            </w:pPr>
            <w:r>
              <w:rPr>
                <w:rFonts w:ascii="Times New Roman" w:eastAsiaTheme="minorEastAsia" w:hAnsi="Times New Roman" w:cs="Times New Roman"/>
                <w:color w:val="000000" w:themeColor="dark1"/>
                <w:kern w:val="24"/>
                <w:sz w:val="28"/>
                <w:szCs w:val="30"/>
              </w:rPr>
              <w:t>Время симуляции, мин</w:t>
            </w:r>
          </w:p>
        </w:tc>
        <w:tc>
          <w:tcPr>
            <w:tcW w:w="2693" w:type="dxa"/>
            <w:vAlign w:val="center"/>
          </w:tcPr>
          <w:p w:rsidR="00E924C0" w:rsidRPr="0083135F" w:rsidRDefault="00E924C0" w:rsidP="00E924C0">
            <w:pPr>
              <w:pStyle w:val="aa"/>
              <w:spacing w:before="0" w:beforeAutospacing="0" w:after="0" w:afterAutospacing="0"/>
              <w:jc w:val="center"/>
              <w:rPr>
                <w:rFonts w:ascii="Times New Roman" w:hAnsi="Times New Roman" w:cs="Times New Roman"/>
                <w:sz w:val="28"/>
                <w:szCs w:val="36"/>
              </w:rPr>
            </w:pPr>
            <w:r w:rsidRPr="0083135F">
              <w:rPr>
                <w:rFonts w:ascii="Times New Roman" w:eastAsiaTheme="minorEastAsia" w:hAnsi="Times New Roman" w:cs="Times New Roman"/>
                <w:color w:val="000000" w:themeColor="dark1"/>
                <w:kern w:val="24"/>
                <w:sz w:val="28"/>
                <w:szCs w:val="30"/>
              </w:rPr>
              <w:t>Результат</w:t>
            </w:r>
          </w:p>
        </w:tc>
      </w:tr>
      <w:tr w:rsidR="00E924C0" w:rsidRPr="0083135F" w:rsidTr="00E924C0">
        <w:tc>
          <w:tcPr>
            <w:tcW w:w="988" w:type="dxa"/>
          </w:tcPr>
          <w:p w:rsidR="00E924C0" w:rsidRPr="00E924C0" w:rsidRDefault="00E924C0" w:rsidP="00E924C0">
            <w:pPr>
              <w:pStyle w:val="aa"/>
              <w:spacing w:before="0" w:beforeAutospacing="0" w:after="0" w:afterAutospacing="0"/>
              <w:jc w:val="center"/>
              <w:rPr>
                <w:rFonts w:ascii="Times New Roman" w:hAnsi="Times New Roman" w:cs="Times New Roman"/>
                <w:color w:val="000000" w:themeColor="dark1"/>
                <w:kern w:val="24"/>
                <w:sz w:val="28"/>
                <w:szCs w:val="30"/>
              </w:rPr>
            </w:pPr>
            <w:r w:rsidRPr="00E924C0">
              <w:rPr>
                <w:rFonts w:ascii="Times New Roman" w:hAnsi="Times New Roman" w:cs="Times New Roman"/>
                <w:color w:val="000000" w:themeColor="dark1"/>
                <w:kern w:val="24"/>
                <w:sz w:val="28"/>
                <w:szCs w:val="30"/>
              </w:rPr>
              <w:t>1</w:t>
            </w:r>
          </w:p>
        </w:tc>
        <w:tc>
          <w:tcPr>
            <w:tcW w:w="1842" w:type="dxa"/>
            <w:vAlign w:val="center"/>
          </w:tcPr>
          <w:p w:rsidR="00E924C0" w:rsidRPr="0083135F" w:rsidRDefault="00E924C0" w:rsidP="00E924C0">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100</w:t>
            </w:r>
          </w:p>
        </w:tc>
        <w:tc>
          <w:tcPr>
            <w:tcW w:w="1843" w:type="dxa"/>
            <w:vAlign w:val="center"/>
          </w:tcPr>
          <w:p w:rsidR="00E924C0" w:rsidRPr="0083135F" w:rsidRDefault="00E924C0" w:rsidP="00E924C0">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2</w:t>
            </w:r>
          </w:p>
        </w:tc>
        <w:tc>
          <w:tcPr>
            <w:tcW w:w="1843" w:type="dxa"/>
            <w:vAlign w:val="center"/>
          </w:tcPr>
          <w:p w:rsidR="00E924C0" w:rsidRPr="0083135F" w:rsidRDefault="00E924C0" w:rsidP="00E924C0">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5</w:t>
            </w:r>
          </w:p>
        </w:tc>
        <w:tc>
          <w:tcPr>
            <w:tcW w:w="2693" w:type="dxa"/>
            <w:vAlign w:val="center"/>
          </w:tcPr>
          <w:p w:rsidR="00E924C0" w:rsidRPr="0083135F" w:rsidRDefault="002342D4" w:rsidP="00E924C0">
            <w:pPr>
              <w:jc w:val="center"/>
              <w:rPr>
                <w:rFonts w:ascii="Times New Roman" w:hAnsi="Times New Roman" w:cs="Times New Roman"/>
                <w:sz w:val="28"/>
                <w:szCs w:val="36"/>
              </w:rPr>
            </w:pPr>
            <w:r>
              <w:rPr>
                <w:rFonts w:ascii="Times New Roman" w:hAnsi="Times New Roman" w:cs="Times New Roman"/>
                <w:sz w:val="28"/>
                <w:szCs w:val="36"/>
              </w:rPr>
              <w:t>Победа</w:t>
            </w:r>
          </w:p>
        </w:tc>
      </w:tr>
      <w:tr w:rsidR="00E924C0" w:rsidRPr="0083135F" w:rsidTr="00E924C0">
        <w:tc>
          <w:tcPr>
            <w:tcW w:w="988" w:type="dxa"/>
          </w:tcPr>
          <w:p w:rsidR="00E924C0" w:rsidRPr="00E924C0" w:rsidRDefault="00E924C0" w:rsidP="00E924C0">
            <w:pPr>
              <w:pStyle w:val="aa"/>
              <w:spacing w:before="0" w:beforeAutospacing="0" w:after="0" w:afterAutospacing="0"/>
              <w:jc w:val="center"/>
              <w:rPr>
                <w:rFonts w:ascii="Times New Roman" w:hAnsi="Times New Roman" w:cs="Times New Roman"/>
                <w:color w:val="000000" w:themeColor="dark1"/>
                <w:kern w:val="24"/>
                <w:sz w:val="28"/>
                <w:szCs w:val="30"/>
              </w:rPr>
            </w:pPr>
            <w:r w:rsidRPr="00E924C0">
              <w:rPr>
                <w:rFonts w:ascii="Times New Roman" w:hAnsi="Times New Roman" w:cs="Times New Roman"/>
                <w:color w:val="000000" w:themeColor="dark1"/>
                <w:kern w:val="24"/>
                <w:sz w:val="28"/>
                <w:szCs w:val="30"/>
              </w:rPr>
              <w:t>2</w:t>
            </w:r>
          </w:p>
        </w:tc>
        <w:tc>
          <w:tcPr>
            <w:tcW w:w="1842" w:type="dxa"/>
            <w:vAlign w:val="center"/>
          </w:tcPr>
          <w:p w:rsidR="00E924C0" w:rsidRPr="0083135F" w:rsidRDefault="00E924C0" w:rsidP="00E924C0">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50</w:t>
            </w:r>
          </w:p>
        </w:tc>
        <w:tc>
          <w:tcPr>
            <w:tcW w:w="1843" w:type="dxa"/>
            <w:vAlign w:val="center"/>
          </w:tcPr>
          <w:p w:rsidR="00E924C0" w:rsidRPr="0083135F" w:rsidRDefault="00E924C0" w:rsidP="00E924C0">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1</w:t>
            </w:r>
          </w:p>
        </w:tc>
        <w:tc>
          <w:tcPr>
            <w:tcW w:w="1843" w:type="dxa"/>
            <w:vAlign w:val="center"/>
          </w:tcPr>
          <w:p w:rsidR="00E924C0" w:rsidRPr="0083135F" w:rsidRDefault="00E924C0" w:rsidP="00E924C0">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3</w:t>
            </w:r>
          </w:p>
        </w:tc>
        <w:tc>
          <w:tcPr>
            <w:tcW w:w="2693" w:type="dxa"/>
            <w:vAlign w:val="center"/>
          </w:tcPr>
          <w:p w:rsidR="00E924C0" w:rsidRPr="0083135F" w:rsidRDefault="002342D4" w:rsidP="00E924C0">
            <w:pPr>
              <w:jc w:val="center"/>
              <w:rPr>
                <w:rFonts w:ascii="Times New Roman" w:hAnsi="Times New Roman" w:cs="Times New Roman"/>
                <w:sz w:val="28"/>
                <w:szCs w:val="36"/>
              </w:rPr>
            </w:pPr>
            <w:r>
              <w:rPr>
                <w:rFonts w:ascii="Times New Roman" w:hAnsi="Times New Roman" w:cs="Times New Roman"/>
                <w:sz w:val="28"/>
                <w:szCs w:val="36"/>
              </w:rPr>
              <w:t>Победа</w:t>
            </w:r>
          </w:p>
        </w:tc>
      </w:tr>
      <w:tr w:rsidR="00E924C0" w:rsidRPr="0083135F" w:rsidTr="00E924C0">
        <w:tc>
          <w:tcPr>
            <w:tcW w:w="988" w:type="dxa"/>
          </w:tcPr>
          <w:p w:rsidR="00E924C0" w:rsidRPr="00E924C0" w:rsidRDefault="00E924C0" w:rsidP="00E924C0">
            <w:pPr>
              <w:pStyle w:val="aa"/>
              <w:spacing w:before="0" w:beforeAutospacing="0" w:after="0" w:afterAutospacing="0"/>
              <w:jc w:val="center"/>
              <w:rPr>
                <w:rFonts w:ascii="Times New Roman" w:hAnsi="Times New Roman" w:cs="Times New Roman"/>
                <w:color w:val="000000" w:themeColor="dark1"/>
                <w:kern w:val="24"/>
                <w:sz w:val="28"/>
                <w:szCs w:val="30"/>
              </w:rPr>
            </w:pPr>
            <w:r w:rsidRPr="00E924C0">
              <w:rPr>
                <w:rFonts w:ascii="Times New Roman" w:hAnsi="Times New Roman" w:cs="Times New Roman"/>
                <w:color w:val="000000" w:themeColor="dark1"/>
                <w:kern w:val="24"/>
                <w:sz w:val="28"/>
                <w:szCs w:val="30"/>
              </w:rPr>
              <w:t>3</w:t>
            </w:r>
          </w:p>
        </w:tc>
        <w:tc>
          <w:tcPr>
            <w:tcW w:w="1842" w:type="dxa"/>
            <w:vAlign w:val="center"/>
          </w:tcPr>
          <w:p w:rsidR="00E924C0" w:rsidRPr="0083135F" w:rsidRDefault="00E924C0" w:rsidP="00E924C0">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10</w:t>
            </w:r>
          </w:p>
        </w:tc>
        <w:tc>
          <w:tcPr>
            <w:tcW w:w="1843" w:type="dxa"/>
            <w:vAlign w:val="center"/>
          </w:tcPr>
          <w:p w:rsidR="00E924C0" w:rsidRPr="0083135F" w:rsidRDefault="00E924C0" w:rsidP="00E924C0">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0,5</w:t>
            </w:r>
          </w:p>
        </w:tc>
        <w:tc>
          <w:tcPr>
            <w:tcW w:w="1843" w:type="dxa"/>
            <w:vAlign w:val="center"/>
          </w:tcPr>
          <w:p w:rsidR="00E924C0" w:rsidRPr="0083135F" w:rsidRDefault="00E924C0" w:rsidP="00E924C0">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1</w:t>
            </w:r>
          </w:p>
        </w:tc>
        <w:tc>
          <w:tcPr>
            <w:tcW w:w="2693" w:type="dxa"/>
            <w:vAlign w:val="center"/>
          </w:tcPr>
          <w:p w:rsidR="00E924C0" w:rsidRPr="0083135F" w:rsidRDefault="002342D4" w:rsidP="00E924C0">
            <w:pPr>
              <w:jc w:val="center"/>
              <w:rPr>
                <w:rFonts w:ascii="Times New Roman" w:hAnsi="Times New Roman" w:cs="Times New Roman"/>
                <w:sz w:val="28"/>
                <w:szCs w:val="36"/>
              </w:rPr>
            </w:pPr>
            <w:r>
              <w:rPr>
                <w:rFonts w:ascii="Times New Roman" w:hAnsi="Times New Roman" w:cs="Times New Roman"/>
                <w:sz w:val="28"/>
                <w:szCs w:val="36"/>
              </w:rPr>
              <w:t>Победа</w:t>
            </w:r>
          </w:p>
        </w:tc>
      </w:tr>
    </w:tbl>
    <w:p w:rsidR="00E924C0" w:rsidRPr="002E32D6" w:rsidRDefault="00E924C0" w:rsidP="00F56924"/>
    <w:p w:rsidR="00F56924" w:rsidRDefault="00F56924" w:rsidP="00F56924">
      <w:pPr>
        <w:pStyle w:val="1"/>
        <w:spacing w:before="0"/>
        <w:rPr>
          <w:rFonts w:ascii="Times New Roman" w:hAnsi="Times New Roman" w:cs="Times New Roman"/>
          <w:color w:val="auto"/>
          <w:sz w:val="28"/>
        </w:rPr>
      </w:pPr>
      <w:bookmarkStart w:id="37" w:name="_Toc42457931"/>
      <w:r w:rsidRPr="00F56924">
        <w:rPr>
          <w:rFonts w:ascii="Times New Roman" w:hAnsi="Times New Roman" w:cs="Times New Roman"/>
          <w:color w:val="auto"/>
          <w:sz w:val="28"/>
        </w:rPr>
        <w:t>5.2.2 Вторая серия матчей</w:t>
      </w:r>
      <w:bookmarkEnd w:id="37"/>
    </w:p>
    <w:p w:rsidR="00FB0D18" w:rsidRDefault="00FB0D18" w:rsidP="00E924C0"/>
    <w:p w:rsidR="00E924C0" w:rsidRDefault="00E924C0" w:rsidP="00E924C0">
      <w:r>
        <w:t>Вторая серия матчей содержит в себе три матча «умной» популяции против «сбалансированной».</w:t>
      </w:r>
    </w:p>
    <w:p w:rsidR="00604269" w:rsidRDefault="00604269" w:rsidP="00E924C0">
      <w:r>
        <w:t xml:space="preserve">«Сбалансированная» популяция показала наиболее схожие с «умной» популяцией результаты, будучи способной одновременно обеспечивать собственную жизнеспособность и </w:t>
      </w:r>
      <w:r w:rsidR="00777536">
        <w:t>тратить много времени на поиск и подбор ценных ресурсов. В отличие от «рискованной» и «осторожной» популяции, «сбалансированная» и «умная» популяции имели предвзятого отношения к опасной зоне, посещая и покидая её по собственному разумению с целью поиска более дорогих объектов сбора.</w:t>
      </w:r>
    </w:p>
    <w:p w:rsidR="009B2746" w:rsidRDefault="009B2746" w:rsidP="00E924C0">
      <w:r>
        <w:t xml:space="preserve">В начале первого матча в пределах арены было разбросано максимально много ресурсов, темп их восполнения был также установлен на </w:t>
      </w:r>
      <w:r>
        <w:lastRenderedPageBreak/>
        <w:t>максимум, что означало, что новые ресурсы будут появляться практически сразу после того, как они были собраны. «Сбалансированная» популяция могла наравне с «умной» проникать в опасную зону и добывать наиболее дорогие ресурсы.</w:t>
      </w:r>
    </w:p>
    <w:p w:rsidR="009B2746" w:rsidRDefault="009B2746" w:rsidP="00E924C0">
      <w:r>
        <w:t xml:space="preserve">Во втором матче количество ресурсов в пределах арены было вдвое меньше, как и темп их восполнения. </w:t>
      </w:r>
    </w:p>
    <w:p w:rsidR="009B2746" w:rsidRDefault="009B2746" w:rsidP="00E924C0">
      <w:r>
        <w:t>Третий матч проходил в условиях дефицита ресурсов и времени, популяции были в равных условиях, однако «умным» агентам удалось одержать победу за счёт более эффективной расстановки приоритетов сбора: имея в поле зрения несколько объектов сбора разной ценности, агенты этой популяции стремились выбирать наиболее дорогие, в то время как агенты «сбалансированной» популяции выбирали случайный объект сбора из множества присутствующих в поле зрения.</w:t>
      </w:r>
    </w:p>
    <w:p w:rsidR="005E43D7" w:rsidRDefault="00ED3C57" w:rsidP="00981CCB">
      <w:r>
        <w:t>Результаты этой серии экспериментов представлены в таблице</w:t>
      </w:r>
      <w:r w:rsidR="00981CCB">
        <w:t xml:space="preserve"> 8.</w:t>
      </w:r>
    </w:p>
    <w:p w:rsidR="00CF3B25" w:rsidRPr="00E924C0" w:rsidRDefault="00CF3B25" w:rsidP="00CF3B25">
      <w:r>
        <w:t>Таблиц</w:t>
      </w:r>
      <w:r w:rsidR="00981CCB">
        <w:t>а 8</w:t>
      </w:r>
      <w:r>
        <w:t xml:space="preserve"> – Результаты второй серии экспериментов</w:t>
      </w:r>
    </w:p>
    <w:tbl>
      <w:tblPr>
        <w:tblStyle w:val="a9"/>
        <w:tblW w:w="9209" w:type="dxa"/>
        <w:tblLayout w:type="fixed"/>
        <w:tblLook w:val="04A0" w:firstRow="1" w:lastRow="0" w:firstColumn="1" w:lastColumn="0" w:noHBand="0" w:noVBand="1"/>
      </w:tblPr>
      <w:tblGrid>
        <w:gridCol w:w="988"/>
        <w:gridCol w:w="1842"/>
        <w:gridCol w:w="1843"/>
        <w:gridCol w:w="1843"/>
        <w:gridCol w:w="2693"/>
      </w:tblGrid>
      <w:tr w:rsidR="00E924C0" w:rsidRPr="0083135F" w:rsidTr="005E43D7">
        <w:tc>
          <w:tcPr>
            <w:tcW w:w="988" w:type="dxa"/>
          </w:tcPr>
          <w:p w:rsidR="00E924C0" w:rsidRPr="00E924C0" w:rsidRDefault="00E924C0" w:rsidP="005E43D7">
            <w:pPr>
              <w:pStyle w:val="aa"/>
              <w:spacing w:before="0" w:beforeAutospacing="0" w:after="0" w:afterAutospacing="0"/>
              <w:jc w:val="center"/>
              <w:rPr>
                <w:rFonts w:ascii="Times New Roman" w:eastAsiaTheme="minorEastAsia" w:hAnsi="Times New Roman" w:cs="Times New Roman"/>
                <w:color w:val="000000" w:themeColor="dark1"/>
                <w:kern w:val="24"/>
                <w:sz w:val="28"/>
                <w:szCs w:val="30"/>
              </w:rPr>
            </w:pPr>
            <w:r w:rsidRPr="00E924C0">
              <w:rPr>
                <w:rFonts w:ascii="Times New Roman" w:eastAsiaTheme="minorEastAsia" w:hAnsi="Times New Roman" w:cs="Times New Roman"/>
                <w:color w:val="000000" w:themeColor="dark1"/>
                <w:kern w:val="24"/>
                <w:sz w:val="28"/>
                <w:szCs w:val="30"/>
              </w:rPr>
              <w:t>№ матча</w:t>
            </w:r>
          </w:p>
        </w:tc>
        <w:tc>
          <w:tcPr>
            <w:tcW w:w="1842" w:type="dxa"/>
            <w:vAlign w:val="center"/>
          </w:tcPr>
          <w:p w:rsidR="00E924C0" w:rsidRPr="0083135F" w:rsidRDefault="00E924C0" w:rsidP="005E43D7">
            <w:pPr>
              <w:pStyle w:val="aa"/>
              <w:spacing w:before="0" w:beforeAutospacing="0" w:after="0" w:afterAutospacing="0"/>
              <w:jc w:val="center"/>
              <w:rPr>
                <w:rFonts w:ascii="Times New Roman" w:hAnsi="Times New Roman" w:cs="Times New Roman"/>
                <w:sz w:val="28"/>
                <w:szCs w:val="36"/>
              </w:rPr>
            </w:pPr>
            <w:r>
              <w:rPr>
                <w:rFonts w:ascii="Times New Roman" w:eastAsiaTheme="minorEastAsia" w:hAnsi="Times New Roman" w:cs="Times New Roman"/>
                <w:color w:val="000000" w:themeColor="dark1"/>
                <w:kern w:val="24"/>
                <w:sz w:val="28"/>
                <w:szCs w:val="30"/>
              </w:rPr>
              <w:t>Количество ресурсов</w:t>
            </w:r>
          </w:p>
        </w:tc>
        <w:tc>
          <w:tcPr>
            <w:tcW w:w="1843" w:type="dxa"/>
            <w:vAlign w:val="center"/>
          </w:tcPr>
          <w:p w:rsidR="00E924C0" w:rsidRPr="0083135F" w:rsidRDefault="00E924C0" w:rsidP="005E43D7">
            <w:pPr>
              <w:pStyle w:val="aa"/>
              <w:spacing w:before="0" w:beforeAutospacing="0" w:after="0" w:afterAutospacing="0"/>
              <w:jc w:val="center"/>
              <w:rPr>
                <w:rFonts w:ascii="Times New Roman" w:hAnsi="Times New Roman" w:cs="Times New Roman"/>
                <w:sz w:val="28"/>
                <w:szCs w:val="36"/>
              </w:rPr>
            </w:pPr>
            <w:r>
              <w:rPr>
                <w:rFonts w:ascii="Times New Roman" w:eastAsiaTheme="minorEastAsia" w:hAnsi="Times New Roman" w:cs="Times New Roman"/>
                <w:color w:val="000000" w:themeColor="dark1"/>
                <w:kern w:val="24"/>
                <w:sz w:val="28"/>
                <w:szCs w:val="30"/>
              </w:rPr>
              <w:t>Темп восполнения ресурсов</w:t>
            </w:r>
          </w:p>
        </w:tc>
        <w:tc>
          <w:tcPr>
            <w:tcW w:w="1843" w:type="dxa"/>
            <w:vAlign w:val="center"/>
          </w:tcPr>
          <w:p w:rsidR="00E924C0" w:rsidRPr="0083135F" w:rsidRDefault="00E924C0" w:rsidP="005E43D7">
            <w:pPr>
              <w:pStyle w:val="aa"/>
              <w:spacing w:before="0" w:beforeAutospacing="0" w:after="0" w:afterAutospacing="0"/>
              <w:jc w:val="center"/>
              <w:rPr>
                <w:rFonts w:ascii="Times New Roman" w:hAnsi="Times New Roman" w:cs="Times New Roman"/>
                <w:sz w:val="28"/>
                <w:szCs w:val="36"/>
              </w:rPr>
            </w:pPr>
            <w:r>
              <w:rPr>
                <w:rFonts w:ascii="Times New Roman" w:eastAsiaTheme="minorEastAsia" w:hAnsi="Times New Roman" w:cs="Times New Roman"/>
                <w:color w:val="000000" w:themeColor="dark1"/>
                <w:kern w:val="24"/>
                <w:sz w:val="28"/>
                <w:szCs w:val="30"/>
              </w:rPr>
              <w:t>Время симуляции, мин</w:t>
            </w:r>
          </w:p>
        </w:tc>
        <w:tc>
          <w:tcPr>
            <w:tcW w:w="2693" w:type="dxa"/>
            <w:vAlign w:val="center"/>
          </w:tcPr>
          <w:p w:rsidR="00E924C0" w:rsidRPr="0083135F" w:rsidRDefault="00E924C0" w:rsidP="005E43D7">
            <w:pPr>
              <w:pStyle w:val="aa"/>
              <w:spacing w:before="0" w:beforeAutospacing="0" w:after="0" w:afterAutospacing="0"/>
              <w:jc w:val="center"/>
              <w:rPr>
                <w:rFonts w:ascii="Times New Roman" w:hAnsi="Times New Roman" w:cs="Times New Roman"/>
                <w:sz w:val="28"/>
                <w:szCs w:val="36"/>
              </w:rPr>
            </w:pPr>
            <w:r w:rsidRPr="0083135F">
              <w:rPr>
                <w:rFonts w:ascii="Times New Roman" w:eastAsiaTheme="minorEastAsia" w:hAnsi="Times New Roman" w:cs="Times New Roman"/>
                <w:color w:val="000000" w:themeColor="dark1"/>
                <w:kern w:val="24"/>
                <w:sz w:val="28"/>
                <w:szCs w:val="30"/>
              </w:rPr>
              <w:t>Результат</w:t>
            </w:r>
          </w:p>
        </w:tc>
      </w:tr>
      <w:tr w:rsidR="00E924C0" w:rsidRPr="0083135F" w:rsidTr="005E43D7">
        <w:tc>
          <w:tcPr>
            <w:tcW w:w="988" w:type="dxa"/>
          </w:tcPr>
          <w:p w:rsidR="00E924C0" w:rsidRPr="00E924C0" w:rsidRDefault="00E924C0" w:rsidP="005E43D7">
            <w:pPr>
              <w:pStyle w:val="aa"/>
              <w:spacing w:before="0" w:beforeAutospacing="0" w:after="0" w:afterAutospacing="0"/>
              <w:jc w:val="center"/>
              <w:rPr>
                <w:rFonts w:ascii="Times New Roman" w:hAnsi="Times New Roman" w:cs="Times New Roman"/>
                <w:color w:val="000000" w:themeColor="dark1"/>
                <w:kern w:val="24"/>
                <w:sz w:val="28"/>
                <w:szCs w:val="30"/>
              </w:rPr>
            </w:pPr>
            <w:r w:rsidRPr="00E924C0">
              <w:rPr>
                <w:rFonts w:ascii="Times New Roman" w:hAnsi="Times New Roman" w:cs="Times New Roman"/>
                <w:color w:val="000000" w:themeColor="dark1"/>
                <w:kern w:val="24"/>
                <w:sz w:val="28"/>
                <w:szCs w:val="30"/>
              </w:rPr>
              <w:t>1</w:t>
            </w:r>
          </w:p>
        </w:tc>
        <w:tc>
          <w:tcPr>
            <w:tcW w:w="1842" w:type="dxa"/>
            <w:vAlign w:val="center"/>
          </w:tcPr>
          <w:p w:rsidR="00E924C0" w:rsidRPr="0083135F" w:rsidRDefault="00E924C0" w:rsidP="005E43D7">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100</w:t>
            </w:r>
          </w:p>
        </w:tc>
        <w:tc>
          <w:tcPr>
            <w:tcW w:w="1843" w:type="dxa"/>
            <w:vAlign w:val="center"/>
          </w:tcPr>
          <w:p w:rsidR="00E924C0" w:rsidRPr="0083135F" w:rsidRDefault="00E924C0" w:rsidP="005E43D7">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2</w:t>
            </w:r>
          </w:p>
        </w:tc>
        <w:tc>
          <w:tcPr>
            <w:tcW w:w="1843" w:type="dxa"/>
            <w:vAlign w:val="center"/>
          </w:tcPr>
          <w:p w:rsidR="00E924C0" w:rsidRPr="0083135F" w:rsidRDefault="00E924C0" w:rsidP="005E43D7">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5</w:t>
            </w:r>
          </w:p>
        </w:tc>
        <w:tc>
          <w:tcPr>
            <w:tcW w:w="2693" w:type="dxa"/>
            <w:vAlign w:val="center"/>
          </w:tcPr>
          <w:p w:rsidR="00E924C0" w:rsidRPr="0083135F" w:rsidRDefault="00CF3B25" w:rsidP="005E43D7">
            <w:pPr>
              <w:jc w:val="center"/>
              <w:rPr>
                <w:rFonts w:ascii="Times New Roman" w:hAnsi="Times New Roman" w:cs="Times New Roman"/>
                <w:sz w:val="28"/>
                <w:szCs w:val="36"/>
              </w:rPr>
            </w:pPr>
            <w:r>
              <w:rPr>
                <w:rFonts w:ascii="Times New Roman" w:hAnsi="Times New Roman" w:cs="Times New Roman"/>
                <w:sz w:val="28"/>
                <w:szCs w:val="36"/>
              </w:rPr>
              <w:t>Поражение</w:t>
            </w:r>
          </w:p>
        </w:tc>
      </w:tr>
      <w:tr w:rsidR="00E924C0" w:rsidRPr="0083135F" w:rsidTr="005E43D7">
        <w:tc>
          <w:tcPr>
            <w:tcW w:w="988" w:type="dxa"/>
          </w:tcPr>
          <w:p w:rsidR="00E924C0" w:rsidRPr="00E924C0" w:rsidRDefault="00E924C0" w:rsidP="005E43D7">
            <w:pPr>
              <w:pStyle w:val="aa"/>
              <w:spacing w:before="0" w:beforeAutospacing="0" w:after="0" w:afterAutospacing="0"/>
              <w:jc w:val="center"/>
              <w:rPr>
                <w:rFonts w:ascii="Times New Roman" w:hAnsi="Times New Roman" w:cs="Times New Roman"/>
                <w:color w:val="000000" w:themeColor="dark1"/>
                <w:kern w:val="24"/>
                <w:sz w:val="28"/>
                <w:szCs w:val="30"/>
              </w:rPr>
            </w:pPr>
            <w:r w:rsidRPr="00E924C0">
              <w:rPr>
                <w:rFonts w:ascii="Times New Roman" w:hAnsi="Times New Roman" w:cs="Times New Roman"/>
                <w:color w:val="000000" w:themeColor="dark1"/>
                <w:kern w:val="24"/>
                <w:sz w:val="28"/>
                <w:szCs w:val="30"/>
              </w:rPr>
              <w:t>2</w:t>
            </w:r>
          </w:p>
        </w:tc>
        <w:tc>
          <w:tcPr>
            <w:tcW w:w="1842" w:type="dxa"/>
            <w:vAlign w:val="center"/>
          </w:tcPr>
          <w:p w:rsidR="00E924C0" w:rsidRPr="0083135F" w:rsidRDefault="00E924C0" w:rsidP="005E43D7">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50</w:t>
            </w:r>
          </w:p>
        </w:tc>
        <w:tc>
          <w:tcPr>
            <w:tcW w:w="1843" w:type="dxa"/>
            <w:vAlign w:val="center"/>
          </w:tcPr>
          <w:p w:rsidR="00E924C0" w:rsidRPr="0083135F" w:rsidRDefault="00E924C0" w:rsidP="005E43D7">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1</w:t>
            </w:r>
          </w:p>
        </w:tc>
        <w:tc>
          <w:tcPr>
            <w:tcW w:w="1843" w:type="dxa"/>
            <w:vAlign w:val="center"/>
          </w:tcPr>
          <w:p w:rsidR="00E924C0" w:rsidRPr="0083135F" w:rsidRDefault="00E924C0" w:rsidP="005E43D7">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3</w:t>
            </w:r>
          </w:p>
        </w:tc>
        <w:tc>
          <w:tcPr>
            <w:tcW w:w="2693" w:type="dxa"/>
            <w:vAlign w:val="center"/>
          </w:tcPr>
          <w:p w:rsidR="00E924C0" w:rsidRPr="0083135F" w:rsidRDefault="00CF3B25" w:rsidP="005E43D7">
            <w:pPr>
              <w:jc w:val="center"/>
              <w:rPr>
                <w:rFonts w:ascii="Times New Roman" w:hAnsi="Times New Roman" w:cs="Times New Roman"/>
                <w:sz w:val="28"/>
                <w:szCs w:val="36"/>
              </w:rPr>
            </w:pPr>
            <w:r>
              <w:rPr>
                <w:rFonts w:ascii="Times New Roman" w:hAnsi="Times New Roman" w:cs="Times New Roman"/>
                <w:sz w:val="28"/>
                <w:szCs w:val="36"/>
              </w:rPr>
              <w:t>Победа</w:t>
            </w:r>
          </w:p>
        </w:tc>
      </w:tr>
      <w:tr w:rsidR="00E924C0" w:rsidRPr="0083135F" w:rsidTr="005E43D7">
        <w:tc>
          <w:tcPr>
            <w:tcW w:w="988" w:type="dxa"/>
          </w:tcPr>
          <w:p w:rsidR="00E924C0" w:rsidRPr="00E924C0" w:rsidRDefault="00E924C0" w:rsidP="005E43D7">
            <w:pPr>
              <w:pStyle w:val="aa"/>
              <w:spacing w:before="0" w:beforeAutospacing="0" w:after="0" w:afterAutospacing="0"/>
              <w:jc w:val="center"/>
              <w:rPr>
                <w:rFonts w:ascii="Times New Roman" w:hAnsi="Times New Roman" w:cs="Times New Roman"/>
                <w:color w:val="000000" w:themeColor="dark1"/>
                <w:kern w:val="24"/>
                <w:sz w:val="28"/>
                <w:szCs w:val="30"/>
              </w:rPr>
            </w:pPr>
            <w:r w:rsidRPr="00E924C0">
              <w:rPr>
                <w:rFonts w:ascii="Times New Roman" w:hAnsi="Times New Roman" w:cs="Times New Roman"/>
                <w:color w:val="000000" w:themeColor="dark1"/>
                <w:kern w:val="24"/>
                <w:sz w:val="28"/>
                <w:szCs w:val="30"/>
              </w:rPr>
              <w:t>3</w:t>
            </w:r>
          </w:p>
        </w:tc>
        <w:tc>
          <w:tcPr>
            <w:tcW w:w="1842" w:type="dxa"/>
            <w:vAlign w:val="center"/>
          </w:tcPr>
          <w:p w:rsidR="00E924C0" w:rsidRPr="0083135F" w:rsidRDefault="00E924C0" w:rsidP="005E43D7">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10</w:t>
            </w:r>
          </w:p>
        </w:tc>
        <w:tc>
          <w:tcPr>
            <w:tcW w:w="1843" w:type="dxa"/>
            <w:vAlign w:val="center"/>
          </w:tcPr>
          <w:p w:rsidR="00E924C0" w:rsidRPr="0083135F" w:rsidRDefault="00E924C0" w:rsidP="005E43D7">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0,5</w:t>
            </w:r>
          </w:p>
        </w:tc>
        <w:tc>
          <w:tcPr>
            <w:tcW w:w="1843" w:type="dxa"/>
            <w:vAlign w:val="center"/>
          </w:tcPr>
          <w:p w:rsidR="00E924C0" w:rsidRPr="0083135F" w:rsidRDefault="00E924C0" w:rsidP="005E43D7">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1</w:t>
            </w:r>
          </w:p>
        </w:tc>
        <w:tc>
          <w:tcPr>
            <w:tcW w:w="2693" w:type="dxa"/>
            <w:vAlign w:val="center"/>
          </w:tcPr>
          <w:p w:rsidR="00E924C0" w:rsidRPr="0083135F" w:rsidRDefault="00CF3B25" w:rsidP="005E43D7">
            <w:pPr>
              <w:jc w:val="center"/>
              <w:rPr>
                <w:rFonts w:ascii="Times New Roman" w:hAnsi="Times New Roman" w:cs="Times New Roman"/>
                <w:sz w:val="28"/>
                <w:szCs w:val="36"/>
              </w:rPr>
            </w:pPr>
            <w:r>
              <w:rPr>
                <w:rFonts w:ascii="Times New Roman" w:hAnsi="Times New Roman" w:cs="Times New Roman"/>
                <w:sz w:val="28"/>
                <w:szCs w:val="36"/>
              </w:rPr>
              <w:t>Победа</w:t>
            </w:r>
          </w:p>
        </w:tc>
      </w:tr>
    </w:tbl>
    <w:p w:rsidR="00F56924" w:rsidRPr="00E924C0" w:rsidRDefault="00F56924" w:rsidP="00F56924"/>
    <w:p w:rsidR="00F56924" w:rsidRDefault="00F56924" w:rsidP="00F56924">
      <w:pPr>
        <w:pStyle w:val="1"/>
        <w:spacing w:before="0"/>
        <w:rPr>
          <w:rFonts w:ascii="Times New Roman" w:hAnsi="Times New Roman" w:cs="Times New Roman"/>
          <w:color w:val="auto"/>
          <w:sz w:val="28"/>
        </w:rPr>
      </w:pPr>
      <w:bookmarkStart w:id="38" w:name="_Toc42457932"/>
      <w:r w:rsidRPr="00F56924">
        <w:rPr>
          <w:rFonts w:ascii="Times New Roman" w:hAnsi="Times New Roman" w:cs="Times New Roman"/>
          <w:color w:val="auto"/>
          <w:sz w:val="28"/>
        </w:rPr>
        <w:t>5.2.3 Третья серия матчей</w:t>
      </w:r>
      <w:bookmarkEnd w:id="38"/>
    </w:p>
    <w:p w:rsidR="00FB0D18" w:rsidRDefault="00FB0D18" w:rsidP="00E924C0"/>
    <w:p w:rsidR="00E924C0" w:rsidRDefault="00E924C0" w:rsidP="00E924C0">
      <w:r>
        <w:t>Третья серия матчей содержит в себе три матча «умной» популяции против «рискованной».</w:t>
      </w:r>
    </w:p>
    <w:p w:rsidR="009B2746" w:rsidRDefault="009B2746" w:rsidP="00E924C0">
      <w:r>
        <w:t xml:space="preserve">Во время прогона этой серии матчей выяснилось, что опасная зона имеет площадь, мало приспособленную под размещение всех агентов «рискованной» популяции, из-за чего среди них возникла конкуренция за ресурсы, а количество объектов сбора, разбросанных внутри опасной зоны, практически мгновенно сокращалось до нуля. </w:t>
      </w:r>
    </w:p>
    <w:p w:rsidR="009B2746" w:rsidRDefault="009B2746" w:rsidP="00E924C0">
      <w:r>
        <w:lastRenderedPageBreak/>
        <w:t xml:space="preserve">«Рискованная» популяция одержала победу в первом матче за счёт постоянного нахождения в опасной зоне, эти агенты обеспечили себе отрыв в очках сразу после начала матча путём сбора всех дорогих объектов в опасной зоне. Высокий темп восполнения объектов позволял этим агентам добывать новые и новые ресурсы из опасной зоны практически без остановки. Агентам «умной» популяции не досталось дорогих объектов сбора ввиду того, что эти агенты не были привязаны к опасной зоне и перемещались по всей площади арены. </w:t>
      </w:r>
    </w:p>
    <w:p w:rsidR="009B2746" w:rsidRDefault="009B2746" w:rsidP="00E924C0">
      <w:r>
        <w:t>Во втором матче преимущество перешло к «умной» популяции. «Рискованные» агенты находились в опасной зоне даже в те моменты, когда собирать там было нечего, ввиду чего быстро теряли здоровье и были вынуждены отвлечься от задачи поиска объектов сбора в пользу поддержания собственной жизнеспособности. Агенты «умной» популяции в это время были заняты сбором ресурсов, более эффективно расходуя собственное время и тем самым обеспечив себе победу.</w:t>
      </w:r>
    </w:p>
    <w:p w:rsidR="00212A39" w:rsidRDefault="00212A39" w:rsidP="00E924C0">
      <w:r>
        <w:t>В третьем матче стал очевиден существенный недостаток «рискованной» популяции. В условиях дефицита ресурсов агенты этой популяции проводили много времени в опасной зоне, в которой большую часть матча не находилось никаких объектов сбора: изначальная расстановка предполагает генерацию самого дорогого объекта сбора в самом центре арены и нескольких менее ценных – в определённом радиусе от центра. «Рискованные» агенты моментально собрали эти объекты, разделив их между собой</w:t>
      </w:r>
      <w:r w:rsidR="008950E7">
        <w:t>, после чего бесцельно блуждали в пределах опасной зоны. Кроме того, в условиях дефицита ресурсов этим агентам было непросто найти аптечку, без которой им запрещено появляться в опасной зоне, что оттянуло момент начала набора очков этой популяцией. «Умные» агенты повели себя менее предсказуемо и сумели набрать больше очков и обеспечить себе более длительное выживание.</w:t>
      </w:r>
    </w:p>
    <w:p w:rsidR="005E43D7" w:rsidRDefault="00ED3C57" w:rsidP="00981CCB">
      <w:r>
        <w:t>Результаты этой серии экспериментов представлены в таблице</w:t>
      </w:r>
      <w:r w:rsidR="00981CCB">
        <w:t xml:space="preserve"> 9.</w:t>
      </w:r>
    </w:p>
    <w:p w:rsidR="00A85C30" w:rsidRDefault="00A85C30" w:rsidP="00981CCB"/>
    <w:p w:rsidR="00CF3B25" w:rsidRPr="00E924C0" w:rsidRDefault="00CF3B25" w:rsidP="00CF3B25">
      <w:r>
        <w:lastRenderedPageBreak/>
        <w:t>Таблица</w:t>
      </w:r>
      <w:r w:rsidR="00981CCB">
        <w:t xml:space="preserve"> 9</w:t>
      </w:r>
      <w:r>
        <w:t xml:space="preserve"> – Результаты третьей серии экспериментов</w:t>
      </w:r>
    </w:p>
    <w:tbl>
      <w:tblPr>
        <w:tblStyle w:val="a9"/>
        <w:tblW w:w="9209" w:type="dxa"/>
        <w:tblLayout w:type="fixed"/>
        <w:tblLook w:val="04A0" w:firstRow="1" w:lastRow="0" w:firstColumn="1" w:lastColumn="0" w:noHBand="0" w:noVBand="1"/>
      </w:tblPr>
      <w:tblGrid>
        <w:gridCol w:w="988"/>
        <w:gridCol w:w="1842"/>
        <w:gridCol w:w="1843"/>
        <w:gridCol w:w="1843"/>
        <w:gridCol w:w="2693"/>
      </w:tblGrid>
      <w:tr w:rsidR="00E924C0" w:rsidRPr="0083135F" w:rsidTr="005E43D7">
        <w:tc>
          <w:tcPr>
            <w:tcW w:w="988" w:type="dxa"/>
          </w:tcPr>
          <w:p w:rsidR="00E924C0" w:rsidRPr="00E924C0" w:rsidRDefault="00E924C0" w:rsidP="005E43D7">
            <w:pPr>
              <w:pStyle w:val="aa"/>
              <w:spacing w:before="0" w:beforeAutospacing="0" w:after="0" w:afterAutospacing="0"/>
              <w:jc w:val="center"/>
              <w:rPr>
                <w:rFonts w:ascii="Times New Roman" w:eastAsiaTheme="minorEastAsia" w:hAnsi="Times New Roman" w:cs="Times New Roman"/>
                <w:color w:val="000000" w:themeColor="dark1"/>
                <w:kern w:val="24"/>
                <w:sz w:val="28"/>
                <w:szCs w:val="30"/>
              </w:rPr>
            </w:pPr>
            <w:r w:rsidRPr="00E924C0">
              <w:rPr>
                <w:rFonts w:ascii="Times New Roman" w:eastAsiaTheme="minorEastAsia" w:hAnsi="Times New Roman" w:cs="Times New Roman"/>
                <w:color w:val="000000" w:themeColor="dark1"/>
                <w:kern w:val="24"/>
                <w:sz w:val="28"/>
                <w:szCs w:val="30"/>
              </w:rPr>
              <w:t>№ матча</w:t>
            </w:r>
          </w:p>
        </w:tc>
        <w:tc>
          <w:tcPr>
            <w:tcW w:w="1842" w:type="dxa"/>
            <w:vAlign w:val="center"/>
          </w:tcPr>
          <w:p w:rsidR="00E924C0" w:rsidRPr="0083135F" w:rsidRDefault="00E924C0" w:rsidP="005E43D7">
            <w:pPr>
              <w:pStyle w:val="aa"/>
              <w:spacing w:before="0" w:beforeAutospacing="0" w:after="0" w:afterAutospacing="0"/>
              <w:jc w:val="center"/>
              <w:rPr>
                <w:rFonts w:ascii="Times New Roman" w:hAnsi="Times New Roman" w:cs="Times New Roman"/>
                <w:sz w:val="28"/>
                <w:szCs w:val="36"/>
              </w:rPr>
            </w:pPr>
            <w:r>
              <w:rPr>
                <w:rFonts w:ascii="Times New Roman" w:eastAsiaTheme="minorEastAsia" w:hAnsi="Times New Roman" w:cs="Times New Roman"/>
                <w:color w:val="000000" w:themeColor="dark1"/>
                <w:kern w:val="24"/>
                <w:sz w:val="28"/>
                <w:szCs w:val="30"/>
              </w:rPr>
              <w:t>Количество ресурсов</w:t>
            </w:r>
          </w:p>
        </w:tc>
        <w:tc>
          <w:tcPr>
            <w:tcW w:w="1843" w:type="dxa"/>
            <w:vAlign w:val="center"/>
          </w:tcPr>
          <w:p w:rsidR="00E924C0" w:rsidRPr="0083135F" w:rsidRDefault="00E924C0" w:rsidP="005E43D7">
            <w:pPr>
              <w:pStyle w:val="aa"/>
              <w:spacing w:before="0" w:beforeAutospacing="0" w:after="0" w:afterAutospacing="0"/>
              <w:jc w:val="center"/>
              <w:rPr>
                <w:rFonts w:ascii="Times New Roman" w:hAnsi="Times New Roman" w:cs="Times New Roman"/>
                <w:sz w:val="28"/>
                <w:szCs w:val="36"/>
              </w:rPr>
            </w:pPr>
            <w:r>
              <w:rPr>
                <w:rFonts w:ascii="Times New Roman" w:eastAsiaTheme="minorEastAsia" w:hAnsi="Times New Roman" w:cs="Times New Roman"/>
                <w:color w:val="000000" w:themeColor="dark1"/>
                <w:kern w:val="24"/>
                <w:sz w:val="28"/>
                <w:szCs w:val="30"/>
              </w:rPr>
              <w:t>Темп восполнения ресурсов</w:t>
            </w:r>
          </w:p>
        </w:tc>
        <w:tc>
          <w:tcPr>
            <w:tcW w:w="1843" w:type="dxa"/>
            <w:vAlign w:val="center"/>
          </w:tcPr>
          <w:p w:rsidR="00E924C0" w:rsidRPr="0083135F" w:rsidRDefault="00E924C0" w:rsidP="005E43D7">
            <w:pPr>
              <w:pStyle w:val="aa"/>
              <w:spacing w:before="0" w:beforeAutospacing="0" w:after="0" w:afterAutospacing="0"/>
              <w:jc w:val="center"/>
              <w:rPr>
                <w:rFonts w:ascii="Times New Roman" w:hAnsi="Times New Roman" w:cs="Times New Roman"/>
                <w:sz w:val="28"/>
                <w:szCs w:val="36"/>
              </w:rPr>
            </w:pPr>
            <w:r>
              <w:rPr>
                <w:rFonts w:ascii="Times New Roman" w:eastAsiaTheme="minorEastAsia" w:hAnsi="Times New Roman" w:cs="Times New Roman"/>
                <w:color w:val="000000" w:themeColor="dark1"/>
                <w:kern w:val="24"/>
                <w:sz w:val="28"/>
                <w:szCs w:val="30"/>
              </w:rPr>
              <w:t>Время симуляции, мин</w:t>
            </w:r>
          </w:p>
        </w:tc>
        <w:tc>
          <w:tcPr>
            <w:tcW w:w="2693" w:type="dxa"/>
            <w:vAlign w:val="center"/>
          </w:tcPr>
          <w:p w:rsidR="00E924C0" w:rsidRPr="0083135F" w:rsidRDefault="00E924C0" w:rsidP="005E43D7">
            <w:pPr>
              <w:pStyle w:val="aa"/>
              <w:spacing w:before="0" w:beforeAutospacing="0" w:after="0" w:afterAutospacing="0"/>
              <w:jc w:val="center"/>
              <w:rPr>
                <w:rFonts w:ascii="Times New Roman" w:hAnsi="Times New Roman" w:cs="Times New Roman"/>
                <w:sz w:val="28"/>
                <w:szCs w:val="36"/>
              </w:rPr>
            </w:pPr>
            <w:r w:rsidRPr="0083135F">
              <w:rPr>
                <w:rFonts w:ascii="Times New Roman" w:eastAsiaTheme="minorEastAsia" w:hAnsi="Times New Roman" w:cs="Times New Roman"/>
                <w:color w:val="000000" w:themeColor="dark1"/>
                <w:kern w:val="24"/>
                <w:sz w:val="28"/>
                <w:szCs w:val="30"/>
              </w:rPr>
              <w:t>Результат</w:t>
            </w:r>
          </w:p>
        </w:tc>
      </w:tr>
      <w:tr w:rsidR="00E924C0" w:rsidRPr="0083135F" w:rsidTr="005E43D7">
        <w:tc>
          <w:tcPr>
            <w:tcW w:w="988" w:type="dxa"/>
          </w:tcPr>
          <w:p w:rsidR="00E924C0" w:rsidRPr="00E924C0" w:rsidRDefault="00E924C0" w:rsidP="005E43D7">
            <w:pPr>
              <w:pStyle w:val="aa"/>
              <w:spacing w:before="0" w:beforeAutospacing="0" w:after="0" w:afterAutospacing="0"/>
              <w:jc w:val="center"/>
              <w:rPr>
                <w:rFonts w:ascii="Times New Roman" w:hAnsi="Times New Roman" w:cs="Times New Roman"/>
                <w:color w:val="000000" w:themeColor="dark1"/>
                <w:kern w:val="24"/>
                <w:sz w:val="28"/>
                <w:szCs w:val="30"/>
              </w:rPr>
            </w:pPr>
            <w:r w:rsidRPr="00E924C0">
              <w:rPr>
                <w:rFonts w:ascii="Times New Roman" w:hAnsi="Times New Roman" w:cs="Times New Roman"/>
                <w:color w:val="000000" w:themeColor="dark1"/>
                <w:kern w:val="24"/>
                <w:sz w:val="28"/>
                <w:szCs w:val="30"/>
              </w:rPr>
              <w:t>1</w:t>
            </w:r>
          </w:p>
        </w:tc>
        <w:tc>
          <w:tcPr>
            <w:tcW w:w="1842" w:type="dxa"/>
            <w:vAlign w:val="center"/>
          </w:tcPr>
          <w:p w:rsidR="00E924C0" w:rsidRPr="0083135F" w:rsidRDefault="00E924C0" w:rsidP="005E43D7">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100</w:t>
            </w:r>
          </w:p>
        </w:tc>
        <w:tc>
          <w:tcPr>
            <w:tcW w:w="1843" w:type="dxa"/>
            <w:vAlign w:val="center"/>
          </w:tcPr>
          <w:p w:rsidR="00E924C0" w:rsidRPr="0083135F" w:rsidRDefault="00E924C0" w:rsidP="005E43D7">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2</w:t>
            </w:r>
          </w:p>
        </w:tc>
        <w:tc>
          <w:tcPr>
            <w:tcW w:w="1843" w:type="dxa"/>
            <w:vAlign w:val="center"/>
          </w:tcPr>
          <w:p w:rsidR="00E924C0" w:rsidRPr="0083135F" w:rsidRDefault="00E924C0" w:rsidP="005E43D7">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5</w:t>
            </w:r>
          </w:p>
        </w:tc>
        <w:tc>
          <w:tcPr>
            <w:tcW w:w="2693" w:type="dxa"/>
            <w:vAlign w:val="center"/>
          </w:tcPr>
          <w:p w:rsidR="00E924C0" w:rsidRPr="0083135F" w:rsidRDefault="009B2746" w:rsidP="005E43D7">
            <w:pPr>
              <w:jc w:val="center"/>
              <w:rPr>
                <w:rFonts w:ascii="Times New Roman" w:hAnsi="Times New Roman" w:cs="Times New Roman"/>
                <w:sz w:val="28"/>
                <w:szCs w:val="36"/>
              </w:rPr>
            </w:pPr>
            <w:r>
              <w:rPr>
                <w:rFonts w:ascii="Times New Roman" w:hAnsi="Times New Roman" w:cs="Times New Roman"/>
                <w:sz w:val="28"/>
                <w:szCs w:val="36"/>
              </w:rPr>
              <w:t>Поражение</w:t>
            </w:r>
          </w:p>
        </w:tc>
      </w:tr>
      <w:tr w:rsidR="00E924C0" w:rsidRPr="0083135F" w:rsidTr="005E43D7">
        <w:tc>
          <w:tcPr>
            <w:tcW w:w="988" w:type="dxa"/>
          </w:tcPr>
          <w:p w:rsidR="00E924C0" w:rsidRPr="00E924C0" w:rsidRDefault="00E924C0" w:rsidP="005E43D7">
            <w:pPr>
              <w:pStyle w:val="aa"/>
              <w:spacing w:before="0" w:beforeAutospacing="0" w:after="0" w:afterAutospacing="0"/>
              <w:jc w:val="center"/>
              <w:rPr>
                <w:rFonts w:ascii="Times New Roman" w:hAnsi="Times New Roman" w:cs="Times New Roman"/>
                <w:color w:val="000000" w:themeColor="dark1"/>
                <w:kern w:val="24"/>
                <w:sz w:val="28"/>
                <w:szCs w:val="30"/>
              </w:rPr>
            </w:pPr>
            <w:r w:rsidRPr="00E924C0">
              <w:rPr>
                <w:rFonts w:ascii="Times New Roman" w:hAnsi="Times New Roman" w:cs="Times New Roman"/>
                <w:color w:val="000000" w:themeColor="dark1"/>
                <w:kern w:val="24"/>
                <w:sz w:val="28"/>
                <w:szCs w:val="30"/>
              </w:rPr>
              <w:t>2</w:t>
            </w:r>
          </w:p>
        </w:tc>
        <w:tc>
          <w:tcPr>
            <w:tcW w:w="1842" w:type="dxa"/>
            <w:vAlign w:val="center"/>
          </w:tcPr>
          <w:p w:rsidR="00E924C0" w:rsidRPr="0083135F" w:rsidRDefault="00E924C0" w:rsidP="005E43D7">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50</w:t>
            </w:r>
          </w:p>
        </w:tc>
        <w:tc>
          <w:tcPr>
            <w:tcW w:w="1843" w:type="dxa"/>
            <w:vAlign w:val="center"/>
          </w:tcPr>
          <w:p w:rsidR="00E924C0" w:rsidRPr="0083135F" w:rsidRDefault="00E924C0" w:rsidP="005E43D7">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1</w:t>
            </w:r>
          </w:p>
        </w:tc>
        <w:tc>
          <w:tcPr>
            <w:tcW w:w="1843" w:type="dxa"/>
            <w:vAlign w:val="center"/>
          </w:tcPr>
          <w:p w:rsidR="00E924C0" w:rsidRPr="0083135F" w:rsidRDefault="00E924C0" w:rsidP="005E43D7">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3</w:t>
            </w:r>
          </w:p>
        </w:tc>
        <w:tc>
          <w:tcPr>
            <w:tcW w:w="2693" w:type="dxa"/>
            <w:vAlign w:val="center"/>
          </w:tcPr>
          <w:p w:rsidR="00E924C0" w:rsidRPr="0083135F" w:rsidRDefault="009B2746" w:rsidP="005E43D7">
            <w:pPr>
              <w:jc w:val="center"/>
              <w:rPr>
                <w:rFonts w:ascii="Times New Roman" w:hAnsi="Times New Roman" w:cs="Times New Roman"/>
                <w:sz w:val="28"/>
                <w:szCs w:val="36"/>
              </w:rPr>
            </w:pPr>
            <w:r>
              <w:rPr>
                <w:rFonts w:ascii="Times New Roman" w:hAnsi="Times New Roman" w:cs="Times New Roman"/>
                <w:sz w:val="28"/>
                <w:szCs w:val="36"/>
              </w:rPr>
              <w:t>Победа</w:t>
            </w:r>
          </w:p>
        </w:tc>
      </w:tr>
      <w:tr w:rsidR="00E924C0" w:rsidRPr="0083135F" w:rsidTr="005E43D7">
        <w:tc>
          <w:tcPr>
            <w:tcW w:w="988" w:type="dxa"/>
          </w:tcPr>
          <w:p w:rsidR="00E924C0" w:rsidRPr="00E924C0" w:rsidRDefault="00E924C0" w:rsidP="005E43D7">
            <w:pPr>
              <w:pStyle w:val="aa"/>
              <w:spacing w:before="0" w:beforeAutospacing="0" w:after="0" w:afterAutospacing="0"/>
              <w:jc w:val="center"/>
              <w:rPr>
                <w:rFonts w:ascii="Times New Roman" w:hAnsi="Times New Roman" w:cs="Times New Roman"/>
                <w:color w:val="000000" w:themeColor="dark1"/>
                <w:kern w:val="24"/>
                <w:sz w:val="28"/>
                <w:szCs w:val="30"/>
              </w:rPr>
            </w:pPr>
            <w:r w:rsidRPr="00E924C0">
              <w:rPr>
                <w:rFonts w:ascii="Times New Roman" w:hAnsi="Times New Roman" w:cs="Times New Roman"/>
                <w:color w:val="000000" w:themeColor="dark1"/>
                <w:kern w:val="24"/>
                <w:sz w:val="28"/>
                <w:szCs w:val="30"/>
              </w:rPr>
              <w:t>3</w:t>
            </w:r>
          </w:p>
        </w:tc>
        <w:tc>
          <w:tcPr>
            <w:tcW w:w="1842" w:type="dxa"/>
            <w:vAlign w:val="center"/>
          </w:tcPr>
          <w:p w:rsidR="00E924C0" w:rsidRPr="0083135F" w:rsidRDefault="00E924C0" w:rsidP="005E43D7">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10</w:t>
            </w:r>
          </w:p>
        </w:tc>
        <w:tc>
          <w:tcPr>
            <w:tcW w:w="1843" w:type="dxa"/>
            <w:vAlign w:val="center"/>
          </w:tcPr>
          <w:p w:rsidR="00E924C0" w:rsidRPr="0083135F" w:rsidRDefault="00E924C0" w:rsidP="005E43D7">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0,5</w:t>
            </w:r>
          </w:p>
        </w:tc>
        <w:tc>
          <w:tcPr>
            <w:tcW w:w="1843" w:type="dxa"/>
            <w:vAlign w:val="center"/>
          </w:tcPr>
          <w:p w:rsidR="00E924C0" w:rsidRPr="0083135F" w:rsidRDefault="00E924C0" w:rsidP="005E43D7">
            <w:pPr>
              <w:pStyle w:val="aa"/>
              <w:spacing w:before="0" w:beforeAutospacing="0" w:after="0" w:afterAutospacing="0"/>
              <w:jc w:val="center"/>
              <w:rPr>
                <w:rFonts w:ascii="Times New Roman" w:hAnsi="Times New Roman" w:cs="Times New Roman"/>
                <w:sz w:val="28"/>
                <w:szCs w:val="36"/>
              </w:rPr>
            </w:pPr>
            <w:r>
              <w:rPr>
                <w:rFonts w:ascii="Times New Roman" w:hAnsi="Times New Roman" w:cs="Times New Roman"/>
                <w:sz w:val="28"/>
                <w:szCs w:val="36"/>
              </w:rPr>
              <w:t>1</w:t>
            </w:r>
          </w:p>
        </w:tc>
        <w:tc>
          <w:tcPr>
            <w:tcW w:w="2693" w:type="dxa"/>
            <w:vAlign w:val="center"/>
          </w:tcPr>
          <w:p w:rsidR="00E924C0" w:rsidRPr="0083135F" w:rsidRDefault="00CF3B25" w:rsidP="005E43D7">
            <w:pPr>
              <w:jc w:val="center"/>
              <w:rPr>
                <w:rFonts w:ascii="Times New Roman" w:hAnsi="Times New Roman" w:cs="Times New Roman"/>
                <w:sz w:val="28"/>
                <w:szCs w:val="36"/>
              </w:rPr>
            </w:pPr>
            <w:r>
              <w:rPr>
                <w:rFonts w:ascii="Times New Roman" w:hAnsi="Times New Roman" w:cs="Times New Roman"/>
                <w:sz w:val="28"/>
                <w:szCs w:val="36"/>
              </w:rPr>
              <w:t>Победа</w:t>
            </w:r>
          </w:p>
        </w:tc>
      </w:tr>
    </w:tbl>
    <w:p w:rsidR="00F56924" w:rsidRDefault="00F56924" w:rsidP="00D347AD"/>
    <w:p w:rsidR="00574C7E" w:rsidRPr="00D347AD" w:rsidRDefault="00574C7E" w:rsidP="00D347AD"/>
    <w:p w:rsidR="005B6DE9" w:rsidRPr="00D347AD" w:rsidRDefault="00FA0222" w:rsidP="00D347AD">
      <w:pPr>
        <w:pStyle w:val="1"/>
        <w:spacing w:before="0"/>
        <w:rPr>
          <w:rFonts w:ascii="Times New Roman" w:hAnsi="Times New Roman" w:cs="Times New Roman"/>
          <w:color w:val="auto"/>
          <w:sz w:val="28"/>
          <w:szCs w:val="28"/>
        </w:rPr>
      </w:pPr>
      <w:bookmarkStart w:id="39" w:name="_Toc42457933"/>
      <w:r w:rsidRPr="00A85C30">
        <w:rPr>
          <w:rFonts w:ascii="Times New Roman" w:hAnsi="Times New Roman" w:cs="Times New Roman"/>
          <w:color w:val="auto"/>
          <w:sz w:val="28"/>
          <w:szCs w:val="28"/>
        </w:rPr>
        <w:t>5</w:t>
      </w:r>
      <w:r w:rsidR="005B6DE9" w:rsidRPr="00A85C30">
        <w:rPr>
          <w:rFonts w:ascii="Times New Roman" w:hAnsi="Times New Roman" w:cs="Times New Roman"/>
          <w:color w:val="auto"/>
          <w:sz w:val="28"/>
          <w:szCs w:val="28"/>
        </w:rPr>
        <w:t>.3 Результаты эксперимента</w:t>
      </w:r>
      <w:bookmarkEnd w:id="39"/>
    </w:p>
    <w:p w:rsidR="00BC2D3F" w:rsidRDefault="00BC2D3F"/>
    <w:p w:rsidR="000331C8" w:rsidRDefault="00C3111F" w:rsidP="000331C8">
      <w:r>
        <w:t>Таблица</w:t>
      </w:r>
      <w:r w:rsidR="00981CCB">
        <w:t xml:space="preserve"> 10</w:t>
      </w:r>
      <w:r>
        <w:t xml:space="preserve"> была заполнена полученными результатами эксперимента.</w:t>
      </w:r>
    </w:p>
    <w:p w:rsidR="00C3111F" w:rsidRDefault="00C3111F" w:rsidP="000331C8">
      <w:r>
        <w:t>Таблица</w:t>
      </w:r>
      <w:r w:rsidR="00981CCB">
        <w:t xml:space="preserve"> 10</w:t>
      </w:r>
      <w:r>
        <w:t xml:space="preserve"> – Результаты эксперимента</w:t>
      </w:r>
    </w:p>
    <w:tbl>
      <w:tblPr>
        <w:tblStyle w:val="a9"/>
        <w:tblW w:w="0" w:type="auto"/>
        <w:tblLayout w:type="fixed"/>
        <w:tblLook w:val="04A0" w:firstRow="1" w:lastRow="0" w:firstColumn="1" w:lastColumn="0" w:noHBand="0" w:noVBand="1"/>
      </w:tblPr>
      <w:tblGrid>
        <w:gridCol w:w="988"/>
        <w:gridCol w:w="2497"/>
        <w:gridCol w:w="1596"/>
        <w:gridCol w:w="2700"/>
        <w:gridCol w:w="1564"/>
      </w:tblGrid>
      <w:tr w:rsidR="00C3111F" w:rsidRPr="0083135F" w:rsidTr="00C3111F">
        <w:tc>
          <w:tcPr>
            <w:tcW w:w="988" w:type="dxa"/>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 эксперимента</w:t>
            </w:r>
          </w:p>
        </w:tc>
        <w:tc>
          <w:tcPr>
            <w:tcW w:w="2497" w:type="dxa"/>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eastAsiaTheme="minorEastAsia" w:hAnsi="Times New Roman" w:cs="Times New Roman"/>
                <w:color w:val="000000" w:themeColor="dark1"/>
                <w:kern w:val="24"/>
                <w:sz w:val="28"/>
                <w:szCs w:val="30"/>
              </w:rPr>
              <w:t xml:space="preserve">Условия </w:t>
            </w:r>
          </w:p>
        </w:tc>
        <w:tc>
          <w:tcPr>
            <w:tcW w:w="1596" w:type="dxa"/>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eastAsiaTheme="minorEastAsia" w:hAnsi="Times New Roman" w:cs="Times New Roman"/>
                <w:color w:val="000000" w:themeColor="dark1"/>
                <w:kern w:val="24"/>
                <w:sz w:val="28"/>
                <w:szCs w:val="30"/>
              </w:rPr>
              <w:t>Соперник 1</w:t>
            </w:r>
          </w:p>
        </w:tc>
        <w:tc>
          <w:tcPr>
            <w:tcW w:w="2700" w:type="dxa"/>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eastAsiaTheme="minorEastAsia" w:hAnsi="Times New Roman" w:cs="Times New Roman"/>
                <w:color w:val="000000" w:themeColor="dark1"/>
                <w:kern w:val="24"/>
                <w:sz w:val="28"/>
                <w:szCs w:val="30"/>
              </w:rPr>
              <w:t>Соперник 2</w:t>
            </w:r>
          </w:p>
        </w:tc>
        <w:tc>
          <w:tcPr>
            <w:tcW w:w="1564" w:type="dxa"/>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eastAsiaTheme="minorEastAsia" w:hAnsi="Times New Roman" w:cs="Times New Roman"/>
                <w:color w:val="000000" w:themeColor="dark1"/>
                <w:kern w:val="24"/>
                <w:sz w:val="28"/>
                <w:szCs w:val="30"/>
              </w:rPr>
              <w:t>Результат</w:t>
            </w:r>
          </w:p>
        </w:tc>
      </w:tr>
      <w:tr w:rsidR="00C3111F" w:rsidRPr="0083135F" w:rsidTr="00C3111F">
        <w:tc>
          <w:tcPr>
            <w:tcW w:w="988" w:type="dxa"/>
            <w:vMerge w:val="restart"/>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1</w:t>
            </w:r>
          </w:p>
        </w:tc>
        <w:tc>
          <w:tcPr>
            <w:tcW w:w="2497" w:type="dxa"/>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Много времени, много ресурсов</w:t>
            </w:r>
          </w:p>
        </w:tc>
        <w:tc>
          <w:tcPr>
            <w:tcW w:w="1596" w:type="dxa"/>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Осторожный</w:t>
            </w:r>
          </w:p>
        </w:tc>
        <w:tc>
          <w:tcPr>
            <w:tcW w:w="1564" w:type="dxa"/>
            <w:vAlign w:val="center"/>
          </w:tcPr>
          <w:p w:rsidR="00C3111F" w:rsidRPr="0083135F" w:rsidRDefault="00C3111F" w:rsidP="00C3111F">
            <w:pPr>
              <w:jc w:val="center"/>
              <w:rPr>
                <w:rFonts w:ascii="Times New Roman" w:hAnsi="Times New Roman" w:cs="Times New Roman"/>
                <w:sz w:val="28"/>
                <w:szCs w:val="36"/>
              </w:rPr>
            </w:pPr>
            <w:r>
              <w:rPr>
                <w:rFonts w:ascii="Times New Roman" w:hAnsi="Times New Roman" w:cs="Times New Roman"/>
                <w:sz w:val="28"/>
                <w:szCs w:val="36"/>
              </w:rPr>
              <w:t>Победа</w:t>
            </w:r>
          </w:p>
        </w:tc>
      </w:tr>
      <w:tr w:rsidR="00C3111F" w:rsidRPr="0083135F" w:rsidTr="00C3111F">
        <w:tc>
          <w:tcPr>
            <w:tcW w:w="988" w:type="dxa"/>
            <w:vMerge/>
            <w:vAlign w:val="center"/>
          </w:tcPr>
          <w:p w:rsidR="00C3111F" w:rsidRPr="0083135F" w:rsidRDefault="00C3111F" w:rsidP="00C3111F">
            <w:pPr>
              <w:rPr>
                <w:rFonts w:ascii="Times New Roman" w:hAnsi="Times New Roman" w:cs="Times New Roman"/>
                <w:sz w:val="28"/>
                <w:szCs w:val="36"/>
              </w:rPr>
            </w:pPr>
          </w:p>
        </w:tc>
        <w:tc>
          <w:tcPr>
            <w:tcW w:w="2497" w:type="dxa"/>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Средне времени, средне ресурсов</w:t>
            </w:r>
          </w:p>
        </w:tc>
        <w:tc>
          <w:tcPr>
            <w:tcW w:w="1596" w:type="dxa"/>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Осторожный</w:t>
            </w:r>
          </w:p>
        </w:tc>
        <w:tc>
          <w:tcPr>
            <w:tcW w:w="1564" w:type="dxa"/>
            <w:vAlign w:val="center"/>
          </w:tcPr>
          <w:p w:rsidR="00C3111F" w:rsidRPr="0083135F" w:rsidRDefault="00C3111F" w:rsidP="00C3111F">
            <w:pPr>
              <w:jc w:val="center"/>
              <w:rPr>
                <w:rFonts w:ascii="Times New Roman" w:hAnsi="Times New Roman" w:cs="Times New Roman"/>
                <w:sz w:val="28"/>
                <w:szCs w:val="36"/>
              </w:rPr>
            </w:pPr>
            <w:r>
              <w:rPr>
                <w:rFonts w:ascii="Times New Roman" w:hAnsi="Times New Roman" w:cs="Times New Roman"/>
                <w:sz w:val="28"/>
                <w:szCs w:val="36"/>
              </w:rPr>
              <w:t>Победа</w:t>
            </w:r>
          </w:p>
        </w:tc>
      </w:tr>
      <w:tr w:rsidR="00C3111F" w:rsidRPr="0083135F" w:rsidTr="00C3111F">
        <w:tc>
          <w:tcPr>
            <w:tcW w:w="988" w:type="dxa"/>
            <w:vMerge/>
            <w:vAlign w:val="center"/>
          </w:tcPr>
          <w:p w:rsidR="00C3111F" w:rsidRPr="0083135F" w:rsidRDefault="00C3111F" w:rsidP="00C3111F">
            <w:pPr>
              <w:rPr>
                <w:rFonts w:ascii="Times New Roman" w:hAnsi="Times New Roman" w:cs="Times New Roman"/>
                <w:sz w:val="28"/>
                <w:szCs w:val="36"/>
              </w:rPr>
            </w:pPr>
          </w:p>
        </w:tc>
        <w:tc>
          <w:tcPr>
            <w:tcW w:w="2497" w:type="dxa"/>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Мало времени, мало ресурсов</w:t>
            </w:r>
          </w:p>
        </w:tc>
        <w:tc>
          <w:tcPr>
            <w:tcW w:w="1596" w:type="dxa"/>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Осторожный</w:t>
            </w:r>
          </w:p>
        </w:tc>
        <w:tc>
          <w:tcPr>
            <w:tcW w:w="1564" w:type="dxa"/>
            <w:vAlign w:val="center"/>
          </w:tcPr>
          <w:p w:rsidR="00C3111F" w:rsidRPr="0083135F" w:rsidRDefault="00C3111F" w:rsidP="00C3111F">
            <w:pPr>
              <w:jc w:val="center"/>
              <w:rPr>
                <w:rFonts w:ascii="Times New Roman" w:hAnsi="Times New Roman" w:cs="Times New Roman"/>
                <w:sz w:val="28"/>
                <w:szCs w:val="36"/>
              </w:rPr>
            </w:pPr>
            <w:r>
              <w:rPr>
                <w:rFonts w:ascii="Times New Roman" w:hAnsi="Times New Roman" w:cs="Times New Roman"/>
                <w:sz w:val="28"/>
                <w:szCs w:val="36"/>
              </w:rPr>
              <w:t>Победа</w:t>
            </w:r>
          </w:p>
        </w:tc>
      </w:tr>
      <w:tr w:rsidR="00C3111F" w:rsidRPr="0083135F" w:rsidTr="00C3111F">
        <w:tc>
          <w:tcPr>
            <w:tcW w:w="988" w:type="dxa"/>
            <w:vMerge w:val="restart"/>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2</w:t>
            </w:r>
          </w:p>
        </w:tc>
        <w:tc>
          <w:tcPr>
            <w:tcW w:w="2497" w:type="dxa"/>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Много времени, много ресурсов</w:t>
            </w:r>
          </w:p>
        </w:tc>
        <w:tc>
          <w:tcPr>
            <w:tcW w:w="1596" w:type="dxa"/>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Сбалансированный</w:t>
            </w:r>
          </w:p>
        </w:tc>
        <w:tc>
          <w:tcPr>
            <w:tcW w:w="1564" w:type="dxa"/>
            <w:vAlign w:val="center"/>
          </w:tcPr>
          <w:p w:rsidR="00C3111F" w:rsidRPr="0083135F" w:rsidRDefault="00C3111F" w:rsidP="00C3111F">
            <w:pPr>
              <w:jc w:val="center"/>
              <w:rPr>
                <w:rFonts w:ascii="Times New Roman" w:hAnsi="Times New Roman" w:cs="Times New Roman"/>
                <w:sz w:val="28"/>
                <w:szCs w:val="36"/>
              </w:rPr>
            </w:pPr>
            <w:r>
              <w:rPr>
                <w:rFonts w:ascii="Times New Roman" w:hAnsi="Times New Roman" w:cs="Times New Roman"/>
                <w:sz w:val="28"/>
                <w:szCs w:val="36"/>
              </w:rPr>
              <w:t>Поражение</w:t>
            </w:r>
          </w:p>
        </w:tc>
      </w:tr>
      <w:tr w:rsidR="00C3111F" w:rsidRPr="0083135F" w:rsidTr="00C3111F">
        <w:tc>
          <w:tcPr>
            <w:tcW w:w="988" w:type="dxa"/>
            <w:vMerge/>
            <w:vAlign w:val="center"/>
          </w:tcPr>
          <w:p w:rsidR="00C3111F" w:rsidRPr="0083135F" w:rsidRDefault="00C3111F" w:rsidP="00C3111F">
            <w:pPr>
              <w:rPr>
                <w:rFonts w:ascii="Times New Roman" w:hAnsi="Times New Roman" w:cs="Times New Roman"/>
                <w:sz w:val="28"/>
                <w:szCs w:val="36"/>
              </w:rPr>
            </w:pPr>
          </w:p>
        </w:tc>
        <w:tc>
          <w:tcPr>
            <w:tcW w:w="2497" w:type="dxa"/>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Средне времени, средне ресурсов</w:t>
            </w:r>
          </w:p>
        </w:tc>
        <w:tc>
          <w:tcPr>
            <w:tcW w:w="1596" w:type="dxa"/>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Сбалансированный</w:t>
            </w:r>
          </w:p>
        </w:tc>
        <w:tc>
          <w:tcPr>
            <w:tcW w:w="1564" w:type="dxa"/>
            <w:vAlign w:val="center"/>
          </w:tcPr>
          <w:p w:rsidR="00C3111F" w:rsidRPr="0083135F" w:rsidRDefault="00C3111F" w:rsidP="00C3111F">
            <w:pPr>
              <w:jc w:val="center"/>
              <w:rPr>
                <w:rFonts w:ascii="Times New Roman" w:hAnsi="Times New Roman" w:cs="Times New Roman"/>
                <w:sz w:val="28"/>
                <w:szCs w:val="36"/>
              </w:rPr>
            </w:pPr>
            <w:r>
              <w:rPr>
                <w:rFonts w:ascii="Times New Roman" w:hAnsi="Times New Roman" w:cs="Times New Roman"/>
                <w:sz w:val="28"/>
                <w:szCs w:val="36"/>
              </w:rPr>
              <w:t>Победа</w:t>
            </w:r>
          </w:p>
        </w:tc>
      </w:tr>
      <w:tr w:rsidR="00C3111F" w:rsidRPr="0083135F" w:rsidTr="00C3111F">
        <w:tc>
          <w:tcPr>
            <w:tcW w:w="988" w:type="dxa"/>
            <w:vMerge/>
            <w:vAlign w:val="center"/>
          </w:tcPr>
          <w:p w:rsidR="00C3111F" w:rsidRPr="0083135F" w:rsidRDefault="00C3111F" w:rsidP="00C3111F">
            <w:pPr>
              <w:rPr>
                <w:rFonts w:ascii="Times New Roman" w:hAnsi="Times New Roman" w:cs="Times New Roman"/>
                <w:sz w:val="28"/>
                <w:szCs w:val="36"/>
              </w:rPr>
            </w:pPr>
          </w:p>
        </w:tc>
        <w:tc>
          <w:tcPr>
            <w:tcW w:w="2497" w:type="dxa"/>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Мало времени, мало ресурсов</w:t>
            </w:r>
          </w:p>
        </w:tc>
        <w:tc>
          <w:tcPr>
            <w:tcW w:w="1596" w:type="dxa"/>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Сбалансированный</w:t>
            </w:r>
          </w:p>
        </w:tc>
        <w:tc>
          <w:tcPr>
            <w:tcW w:w="1564" w:type="dxa"/>
            <w:vAlign w:val="center"/>
          </w:tcPr>
          <w:p w:rsidR="00C3111F" w:rsidRPr="0083135F" w:rsidRDefault="00C3111F" w:rsidP="00C3111F">
            <w:pPr>
              <w:jc w:val="center"/>
              <w:rPr>
                <w:rFonts w:ascii="Times New Roman" w:hAnsi="Times New Roman" w:cs="Times New Roman"/>
                <w:sz w:val="28"/>
                <w:szCs w:val="36"/>
              </w:rPr>
            </w:pPr>
            <w:r>
              <w:rPr>
                <w:rFonts w:ascii="Times New Roman" w:hAnsi="Times New Roman" w:cs="Times New Roman"/>
                <w:sz w:val="28"/>
                <w:szCs w:val="36"/>
              </w:rPr>
              <w:t>Победа</w:t>
            </w:r>
          </w:p>
        </w:tc>
      </w:tr>
      <w:tr w:rsidR="00C3111F" w:rsidRPr="0083135F" w:rsidTr="00C3111F">
        <w:tc>
          <w:tcPr>
            <w:tcW w:w="988" w:type="dxa"/>
            <w:vMerge w:val="restart"/>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3</w:t>
            </w:r>
          </w:p>
        </w:tc>
        <w:tc>
          <w:tcPr>
            <w:tcW w:w="2497" w:type="dxa"/>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Много времени, много ресурсов</w:t>
            </w:r>
          </w:p>
        </w:tc>
        <w:tc>
          <w:tcPr>
            <w:tcW w:w="1596" w:type="dxa"/>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Рискованный</w:t>
            </w:r>
          </w:p>
        </w:tc>
        <w:tc>
          <w:tcPr>
            <w:tcW w:w="1564" w:type="dxa"/>
            <w:vAlign w:val="center"/>
          </w:tcPr>
          <w:p w:rsidR="00C3111F" w:rsidRPr="0083135F" w:rsidRDefault="00C3111F" w:rsidP="00C3111F">
            <w:pPr>
              <w:jc w:val="center"/>
              <w:rPr>
                <w:rFonts w:ascii="Times New Roman" w:hAnsi="Times New Roman" w:cs="Times New Roman"/>
                <w:sz w:val="28"/>
                <w:szCs w:val="36"/>
              </w:rPr>
            </w:pPr>
            <w:r>
              <w:rPr>
                <w:rFonts w:ascii="Times New Roman" w:hAnsi="Times New Roman" w:cs="Times New Roman"/>
                <w:sz w:val="28"/>
                <w:szCs w:val="36"/>
              </w:rPr>
              <w:t>Поражение</w:t>
            </w:r>
          </w:p>
        </w:tc>
      </w:tr>
      <w:tr w:rsidR="00C3111F" w:rsidRPr="0083135F" w:rsidTr="00C3111F">
        <w:tc>
          <w:tcPr>
            <w:tcW w:w="988" w:type="dxa"/>
            <w:vMerge/>
            <w:vAlign w:val="center"/>
          </w:tcPr>
          <w:p w:rsidR="00C3111F" w:rsidRPr="0083135F" w:rsidRDefault="00C3111F" w:rsidP="00C3111F">
            <w:pPr>
              <w:rPr>
                <w:rFonts w:ascii="Times New Roman" w:hAnsi="Times New Roman" w:cs="Times New Roman"/>
                <w:sz w:val="28"/>
                <w:szCs w:val="36"/>
              </w:rPr>
            </w:pPr>
          </w:p>
        </w:tc>
        <w:tc>
          <w:tcPr>
            <w:tcW w:w="2497" w:type="dxa"/>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Средне времени, средне ресурсов</w:t>
            </w:r>
          </w:p>
        </w:tc>
        <w:tc>
          <w:tcPr>
            <w:tcW w:w="1596" w:type="dxa"/>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Рискованный</w:t>
            </w:r>
          </w:p>
        </w:tc>
        <w:tc>
          <w:tcPr>
            <w:tcW w:w="1564" w:type="dxa"/>
            <w:vAlign w:val="center"/>
          </w:tcPr>
          <w:p w:rsidR="00C3111F" w:rsidRPr="0083135F" w:rsidRDefault="00C3111F" w:rsidP="00C3111F">
            <w:pPr>
              <w:jc w:val="center"/>
              <w:rPr>
                <w:rFonts w:ascii="Times New Roman" w:hAnsi="Times New Roman" w:cs="Times New Roman"/>
                <w:sz w:val="28"/>
                <w:szCs w:val="36"/>
              </w:rPr>
            </w:pPr>
            <w:r>
              <w:rPr>
                <w:rFonts w:ascii="Times New Roman" w:hAnsi="Times New Roman" w:cs="Times New Roman"/>
                <w:sz w:val="28"/>
                <w:szCs w:val="36"/>
              </w:rPr>
              <w:t>Победа</w:t>
            </w:r>
          </w:p>
        </w:tc>
      </w:tr>
      <w:tr w:rsidR="00C3111F" w:rsidRPr="0083135F" w:rsidTr="00C3111F">
        <w:tc>
          <w:tcPr>
            <w:tcW w:w="988" w:type="dxa"/>
            <w:vMerge/>
            <w:vAlign w:val="center"/>
          </w:tcPr>
          <w:p w:rsidR="00C3111F" w:rsidRPr="0083135F" w:rsidRDefault="00C3111F" w:rsidP="00C3111F">
            <w:pPr>
              <w:rPr>
                <w:rFonts w:ascii="Times New Roman" w:hAnsi="Times New Roman" w:cs="Times New Roman"/>
                <w:sz w:val="28"/>
                <w:szCs w:val="36"/>
              </w:rPr>
            </w:pPr>
          </w:p>
        </w:tc>
        <w:tc>
          <w:tcPr>
            <w:tcW w:w="2497" w:type="dxa"/>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Мало времени, мало ресурсов</w:t>
            </w:r>
          </w:p>
        </w:tc>
        <w:tc>
          <w:tcPr>
            <w:tcW w:w="1596" w:type="dxa"/>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C3111F" w:rsidRPr="0083135F" w:rsidRDefault="00C3111F" w:rsidP="00C3111F">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Рискованный</w:t>
            </w:r>
          </w:p>
        </w:tc>
        <w:tc>
          <w:tcPr>
            <w:tcW w:w="1564" w:type="dxa"/>
            <w:vAlign w:val="center"/>
          </w:tcPr>
          <w:p w:rsidR="00C3111F" w:rsidRPr="0083135F" w:rsidRDefault="00C3111F" w:rsidP="00C3111F">
            <w:pPr>
              <w:jc w:val="center"/>
              <w:rPr>
                <w:rFonts w:ascii="Times New Roman" w:hAnsi="Times New Roman" w:cs="Times New Roman"/>
                <w:sz w:val="28"/>
                <w:szCs w:val="36"/>
              </w:rPr>
            </w:pPr>
            <w:r>
              <w:rPr>
                <w:rFonts w:ascii="Times New Roman" w:hAnsi="Times New Roman" w:cs="Times New Roman"/>
                <w:sz w:val="28"/>
                <w:szCs w:val="36"/>
              </w:rPr>
              <w:t>Победа</w:t>
            </w:r>
          </w:p>
        </w:tc>
      </w:tr>
    </w:tbl>
    <w:p w:rsidR="00C3111F" w:rsidRDefault="00C3111F">
      <w:r>
        <w:t xml:space="preserve">Поскольку соревнование между различными популяциями интеллектуальных агентов происходило в идентичных для обоих соперников условиях, достигается определённая объективность эксперимента, которая </w:t>
      </w:r>
      <w:r>
        <w:lastRenderedPageBreak/>
        <w:t xml:space="preserve">заключается в том, что созданные условия одинаково влияют на работоспособность обеих сторон, выявляя их сильные и слабые стороны. </w:t>
      </w:r>
    </w:p>
    <w:p w:rsidR="00C3111F" w:rsidRDefault="00C3111F">
      <w:r>
        <w:t xml:space="preserve">«Умная» популяция интеллектуальных агентов за счёт своих преимуществ смогла одержать победу в семи экспериментах из девяти, что </w:t>
      </w:r>
      <w:r w:rsidR="00F0356D">
        <w:t>в пересчёте даёт 78% эффективность над другими популяциями, представленными в программе. Такой результат можно считать успехом</w:t>
      </w:r>
      <w:r w:rsidR="00A736D6">
        <w:t>. Оба своих поражения «умная» популяция потерпела ввиду объективных обстоятельств.</w:t>
      </w:r>
    </w:p>
    <w:p w:rsidR="00BC2D3F" w:rsidRPr="00BC2D3F" w:rsidRDefault="00BC2D3F">
      <w:r>
        <w:t xml:space="preserve">По результатам эксперимента можно сделать вывод, что </w:t>
      </w:r>
      <w:r w:rsidR="00AB5252">
        <w:t xml:space="preserve">наиболее успешной </w:t>
      </w:r>
      <w:r w:rsidR="00A736D6">
        <w:t>в задаче набора очков в условиях ограниченного времени себя показала «умная» популяция.</w:t>
      </w:r>
      <w:r w:rsidR="00684FCE">
        <w:t xml:space="preserve"> Обобщая полученный результат, можно установить, что гипотеза исследования, изложенная в начале настоящей работы, подтверждена, и методы машинного обучения действительно способны </w:t>
      </w:r>
      <w:r w:rsidR="00280FD5">
        <w:t>повысить эффективность функционирования традиционных моделей поведения интеллектуальных агентов и обеспечить им преимущество над другими способами организации игрового искусственного интеллекта.</w:t>
      </w:r>
    </w:p>
    <w:p w:rsidR="00A24DC1" w:rsidRPr="00D77594" w:rsidRDefault="00A24DC1">
      <w:r w:rsidRPr="00D77594">
        <w:br w:type="page"/>
      </w:r>
    </w:p>
    <w:p w:rsidR="00A24DC1" w:rsidRPr="00D77594" w:rsidRDefault="00A24DC1" w:rsidP="00D77594">
      <w:pPr>
        <w:pStyle w:val="1"/>
        <w:spacing w:before="0"/>
        <w:rPr>
          <w:rFonts w:ascii="Times New Roman" w:hAnsi="Times New Roman" w:cs="Times New Roman"/>
          <w:color w:val="auto"/>
          <w:sz w:val="28"/>
          <w:szCs w:val="28"/>
        </w:rPr>
      </w:pPr>
      <w:bookmarkStart w:id="40" w:name="_Toc42457934"/>
      <w:r w:rsidRPr="002546C1">
        <w:rPr>
          <w:rFonts w:ascii="Times New Roman" w:hAnsi="Times New Roman" w:cs="Times New Roman"/>
          <w:color w:val="auto"/>
          <w:sz w:val="28"/>
          <w:szCs w:val="28"/>
        </w:rPr>
        <w:lastRenderedPageBreak/>
        <w:t>Заключение</w:t>
      </w:r>
      <w:bookmarkEnd w:id="40"/>
    </w:p>
    <w:p w:rsidR="00A24DC1" w:rsidRPr="00D77594" w:rsidRDefault="00A24DC1"/>
    <w:p w:rsidR="005029E0" w:rsidRDefault="005029E0">
      <w:r>
        <w:t>Целью настоящей работы являлась</w:t>
      </w:r>
      <w:r w:rsidRPr="005029E0">
        <w:t xml:space="preserve"> </w:t>
      </w:r>
      <w:r>
        <w:t>р</w:t>
      </w:r>
      <w:r w:rsidRPr="005029E0">
        <w:t>азработка теоретических основ и инструментальных программных средств для моделирования поведения интеллектуальных агентов в игровой среде</w:t>
      </w:r>
      <w:r>
        <w:t xml:space="preserve"> и повышения эффективности их функционирования.</w:t>
      </w:r>
    </w:p>
    <w:p w:rsidR="005029E0" w:rsidRDefault="005029E0">
      <w:r>
        <w:t>В рамках настоящей работы было проведено исследование на предмет существующих подходов к организации моделей поведения интеллектуальных агентов и методов машинного обучения, которые могут быть к ним применимы. Результатом исследования стал выбор применяемых алгоритмов и инструментов</w:t>
      </w:r>
      <w:r w:rsidR="00014D59">
        <w:t xml:space="preserve"> для дальнейшей разработки.</w:t>
      </w:r>
      <w:bookmarkStart w:id="41" w:name="_GoBack"/>
      <w:bookmarkEnd w:id="41"/>
    </w:p>
    <w:p w:rsidR="005029E0" w:rsidRDefault="005029E0">
      <w:r>
        <w:t xml:space="preserve">Следующий этап работы включал в себя проектирование и разработку программной платформы, на которой можно </w:t>
      </w:r>
      <w:r w:rsidR="00944E1C">
        <w:t>проводить исследования. Были спроектированы и разработаны необходимые модели поведения, а также обучающий алгоритм.</w:t>
      </w:r>
    </w:p>
    <w:p w:rsidR="00944E1C" w:rsidRDefault="00944E1C">
      <w:r>
        <w:t>Этап тестирования разработанного программного обеспечения выявил мелкие шероховатости в интерфейсе пользователя. Некоторые из них были исправлены.</w:t>
      </w:r>
    </w:p>
    <w:p w:rsidR="005029E0" w:rsidRDefault="0088052B">
      <w:r>
        <w:t>Этап</w:t>
      </w:r>
      <w:r w:rsidR="00944E1C">
        <w:t xml:space="preserve"> проведения вычислительного эксперимента на базе разработанного программного обеспечения </w:t>
      </w:r>
      <w:r>
        <w:t>включал в себя проведение серии матчей, в которых агенты, использующие алгоритмы машинного обучения, соревновались с агентами других популяций в задаче набора очков в условиях ограниченного времени.</w:t>
      </w:r>
    </w:p>
    <w:p w:rsidR="005029E0" w:rsidRDefault="005029E0">
      <w:r>
        <w:t>В результате проведённого вычислительного эксперимента было установлено, что применение методов машинного обучения к моделированию поведения интеллектуальных агентов может существенно повысить эффективность их функционирования и позволить им иметь преимущество над другими способами организации игрового искусственного интеллекта, демонстрируя достаточно разнообразное и реалистичное поведение.</w:t>
      </w:r>
    </w:p>
    <w:p w:rsidR="00A24DC1" w:rsidRPr="00D77594" w:rsidRDefault="005029E0">
      <w:r>
        <w:lastRenderedPageBreak/>
        <w:t xml:space="preserve">В перспективе планируется проведение исследования с использованием других подходов к организации игрового искусственного интеллекта на базе разработанной платформы. </w:t>
      </w:r>
      <w:r w:rsidR="00A24DC1" w:rsidRPr="00D77594">
        <w:br w:type="page"/>
      </w:r>
    </w:p>
    <w:p w:rsidR="00A24DC1" w:rsidRPr="00352D90" w:rsidRDefault="00A24DC1" w:rsidP="00352D90">
      <w:pPr>
        <w:pStyle w:val="1"/>
        <w:spacing w:before="0"/>
        <w:rPr>
          <w:rFonts w:ascii="Times New Roman" w:hAnsi="Times New Roman" w:cs="Times New Roman"/>
          <w:color w:val="auto"/>
          <w:sz w:val="28"/>
          <w:szCs w:val="28"/>
        </w:rPr>
      </w:pPr>
      <w:bookmarkStart w:id="42" w:name="_Toc42457935"/>
      <w:r w:rsidRPr="00C548CC">
        <w:rPr>
          <w:rFonts w:ascii="Times New Roman" w:hAnsi="Times New Roman" w:cs="Times New Roman"/>
          <w:color w:val="auto"/>
          <w:sz w:val="28"/>
          <w:szCs w:val="28"/>
        </w:rPr>
        <w:lastRenderedPageBreak/>
        <w:t>Список использованной литературы</w:t>
      </w:r>
      <w:bookmarkEnd w:id="42"/>
    </w:p>
    <w:p w:rsidR="00352D90" w:rsidRDefault="00352D90"/>
    <w:p w:rsidR="009C787F" w:rsidRDefault="009C787F" w:rsidP="009C787F">
      <w:pPr>
        <w:rPr>
          <w:rStyle w:val="a8"/>
          <w:lang w:val="en-US"/>
        </w:rPr>
      </w:pPr>
      <w:r>
        <w:t>1</w:t>
      </w:r>
      <w:r w:rsidRPr="00367810">
        <w:t xml:space="preserve"> </w:t>
      </w:r>
      <w:r>
        <w:t xml:space="preserve">Веб-сайт </w:t>
      </w:r>
      <w:r>
        <w:rPr>
          <w:lang w:val="en-US"/>
        </w:rPr>
        <w:t>Habr</w:t>
      </w:r>
      <w:r w:rsidRPr="00367810">
        <w:t xml:space="preserve"> [</w:t>
      </w:r>
      <w:r>
        <w:t>Электронный ресурс</w:t>
      </w:r>
      <w:r w:rsidRPr="00367810">
        <w:t>]</w:t>
      </w:r>
      <w:r>
        <w:t xml:space="preserve"> / </w:t>
      </w:r>
      <w:r>
        <w:rPr>
          <w:lang w:val="en-US"/>
        </w:rPr>
        <w:t>habr</w:t>
      </w:r>
      <w:r w:rsidRPr="00902D2A">
        <w:t>.</w:t>
      </w:r>
      <w:r>
        <w:rPr>
          <w:lang w:val="en-US"/>
        </w:rPr>
        <w:t>com</w:t>
      </w:r>
      <w:r w:rsidRPr="00902D2A">
        <w:t xml:space="preserve"> .</w:t>
      </w:r>
      <w:r>
        <w:t xml:space="preserve"> –</w:t>
      </w:r>
      <w:r w:rsidRPr="00902D2A">
        <w:t xml:space="preserve"> </w:t>
      </w:r>
      <w:r>
        <w:t xml:space="preserve">Режим доступа : </w:t>
      </w:r>
      <w:hyperlink r:id="rId38" w:history="1">
        <w:r w:rsidRPr="00483960">
          <w:rPr>
            <w:rStyle w:val="a8"/>
          </w:rPr>
          <w:t>https://habr.com/company/intel/blog/265679/</w:t>
        </w:r>
      </w:hyperlink>
      <w:r w:rsidRPr="00C548CC">
        <w:rPr>
          <w:rStyle w:val="a8"/>
          <w:color w:val="auto"/>
          <w:u w:val="none"/>
        </w:rPr>
        <w:t xml:space="preserve"> (дата обращ. </w:t>
      </w:r>
      <w:r w:rsidRPr="00C548CC">
        <w:rPr>
          <w:rStyle w:val="a8"/>
          <w:color w:val="auto"/>
          <w:u w:val="none"/>
          <w:lang w:val="en-US"/>
        </w:rPr>
        <w:t>15.</w:t>
      </w:r>
      <w:r w:rsidR="00761373">
        <w:rPr>
          <w:rStyle w:val="a8"/>
          <w:color w:val="auto"/>
          <w:u w:val="none"/>
          <w:lang w:val="en-US"/>
        </w:rPr>
        <w:t>04</w:t>
      </w:r>
      <w:r w:rsidRPr="00C548CC">
        <w:rPr>
          <w:rStyle w:val="a8"/>
          <w:color w:val="auto"/>
          <w:u w:val="none"/>
          <w:lang w:val="en-US"/>
        </w:rPr>
        <w:t>.</w:t>
      </w:r>
      <w:r w:rsidR="00761373">
        <w:rPr>
          <w:rStyle w:val="a8"/>
          <w:color w:val="auto"/>
          <w:u w:val="none"/>
          <w:lang w:val="en-US"/>
        </w:rPr>
        <w:t>20</w:t>
      </w:r>
      <w:r w:rsidRPr="00C548CC">
        <w:rPr>
          <w:rStyle w:val="a8"/>
          <w:color w:val="auto"/>
          <w:u w:val="none"/>
          <w:lang w:val="en-US"/>
        </w:rPr>
        <w:t>).</w:t>
      </w:r>
    </w:p>
    <w:p w:rsidR="009C787F" w:rsidRDefault="009C787F" w:rsidP="009C787F">
      <w:pPr>
        <w:rPr>
          <w:lang w:val="en-US"/>
        </w:rPr>
      </w:pPr>
      <w:r w:rsidRPr="009637A0">
        <w:rPr>
          <w:rStyle w:val="a8"/>
          <w:lang w:val="en-US"/>
        </w:rPr>
        <w:t xml:space="preserve">2 </w:t>
      </w:r>
      <w:r>
        <w:rPr>
          <w:lang w:val="en-US"/>
        </w:rPr>
        <w:t xml:space="preserve">Jeff Orkin. </w:t>
      </w:r>
      <w:r w:rsidRPr="00C44C5D">
        <w:rPr>
          <w:lang w:val="en-US"/>
        </w:rPr>
        <w:t>Applying Goal-Oriented Action Planning to Games</w:t>
      </w:r>
      <w:r>
        <w:rPr>
          <w:lang w:val="en-US"/>
        </w:rPr>
        <w:t xml:space="preserve"> [Electronic Resource] / jorkin.com . – </w:t>
      </w:r>
      <w:r>
        <w:t>Режим</w:t>
      </w:r>
      <w:r w:rsidRPr="00C44C5D">
        <w:rPr>
          <w:lang w:val="en-US"/>
        </w:rPr>
        <w:t xml:space="preserve"> </w:t>
      </w:r>
      <w:r>
        <w:t>доступа</w:t>
      </w:r>
      <w:r w:rsidRPr="00C44C5D">
        <w:rPr>
          <w:lang w:val="en-US"/>
        </w:rPr>
        <w:t xml:space="preserve"> : </w:t>
      </w:r>
      <w:hyperlink r:id="rId39" w:history="1">
        <w:r w:rsidRPr="00BF006F">
          <w:rPr>
            <w:rStyle w:val="a8"/>
            <w:lang w:val="en-US"/>
          </w:rPr>
          <w:t>http://alumni.media.mit.edu/~jorkin/GOAP_draft_AIWisdom2_2003.pdf</w:t>
        </w:r>
      </w:hyperlink>
      <w:r w:rsidRPr="00C44C5D">
        <w:rPr>
          <w:lang w:val="en-US"/>
        </w:rPr>
        <w:t xml:space="preserve"> (</w:t>
      </w:r>
      <w:r>
        <w:t>дата</w:t>
      </w:r>
      <w:r w:rsidRPr="00C44C5D">
        <w:rPr>
          <w:lang w:val="en-US"/>
        </w:rPr>
        <w:t xml:space="preserve"> </w:t>
      </w:r>
      <w:r>
        <w:t>обращ</w:t>
      </w:r>
      <w:r w:rsidRPr="00C44C5D">
        <w:rPr>
          <w:lang w:val="en-US"/>
        </w:rPr>
        <w:t xml:space="preserve">. </w:t>
      </w:r>
      <w:r w:rsidRPr="00BE680D">
        <w:rPr>
          <w:lang w:val="en-US"/>
        </w:rPr>
        <w:t>15.</w:t>
      </w:r>
      <w:r w:rsidR="00761373">
        <w:rPr>
          <w:lang w:val="en-US"/>
        </w:rPr>
        <w:t>04</w:t>
      </w:r>
      <w:r w:rsidRPr="00BE680D">
        <w:rPr>
          <w:lang w:val="en-US"/>
        </w:rPr>
        <w:t>.</w:t>
      </w:r>
      <w:r w:rsidR="00761373">
        <w:rPr>
          <w:lang w:val="en-US"/>
        </w:rPr>
        <w:t>20</w:t>
      </w:r>
      <w:r w:rsidRPr="00BE680D">
        <w:rPr>
          <w:lang w:val="en-US"/>
        </w:rPr>
        <w:t>).</w:t>
      </w:r>
    </w:p>
    <w:p w:rsidR="009C787F" w:rsidRPr="00687A44" w:rsidRDefault="009C787F" w:rsidP="009C787F">
      <w:pPr>
        <w:rPr>
          <w:lang w:val="en-US"/>
        </w:rPr>
      </w:pPr>
      <w:r>
        <w:rPr>
          <w:lang w:val="en-US"/>
        </w:rPr>
        <w:t xml:space="preserve">3 </w:t>
      </w:r>
      <w:r w:rsidRPr="008C3311">
        <w:rPr>
          <w:lang w:val="en-US"/>
        </w:rPr>
        <w:t>Behavior tree (artificial intelligence, robotics and control)</w:t>
      </w:r>
      <w:r w:rsidRPr="009E1059">
        <w:rPr>
          <w:lang w:val="en-US"/>
        </w:rPr>
        <w:t xml:space="preserve"> </w:t>
      </w:r>
      <w:r>
        <w:rPr>
          <w:lang w:val="en-US"/>
        </w:rPr>
        <w:t xml:space="preserve">[Electronic Resource] / Wikipedia.org . – </w:t>
      </w:r>
      <w:r>
        <w:t>Режим</w:t>
      </w:r>
      <w:r w:rsidRPr="00687A44">
        <w:rPr>
          <w:lang w:val="en-US"/>
        </w:rPr>
        <w:t xml:space="preserve"> </w:t>
      </w:r>
      <w:r>
        <w:t>доступа</w:t>
      </w:r>
      <w:r w:rsidRPr="00687A44">
        <w:rPr>
          <w:lang w:val="en-US"/>
        </w:rPr>
        <w:t xml:space="preserve"> : </w:t>
      </w:r>
      <w:hyperlink r:id="rId40" w:history="1">
        <w:r w:rsidRPr="001B00E9">
          <w:rPr>
            <w:rStyle w:val="a8"/>
            <w:lang w:val="en-US"/>
          </w:rPr>
          <w:t>https://en.wikipedia.org/wiki/Behavior_tree_(artificial_intelligence,_robotics_and_control)</w:t>
        </w:r>
      </w:hyperlink>
      <w:r w:rsidRPr="00C548CC">
        <w:rPr>
          <w:rStyle w:val="a8"/>
          <w:color w:val="auto"/>
          <w:u w:val="none"/>
          <w:lang w:val="en-US"/>
        </w:rPr>
        <w:t xml:space="preserve"> (</w:t>
      </w:r>
      <w:r w:rsidRPr="00C548CC">
        <w:rPr>
          <w:rStyle w:val="a8"/>
          <w:color w:val="auto"/>
          <w:u w:val="none"/>
        </w:rPr>
        <w:t>дата</w:t>
      </w:r>
      <w:r w:rsidRPr="00C548CC">
        <w:rPr>
          <w:rStyle w:val="a8"/>
          <w:color w:val="auto"/>
          <w:u w:val="none"/>
          <w:lang w:val="en-US"/>
        </w:rPr>
        <w:t xml:space="preserve"> </w:t>
      </w:r>
      <w:r w:rsidRPr="00C548CC">
        <w:rPr>
          <w:rStyle w:val="a8"/>
          <w:color w:val="auto"/>
          <w:u w:val="none"/>
        </w:rPr>
        <w:t>обращ</w:t>
      </w:r>
      <w:r w:rsidRPr="00C548CC">
        <w:rPr>
          <w:rStyle w:val="a8"/>
          <w:color w:val="auto"/>
          <w:u w:val="none"/>
          <w:lang w:val="en-US"/>
        </w:rPr>
        <w:t>. 15.</w:t>
      </w:r>
      <w:r w:rsidR="00761373">
        <w:rPr>
          <w:rStyle w:val="a8"/>
          <w:color w:val="auto"/>
          <w:u w:val="none"/>
          <w:lang w:val="en-US"/>
        </w:rPr>
        <w:t>04</w:t>
      </w:r>
      <w:r w:rsidRPr="00C548CC">
        <w:rPr>
          <w:rStyle w:val="a8"/>
          <w:color w:val="auto"/>
          <w:u w:val="none"/>
          <w:lang w:val="en-US"/>
        </w:rPr>
        <w:t>.</w:t>
      </w:r>
      <w:r w:rsidR="00761373">
        <w:rPr>
          <w:rStyle w:val="a8"/>
          <w:color w:val="auto"/>
          <w:u w:val="none"/>
          <w:lang w:val="en-US"/>
        </w:rPr>
        <w:t>20</w:t>
      </w:r>
      <w:r w:rsidRPr="00C548CC">
        <w:rPr>
          <w:rStyle w:val="a8"/>
          <w:color w:val="auto"/>
          <w:u w:val="none"/>
          <w:lang w:val="en-US"/>
        </w:rPr>
        <w:t>)</w:t>
      </w:r>
    </w:p>
    <w:p w:rsidR="009C787F" w:rsidRPr="00761373" w:rsidRDefault="009C787F" w:rsidP="009C787F">
      <w:pPr>
        <w:rPr>
          <w:lang w:val="en-US"/>
        </w:rPr>
      </w:pPr>
      <w:r>
        <w:rPr>
          <w:lang w:val="en-US"/>
        </w:rPr>
        <w:t xml:space="preserve">4 </w:t>
      </w:r>
      <w:r w:rsidRPr="008C3311">
        <w:rPr>
          <w:lang w:val="en-US"/>
        </w:rPr>
        <w:t xml:space="preserve">Behavior trees for AI: How they work </w:t>
      </w:r>
      <w:r>
        <w:rPr>
          <w:lang w:val="en-US"/>
        </w:rPr>
        <w:t xml:space="preserve">[Electronic Resource] / Gamasutra.com . </w:t>
      </w:r>
      <w:r w:rsidRPr="008C3311">
        <w:rPr>
          <w:lang w:val="en-US"/>
        </w:rPr>
        <w:t xml:space="preserve">– </w:t>
      </w:r>
      <w:r>
        <w:t>Режим</w:t>
      </w:r>
      <w:r w:rsidRPr="008C3311">
        <w:rPr>
          <w:lang w:val="en-US"/>
        </w:rPr>
        <w:t xml:space="preserve"> </w:t>
      </w:r>
      <w:r>
        <w:t>доступа</w:t>
      </w:r>
      <w:r w:rsidRPr="00E248F3">
        <w:rPr>
          <w:lang w:val="en-US"/>
        </w:rPr>
        <w:t xml:space="preserve"> </w:t>
      </w:r>
      <w:r w:rsidRPr="008C3311">
        <w:rPr>
          <w:lang w:val="en-US"/>
        </w:rPr>
        <w:t xml:space="preserve">:  </w:t>
      </w:r>
      <w:hyperlink r:id="rId41" w:history="1">
        <w:r w:rsidRPr="001B00E9">
          <w:rPr>
            <w:rStyle w:val="a8"/>
            <w:lang w:val="en-US"/>
          </w:rPr>
          <w:t>https</w:t>
        </w:r>
        <w:r w:rsidRPr="008C3311">
          <w:rPr>
            <w:rStyle w:val="a8"/>
            <w:lang w:val="en-US"/>
          </w:rPr>
          <w:t>://</w:t>
        </w:r>
        <w:r w:rsidRPr="001B00E9">
          <w:rPr>
            <w:rStyle w:val="a8"/>
            <w:lang w:val="en-US"/>
          </w:rPr>
          <w:t>www</w:t>
        </w:r>
        <w:r w:rsidRPr="008C3311">
          <w:rPr>
            <w:rStyle w:val="a8"/>
            <w:lang w:val="en-US"/>
          </w:rPr>
          <w:t>.</w:t>
        </w:r>
        <w:r w:rsidRPr="001B00E9">
          <w:rPr>
            <w:rStyle w:val="a8"/>
            <w:lang w:val="en-US"/>
          </w:rPr>
          <w:t>gamasutra</w:t>
        </w:r>
        <w:r w:rsidRPr="008C3311">
          <w:rPr>
            <w:rStyle w:val="a8"/>
            <w:lang w:val="en-US"/>
          </w:rPr>
          <w:t>.</w:t>
        </w:r>
        <w:r w:rsidRPr="001B00E9">
          <w:rPr>
            <w:rStyle w:val="a8"/>
            <w:lang w:val="en-US"/>
          </w:rPr>
          <w:t>com</w:t>
        </w:r>
        <w:r w:rsidRPr="008C3311">
          <w:rPr>
            <w:rStyle w:val="a8"/>
            <w:lang w:val="en-US"/>
          </w:rPr>
          <w:t>/</w:t>
        </w:r>
        <w:r w:rsidRPr="001B00E9">
          <w:rPr>
            <w:rStyle w:val="a8"/>
            <w:lang w:val="en-US"/>
          </w:rPr>
          <w:t>blogs</w:t>
        </w:r>
        <w:r w:rsidRPr="008C3311">
          <w:rPr>
            <w:rStyle w:val="a8"/>
            <w:lang w:val="en-US"/>
          </w:rPr>
          <w:t>/</w:t>
        </w:r>
        <w:r w:rsidRPr="001B00E9">
          <w:rPr>
            <w:rStyle w:val="a8"/>
            <w:lang w:val="en-US"/>
          </w:rPr>
          <w:t>ChrisSimpson</w:t>
        </w:r>
        <w:r w:rsidRPr="008C3311">
          <w:rPr>
            <w:rStyle w:val="a8"/>
            <w:lang w:val="en-US"/>
          </w:rPr>
          <w:t>/20140717/221339/</w:t>
        </w:r>
        <w:r w:rsidRPr="001B00E9">
          <w:rPr>
            <w:rStyle w:val="a8"/>
            <w:lang w:val="en-US"/>
          </w:rPr>
          <w:t>Behavior</w:t>
        </w:r>
        <w:r w:rsidRPr="008C3311">
          <w:rPr>
            <w:rStyle w:val="a8"/>
            <w:lang w:val="en-US"/>
          </w:rPr>
          <w:t>_</w:t>
        </w:r>
        <w:r w:rsidRPr="001B00E9">
          <w:rPr>
            <w:rStyle w:val="a8"/>
            <w:lang w:val="en-US"/>
          </w:rPr>
          <w:t>trees</w:t>
        </w:r>
        <w:r w:rsidRPr="008C3311">
          <w:rPr>
            <w:rStyle w:val="a8"/>
            <w:lang w:val="en-US"/>
          </w:rPr>
          <w:t>_</w:t>
        </w:r>
        <w:r w:rsidRPr="001B00E9">
          <w:rPr>
            <w:rStyle w:val="a8"/>
            <w:lang w:val="en-US"/>
          </w:rPr>
          <w:t>for</w:t>
        </w:r>
        <w:r w:rsidRPr="008C3311">
          <w:rPr>
            <w:rStyle w:val="a8"/>
            <w:lang w:val="en-US"/>
          </w:rPr>
          <w:t>_</w:t>
        </w:r>
        <w:r w:rsidRPr="001B00E9">
          <w:rPr>
            <w:rStyle w:val="a8"/>
            <w:lang w:val="en-US"/>
          </w:rPr>
          <w:t>AI</w:t>
        </w:r>
        <w:r w:rsidRPr="008C3311">
          <w:rPr>
            <w:rStyle w:val="a8"/>
            <w:lang w:val="en-US"/>
          </w:rPr>
          <w:t>_</w:t>
        </w:r>
        <w:r w:rsidRPr="001B00E9">
          <w:rPr>
            <w:rStyle w:val="a8"/>
            <w:lang w:val="en-US"/>
          </w:rPr>
          <w:t>How</w:t>
        </w:r>
        <w:r w:rsidRPr="008C3311">
          <w:rPr>
            <w:rStyle w:val="a8"/>
            <w:lang w:val="en-US"/>
          </w:rPr>
          <w:t>_</w:t>
        </w:r>
        <w:r w:rsidRPr="001B00E9">
          <w:rPr>
            <w:rStyle w:val="a8"/>
            <w:lang w:val="en-US"/>
          </w:rPr>
          <w:t>they</w:t>
        </w:r>
        <w:r w:rsidRPr="008C3311">
          <w:rPr>
            <w:rStyle w:val="a8"/>
            <w:lang w:val="en-US"/>
          </w:rPr>
          <w:t>_</w:t>
        </w:r>
        <w:r w:rsidRPr="001B00E9">
          <w:rPr>
            <w:rStyle w:val="a8"/>
            <w:lang w:val="en-US"/>
          </w:rPr>
          <w:t>work</w:t>
        </w:r>
        <w:r w:rsidRPr="008C3311">
          <w:rPr>
            <w:rStyle w:val="a8"/>
            <w:lang w:val="en-US"/>
          </w:rPr>
          <w:t>.</w:t>
        </w:r>
        <w:r w:rsidRPr="001B00E9">
          <w:rPr>
            <w:rStyle w:val="a8"/>
            <w:lang w:val="en-US"/>
          </w:rPr>
          <w:t>php</w:t>
        </w:r>
      </w:hyperlink>
      <w:r w:rsidRPr="00C548CC">
        <w:rPr>
          <w:rStyle w:val="a8"/>
          <w:color w:val="auto"/>
          <w:u w:val="none"/>
          <w:lang w:val="en-US"/>
        </w:rPr>
        <w:t xml:space="preserve"> (</w:t>
      </w:r>
      <w:r w:rsidRPr="00C548CC">
        <w:rPr>
          <w:rStyle w:val="a8"/>
          <w:color w:val="auto"/>
          <w:u w:val="none"/>
        </w:rPr>
        <w:t>дата</w:t>
      </w:r>
      <w:r w:rsidRPr="00C548CC">
        <w:rPr>
          <w:rStyle w:val="a8"/>
          <w:color w:val="auto"/>
          <w:u w:val="none"/>
          <w:lang w:val="en-US"/>
        </w:rPr>
        <w:t xml:space="preserve"> </w:t>
      </w:r>
      <w:r w:rsidRPr="00C548CC">
        <w:rPr>
          <w:rStyle w:val="a8"/>
          <w:color w:val="auto"/>
          <w:u w:val="none"/>
        </w:rPr>
        <w:t>обращ</w:t>
      </w:r>
      <w:r w:rsidRPr="00C548CC">
        <w:rPr>
          <w:rStyle w:val="a8"/>
          <w:color w:val="auto"/>
          <w:u w:val="none"/>
          <w:lang w:val="en-US"/>
        </w:rPr>
        <w:t xml:space="preserve">. </w:t>
      </w:r>
      <w:r w:rsidRPr="00761373">
        <w:rPr>
          <w:rStyle w:val="a8"/>
          <w:color w:val="auto"/>
          <w:u w:val="none"/>
          <w:lang w:val="en-US"/>
        </w:rPr>
        <w:t>15.</w:t>
      </w:r>
      <w:r w:rsidR="00761373">
        <w:rPr>
          <w:rStyle w:val="a8"/>
          <w:color w:val="auto"/>
          <w:u w:val="none"/>
          <w:lang w:val="en-US"/>
        </w:rPr>
        <w:t>04</w:t>
      </w:r>
      <w:r w:rsidRPr="00761373">
        <w:rPr>
          <w:rStyle w:val="a8"/>
          <w:color w:val="auto"/>
          <w:u w:val="none"/>
          <w:lang w:val="en-US"/>
        </w:rPr>
        <w:t>.</w:t>
      </w:r>
      <w:r w:rsidR="00761373">
        <w:rPr>
          <w:rStyle w:val="a8"/>
          <w:color w:val="auto"/>
          <w:u w:val="none"/>
          <w:lang w:val="en-US"/>
        </w:rPr>
        <w:t>20</w:t>
      </w:r>
      <w:r w:rsidRPr="00761373">
        <w:rPr>
          <w:rStyle w:val="a8"/>
          <w:color w:val="auto"/>
          <w:u w:val="none"/>
          <w:lang w:val="en-US"/>
        </w:rPr>
        <w:t>)</w:t>
      </w:r>
    </w:p>
    <w:p w:rsidR="00F06CBD" w:rsidRPr="00F06CBD" w:rsidRDefault="00F06CBD" w:rsidP="00F06CBD">
      <w:pPr>
        <w:rPr>
          <w:lang w:val="en-US"/>
        </w:rPr>
      </w:pPr>
      <w:r w:rsidRPr="00ED2063">
        <w:rPr>
          <w:lang w:val="en-US"/>
        </w:rPr>
        <w:t xml:space="preserve">5 </w:t>
      </w:r>
      <w:r w:rsidRPr="0026772F">
        <w:rPr>
          <w:lang w:val="en-US"/>
        </w:rPr>
        <w:t xml:space="preserve">Building your own Basic Behavior tree in Unity [Tutorial] // Packt URL: </w:t>
      </w:r>
      <w:hyperlink r:id="rId42" w:history="1">
        <w:r w:rsidRPr="007235CD">
          <w:rPr>
            <w:rStyle w:val="a8"/>
            <w:lang w:val="en-US"/>
          </w:rPr>
          <w:t>https://hub.packtpub.com/building-your-own-basic-behavior-tree-tutorial/</w:t>
        </w:r>
      </w:hyperlink>
      <w:r w:rsidRPr="00E401A7">
        <w:rPr>
          <w:lang w:val="en-US"/>
        </w:rPr>
        <w:t xml:space="preserve"> </w:t>
      </w:r>
      <w:r w:rsidRPr="0026772F">
        <w:rPr>
          <w:lang w:val="en-US"/>
        </w:rPr>
        <w:t>(дата обращения: 11.</w:t>
      </w:r>
      <w:r w:rsidR="00761373">
        <w:rPr>
          <w:lang w:val="en-US"/>
        </w:rPr>
        <w:t>05</w:t>
      </w:r>
      <w:r w:rsidRPr="0026772F">
        <w:rPr>
          <w:lang w:val="en-US"/>
        </w:rPr>
        <w:t>.</w:t>
      </w:r>
      <w:r w:rsidR="00761373">
        <w:rPr>
          <w:lang w:val="en-US"/>
        </w:rPr>
        <w:t>20</w:t>
      </w:r>
      <w:r w:rsidRPr="0026772F">
        <w:rPr>
          <w:lang w:val="en-US"/>
        </w:rPr>
        <w:t>).</w:t>
      </w:r>
    </w:p>
    <w:p w:rsidR="009C787F" w:rsidRPr="008C3311" w:rsidRDefault="00F06CBD" w:rsidP="009C787F">
      <w:r w:rsidRPr="00F06CBD">
        <w:t>6</w:t>
      </w:r>
      <w:r w:rsidR="009C787F" w:rsidRPr="008C3311">
        <w:t xml:space="preserve"> Машинное обучение</w:t>
      </w:r>
      <w:r w:rsidR="009C787F" w:rsidRPr="008C3311">
        <w:rPr>
          <w:rStyle w:val="a8"/>
        </w:rPr>
        <w:t xml:space="preserve"> [</w:t>
      </w:r>
      <w:r w:rsidR="009C787F">
        <w:rPr>
          <w:rStyle w:val="a8"/>
        </w:rPr>
        <w:t>Электронный ресурс</w:t>
      </w:r>
      <w:r w:rsidR="009C787F" w:rsidRPr="008C3311">
        <w:rPr>
          <w:rStyle w:val="a8"/>
        </w:rPr>
        <w:t>]</w:t>
      </w:r>
      <w:r w:rsidR="009C787F">
        <w:rPr>
          <w:rStyle w:val="a8"/>
        </w:rPr>
        <w:t xml:space="preserve"> / </w:t>
      </w:r>
      <w:r w:rsidR="009C787F">
        <w:rPr>
          <w:rStyle w:val="a8"/>
          <w:lang w:val="en-US"/>
        </w:rPr>
        <w:t>MachineLearning</w:t>
      </w:r>
      <w:r w:rsidR="009C787F" w:rsidRPr="008C3311">
        <w:rPr>
          <w:rStyle w:val="a8"/>
        </w:rPr>
        <w:t>.</w:t>
      </w:r>
      <w:r w:rsidR="009C787F">
        <w:rPr>
          <w:rStyle w:val="a8"/>
          <w:lang w:val="en-US"/>
        </w:rPr>
        <w:t>ru</w:t>
      </w:r>
      <w:r w:rsidR="009C787F" w:rsidRPr="008C3311">
        <w:rPr>
          <w:rStyle w:val="a8"/>
        </w:rPr>
        <w:t xml:space="preserve"> . </w:t>
      </w:r>
      <w:r w:rsidR="009C787F">
        <w:rPr>
          <w:rStyle w:val="a8"/>
        </w:rPr>
        <w:t>–</w:t>
      </w:r>
      <w:r w:rsidR="009C787F" w:rsidRPr="008C3311">
        <w:rPr>
          <w:rStyle w:val="a8"/>
        </w:rPr>
        <w:t xml:space="preserve"> </w:t>
      </w:r>
      <w:r w:rsidR="009C787F">
        <w:rPr>
          <w:rStyle w:val="a8"/>
        </w:rPr>
        <w:t xml:space="preserve">Режим доступа : </w:t>
      </w:r>
      <w:hyperlink r:id="rId43" w:history="1">
        <w:r w:rsidR="009C787F" w:rsidRPr="001B00E9">
          <w:rPr>
            <w:rStyle w:val="a8"/>
            <w:lang w:val="en-US"/>
          </w:rPr>
          <w:t>http</w:t>
        </w:r>
        <w:r w:rsidR="009C787F" w:rsidRPr="008C3311">
          <w:rPr>
            <w:rStyle w:val="a8"/>
          </w:rPr>
          <w:t>://</w:t>
        </w:r>
        <w:r w:rsidR="009C787F" w:rsidRPr="001B00E9">
          <w:rPr>
            <w:rStyle w:val="a8"/>
            <w:lang w:val="en-US"/>
          </w:rPr>
          <w:t>www</w:t>
        </w:r>
        <w:r w:rsidR="009C787F" w:rsidRPr="008C3311">
          <w:rPr>
            <w:rStyle w:val="a8"/>
          </w:rPr>
          <w:t>.</w:t>
        </w:r>
        <w:r w:rsidR="009C787F" w:rsidRPr="001B00E9">
          <w:rPr>
            <w:rStyle w:val="a8"/>
            <w:lang w:val="en-US"/>
          </w:rPr>
          <w:t>machinelearning</w:t>
        </w:r>
        <w:r w:rsidR="009C787F" w:rsidRPr="008C3311">
          <w:rPr>
            <w:rStyle w:val="a8"/>
          </w:rPr>
          <w:t>.</w:t>
        </w:r>
        <w:r w:rsidR="009C787F" w:rsidRPr="001B00E9">
          <w:rPr>
            <w:rStyle w:val="a8"/>
            <w:lang w:val="en-US"/>
          </w:rPr>
          <w:t>ru</w:t>
        </w:r>
        <w:r w:rsidR="009C787F" w:rsidRPr="008C3311">
          <w:rPr>
            <w:rStyle w:val="a8"/>
          </w:rPr>
          <w:t>/</w:t>
        </w:r>
        <w:r w:rsidR="009C787F" w:rsidRPr="001B00E9">
          <w:rPr>
            <w:rStyle w:val="a8"/>
            <w:lang w:val="en-US"/>
          </w:rPr>
          <w:t>wiki</w:t>
        </w:r>
        <w:r w:rsidR="009C787F" w:rsidRPr="008C3311">
          <w:rPr>
            <w:rStyle w:val="a8"/>
          </w:rPr>
          <w:t>/</w:t>
        </w:r>
        <w:r w:rsidR="009C787F" w:rsidRPr="001B00E9">
          <w:rPr>
            <w:rStyle w:val="a8"/>
            <w:lang w:val="en-US"/>
          </w:rPr>
          <w:t>index</w:t>
        </w:r>
        <w:r w:rsidR="009C787F" w:rsidRPr="008C3311">
          <w:rPr>
            <w:rStyle w:val="a8"/>
          </w:rPr>
          <w:t>.</w:t>
        </w:r>
        <w:r w:rsidR="009C787F" w:rsidRPr="001B00E9">
          <w:rPr>
            <w:rStyle w:val="a8"/>
            <w:lang w:val="en-US"/>
          </w:rPr>
          <w:t>php</w:t>
        </w:r>
        <w:r w:rsidR="009C787F" w:rsidRPr="008C3311">
          <w:rPr>
            <w:rStyle w:val="a8"/>
          </w:rPr>
          <w:t>?</w:t>
        </w:r>
        <w:r w:rsidR="009C787F" w:rsidRPr="001B00E9">
          <w:rPr>
            <w:rStyle w:val="a8"/>
            <w:lang w:val="en-US"/>
          </w:rPr>
          <w:t>title</w:t>
        </w:r>
        <w:r w:rsidR="009C787F" w:rsidRPr="008C3311">
          <w:rPr>
            <w:rStyle w:val="a8"/>
          </w:rPr>
          <w:t>=</w:t>
        </w:r>
        <w:r w:rsidR="009C787F" w:rsidRPr="008C3311">
          <w:t xml:space="preserve"> </w:t>
        </w:r>
        <w:r w:rsidR="009C787F" w:rsidRPr="008C3311">
          <w:rPr>
            <w:rStyle w:val="a8"/>
          </w:rPr>
          <w:t>Машинное_обучение</w:t>
        </w:r>
        <w:r w:rsidR="009C787F" w:rsidRPr="00C548CC">
          <w:rPr>
            <w:rStyle w:val="a8"/>
            <w:color w:val="auto"/>
            <w:u w:val="none"/>
          </w:rPr>
          <w:t xml:space="preserve"> </w:t>
        </w:r>
      </w:hyperlink>
      <w:r w:rsidR="009C787F" w:rsidRPr="00C548CC">
        <w:rPr>
          <w:rStyle w:val="a8"/>
          <w:color w:val="auto"/>
          <w:u w:val="none"/>
        </w:rPr>
        <w:t>(дата обращ. 16.</w:t>
      </w:r>
      <w:r w:rsidR="00761373" w:rsidRPr="00893402">
        <w:rPr>
          <w:rStyle w:val="a8"/>
          <w:color w:val="auto"/>
          <w:u w:val="none"/>
        </w:rPr>
        <w:t>04</w:t>
      </w:r>
      <w:r w:rsidR="009C787F" w:rsidRPr="00C548CC">
        <w:rPr>
          <w:rStyle w:val="a8"/>
          <w:color w:val="auto"/>
          <w:u w:val="none"/>
        </w:rPr>
        <w:t>.</w:t>
      </w:r>
      <w:r w:rsidR="00761373" w:rsidRPr="00893402">
        <w:rPr>
          <w:rStyle w:val="a8"/>
          <w:color w:val="auto"/>
          <w:u w:val="none"/>
        </w:rPr>
        <w:t>20</w:t>
      </w:r>
      <w:r w:rsidR="009C787F" w:rsidRPr="00C548CC">
        <w:rPr>
          <w:rStyle w:val="a8"/>
          <w:color w:val="auto"/>
          <w:u w:val="none"/>
        </w:rPr>
        <w:t>)</w:t>
      </w:r>
    </w:p>
    <w:p w:rsidR="009C787F" w:rsidRPr="00122D73" w:rsidRDefault="00F06CBD" w:rsidP="009C787F">
      <w:r w:rsidRPr="00F06CBD">
        <w:t>7</w:t>
      </w:r>
      <w:r w:rsidR="009C787F" w:rsidRPr="008C3311">
        <w:t xml:space="preserve"> </w:t>
      </w:r>
      <w:r w:rsidR="009C787F" w:rsidRPr="00122D73">
        <w:t>Обучение с подкреплением</w:t>
      </w:r>
      <w:r w:rsidR="009C787F">
        <w:t xml:space="preserve"> </w:t>
      </w:r>
      <w:r w:rsidR="009C787F" w:rsidRPr="00122D73">
        <w:t>[</w:t>
      </w:r>
      <w:r w:rsidR="009C787F">
        <w:t>Электронный ресурс</w:t>
      </w:r>
      <w:r w:rsidR="009C787F" w:rsidRPr="00122D73">
        <w:t>]</w:t>
      </w:r>
      <w:r w:rsidR="009C787F">
        <w:t xml:space="preserve"> / </w:t>
      </w:r>
      <w:r w:rsidR="009C787F">
        <w:rPr>
          <w:lang w:val="en-US"/>
        </w:rPr>
        <w:t>Wikipedia</w:t>
      </w:r>
      <w:r w:rsidR="009C787F" w:rsidRPr="00122D73">
        <w:t>.</w:t>
      </w:r>
      <w:r w:rsidR="009C787F">
        <w:rPr>
          <w:lang w:val="en-US"/>
        </w:rPr>
        <w:t>org</w:t>
      </w:r>
      <w:r w:rsidR="009C787F" w:rsidRPr="00122D73">
        <w:t xml:space="preserve"> . – </w:t>
      </w:r>
      <w:r w:rsidR="009C787F">
        <w:t xml:space="preserve">Режим доступа : </w:t>
      </w:r>
      <w:hyperlink r:id="rId44" w:history="1">
        <w:r w:rsidR="009C787F" w:rsidRPr="006F1996">
          <w:rPr>
            <w:rStyle w:val="a8"/>
            <w:lang w:val="en-US"/>
          </w:rPr>
          <w:t>https</w:t>
        </w:r>
        <w:r w:rsidR="009C787F" w:rsidRPr="008C3311">
          <w:rPr>
            <w:rStyle w:val="a8"/>
          </w:rPr>
          <w:t>://</w:t>
        </w:r>
        <w:r w:rsidR="009C787F" w:rsidRPr="006F1996">
          <w:rPr>
            <w:rStyle w:val="a8"/>
            <w:lang w:val="en-US"/>
          </w:rPr>
          <w:t>ru</w:t>
        </w:r>
        <w:r w:rsidR="009C787F" w:rsidRPr="008C3311">
          <w:rPr>
            <w:rStyle w:val="a8"/>
          </w:rPr>
          <w:t>.</w:t>
        </w:r>
        <w:r w:rsidR="009C787F" w:rsidRPr="006F1996">
          <w:rPr>
            <w:rStyle w:val="a8"/>
            <w:lang w:val="en-US"/>
          </w:rPr>
          <w:t>wikipedia</w:t>
        </w:r>
        <w:r w:rsidR="009C787F" w:rsidRPr="008C3311">
          <w:rPr>
            <w:rStyle w:val="a8"/>
          </w:rPr>
          <w:t>.</w:t>
        </w:r>
        <w:r w:rsidR="009C787F" w:rsidRPr="006F1996">
          <w:rPr>
            <w:rStyle w:val="a8"/>
            <w:lang w:val="en-US"/>
          </w:rPr>
          <w:t>org</w:t>
        </w:r>
        <w:r w:rsidR="009C787F" w:rsidRPr="008C3311">
          <w:rPr>
            <w:rStyle w:val="a8"/>
          </w:rPr>
          <w:t>/</w:t>
        </w:r>
        <w:r w:rsidR="009C787F" w:rsidRPr="006F1996">
          <w:rPr>
            <w:rStyle w:val="a8"/>
            <w:lang w:val="en-US"/>
          </w:rPr>
          <w:t>wiki</w:t>
        </w:r>
        <w:r w:rsidR="009C787F" w:rsidRPr="008C3311">
          <w:rPr>
            <w:rStyle w:val="a8"/>
          </w:rPr>
          <w:t>/Обучение_с_подкреплением</w:t>
        </w:r>
      </w:hyperlink>
      <w:r w:rsidR="009C787F" w:rsidRPr="00C548CC">
        <w:rPr>
          <w:rStyle w:val="a8"/>
          <w:color w:val="auto"/>
          <w:u w:val="none"/>
        </w:rPr>
        <w:t xml:space="preserve"> (дата обращ. 16.</w:t>
      </w:r>
      <w:r w:rsidR="00761373" w:rsidRPr="00893402">
        <w:rPr>
          <w:rStyle w:val="a8"/>
          <w:color w:val="auto"/>
          <w:u w:val="none"/>
        </w:rPr>
        <w:t>04</w:t>
      </w:r>
      <w:r w:rsidR="009C787F" w:rsidRPr="00C548CC">
        <w:rPr>
          <w:rStyle w:val="a8"/>
          <w:color w:val="auto"/>
          <w:u w:val="none"/>
        </w:rPr>
        <w:t>.</w:t>
      </w:r>
      <w:r w:rsidR="00761373" w:rsidRPr="00893402">
        <w:rPr>
          <w:rStyle w:val="a8"/>
          <w:color w:val="auto"/>
          <w:u w:val="none"/>
        </w:rPr>
        <w:t>20</w:t>
      </w:r>
      <w:r w:rsidR="009C787F" w:rsidRPr="00C548CC">
        <w:rPr>
          <w:rStyle w:val="a8"/>
          <w:color w:val="auto"/>
          <w:u w:val="none"/>
        </w:rPr>
        <w:t>)</w:t>
      </w:r>
    </w:p>
    <w:p w:rsidR="009C787F" w:rsidRPr="00E248F3" w:rsidRDefault="00F06CBD" w:rsidP="009C787F">
      <w:pPr>
        <w:rPr>
          <w:rStyle w:val="a8"/>
          <w:lang w:val="en-US"/>
        </w:rPr>
      </w:pPr>
      <w:r w:rsidRPr="000607DE">
        <w:t>8</w:t>
      </w:r>
      <w:r w:rsidR="009C787F">
        <w:t xml:space="preserve"> </w:t>
      </w:r>
      <w:r w:rsidR="009C787F" w:rsidRPr="00D36546">
        <w:t xml:space="preserve"> Введение в обучение с подкреплением для начинающих</w:t>
      </w:r>
      <w:r w:rsidR="009C787F">
        <w:t xml:space="preserve"> </w:t>
      </w:r>
      <w:r w:rsidR="009C787F" w:rsidRPr="00D36546">
        <w:t>[</w:t>
      </w:r>
      <w:r w:rsidR="009C787F">
        <w:t>Электронный ресурс</w:t>
      </w:r>
      <w:r w:rsidR="009C787F" w:rsidRPr="00D36546">
        <w:t>]</w:t>
      </w:r>
      <w:r w:rsidR="009C787F">
        <w:t xml:space="preserve"> / </w:t>
      </w:r>
      <w:r w:rsidR="009C787F">
        <w:rPr>
          <w:lang w:val="en-US"/>
        </w:rPr>
        <w:t>proglib</w:t>
      </w:r>
      <w:r w:rsidR="009C787F" w:rsidRPr="00D36546">
        <w:t>.</w:t>
      </w:r>
      <w:r w:rsidR="009C787F">
        <w:rPr>
          <w:lang w:val="en-US"/>
        </w:rPr>
        <w:t>io</w:t>
      </w:r>
      <w:r w:rsidR="009C787F" w:rsidRPr="00D36546">
        <w:t xml:space="preserve"> . </w:t>
      </w:r>
      <w:r w:rsidR="009C787F">
        <w:t>–</w:t>
      </w:r>
      <w:r w:rsidR="009C787F" w:rsidRPr="00D36546">
        <w:t xml:space="preserve"> </w:t>
      </w:r>
      <w:r w:rsidR="009C787F">
        <w:t xml:space="preserve">Режим доступа : </w:t>
      </w:r>
      <w:hyperlink r:id="rId45" w:history="1">
        <w:r w:rsidR="009C787F" w:rsidRPr="006F1996">
          <w:rPr>
            <w:rStyle w:val="a8"/>
            <w:lang w:val="en-US"/>
          </w:rPr>
          <w:t>https</w:t>
        </w:r>
        <w:r w:rsidR="009C787F" w:rsidRPr="00D36546">
          <w:rPr>
            <w:rStyle w:val="a8"/>
          </w:rPr>
          <w:t>://</w:t>
        </w:r>
        <w:r w:rsidR="009C787F" w:rsidRPr="006F1996">
          <w:rPr>
            <w:rStyle w:val="a8"/>
            <w:lang w:val="en-US"/>
          </w:rPr>
          <w:t>proglib</w:t>
        </w:r>
        <w:r w:rsidR="009C787F" w:rsidRPr="00D36546">
          <w:rPr>
            <w:rStyle w:val="a8"/>
          </w:rPr>
          <w:t>.</w:t>
        </w:r>
        <w:r w:rsidR="009C787F" w:rsidRPr="006F1996">
          <w:rPr>
            <w:rStyle w:val="a8"/>
            <w:lang w:val="en-US"/>
          </w:rPr>
          <w:t>io</w:t>
        </w:r>
        <w:r w:rsidR="009C787F" w:rsidRPr="00D36546">
          <w:rPr>
            <w:rStyle w:val="a8"/>
          </w:rPr>
          <w:t>/</w:t>
        </w:r>
        <w:r w:rsidR="009C787F" w:rsidRPr="006F1996">
          <w:rPr>
            <w:rStyle w:val="a8"/>
            <w:lang w:val="en-US"/>
          </w:rPr>
          <w:t>p</w:t>
        </w:r>
        <w:r w:rsidR="009C787F" w:rsidRPr="00D36546">
          <w:rPr>
            <w:rStyle w:val="a8"/>
          </w:rPr>
          <w:t>/</w:t>
        </w:r>
        <w:r w:rsidR="009C787F" w:rsidRPr="006F1996">
          <w:rPr>
            <w:rStyle w:val="a8"/>
            <w:lang w:val="en-US"/>
          </w:rPr>
          <w:t>reinforcement</w:t>
        </w:r>
        <w:r w:rsidR="009C787F" w:rsidRPr="00D36546">
          <w:rPr>
            <w:rStyle w:val="a8"/>
          </w:rPr>
          <w:t>-</w:t>
        </w:r>
        <w:r w:rsidR="009C787F" w:rsidRPr="006F1996">
          <w:rPr>
            <w:rStyle w:val="a8"/>
            <w:lang w:val="en-US"/>
          </w:rPr>
          <w:t>learning</w:t>
        </w:r>
        <w:r w:rsidR="009C787F" w:rsidRPr="00D36546">
          <w:rPr>
            <w:rStyle w:val="a8"/>
          </w:rPr>
          <w:t>/</w:t>
        </w:r>
      </w:hyperlink>
      <w:r w:rsidR="009C787F" w:rsidRPr="00C548CC">
        <w:rPr>
          <w:rStyle w:val="a8"/>
          <w:color w:val="auto"/>
          <w:u w:val="none"/>
        </w:rPr>
        <w:t xml:space="preserve"> (дата обращ. </w:t>
      </w:r>
      <w:r w:rsidR="009C787F" w:rsidRPr="00C548CC">
        <w:rPr>
          <w:rStyle w:val="a8"/>
          <w:color w:val="auto"/>
          <w:u w:val="none"/>
          <w:lang w:val="en-US"/>
        </w:rPr>
        <w:t>16.</w:t>
      </w:r>
      <w:r w:rsidR="00761373">
        <w:rPr>
          <w:rStyle w:val="a8"/>
          <w:color w:val="auto"/>
          <w:u w:val="none"/>
          <w:lang w:val="en-US"/>
        </w:rPr>
        <w:t>04</w:t>
      </w:r>
      <w:r w:rsidR="009C787F" w:rsidRPr="00C548CC">
        <w:rPr>
          <w:rStyle w:val="a8"/>
          <w:color w:val="auto"/>
          <w:u w:val="none"/>
          <w:lang w:val="en-US"/>
        </w:rPr>
        <w:t>.</w:t>
      </w:r>
      <w:r w:rsidR="00761373">
        <w:rPr>
          <w:rStyle w:val="a8"/>
          <w:color w:val="auto"/>
          <w:u w:val="none"/>
          <w:lang w:val="en-US"/>
        </w:rPr>
        <w:t>20</w:t>
      </w:r>
      <w:r w:rsidR="009C787F" w:rsidRPr="00C548CC">
        <w:rPr>
          <w:rStyle w:val="a8"/>
          <w:color w:val="auto"/>
          <w:u w:val="none"/>
          <w:lang w:val="en-US"/>
        </w:rPr>
        <w:t>)</w:t>
      </w:r>
    </w:p>
    <w:p w:rsidR="009C787F" w:rsidRPr="00E248F3" w:rsidRDefault="00F06CBD" w:rsidP="009C787F">
      <w:pPr>
        <w:rPr>
          <w:rStyle w:val="a8"/>
          <w:lang w:val="en-US"/>
        </w:rPr>
      </w:pPr>
      <w:r w:rsidRPr="00C548CC">
        <w:rPr>
          <w:rStyle w:val="a8"/>
          <w:color w:val="auto"/>
          <w:u w:val="none"/>
          <w:lang w:val="en-US"/>
        </w:rPr>
        <w:t>9</w:t>
      </w:r>
      <w:r w:rsidR="009C787F" w:rsidRPr="00C548CC">
        <w:rPr>
          <w:rStyle w:val="a8"/>
          <w:color w:val="auto"/>
          <w:u w:val="none"/>
          <w:lang w:val="en-US"/>
        </w:rPr>
        <w:t xml:space="preserve"> Reinforcement Learning: Artificial Intelligence in Game Playing [Electronic Resource] / Medium.com . – </w:t>
      </w:r>
      <w:r w:rsidR="009C787F" w:rsidRPr="00C548CC">
        <w:rPr>
          <w:rStyle w:val="a8"/>
          <w:color w:val="auto"/>
          <w:u w:val="none"/>
        </w:rPr>
        <w:t>Режим</w:t>
      </w:r>
      <w:r w:rsidR="009C787F" w:rsidRPr="00C548CC">
        <w:rPr>
          <w:rStyle w:val="a8"/>
          <w:color w:val="auto"/>
          <w:u w:val="none"/>
          <w:lang w:val="en-US"/>
        </w:rPr>
        <w:t xml:space="preserve"> </w:t>
      </w:r>
      <w:r w:rsidR="009C787F" w:rsidRPr="00C548CC">
        <w:rPr>
          <w:rStyle w:val="a8"/>
          <w:color w:val="auto"/>
          <w:u w:val="none"/>
        </w:rPr>
        <w:t>доступа</w:t>
      </w:r>
      <w:r w:rsidR="009C787F" w:rsidRPr="00C548CC">
        <w:rPr>
          <w:rStyle w:val="a8"/>
          <w:color w:val="auto"/>
          <w:u w:val="none"/>
          <w:lang w:val="en-US"/>
        </w:rPr>
        <w:t xml:space="preserve"> :</w:t>
      </w:r>
      <w:r w:rsidR="009C787F" w:rsidRPr="00C548CC">
        <w:rPr>
          <w:rStyle w:val="a8"/>
          <w:color w:val="auto"/>
          <w:lang w:val="en-US"/>
        </w:rPr>
        <w:t xml:space="preserve"> </w:t>
      </w:r>
      <w:hyperlink r:id="rId46" w:history="1">
        <w:r w:rsidR="009C787F" w:rsidRPr="00702B74">
          <w:rPr>
            <w:rStyle w:val="a8"/>
            <w:lang w:val="en-US"/>
          </w:rPr>
          <w:t>https</w:t>
        </w:r>
        <w:r w:rsidR="009C787F" w:rsidRPr="00E248F3">
          <w:rPr>
            <w:rStyle w:val="a8"/>
            <w:lang w:val="en-US"/>
          </w:rPr>
          <w:t>://</w:t>
        </w:r>
        <w:r w:rsidR="009C787F" w:rsidRPr="00702B74">
          <w:rPr>
            <w:rStyle w:val="a8"/>
            <w:lang w:val="en-US"/>
          </w:rPr>
          <w:t>medium</w:t>
        </w:r>
        <w:r w:rsidR="009C787F" w:rsidRPr="00E248F3">
          <w:rPr>
            <w:rStyle w:val="a8"/>
            <w:lang w:val="en-US"/>
          </w:rPr>
          <w:t>.</w:t>
        </w:r>
        <w:r w:rsidR="009C787F" w:rsidRPr="00702B74">
          <w:rPr>
            <w:rStyle w:val="a8"/>
            <w:lang w:val="en-US"/>
          </w:rPr>
          <w:t>com</w:t>
        </w:r>
        <w:r w:rsidR="009C787F" w:rsidRPr="00E248F3">
          <w:rPr>
            <w:rStyle w:val="a8"/>
            <w:lang w:val="en-US"/>
          </w:rPr>
          <w:t>/@</w:t>
        </w:r>
        <w:r w:rsidR="009C787F" w:rsidRPr="00702B74">
          <w:rPr>
            <w:rStyle w:val="a8"/>
            <w:lang w:val="en-US"/>
          </w:rPr>
          <w:t>pavelkordik</w:t>
        </w:r>
        <w:r w:rsidR="009C787F" w:rsidRPr="00E248F3">
          <w:rPr>
            <w:rStyle w:val="a8"/>
            <w:lang w:val="en-US"/>
          </w:rPr>
          <w:t>/</w:t>
        </w:r>
        <w:r w:rsidR="009C787F" w:rsidRPr="00702B74">
          <w:rPr>
            <w:rStyle w:val="a8"/>
            <w:lang w:val="en-US"/>
          </w:rPr>
          <w:t>reinforcement</w:t>
        </w:r>
        <w:r w:rsidR="009C787F" w:rsidRPr="00E248F3">
          <w:rPr>
            <w:rStyle w:val="a8"/>
            <w:lang w:val="en-US"/>
          </w:rPr>
          <w:t>-</w:t>
        </w:r>
        <w:r w:rsidR="009C787F" w:rsidRPr="00702B74">
          <w:rPr>
            <w:rStyle w:val="a8"/>
            <w:lang w:val="en-US"/>
          </w:rPr>
          <w:t>learning</w:t>
        </w:r>
        <w:r w:rsidR="009C787F" w:rsidRPr="00E248F3">
          <w:rPr>
            <w:rStyle w:val="a8"/>
            <w:lang w:val="en-US"/>
          </w:rPr>
          <w:t>-</w:t>
        </w:r>
        <w:r w:rsidR="009C787F" w:rsidRPr="00702B74">
          <w:rPr>
            <w:rStyle w:val="a8"/>
            <w:lang w:val="en-US"/>
          </w:rPr>
          <w:t>the</w:t>
        </w:r>
        <w:r w:rsidR="009C787F" w:rsidRPr="00E248F3">
          <w:rPr>
            <w:rStyle w:val="a8"/>
            <w:lang w:val="en-US"/>
          </w:rPr>
          <w:t>-</w:t>
        </w:r>
        <w:r w:rsidR="009C787F" w:rsidRPr="00702B74">
          <w:rPr>
            <w:rStyle w:val="a8"/>
            <w:lang w:val="en-US"/>
          </w:rPr>
          <w:t>hardest</w:t>
        </w:r>
        <w:r w:rsidR="009C787F" w:rsidRPr="00E248F3">
          <w:rPr>
            <w:rStyle w:val="a8"/>
            <w:lang w:val="en-US"/>
          </w:rPr>
          <w:t>-</w:t>
        </w:r>
        <w:r w:rsidR="009C787F" w:rsidRPr="00702B74">
          <w:rPr>
            <w:rStyle w:val="a8"/>
            <w:lang w:val="en-US"/>
          </w:rPr>
          <w:t>part</w:t>
        </w:r>
        <w:r w:rsidR="009C787F" w:rsidRPr="00E248F3">
          <w:rPr>
            <w:rStyle w:val="a8"/>
            <w:lang w:val="en-US"/>
          </w:rPr>
          <w:t>-</w:t>
        </w:r>
        <w:r w:rsidR="009C787F" w:rsidRPr="00702B74">
          <w:rPr>
            <w:rStyle w:val="a8"/>
            <w:lang w:val="en-US"/>
          </w:rPr>
          <w:t>of</w:t>
        </w:r>
        <w:r w:rsidR="009C787F" w:rsidRPr="00E248F3">
          <w:rPr>
            <w:rStyle w:val="a8"/>
            <w:lang w:val="en-US"/>
          </w:rPr>
          <w:t>-</w:t>
        </w:r>
        <w:r w:rsidR="009C787F" w:rsidRPr="00702B74">
          <w:rPr>
            <w:rStyle w:val="a8"/>
            <w:lang w:val="en-US"/>
          </w:rPr>
          <w:t>machine</w:t>
        </w:r>
        <w:r w:rsidR="009C787F" w:rsidRPr="00E248F3">
          <w:rPr>
            <w:rStyle w:val="a8"/>
            <w:lang w:val="en-US"/>
          </w:rPr>
          <w:t>-</w:t>
        </w:r>
        <w:r w:rsidR="009C787F" w:rsidRPr="00702B74">
          <w:rPr>
            <w:rStyle w:val="a8"/>
            <w:lang w:val="en-US"/>
          </w:rPr>
          <w:t>learning</w:t>
        </w:r>
        <w:r w:rsidR="009C787F" w:rsidRPr="00E248F3">
          <w:rPr>
            <w:rStyle w:val="a8"/>
            <w:lang w:val="en-US"/>
          </w:rPr>
          <w:t>-</w:t>
        </w:r>
        <w:r w:rsidR="009C787F" w:rsidRPr="00702B74">
          <w:rPr>
            <w:rStyle w:val="a8"/>
            <w:lang w:val="en-US"/>
          </w:rPr>
          <w:t>b</w:t>
        </w:r>
        <w:r w:rsidR="009C787F" w:rsidRPr="00E248F3">
          <w:rPr>
            <w:rStyle w:val="a8"/>
            <w:lang w:val="en-US"/>
          </w:rPr>
          <w:t>667</w:t>
        </w:r>
        <w:r w:rsidR="009C787F" w:rsidRPr="00702B74">
          <w:rPr>
            <w:rStyle w:val="a8"/>
            <w:lang w:val="en-US"/>
          </w:rPr>
          <w:t>a</w:t>
        </w:r>
        <w:r w:rsidR="009C787F" w:rsidRPr="00E248F3">
          <w:rPr>
            <w:rStyle w:val="a8"/>
            <w:lang w:val="en-US"/>
          </w:rPr>
          <w:t>22995</w:t>
        </w:r>
        <w:r w:rsidR="009C787F" w:rsidRPr="00702B74">
          <w:rPr>
            <w:rStyle w:val="a8"/>
            <w:lang w:val="en-US"/>
          </w:rPr>
          <w:t>ca</w:t>
        </w:r>
      </w:hyperlink>
      <w:r w:rsidR="009C787F" w:rsidRPr="00C548CC">
        <w:rPr>
          <w:rStyle w:val="a8"/>
          <w:color w:val="auto"/>
          <w:u w:val="none"/>
          <w:lang w:val="en-US"/>
        </w:rPr>
        <w:t xml:space="preserve"> (</w:t>
      </w:r>
      <w:r w:rsidR="009C787F" w:rsidRPr="00C548CC">
        <w:rPr>
          <w:rStyle w:val="a8"/>
          <w:color w:val="auto"/>
          <w:u w:val="none"/>
        </w:rPr>
        <w:t>дата</w:t>
      </w:r>
      <w:r w:rsidR="009C787F" w:rsidRPr="00C548CC">
        <w:rPr>
          <w:rStyle w:val="a8"/>
          <w:color w:val="auto"/>
          <w:u w:val="none"/>
          <w:lang w:val="en-US"/>
        </w:rPr>
        <w:t xml:space="preserve"> </w:t>
      </w:r>
      <w:r w:rsidR="009C787F" w:rsidRPr="00C548CC">
        <w:rPr>
          <w:rStyle w:val="a8"/>
          <w:color w:val="auto"/>
          <w:u w:val="none"/>
        </w:rPr>
        <w:t>обращ</w:t>
      </w:r>
      <w:r w:rsidR="009C787F" w:rsidRPr="00C548CC">
        <w:rPr>
          <w:rStyle w:val="a8"/>
          <w:color w:val="auto"/>
          <w:u w:val="none"/>
          <w:lang w:val="en-US"/>
        </w:rPr>
        <w:t>. 16.</w:t>
      </w:r>
      <w:r w:rsidR="00761373">
        <w:rPr>
          <w:rStyle w:val="a8"/>
          <w:color w:val="auto"/>
          <w:u w:val="none"/>
          <w:lang w:val="en-US"/>
        </w:rPr>
        <w:t>04</w:t>
      </w:r>
      <w:r w:rsidR="009C787F" w:rsidRPr="00C548CC">
        <w:rPr>
          <w:rStyle w:val="a8"/>
          <w:color w:val="auto"/>
          <w:u w:val="none"/>
          <w:lang w:val="en-US"/>
        </w:rPr>
        <w:t>.</w:t>
      </w:r>
      <w:r w:rsidR="00761373">
        <w:rPr>
          <w:rStyle w:val="a8"/>
          <w:color w:val="auto"/>
          <w:u w:val="none"/>
          <w:lang w:val="en-US"/>
        </w:rPr>
        <w:t>20</w:t>
      </w:r>
      <w:r w:rsidR="009C787F" w:rsidRPr="00C548CC">
        <w:rPr>
          <w:rStyle w:val="a8"/>
          <w:color w:val="auto"/>
          <w:u w:val="none"/>
          <w:lang w:val="en-US"/>
        </w:rPr>
        <w:t>)</w:t>
      </w:r>
    </w:p>
    <w:p w:rsidR="009C787F" w:rsidRDefault="00F06CBD" w:rsidP="009C787F">
      <w:pPr>
        <w:rPr>
          <w:rStyle w:val="a8"/>
        </w:rPr>
      </w:pPr>
      <w:r w:rsidRPr="00DA74EF">
        <w:rPr>
          <w:rStyle w:val="a8"/>
          <w:color w:val="auto"/>
          <w:u w:val="none"/>
          <w:lang w:val="en-US"/>
        </w:rPr>
        <w:t>10</w:t>
      </w:r>
      <w:r w:rsidR="009C787F" w:rsidRPr="00DA74EF">
        <w:rPr>
          <w:rStyle w:val="a8"/>
          <w:color w:val="auto"/>
          <w:u w:val="none"/>
          <w:lang w:val="en-US"/>
        </w:rPr>
        <w:t xml:space="preserve"> How to teach AI to play Games: Deep Reinforcement Learning [Electronic Resource] / towardsdatascience.com . – </w:t>
      </w:r>
      <w:r w:rsidR="009C787F" w:rsidRPr="00DA74EF">
        <w:rPr>
          <w:rStyle w:val="a8"/>
          <w:color w:val="auto"/>
          <w:u w:val="none"/>
        </w:rPr>
        <w:t>Режим</w:t>
      </w:r>
      <w:r w:rsidR="009C787F" w:rsidRPr="00DA74EF">
        <w:rPr>
          <w:rStyle w:val="a8"/>
          <w:color w:val="auto"/>
          <w:u w:val="none"/>
          <w:lang w:val="en-US"/>
        </w:rPr>
        <w:t xml:space="preserve"> </w:t>
      </w:r>
      <w:r w:rsidR="009C787F" w:rsidRPr="00DA74EF">
        <w:rPr>
          <w:rStyle w:val="a8"/>
          <w:color w:val="auto"/>
          <w:u w:val="none"/>
        </w:rPr>
        <w:t>доступа</w:t>
      </w:r>
      <w:r w:rsidR="009C787F" w:rsidRPr="00DA74EF">
        <w:rPr>
          <w:rStyle w:val="a8"/>
          <w:color w:val="auto"/>
          <w:u w:val="none"/>
          <w:lang w:val="en-US"/>
        </w:rPr>
        <w:t xml:space="preserve"> :</w:t>
      </w:r>
      <w:r w:rsidR="009C787F" w:rsidRPr="00DA74EF">
        <w:rPr>
          <w:rStyle w:val="a8"/>
          <w:color w:val="auto"/>
          <w:lang w:val="en-US"/>
        </w:rPr>
        <w:t xml:space="preserve"> </w:t>
      </w:r>
      <w:hyperlink r:id="rId47" w:history="1">
        <w:r w:rsidR="009C787F" w:rsidRPr="00702B74">
          <w:rPr>
            <w:rStyle w:val="a8"/>
            <w:lang w:val="en-US"/>
          </w:rPr>
          <w:t>https://towardsdatascience.com/how-to-teach-an-ai-to-play-games-deep-reinforcement-learning-28f9b920440a</w:t>
        </w:r>
      </w:hyperlink>
      <w:r w:rsidR="009C787F" w:rsidRPr="00DA74EF">
        <w:rPr>
          <w:rStyle w:val="a8"/>
          <w:color w:val="auto"/>
          <w:u w:val="none"/>
          <w:lang w:val="en-US"/>
        </w:rPr>
        <w:t xml:space="preserve"> (</w:t>
      </w:r>
      <w:r w:rsidR="009C787F" w:rsidRPr="00DA74EF">
        <w:rPr>
          <w:rStyle w:val="a8"/>
          <w:color w:val="auto"/>
          <w:u w:val="none"/>
        </w:rPr>
        <w:t>дата</w:t>
      </w:r>
      <w:r w:rsidR="009C787F" w:rsidRPr="00DA74EF">
        <w:rPr>
          <w:rStyle w:val="a8"/>
          <w:color w:val="auto"/>
          <w:u w:val="none"/>
          <w:lang w:val="en-US"/>
        </w:rPr>
        <w:t xml:space="preserve"> </w:t>
      </w:r>
      <w:r w:rsidR="009C787F" w:rsidRPr="00DA74EF">
        <w:rPr>
          <w:rStyle w:val="a8"/>
          <w:color w:val="auto"/>
          <w:u w:val="none"/>
        </w:rPr>
        <w:t>обращ</w:t>
      </w:r>
      <w:r w:rsidR="009C787F" w:rsidRPr="00DA74EF">
        <w:rPr>
          <w:rStyle w:val="a8"/>
          <w:color w:val="auto"/>
          <w:u w:val="none"/>
          <w:lang w:val="en-US"/>
        </w:rPr>
        <w:t xml:space="preserve">. </w:t>
      </w:r>
      <w:r w:rsidR="009C787F" w:rsidRPr="00DA74EF">
        <w:rPr>
          <w:rStyle w:val="a8"/>
          <w:color w:val="auto"/>
          <w:u w:val="none"/>
        </w:rPr>
        <w:t>17.</w:t>
      </w:r>
      <w:r w:rsidR="00761373" w:rsidRPr="00761373">
        <w:rPr>
          <w:rStyle w:val="a8"/>
          <w:color w:val="auto"/>
          <w:u w:val="none"/>
        </w:rPr>
        <w:t>04</w:t>
      </w:r>
      <w:r w:rsidR="009C787F" w:rsidRPr="00DA74EF">
        <w:rPr>
          <w:rStyle w:val="a8"/>
          <w:color w:val="auto"/>
          <w:u w:val="none"/>
        </w:rPr>
        <w:t>.</w:t>
      </w:r>
      <w:r w:rsidR="00761373" w:rsidRPr="00761373">
        <w:rPr>
          <w:rStyle w:val="a8"/>
          <w:color w:val="auto"/>
          <w:u w:val="none"/>
        </w:rPr>
        <w:t>20</w:t>
      </w:r>
      <w:r w:rsidR="009C787F" w:rsidRPr="00DA74EF">
        <w:rPr>
          <w:rStyle w:val="a8"/>
          <w:color w:val="auto"/>
          <w:u w:val="none"/>
        </w:rPr>
        <w:t>)</w:t>
      </w:r>
    </w:p>
    <w:p w:rsidR="009C787F" w:rsidRPr="00F809BE" w:rsidRDefault="00F06CBD" w:rsidP="009C787F">
      <w:pPr>
        <w:rPr>
          <w:rStyle w:val="a8"/>
        </w:rPr>
      </w:pPr>
      <w:r w:rsidRPr="00DA74EF">
        <w:rPr>
          <w:rStyle w:val="a8"/>
          <w:color w:val="auto"/>
          <w:u w:val="none"/>
        </w:rPr>
        <w:t>11</w:t>
      </w:r>
      <w:r w:rsidR="009C787F" w:rsidRPr="00DA74EF">
        <w:rPr>
          <w:rStyle w:val="a8"/>
          <w:color w:val="auto"/>
          <w:u w:val="none"/>
        </w:rPr>
        <w:t xml:space="preserve"> Q-обучение // Википедия URL:</w:t>
      </w:r>
      <w:r w:rsidR="009C787F" w:rsidRPr="00DA74EF">
        <w:rPr>
          <w:rStyle w:val="a8"/>
          <w:color w:val="auto"/>
        </w:rPr>
        <w:t xml:space="preserve"> </w:t>
      </w:r>
      <w:r w:rsidR="009C787F" w:rsidRPr="00B55E53">
        <w:rPr>
          <w:rStyle w:val="a8"/>
        </w:rPr>
        <w:t>https://ru.wikipedia.org/wiki/Q-обучение</w:t>
      </w:r>
      <w:r w:rsidR="009C787F" w:rsidRPr="00DA74EF">
        <w:rPr>
          <w:rStyle w:val="a8"/>
          <w:color w:val="auto"/>
          <w:u w:val="none"/>
        </w:rPr>
        <w:t xml:space="preserve"> (дата обращения: </w:t>
      </w:r>
      <w:r w:rsidR="00761373" w:rsidRPr="00761373">
        <w:rPr>
          <w:rStyle w:val="a8"/>
          <w:color w:val="auto"/>
          <w:u w:val="none"/>
        </w:rPr>
        <w:t>18</w:t>
      </w:r>
      <w:r w:rsidR="009C787F" w:rsidRPr="00DA74EF">
        <w:rPr>
          <w:rStyle w:val="a8"/>
          <w:color w:val="auto"/>
          <w:u w:val="none"/>
        </w:rPr>
        <w:t>.</w:t>
      </w:r>
      <w:r w:rsidR="00761373" w:rsidRPr="00761373">
        <w:rPr>
          <w:rStyle w:val="a8"/>
          <w:color w:val="auto"/>
          <w:u w:val="none"/>
        </w:rPr>
        <w:t>04</w:t>
      </w:r>
      <w:r w:rsidR="009C787F" w:rsidRPr="00DA74EF">
        <w:rPr>
          <w:rStyle w:val="a8"/>
          <w:color w:val="auto"/>
          <w:u w:val="none"/>
        </w:rPr>
        <w:t>.</w:t>
      </w:r>
      <w:r w:rsidR="00761373" w:rsidRPr="00761373">
        <w:rPr>
          <w:rStyle w:val="a8"/>
          <w:color w:val="auto"/>
          <w:u w:val="none"/>
        </w:rPr>
        <w:t>20</w:t>
      </w:r>
      <w:r w:rsidR="009C787F" w:rsidRPr="00DA74EF">
        <w:rPr>
          <w:rStyle w:val="a8"/>
          <w:color w:val="auto"/>
          <w:u w:val="none"/>
        </w:rPr>
        <w:t>).</w:t>
      </w:r>
    </w:p>
    <w:p w:rsidR="009C787F" w:rsidRPr="00B55E53" w:rsidRDefault="009C787F" w:rsidP="009C787F">
      <w:r w:rsidRPr="00F809BE">
        <w:t>1</w:t>
      </w:r>
      <w:r w:rsidR="00F06CBD" w:rsidRPr="00F06CBD">
        <w:t>2</w:t>
      </w:r>
      <w:r w:rsidRPr="00F809BE">
        <w:t xml:space="preserve"> </w:t>
      </w:r>
      <w:r w:rsidRPr="00E248F3">
        <w:rPr>
          <w:lang w:val="en-US"/>
        </w:rPr>
        <w:t>Deep</w:t>
      </w:r>
      <w:r w:rsidRPr="00F809BE">
        <w:t xml:space="preserve"> </w:t>
      </w:r>
      <w:r w:rsidRPr="00E248F3">
        <w:rPr>
          <w:lang w:val="en-US"/>
        </w:rPr>
        <w:t>Learning</w:t>
      </w:r>
      <w:r>
        <w:t xml:space="preserve"> </w:t>
      </w:r>
      <w:r w:rsidRPr="00F809BE">
        <w:t>[</w:t>
      </w:r>
      <w:r>
        <w:t>Электронный ресурс</w:t>
      </w:r>
      <w:r w:rsidRPr="00F809BE">
        <w:t>]</w:t>
      </w:r>
      <w:r>
        <w:t xml:space="preserve"> / </w:t>
      </w:r>
      <w:r>
        <w:rPr>
          <w:lang w:val="en-US"/>
        </w:rPr>
        <w:t>vk</w:t>
      </w:r>
      <w:r w:rsidRPr="00F809BE">
        <w:t>.</w:t>
      </w:r>
      <w:r>
        <w:rPr>
          <w:lang w:val="en-US"/>
        </w:rPr>
        <w:t>com</w:t>
      </w:r>
      <w:r w:rsidRPr="00F809BE">
        <w:t xml:space="preserve"> . </w:t>
      </w:r>
      <w:r>
        <w:t>–</w:t>
      </w:r>
      <w:r w:rsidRPr="00F809BE">
        <w:t xml:space="preserve"> </w:t>
      </w:r>
      <w:r>
        <w:t xml:space="preserve">Режим доступа : </w:t>
      </w:r>
      <w:hyperlink r:id="rId48" w:history="1">
        <w:r w:rsidRPr="006F1996">
          <w:rPr>
            <w:rStyle w:val="a8"/>
            <w:lang w:val="en-US"/>
          </w:rPr>
          <w:t>https</w:t>
        </w:r>
        <w:r w:rsidRPr="00F809BE">
          <w:rPr>
            <w:rStyle w:val="a8"/>
          </w:rPr>
          <w:t>://</w:t>
        </w:r>
        <w:r w:rsidRPr="006F1996">
          <w:rPr>
            <w:rStyle w:val="a8"/>
            <w:lang w:val="en-US"/>
          </w:rPr>
          <w:t>vk</w:t>
        </w:r>
        <w:r w:rsidRPr="00F809BE">
          <w:rPr>
            <w:rStyle w:val="a8"/>
          </w:rPr>
          <w:t>.</w:t>
        </w:r>
        <w:r w:rsidRPr="006F1996">
          <w:rPr>
            <w:rStyle w:val="a8"/>
            <w:lang w:val="en-US"/>
          </w:rPr>
          <w:t>com</w:t>
        </w:r>
        <w:r w:rsidRPr="00F809BE">
          <w:rPr>
            <w:rStyle w:val="a8"/>
          </w:rPr>
          <w:t>/</w:t>
        </w:r>
        <w:r w:rsidRPr="006F1996">
          <w:rPr>
            <w:rStyle w:val="a8"/>
            <w:lang w:val="en-US"/>
          </w:rPr>
          <w:t>deeplearning</w:t>
        </w:r>
      </w:hyperlink>
      <w:r w:rsidRPr="00DA74EF">
        <w:rPr>
          <w:rStyle w:val="a8"/>
          <w:color w:val="auto"/>
          <w:u w:val="none"/>
        </w:rPr>
        <w:t xml:space="preserve"> (дата обращ. 17.</w:t>
      </w:r>
      <w:r w:rsidR="00761373" w:rsidRPr="00893402">
        <w:rPr>
          <w:rStyle w:val="a8"/>
          <w:color w:val="auto"/>
          <w:u w:val="none"/>
        </w:rPr>
        <w:t>04</w:t>
      </w:r>
      <w:r w:rsidRPr="00DA74EF">
        <w:rPr>
          <w:rStyle w:val="a8"/>
          <w:color w:val="auto"/>
          <w:u w:val="none"/>
        </w:rPr>
        <w:t>.</w:t>
      </w:r>
      <w:r w:rsidR="00761373" w:rsidRPr="00893402">
        <w:rPr>
          <w:rStyle w:val="a8"/>
          <w:color w:val="auto"/>
          <w:u w:val="none"/>
        </w:rPr>
        <w:t>20</w:t>
      </w:r>
      <w:r w:rsidRPr="00DA74EF">
        <w:rPr>
          <w:rStyle w:val="a8"/>
          <w:color w:val="auto"/>
          <w:u w:val="none"/>
        </w:rPr>
        <w:t>)</w:t>
      </w:r>
    </w:p>
    <w:p w:rsidR="009C787F" w:rsidRPr="009C787F" w:rsidRDefault="009C787F" w:rsidP="009C787F">
      <w:pPr>
        <w:rPr>
          <w:lang w:val="en-US"/>
        </w:rPr>
      </w:pPr>
      <w:r w:rsidRPr="00B55E53">
        <w:t>1</w:t>
      </w:r>
      <w:r w:rsidR="00F06CBD" w:rsidRPr="00F06CBD">
        <w:t>3</w:t>
      </w:r>
      <w:r w:rsidRPr="00B55E53">
        <w:t xml:space="preserve"> </w:t>
      </w:r>
      <w:r w:rsidRPr="000F22E4">
        <w:rPr>
          <w:lang w:val="en-US"/>
        </w:rPr>
        <w:t>OpenFace</w:t>
      </w:r>
      <w:r w:rsidRPr="00B55E53">
        <w:t xml:space="preserve"> [</w:t>
      </w:r>
      <w:r>
        <w:rPr>
          <w:lang w:val="en-US"/>
        </w:rPr>
        <w:t>Electronic</w:t>
      </w:r>
      <w:r w:rsidRPr="00B55E53">
        <w:t xml:space="preserve"> </w:t>
      </w:r>
      <w:r>
        <w:rPr>
          <w:lang w:val="en-US"/>
        </w:rPr>
        <w:t>Resource</w:t>
      </w:r>
      <w:r w:rsidRPr="00B55E53">
        <w:t xml:space="preserve">] / </w:t>
      </w:r>
      <w:r w:rsidRPr="000F22E4">
        <w:rPr>
          <w:lang w:val="en-US"/>
        </w:rPr>
        <w:t>cmusatyalab</w:t>
      </w:r>
      <w:r w:rsidRPr="00B55E53">
        <w:t>.</w:t>
      </w:r>
      <w:r w:rsidRPr="000F22E4">
        <w:rPr>
          <w:lang w:val="en-US"/>
        </w:rPr>
        <w:t>github</w:t>
      </w:r>
      <w:r w:rsidRPr="00B55E53">
        <w:t>.</w:t>
      </w:r>
      <w:r w:rsidRPr="000F22E4">
        <w:rPr>
          <w:lang w:val="en-US"/>
        </w:rPr>
        <w:t>io</w:t>
      </w:r>
      <w:r w:rsidRPr="00B55E53">
        <w:t xml:space="preserve"> . – </w:t>
      </w:r>
      <w:r>
        <w:t>Режим</w:t>
      </w:r>
      <w:r w:rsidRPr="00B55E53">
        <w:t xml:space="preserve"> </w:t>
      </w:r>
      <w:r>
        <w:t>доступа</w:t>
      </w:r>
      <w:r w:rsidRPr="00B55E53">
        <w:t xml:space="preserve"> : </w:t>
      </w:r>
      <w:hyperlink r:id="rId49" w:history="1">
        <w:r w:rsidRPr="00702B74">
          <w:rPr>
            <w:rStyle w:val="a8"/>
            <w:lang w:val="en-US"/>
          </w:rPr>
          <w:t>https</w:t>
        </w:r>
        <w:r w:rsidRPr="00B55E53">
          <w:rPr>
            <w:rStyle w:val="a8"/>
          </w:rPr>
          <w:t>://</w:t>
        </w:r>
        <w:r w:rsidRPr="00702B74">
          <w:rPr>
            <w:rStyle w:val="a8"/>
            <w:lang w:val="en-US"/>
          </w:rPr>
          <w:t>cmusatyalab</w:t>
        </w:r>
        <w:r w:rsidRPr="00B55E53">
          <w:rPr>
            <w:rStyle w:val="a8"/>
          </w:rPr>
          <w:t>.</w:t>
        </w:r>
        <w:r w:rsidRPr="00702B74">
          <w:rPr>
            <w:rStyle w:val="a8"/>
            <w:lang w:val="en-US"/>
          </w:rPr>
          <w:t>github</w:t>
        </w:r>
        <w:r w:rsidRPr="00B55E53">
          <w:rPr>
            <w:rStyle w:val="a8"/>
          </w:rPr>
          <w:t>.</w:t>
        </w:r>
        <w:r w:rsidRPr="00702B74">
          <w:rPr>
            <w:rStyle w:val="a8"/>
            <w:lang w:val="en-US"/>
          </w:rPr>
          <w:t>io</w:t>
        </w:r>
        <w:r w:rsidRPr="00B55E53">
          <w:rPr>
            <w:rStyle w:val="a8"/>
          </w:rPr>
          <w:t>/</w:t>
        </w:r>
        <w:r w:rsidRPr="00702B74">
          <w:rPr>
            <w:rStyle w:val="a8"/>
            <w:lang w:val="en-US"/>
          </w:rPr>
          <w:t>openface</w:t>
        </w:r>
        <w:r w:rsidRPr="00B55E53">
          <w:rPr>
            <w:rStyle w:val="a8"/>
          </w:rPr>
          <w:t>/</w:t>
        </w:r>
      </w:hyperlink>
      <w:r w:rsidRPr="00B55E53">
        <w:t xml:space="preserve"> (</w:t>
      </w:r>
      <w:r>
        <w:t>дата</w:t>
      </w:r>
      <w:r w:rsidRPr="00B55E53">
        <w:t xml:space="preserve"> </w:t>
      </w:r>
      <w:r>
        <w:t>обращ</w:t>
      </w:r>
      <w:r w:rsidRPr="00B55E53">
        <w:t xml:space="preserve">. </w:t>
      </w:r>
      <w:r w:rsidRPr="009C787F">
        <w:rPr>
          <w:lang w:val="en-US"/>
        </w:rPr>
        <w:t>17.</w:t>
      </w:r>
      <w:r w:rsidR="00761373">
        <w:rPr>
          <w:lang w:val="en-US"/>
        </w:rPr>
        <w:t>04</w:t>
      </w:r>
      <w:r w:rsidRPr="009C787F">
        <w:rPr>
          <w:lang w:val="en-US"/>
        </w:rPr>
        <w:t>.</w:t>
      </w:r>
      <w:r w:rsidR="00761373">
        <w:rPr>
          <w:lang w:val="en-US"/>
        </w:rPr>
        <w:t>20</w:t>
      </w:r>
      <w:r w:rsidRPr="009C787F">
        <w:rPr>
          <w:lang w:val="en-US"/>
        </w:rPr>
        <w:t>)</w:t>
      </w:r>
    </w:p>
    <w:p w:rsidR="009C787F" w:rsidRPr="000F22E4" w:rsidRDefault="009C787F" w:rsidP="009C787F">
      <w:pPr>
        <w:rPr>
          <w:lang w:val="en-US"/>
        </w:rPr>
      </w:pPr>
      <w:r>
        <w:rPr>
          <w:lang w:val="en-US"/>
        </w:rPr>
        <w:t>1</w:t>
      </w:r>
      <w:r w:rsidR="00F06CBD">
        <w:rPr>
          <w:lang w:val="en-US"/>
        </w:rPr>
        <w:t>4</w:t>
      </w:r>
      <w:r>
        <w:rPr>
          <w:lang w:val="en-US"/>
        </w:rPr>
        <w:t xml:space="preserve"> Colornet [Electronic Resource] / github.com . – </w:t>
      </w:r>
      <w:r>
        <w:t>Режим</w:t>
      </w:r>
      <w:r w:rsidRPr="000F22E4">
        <w:rPr>
          <w:lang w:val="en-US"/>
        </w:rPr>
        <w:t xml:space="preserve"> </w:t>
      </w:r>
      <w:r>
        <w:t>доступа</w:t>
      </w:r>
      <w:r w:rsidRPr="000F22E4">
        <w:rPr>
          <w:lang w:val="en-US"/>
        </w:rPr>
        <w:t xml:space="preserve"> : </w:t>
      </w:r>
      <w:hyperlink r:id="rId50" w:history="1">
        <w:r w:rsidRPr="00702B74">
          <w:rPr>
            <w:rStyle w:val="a8"/>
            <w:lang w:val="en-US"/>
          </w:rPr>
          <w:t>https://github.com/pavelgonchar/colornet</w:t>
        </w:r>
      </w:hyperlink>
      <w:r w:rsidRPr="000F22E4">
        <w:rPr>
          <w:lang w:val="en-US"/>
        </w:rPr>
        <w:t xml:space="preserve"> (</w:t>
      </w:r>
      <w:r>
        <w:t>дата</w:t>
      </w:r>
      <w:r w:rsidRPr="000F22E4">
        <w:rPr>
          <w:lang w:val="en-US"/>
        </w:rPr>
        <w:t xml:space="preserve"> </w:t>
      </w:r>
      <w:r>
        <w:t>обращ</w:t>
      </w:r>
      <w:r w:rsidRPr="000F22E4">
        <w:rPr>
          <w:lang w:val="en-US"/>
        </w:rPr>
        <w:t>. 17.</w:t>
      </w:r>
      <w:r w:rsidR="00761373">
        <w:rPr>
          <w:lang w:val="en-US"/>
        </w:rPr>
        <w:t>04</w:t>
      </w:r>
      <w:r w:rsidRPr="000F22E4">
        <w:rPr>
          <w:lang w:val="en-US"/>
        </w:rPr>
        <w:t>.</w:t>
      </w:r>
      <w:r w:rsidR="00761373">
        <w:rPr>
          <w:lang w:val="en-US"/>
        </w:rPr>
        <w:t>20</w:t>
      </w:r>
      <w:r w:rsidRPr="000F22E4">
        <w:rPr>
          <w:lang w:val="en-US"/>
        </w:rPr>
        <w:t>)</w:t>
      </w:r>
    </w:p>
    <w:p w:rsidR="009C787F" w:rsidRPr="000F22E4" w:rsidRDefault="009C787F" w:rsidP="009C787F">
      <w:pPr>
        <w:rPr>
          <w:lang w:val="en-US"/>
        </w:rPr>
      </w:pPr>
      <w:r>
        <w:rPr>
          <w:lang w:val="en-US"/>
        </w:rPr>
        <w:t>1</w:t>
      </w:r>
      <w:r w:rsidR="00F06CBD">
        <w:rPr>
          <w:lang w:val="en-US"/>
        </w:rPr>
        <w:t>5</w:t>
      </w:r>
      <w:r>
        <w:rPr>
          <w:lang w:val="en-US"/>
        </w:rPr>
        <w:t xml:space="preserve"> Magenta [Electronic Resource] / github.com . – </w:t>
      </w:r>
      <w:r>
        <w:t>Режим</w:t>
      </w:r>
      <w:r w:rsidRPr="000F22E4">
        <w:rPr>
          <w:lang w:val="en-US"/>
        </w:rPr>
        <w:t xml:space="preserve"> </w:t>
      </w:r>
      <w:r>
        <w:t>доступа</w:t>
      </w:r>
      <w:r w:rsidRPr="000F22E4">
        <w:rPr>
          <w:lang w:val="en-US"/>
        </w:rPr>
        <w:t xml:space="preserve"> : </w:t>
      </w:r>
      <w:hyperlink r:id="rId51" w:history="1">
        <w:r w:rsidRPr="00702B74">
          <w:rPr>
            <w:rStyle w:val="a8"/>
            <w:lang w:val="en-US"/>
          </w:rPr>
          <w:t>https://github.com/tensorflow/magenta</w:t>
        </w:r>
      </w:hyperlink>
      <w:r w:rsidRPr="000F22E4">
        <w:rPr>
          <w:lang w:val="en-US"/>
        </w:rPr>
        <w:t xml:space="preserve"> (</w:t>
      </w:r>
      <w:r>
        <w:t>дата</w:t>
      </w:r>
      <w:r w:rsidRPr="000F22E4">
        <w:rPr>
          <w:lang w:val="en-US"/>
        </w:rPr>
        <w:t xml:space="preserve"> </w:t>
      </w:r>
      <w:r>
        <w:t>обращ</w:t>
      </w:r>
      <w:r w:rsidRPr="000F22E4">
        <w:rPr>
          <w:lang w:val="en-US"/>
        </w:rPr>
        <w:t xml:space="preserve">. </w:t>
      </w:r>
      <w:r w:rsidRPr="00AB42F4">
        <w:rPr>
          <w:lang w:val="en-US"/>
        </w:rPr>
        <w:t>17.</w:t>
      </w:r>
      <w:r w:rsidR="00761373">
        <w:rPr>
          <w:lang w:val="en-US"/>
        </w:rPr>
        <w:t>04</w:t>
      </w:r>
      <w:r w:rsidRPr="00AB42F4">
        <w:rPr>
          <w:lang w:val="en-US"/>
        </w:rPr>
        <w:t>.</w:t>
      </w:r>
      <w:r w:rsidR="00761373">
        <w:rPr>
          <w:lang w:val="en-US"/>
        </w:rPr>
        <w:t>20</w:t>
      </w:r>
      <w:r w:rsidRPr="000F22E4">
        <w:rPr>
          <w:lang w:val="en-US"/>
        </w:rPr>
        <w:t>)</w:t>
      </w:r>
    </w:p>
    <w:p w:rsidR="009C787F" w:rsidRPr="009C787F" w:rsidRDefault="009C787F" w:rsidP="009C787F">
      <w:r>
        <w:rPr>
          <w:lang w:val="en-US"/>
        </w:rPr>
        <w:t>1</w:t>
      </w:r>
      <w:r w:rsidR="00F06CBD">
        <w:rPr>
          <w:lang w:val="en-US"/>
        </w:rPr>
        <w:t>6</w:t>
      </w:r>
      <w:r>
        <w:rPr>
          <w:lang w:val="en-US"/>
        </w:rPr>
        <w:t xml:space="preserve"> </w:t>
      </w:r>
      <w:r w:rsidRPr="00AB42F4">
        <w:rPr>
          <w:lang w:val="en-US"/>
        </w:rPr>
        <w:t xml:space="preserve">The neural networks behind Google Voice transcription </w:t>
      </w:r>
      <w:r>
        <w:rPr>
          <w:lang w:val="en-US"/>
        </w:rPr>
        <w:t xml:space="preserve">[Electronic Resource] / googleblog.com . – </w:t>
      </w:r>
      <w:r>
        <w:t>Режим</w:t>
      </w:r>
      <w:r w:rsidRPr="00AB42F4">
        <w:rPr>
          <w:lang w:val="en-US"/>
        </w:rPr>
        <w:t xml:space="preserve"> </w:t>
      </w:r>
      <w:r>
        <w:t>доступа</w:t>
      </w:r>
      <w:r w:rsidRPr="00AB42F4">
        <w:rPr>
          <w:lang w:val="en-US"/>
        </w:rPr>
        <w:t xml:space="preserve"> : </w:t>
      </w:r>
      <w:hyperlink r:id="rId52" w:history="1">
        <w:r w:rsidRPr="00702B74">
          <w:rPr>
            <w:rStyle w:val="a8"/>
            <w:lang w:val="en-US"/>
          </w:rPr>
          <w:t>https://ai.googleblog.com/2015/08/the-neural-networks-behind-google-voice.html</w:t>
        </w:r>
      </w:hyperlink>
      <w:r w:rsidRPr="00AB42F4">
        <w:rPr>
          <w:lang w:val="en-US"/>
        </w:rPr>
        <w:t xml:space="preserve"> (</w:t>
      </w:r>
      <w:r>
        <w:t>дата</w:t>
      </w:r>
      <w:r w:rsidRPr="00AB42F4">
        <w:rPr>
          <w:lang w:val="en-US"/>
        </w:rPr>
        <w:t xml:space="preserve"> </w:t>
      </w:r>
      <w:r>
        <w:t>обращ</w:t>
      </w:r>
      <w:r w:rsidRPr="00AB42F4">
        <w:rPr>
          <w:lang w:val="en-US"/>
        </w:rPr>
        <w:t xml:space="preserve">. </w:t>
      </w:r>
      <w:r w:rsidRPr="009C787F">
        <w:t>17.</w:t>
      </w:r>
      <w:r w:rsidR="00761373" w:rsidRPr="00893402">
        <w:t>04</w:t>
      </w:r>
      <w:r w:rsidRPr="009C787F">
        <w:t>.</w:t>
      </w:r>
      <w:r w:rsidR="00761373" w:rsidRPr="00893402">
        <w:t>20</w:t>
      </w:r>
      <w:r w:rsidRPr="009C787F">
        <w:t>)</w:t>
      </w:r>
    </w:p>
    <w:p w:rsidR="009C787F" w:rsidRPr="000607DE" w:rsidRDefault="009C787F" w:rsidP="009C787F">
      <w:pPr>
        <w:rPr>
          <w:lang w:val="en-US"/>
        </w:rPr>
      </w:pPr>
      <w:r w:rsidRPr="00716F7A">
        <w:t>1</w:t>
      </w:r>
      <w:r w:rsidR="00F06CBD" w:rsidRPr="00F06CBD">
        <w:t>7</w:t>
      </w:r>
      <w:r w:rsidRPr="00716F7A">
        <w:t xml:space="preserve"> Глубинное обучение: возможности, перспективы и немного истории</w:t>
      </w:r>
      <w:r>
        <w:t xml:space="preserve"> </w:t>
      </w:r>
      <w:r w:rsidRPr="00716F7A">
        <w:t>[</w:t>
      </w:r>
      <w:r>
        <w:t>Электронный ресурс</w:t>
      </w:r>
      <w:r w:rsidRPr="00716F7A">
        <w:t>]</w:t>
      </w:r>
      <w:r>
        <w:t xml:space="preserve"> / </w:t>
      </w:r>
      <w:r>
        <w:rPr>
          <w:lang w:val="en-US"/>
        </w:rPr>
        <w:t>habr</w:t>
      </w:r>
      <w:r w:rsidRPr="00716F7A">
        <w:t>.</w:t>
      </w:r>
      <w:r>
        <w:rPr>
          <w:lang w:val="en-US"/>
        </w:rPr>
        <w:t>com</w:t>
      </w:r>
      <w:r w:rsidRPr="00716F7A">
        <w:t xml:space="preserve"> . </w:t>
      </w:r>
      <w:r>
        <w:t>–</w:t>
      </w:r>
      <w:r w:rsidRPr="00716F7A">
        <w:t xml:space="preserve"> </w:t>
      </w:r>
      <w:r>
        <w:t xml:space="preserve">Режим доступа : </w:t>
      </w:r>
      <w:hyperlink r:id="rId53" w:history="1">
        <w:r w:rsidRPr="00702B74">
          <w:rPr>
            <w:rStyle w:val="a8"/>
            <w:lang w:val="en-US"/>
          </w:rPr>
          <w:t>https</w:t>
        </w:r>
        <w:r w:rsidRPr="00716F7A">
          <w:rPr>
            <w:rStyle w:val="a8"/>
          </w:rPr>
          <w:t>://</w:t>
        </w:r>
        <w:r w:rsidRPr="00702B74">
          <w:rPr>
            <w:rStyle w:val="a8"/>
            <w:lang w:val="en-US"/>
          </w:rPr>
          <w:t>habr</w:t>
        </w:r>
        <w:r w:rsidRPr="00716F7A">
          <w:rPr>
            <w:rStyle w:val="a8"/>
          </w:rPr>
          <w:t>.</w:t>
        </w:r>
        <w:r w:rsidRPr="00702B74">
          <w:rPr>
            <w:rStyle w:val="a8"/>
            <w:lang w:val="en-US"/>
          </w:rPr>
          <w:t>com</w:t>
        </w:r>
        <w:r w:rsidRPr="00716F7A">
          <w:rPr>
            <w:rStyle w:val="a8"/>
          </w:rPr>
          <w:t>/</w:t>
        </w:r>
        <w:r w:rsidRPr="00702B74">
          <w:rPr>
            <w:rStyle w:val="a8"/>
            <w:lang w:val="en-US"/>
          </w:rPr>
          <w:t>company</w:t>
        </w:r>
        <w:r w:rsidRPr="00716F7A">
          <w:rPr>
            <w:rStyle w:val="a8"/>
          </w:rPr>
          <w:t>/</w:t>
        </w:r>
        <w:r w:rsidRPr="00702B74">
          <w:rPr>
            <w:rStyle w:val="a8"/>
            <w:lang w:val="en-US"/>
          </w:rPr>
          <w:t>it</w:t>
        </w:r>
        <w:r w:rsidRPr="00716F7A">
          <w:rPr>
            <w:rStyle w:val="a8"/>
          </w:rPr>
          <w:t>-</w:t>
        </w:r>
        <w:r w:rsidRPr="00702B74">
          <w:rPr>
            <w:rStyle w:val="a8"/>
            <w:lang w:val="en-US"/>
          </w:rPr>
          <w:t>grad</w:t>
        </w:r>
        <w:r w:rsidRPr="00716F7A">
          <w:rPr>
            <w:rStyle w:val="a8"/>
          </w:rPr>
          <w:t>/</w:t>
        </w:r>
        <w:r w:rsidRPr="00702B74">
          <w:rPr>
            <w:rStyle w:val="a8"/>
            <w:lang w:val="en-US"/>
          </w:rPr>
          <w:t>blog</w:t>
        </w:r>
        <w:r w:rsidRPr="00716F7A">
          <w:rPr>
            <w:rStyle w:val="a8"/>
          </w:rPr>
          <w:t>/309024/</w:t>
        </w:r>
      </w:hyperlink>
      <w:r>
        <w:t xml:space="preserve"> (дата обращ. </w:t>
      </w:r>
      <w:r w:rsidRPr="000607DE">
        <w:rPr>
          <w:lang w:val="en-US"/>
        </w:rPr>
        <w:t>18.</w:t>
      </w:r>
      <w:r w:rsidR="00761373">
        <w:rPr>
          <w:lang w:val="en-US"/>
        </w:rPr>
        <w:t>04</w:t>
      </w:r>
      <w:r w:rsidRPr="000607DE">
        <w:rPr>
          <w:lang w:val="en-US"/>
        </w:rPr>
        <w:t>.</w:t>
      </w:r>
      <w:r w:rsidR="00761373">
        <w:rPr>
          <w:lang w:val="en-US"/>
        </w:rPr>
        <w:t>20</w:t>
      </w:r>
      <w:r w:rsidRPr="000607DE">
        <w:rPr>
          <w:lang w:val="en-US"/>
        </w:rPr>
        <w:t>)</w:t>
      </w:r>
    </w:p>
    <w:p w:rsidR="009C787F" w:rsidRPr="00930193" w:rsidRDefault="009C787F" w:rsidP="009C787F">
      <w:pPr>
        <w:rPr>
          <w:lang w:val="en-US"/>
        </w:rPr>
      </w:pPr>
      <w:r w:rsidRPr="00930193">
        <w:rPr>
          <w:lang w:val="en-US"/>
        </w:rPr>
        <w:t>1</w:t>
      </w:r>
      <w:r w:rsidR="00F06CBD">
        <w:rPr>
          <w:lang w:val="en-US"/>
        </w:rPr>
        <w:t>8</w:t>
      </w:r>
      <w:r w:rsidRPr="00930193">
        <w:rPr>
          <w:lang w:val="en-US"/>
        </w:rPr>
        <w:t xml:space="preserve"> Bringing gaming to life with AI and deep learning </w:t>
      </w:r>
      <w:r>
        <w:rPr>
          <w:lang w:val="en-US"/>
        </w:rPr>
        <w:t xml:space="preserve">[Electronic Resource] / oreilly.com . – </w:t>
      </w:r>
      <w:r>
        <w:t>Режим</w:t>
      </w:r>
      <w:r w:rsidRPr="00930193">
        <w:rPr>
          <w:lang w:val="en-US"/>
        </w:rPr>
        <w:t xml:space="preserve"> </w:t>
      </w:r>
      <w:r>
        <w:t>доступа</w:t>
      </w:r>
      <w:r w:rsidRPr="00930193">
        <w:rPr>
          <w:lang w:val="en-US"/>
        </w:rPr>
        <w:t xml:space="preserve"> : </w:t>
      </w:r>
      <w:hyperlink r:id="rId54" w:history="1">
        <w:r w:rsidRPr="00702B74">
          <w:rPr>
            <w:rStyle w:val="a8"/>
            <w:lang w:val="en-US"/>
          </w:rPr>
          <w:t>https</w:t>
        </w:r>
        <w:r w:rsidRPr="00930193">
          <w:rPr>
            <w:rStyle w:val="a8"/>
            <w:lang w:val="en-US"/>
          </w:rPr>
          <w:t>://</w:t>
        </w:r>
        <w:r w:rsidRPr="00702B74">
          <w:rPr>
            <w:rStyle w:val="a8"/>
            <w:lang w:val="en-US"/>
          </w:rPr>
          <w:t>www</w:t>
        </w:r>
        <w:r w:rsidRPr="00930193">
          <w:rPr>
            <w:rStyle w:val="a8"/>
            <w:lang w:val="en-US"/>
          </w:rPr>
          <w:t>.</w:t>
        </w:r>
        <w:r w:rsidRPr="00702B74">
          <w:rPr>
            <w:rStyle w:val="a8"/>
            <w:lang w:val="en-US"/>
          </w:rPr>
          <w:t>oreilly</w:t>
        </w:r>
        <w:r w:rsidRPr="00930193">
          <w:rPr>
            <w:rStyle w:val="a8"/>
            <w:lang w:val="en-US"/>
          </w:rPr>
          <w:t>.</w:t>
        </w:r>
        <w:r w:rsidRPr="00702B74">
          <w:rPr>
            <w:rStyle w:val="a8"/>
            <w:lang w:val="en-US"/>
          </w:rPr>
          <w:t>com</w:t>
        </w:r>
        <w:r w:rsidRPr="00930193">
          <w:rPr>
            <w:rStyle w:val="a8"/>
            <w:lang w:val="en-US"/>
          </w:rPr>
          <w:t>/</w:t>
        </w:r>
        <w:r w:rsidRPr="00702B74">
          <w:rPr>
            <w:rStyle w:val="a8"/>
            <w:lang w:val="en-US"/>
          </w:rPr>
          <w:t>ideas</w:t>
        </w:r>
        <w:r w:rsidRPr="00930193">
          <w:rPr>
            <w:rStyle w:val="a8"/>
            <w:lang w:val="en-US"/>
          </w:rPr>
          <w:t>/</w:t>
        </w:r>
        <w:r w:rsidRPr="00702B74">
          <w:rPr>
            <w:rStyle w:val="a8"/>
            <w:lang w:val="en-US"/>
          </w:rPr>
          <w:t>bringing</w:t>
        </w:r>
        <w:r w:rsidRPr="00930193">
          <w:rPr>
            <w:rStyle w:val="a8"/>
            <w:lang w:val="en-US"/>
          </w:rPr>
          <w:t>-</w:t>
        </w:r>
        <w:r w:rsidRPr="00702B74">
          <w:rPr>
            <w:rStyle w:val="a8"/>
            <w:lang w:val="en-US"/>
          </w:rPr>
          <w:t>gaming</w:t>
        </w:r>
        <w:r w:rsidRPr="00930193">
          <w:rPr>
            <w:rStyle w:val="a8"/>
            <w:lang w:val="en-US"/>
          </w:rPr>
          <w:t>-</w:t>
        </w:r>
        <w:r w:rsidRPr="00702B74">
          <w:rPr>
            <w:rStyle w:val="a8"/>
            <w:lang w:val="en-US"/>
          </w:rPr>
          <w:t>to</w:t>
        </w:r>
        <w:r w:rsidRPr="00930193">
          <w:rPr>
            <w:rStyle w:val="a8"/>
            <w:lang w:val="en-US"/>
          </w:rPr>
          <w:t>-</w:t>
        </w:r>
        <w:r w:rsidRPr="00702B74">
          <w:rPr>
            <w:rStyle w:val="a8"/>
            <w:lang w:val="en-US"/>
          </w:rPr>
          <w:t>life</w:t>
        </w:r>
        <w:r w:rsidRPr="00930193">
          <w:rPr>
            <w:rStyle w:val="a8"/>
            <w:lang w:val="en-US"/>
          </w:rPr>
          <w:t>-</w:t>
        </w:r>
        <w:r w:rsidRPr="00702B74">
          <w:rPr>
            <w:rStyle w:val="a8"/>
            <w:lang w:val="en-US"/>
          </w:rPr>
          <w:t>with</w:t>
        </w:r>
        <w:r w:rsidRPr="00930193">
          <w:rPr>
            <w:rStyle w:val="a8"/>
            <w:lang w:val="en-US"/>
          </w:rPr>
          <w:t>-</w:t>
        </w:r>
        <w:r w:rsidRPr="00702B74">
          <w:rPr>
            <w:rStyle w:val="a8"/>
            <w:lang w:val="en-US"/>
          </w:rPr>
          <w:t>ai</w:t>
        </w:r>
        <w:r w:rsidRPr="00930193">
          <w:rPr>
            <w:rStyle w:val="a8"/>
            <w:lang w:val="en-US"/>
          </w:rPr>
          <w:t>-</w:t>
        </w:r>
        <w:r w:rsidRPr="00702B74">
          <w:rPr>
            <w:rStyle w:val="a8"/>
            <w:lang w:val="en-US"/>
          </w:rPr>
          <w:t>and</w:t>
        </w:r>
        <w:r w:rsidRPr="00930193">
          <w:rPr>
            <w:rStyle w:val="a8"/>
            <w:lang w:val="en-US"/>
          </w:rPr>
          <w:t>-</w:t>
        </w:r>
        <w:r w:rsidRPr="00702B74">
          <w:rPr>
            <w:rStyle w:val="a8"/>
            <w:lang w:val="en-US"/>
          </w:rPr>
          <w:t>deep</w:t>
        </w:r>
        <w:r w:rsidRPr="00930193">
          <w:rPr>
            <w:rStyle w:val="a8"/>
            <w:lang w:val="en-US"/>
          </w:rPr>
          <w:t>-</w:t>
        </w:r>
        <w:r w:rsidRPr="00702B74">
          <w:rPr>
            <w:rStyle w:val="a8"/>
            <w:lang w:val="en-US"/>
          </w:rPr>
          <w:t>learning</w:t>
        </w:r>
      </w:hyperlink>
      <w:r w:rsidRPr="00930193">
        <w:rPr>
          <w:lang w:val="en-US"/>
        </w:rPr>
        <w:t xml:space="preserve"> (</w:t>
      </w:r>
      <w:r>
        <w:t>дата</w:t>
      </w:r>
      <w:r w:rsidRPr="00930193">
        <w:rPr>
          <w:lang w:val="en-US"/>
        </w:rPr>
        <w:t xml:space="preserve"> </w:t>
      </w:r>
      <w:r>
        <w:t>обращ</w:t>
      </w:r>
      <w:r w:rsidRPr="00930193">
        <w:rPr>
          <w:lang w:val="en-US"/>
        </w:rPr>
        <w:t xml:space="preserve">. </w:t>
      </w:r>
      <w:r w:rsidRPr="00A20804">
        <w:rPr>
          <w:lang w:val="en-US"/>
        </w:rPr>
        <w:t>18.</w:t>
      </w:r>
      <w:r w:rsidR="00761373">
        <w:rPr>
          <w:lang w:val="en-US"/>
        </w:rPr>
        <w:t>04</w:t>
      </w:r>
      <w:r w:rsidRPr="00A20804">
        <w:rPr>
          <w:lang w:val="en-US"/>
        </w:rPr>
        <w:t>.</w:t>
      </w:r>
      <w:r w:rsidR="00761373">
        <w:rPr>
          <w:lang w:val="en-US"/>
        </w:rPr>
        <w:t>20</w:t>
      </w:r>
      <w:r w:rsidRPr="00930193">
        <w:rPr>
          <w:lang w:val="en-US"/>
        </w:rPr>
        <w:t>)</w:t>
      </w:r>
    </w:p>
    <w:p w:rsidR="009C787F" w:rsidRPr="009C787F" w:rsidRDefault="009C787F" w:rsidP="009C787F">
      <w:r>
        <w:rPr>
          <w:lang w:val="en-US"/>
        </w:rPr>
        <w:t>1</w:t>
      </w:r>
      <w:r w:rsidR="00F06CBD">
        <w:rPr>
          <w:lang w:val="en-US"/>
        </w:rPr>
        <w:t>9</w:t>
      </w:r>
      <w:r>
        <w:rPr>
          <w:lang w:val="en-US"/>
        </w:rPr>
        <w:t xml:space="preserve"> DeepMind [Electronic Resource] / deepmind.com . – </w:t>
      </w:r>
      <w:r>
        <w:t>Режим</w:t>
      </w:r>
      <w:r w:rsidRPr="00A20804">
        <w:rPr>
          <w:lang w:val="en-US"/>
        </w:rPr>
        <w:t xml:space="preserve"> </w:t>
      </w:r>
      <w:r>
        <w:t>доступа</w:t>
      </w:r>
      <w:r w:rsidRPr="00A20804">
        <w:rPr>
          <w:lang w:val="en-US"/>
        </w:rPr>
        <w:t xml:space="preserve"> : </w:t>
      </w:r>
      <w:hyperlink r:id="rId55" w:history="1">
        <w:r w:rsidRPr="00702B74">
          <w:rPr>
            <w:rStyle w:val="a8"/>
            <w:lang w:val="en-US"/>
          </w:rPr>
          <w:t>https://deepmind.com/</w:t>
        </w:r>
      </w:hyperlink>
      <w:r w:rsidRPr="00A20804">
        <w:rPr>
          <w:lang w:val="en-US"/>
        </w:rPr>
        <w:t xml:space="preserve"> (</w:t>
      </w:r>
      <w:r>
        <w:t>дата</w:t>
      </w:r>
      <w:r w:rsidRPr="00A20804">
        <w:rPr>
          <w:lang w:val="en-US"/>
        </w:rPr>
        <w:t xml:space="preserve"> </w:t>
      </w:r>
      <w:r>
        <w:t>обращ</w:t>
      </w:r>
      <w:r w:rsidRPr="00A20804">
        <w:rPr>
          <w:lang w:val="en-US"/>
        </w:rPr>
        <w:t xml:space="preserve">. </w:t>
      </w:r>
      <w:r w:rsidRPr="009C787F">
        <w:t>18.</w:t>
      </w:r>
      <w:r w:rsidR="00761373" w:rsidRPr="00893402">
        <w:t>04</w:t>
      </w:r>
      <w:r w:rsidRPr="009C787F">
        <w:t>.</w:t>
      </w:r>
      <w:r w:rsidR="00761373" w:rsidRPr="00893402">
        <w:t>20</w:t>
      </w:r>
      <w:r w:rsidRPr="009C787F">
        <w:t>)</w:t>
      </w:r>
    </w:p>
    <w:p w:rsidR="009C787F" w:rsidRPr="009C787F" w:rsidRDefault="00F06CBD" w:rsidP="009C787F">
      <w:pPr>
        <w:rPr>
          <w:lang w:val="en-US"/>
        </w:rPr>
      </w:pPr>
      <w:r w:rsidRPr="00F06CBD">
        <w:t>20</w:t>
      </w:r>
      <w:r w:rsidR="009C787F" w:rsidRPr="00A20804">
        <w:t xml:space="preserve"> </w:t>
      </w:r>
      <w:r w:rsidR="009C787F">
        <w:rPr>
          <w:lang w:val="en-US"/>
        </w:rPr>
        <w:t>AlphaGo</w:t>
      </w:r>
      <w:r w:rsidR="009C787F" w:rsidRPr="00A20804">
        <w:t xml:space="preserve"> [</w:t>
      </w:r>
      <w:r w:rsidR="009C787F">
        <w:t>Электронный ресурс</w:t>
      </w:r>
      <w:r w:rsidR="009C787F" w:rsidRPr="00A20804">
        <w:t>]</w:t>
      </w:r>
      <w:r w:rsidR="009C787F">
        <w:t xml:space="preserve"> / </w:t>
      </w:r>
      <w:r w:rsidR="009C787F">
        <w:rPr>
          <w:lang w:val="en-US"/>
        </w:rPr>
        <w:t>Wikipedia</w:t>
      </w:r>
      <w:r w:rsidR="009C787F" w:rsidRPr="00A20804">
        <w:t>.</w:t>
      </w:r>
      <w:r w:rsidR="009C787F">
        <w:rPr>
          <w:lang w:val="en-US"/>
        </w:rPr>
        <w:t>org</w:t>
      </w:r>
      <w:r w:rsidR="009C787F" w:rsidRPr="00A20804">
        <w:t xml:space="preserve"> . </w:t>
      </w:r>
      <w:r w:rsidR="009C787F">
        <w:t>–</w:t>
      </w:r>
      <w:r w:rsidR="009C787F" w:rsidRPr="00A20804">
        <w:t xml:space="preserve"> </w:t>
      </w:r>
      <w:r w:rsidR="009C787F">
        <w:t xml:space="preserve">Режим доступа : </w:t>
      </w:r>
      <w:hyperlink r:id="rId56" w:history="1">
        <w:r w:rsidR="009C787F" w:rsidRPr="00702B74">
          <w:rPr>
            <w:rStyle w:val="a8"/>
            <w:lang w:val="en-US"/>
          </w:rPr>
          <w:t>https</w:t>
        </w:r>
        <w:r w:rsidR="009C787F" w:rsidRPr="00A20804">
          <w:rPr>
            <w:rStyle w:val="a8"/>
          </w:rPr>
          <w:t>://</w:t>
        </w:r>
        <w:r w:rsidR="009C787F" w:rsidRPr="00702B74">
          <w:rPr>
            <w:rStyle w:val="a8"/>
            <w:lang w:val="en-US"/>
          </w:rPr>
          <w:t>ru</w:t>
        </w:r>
        <w:r w:rsidR="009C787F" w:rsidRPr="00A20804">
          <w:rPr>
            <w:rStyle w:val="a8"/>
          </w:rPr>
          <w:t>.</w:t>
        </w:r>
        <w:r w:rsidR="009C787F" w:rsidRPr="00702B74">
          <w:rPr>
            <w:rStyle w:val="a8"/>
            <w:lang w:val="en-US"/>
          </w:rPr>
          <w:t>wikipedia</w:t>
        </w:r>
        <w:r w:rsidR="009C787F" w:rsidRPr="00A20804">
          <w:rPr>
            <w:rStyle w:val="a8"/>
          </w:rPr>
          <w:t>.</w:t>
        </w:r>
        <w:r w:rsidR="009C787F" w:rsidRPr="00702B74">
          <w:rPr>
            <w:rStyle w:val="a8"/>
            <w:lang w:val="en-US"/>
          </w:rPr>
          <w:t>org</w:t>
        </w:r>
        <w:r w:rsidR="009C787F" w:rsidRPr="00A20804">
          <w:rPr>
            <w:rStyle w:val="a8"/>
          </w:rPr>
          <w:t>/</w:t>
        </w:r>
        <w:r w:rsidR="009C787F" w:rsidRPr="00702B74">
          <w:rPr>
            <w:rStyle w:val="a8"/>
            <w:lang w:val="en-US"/>
          </w:rPr>
          <w:t>wiki</w:t>
        </w:r>
        <w:r w:rsidR="009C787F" w:rsidRPr="00A20804">
          <w:rPr>
            <w:rStyle w:val="a8"/>
          </w:rPr>
          <w:t>/</w:t>
        </w:r>
        <w:r w:rsidR="009C787F" w:rsidRPr="00702B74">
          <w:rPr>
            <w:rStyle w:val="a8"/>
            <w:lang w:val="en-US"/>
          </w:rPr>
          <w:t>AlphaGo</w:t>
        </w:r>
      </w:hyperlink>
      <w:r w:rsidR="009C787F">
        <w:t xml:space="preserve"> (дата обращ. </w:t>
      </w:r>
      <w:r w:rsidR="009C787F" w:rsidRPr="009C787F">
        <w:rPr>
          <w:lang w:val="en-US"/>
        </w:rPr>
        <w:t>18.</w:t>
      </w:r>
      <w:r w:rsidR="00761373">
        <w:rPr>
          <w:lang w:val="en-US"/>
        </w:rPr>
        <w:t>04</w:t>
      </w:r>
      <w:r w:rsidR="009C787F" w:rsidRPr="009C787F">
        <w:rPr>
          <w:lang w:val="en-US"/>
        </w:rPr>
        <w:t>.</w:t>
      </w:r>
      <w:r w:rsidR="00761373">
        <w:rPr>
          <w:lang w:val="en-US"/>
        </w:rPr>
        <w:t>20</w:t>
      </w:r>
      <w:r w:rsidR="009C787F" w:rsidRPr="009C787F">
        <w:rPr>
          <w:lang w:val="en-US"/>
        </w:rPr>
        <w:t>)</w:t>
      </w:r>
    </w:p>
    <w:p w:rsidR="009C787F" w:rsidRPr="000607DE" w:rsidRDefault="009C787F" w:rsidP="009C787F">
      <w:pPr>
        <w:rPr>
          <w:lang w:val="en-US"/>
        </w:rPr>
      </w:pPr>
      <w:r w:rsidRPr="00B55E53">
        <w:rPr>
          <w:lang w:val="en-US"/>
        </w:rPr>
        <w:lastRenderedPageBreak/>
        <w:t>2</w:t>
      </w:r>
      <w:r w:rsidR="00F06CBD">
        <w:rPr>
          <w:lang w:val="en-US"/>
        </w:rPr>
        <w:t>1</w:t>
      </w:r>
      <w:r w:rsidRPr="004C73F9">
        <w:rPr>
          <w:lang w:val="en-US"/>
        </w:rPr>
        <w:t xml:space="preserve"> Human-level control through Deep Reinforcement Learning </w:t>
      </w:r>
      <w:r>
        <w:rPr>
          <w:lang w:val="en-US"/>
        </w:rPr>
        <w:t xml:space="preserve">[Electronic Resource] / deepmind.com . – </w:t>
      </w:r>
      <w:r>
        <w:t>Режим</w:t>
      </w:r>
      <w:r w:rsidRPr="004C73F9">
        <w:rPr>
          <w:lang w:val="en-US"/>
        </w:rPr>
        <w:t xml:space="preserve"> </w:t>
      </w:r>
      <w:r>
        <w:t>доступа</w:t>
      </w:r>
      <w:r w:rsidRPr="004C73F9">
        <w:rPr>
          <w:lang w:val="en-US"/>
        </w:rPr>
        <w:t xml:space="preserve"> : </w:t>
      </w:r>
      <w:hyperlink r:id="rId57" w:history="1">
        <w:r w:rsidRPr="00702B74">
          <w:rPr>
            <w:rStyle w:val="a8"/>
            <w:lang w:val="en-US"/>
          </w:rPr>
          <w:t>https</w:t>
        </w:r>
        <w:r w:rsidRPr="004C73F9">
          <w:rPr>
            <w:rStyle w:val="a8"/>
            <w:lang w:val="en-US"/>
          </w:rPr>
          <w:t>://</w:t>
        </w:r>
        <w:r w:rsidRPr="00702B74">
          <w:rPr>
            <w:rStyle w:val="a8"/>
            <w:lang w:val="en-US"/>
          </w:rPr>
          <w:t>deepmind</w:t>
        </w:r>
        <w:r w:rsidRPr="004C73F9">
          <w:rPr>
            <w:rStyle w:val="a8"/>
            <w:lang w:val="en-US"/>
          </w:rPr>
          <w:t>.</w:t>
        </w:r>
        <w:r w:rsidRPr="00702B74">
          <w:rPr>
            <w:rStyle w:val="a8"/>
            <w:lang w:val="en-US"/>
          </w:rPr>
          <w:t>com</w:t>
        </w:r>
        <w:r w:rsidRPr="004C73F9">
          <w:rPr>
            <w:rStyle w:val="a8"/>
            <w:lang w:val="en-US"/>
          </w:rPr>
          <w:t>/</w:t>
        </w:r>
        <w:r w:rsidRPr="00702B74">
          <w:rPr>
            <w:rStyle w:val="a8"/>
            <w:lang w:val="en-US"/>
          </w:rPr>
          <w:t>research</w:t>
        </w:r>
        <w:r w:rsidRPr="004C73F9">
          <w:rPr>
            <w:rStyle w:val="a8"/>
            <w:lang w:val="en-US"/>
          </w:rPr>
          <w:t>/</w:t>
        </w:r>
        <w:r w:rsidRPr="00702B74">
          <w:rPr>
            <w:rStyle w:val="a8"/>
            <w:lang w:val="en-US"/>
          </w:rPr>
          <w:t>dqn</w:t>
        </w:r>
        <w:r w:rsidRPr="004C73F9">
          <w:rPr>
            <w:rStyle w:val="a8"/>
            <w:lang w:val="en-US"/>
          </w:rPr>
          <w:t>/</w:t>
        </w:r>
      </w:hyperlink>
      <w:r w:rsidRPr="004C73F9">
        <w:rPr>
          <w:lang w:val="en-US"/>
        </w:rPr>
        <w:t xml:space="preserve"> (</w:t>
      </w:r>
      <w:r>
        <w:t>дата</w:t>
      </w:r>
      <w:r w:rsidRPr="004C73F9">
        <w:rPr>
          <w:lang w:val="en-US"/>
        </w:rPr>
        <w:t xml:space="preserve"> </w:t>
      </w:r>
      <w:r>
        <w:t>обращ</w:t>
      </w:r>
      <w:r w:rsidRPr="004C73F9">
        <w:rPr>
          <w:lang w:val="en-US"/>
        </w:rPr>
        <w:t xml:space="preserve">. </w:t>
      </w:r>
      <w:r w:rsidRPr="000607DE">
        <w:rPr>
          <w:lang w:val="en-US"/>
        </w:rPr>
        <w:t>18.</w:t>
      </w:r>
      <w:r w:rsidR="00761373">
        <w:rPr>
          <w:lang w:val="en-US"/>
        </w:rPr>
        <w:t>04</w:t>
      </w:r>
      <w:r w:rsidRPr="000607DE">
        <w:rPr>
          <w:lang w:val="en-US"/>
        </w:rPr>
        <w:t>.</w:t>
      </w:r>
      <w:r w:rsidR="00761373">
        <w:rPr>
          <w:lang w:val="en-US"/>
        </w:rPr>
        <w:t>20</w:t>
      </w:r>
      <w:r w:rsidRPr="000607DE">
        <w:rPr>
          <w:lang w:val="en-US"/>
        </w:rPr>
        <w:t>)</w:t>
      </w:r>
    </w:p>
    <w:p w:rsidR="009C787F" w:rsidRDefault="009C787F" w:rsidP="009C787F">
      <w:pPr>
        <w:rPr>
          <w:lang w:val="en-US"/>
        </w:rPr>
      </w:pPr>
      <w:r w:rsidRPr="00EF7402">
        <w:rPr>
          <w:lang w:val="en-US"/>
        </w:rPr>
        <w:t>2</w:t>
      </w:r>
      <w:r w:rsidR="005B74F1">
        <w:rPr>
          <w:lang w:val="en-US"/>
        </w:rPr>
        <w:t>2</w:t>
      </w:r>
      <w:r w:rsidRPr="00EF7402">
        <w:rPr>
          <w:lang w:val="en-US"/>
        </w:rPr>
        <w:t xml:space="preserve"> </w:t>
      </w:r>
      <w:r w:rsidRPr="004C73F9">
        <w:rPr>
          <w:lang w:val="en-US"/>
        </w:rPr>
        <w:t xml:space="preserve">An introduction to Deep Q-Learning: let’s play Doom </w:t>
      </w:r>
      <w:r>
        <w:rPr>
          <w:lang w:val="en-US"/>
        </w:rPr>
        <w:t xml:space="preserve">[Electronic Resource] / </w:t>
      </w:r>
      <w:r w:rsidRPr="004C73F9">
        <w:rPr>
          <w:lang w:val="en-US"/>
        </w:rPr>
        <w:t>medium.freecodecamp.org</w:t>
      </w:r>
      <w:r>
        <w:rPr>
          <w:lang w:val="en-US"/>
        </w:rPr>
        <w:t xml:space="preserve"> . – </w:t>
      </w:r>
      <w:r>
        <w:t>Режим</w:t>
      </w:r>
      <w:r w:rsidRPr="004C73F9">
        <w:rPr>
          <w:lang w:val="en-US"/>
        </w:rPr>
        <w:t xml:space="preserve"> </w:t>
      </w:r>
      <w:r>
        <w:t>доступа</w:t>
      </w:r>
      <w:r w:rsidRPr="004C73F9">
        <w:rPr>
          <w:lang w:val="en-US"/>
        </w:rPr>
        <w:t xml:space="preserve"> : </w:t>
      </w:r>
      <w:hyperlink r:id="rId58" w:history="1">
        <w:r w:rsidRPr="00702B74">
          <w:rPr>
            <w:rStyle w:val="a8"/>
            <w:lang w:val="en-US"/>
          </w:rPr>
          <w:t>https://medium.freecodecamp.org/an-introduction-to-deep-q-learning-lets-play-doom-54d02d8017d8</w:t>
        </w:r>
      </w:hyperlink>
      <w:r w:rsidRPr="004C73F9">
        <w:rPr>
          <w:lang w:val="en-US"/>
        </w:rPr>
        <w:t xml:space="preserve"> (</w:t>
      </w:r>
      <w:r>
        <w:t>дата</w:t>
      </w:r>
      <w:r w:rsidRPr="004C73F9">
        <w:rPr>
          <w:lang w:val="en-US"/>
        </w:rPr>
        <w:t xml:space="preserve"> </w:t>
      </w:r>
      <w:r>
        <w:t>обращ</w:t>
      </w:r>
      <w:r w:rsidRPr="004C73F9">
        <w:rPr>
          <w:lang w:val="en-US"/>
        </w:rPr>
        <w:t xml:space="preserve">. </w:t>
      </w:r>
      <w:r w:rsidRPr="00F06CBD">
        <w:rPr>
          <w:lang w:val="en-US"/>
        </w:rPr>
        <w:t>31.</w:t>
      </w:r>
      <w:r w:rsidR="00761373">
        <w:rPr>
          <w:lang w:val="en-US"/>
        </w:rPr>
        <w:t>04</w:t>
      </w:r>
      <w:r w:rsidRPr="00F06CBD">
        <w:rPr>
          <w:lang w:val="en-US"/>
        </w:rPr>
        <w:t>.</w:t>
      </w:r>
      <w:r w:rsidR="00761373">
        <w:rPr>
          <w:lang w:val="en-US"/>
        </w:rPr>
        <w:t>20</w:t>
      </w:r>
      <w:r w:rsidRPr="00F06CBD">
        <w:rPr>
          <w:lang w:val="en-US"/>
        </w:rPr>
        <w:t>)</w:t>
      </w:r>
    </w:p>
    <w:p w:rsidR="002F7332" w:rsidRPr="00761373" w:rsidRDefault="002F7332" w:rsidP="002F7332">
      <w:pPr>
        <w:rPr>
          <w:lang w:val="en-US"/>
        </w:rPr>
      </w:pPr>
      <w:r>
        <w:rPr>
          <w:lang w:val="en-US"/>
        </w:rPr>
        <w:t xml:space="preserve">23 </w:t>
      </w:r>
      <w:r w:rsidR="00761373" w:rsidRPr="00761373">
        <w:rPr>
          <w:lang w:val="en-US"/>
        </w:rPr>
        <w:t xml:space="preserve">BEHAVIOR TREES OR FINITE STATE MACHINES // opsive.com URL: </w:t>
      </w:r>
      <w:hyperlink r:id="rId59" w:history="1">
        <w:r w:rsidR="00761373" w:rsidRPr="001F1E8B">
          <w:rPr>
            <w:rStyle w:val="a8"/>
            <w:lang w:val="en-US"/>
          </w:rPr>
          <w:t>https://opsive.com/support/documentation/behavior-designer/behavior-trees-or-finite-state-machines/</w:t>
        </w:r>
      </w:hyperlink>
      <w:r w:rsidR="00761373">
        <w:rPr>
          <w:lang w:val="en-US"/>
        </w:rPr>
        <w:t xml:space="preserve"> </w:t>
      </w:r>
      <w:r w:rsidR="00761373" w:rsidRPr="00761373">
        <w:rPr>
          <w:lang w:val="en-US"/>
        </w:rPr>
        <w:t>(</w:t>
      </w:r>
      <w:r w:rsidR="00761373" w:rsidRPr="00761373">
        <w:t>дата</w:t>
      </w:r>
      <w:r w:rsidR="00761373" w:rsidRPr="00761373">
        <w:rPr>
          <w:lang w:val="en-US"/>
        </w:rPr>
        <w:t xml:space="preserve"> </w:t>
      </w:r>
      <w:r w:rsidR="00761373" w:rsidRPr="00761373">
        <w:t>обращения</w:t>
      </w:r>
      <w:r w:rsidR="00761373">
        <w:rPr>
          <w:lang w:val="en-US"/>
        </w:rPr>
        <w:t>: 25.</w:t>
      </w:r>
      <w:r w:rsidR="006253DF">
        <w:rPr>
          <w:lang w:val="en-US"/>
        </w:rPr>
        <w:t>04</w:t>
      </w:r>
      <w:r w:rsidR="00761373">
        <w:rPr>
          <w:lang w:val="en-US"/>
        </w:rPr>
        <w:t>.20)</w:t>
      </w:r>
    </w:p>
    <w:p w:rsidR="009C787F" w:rsidRPr="00F06CBD" w:rsidRDefault="00431D17" w:rsidP="006358AC">
      <w:pPr>
        <w:rPr>
          <w:lang w:val="en-US"/>
        </w:rPr>
      </w:pPr>
      <w:r>
        <w:rPr>
          <w:lang w:val="en-US"/>
        </w:rPr>
        <w:t xml:space="preserve">24 </w:t>
      </w:r>
      <w:r w:rsidRPr="008C3BA8">
        <w:rPr>
          <w:lang w:val="en-US"/>
        </w:rPr>
        <w:t>Which programming language is the fastest overall and why? [</w:t>
      </w:r>
      <w:r>
        <w:rPr>
          <w:lang w:val="en-US"/>
        </w:rPr>
        <w:t>Electronic</w:t>
      </w:r>
      <w:r w:rsidRPr="008C3BA8">
        <w:rPr>
          <w:lang w:val="en-US"/>
        </w:rPr>
        <w:t xml:space="preserve"> </w:t>
      </w:r>
      <w:r>
        <w:rPr>
          <w:lang w:val="en-US"/>
        </w:rPr>
        <w:t>Resource</w:t>
      </w:r>
      <w:r w:rsidRPr="008C3BA8">
        <w:rPr>
          <w:lang w:val="en-US"/>
        </w:rPr>
        <w:t xml:space="preserve">] / </w:t>
      </w:r>
      <w:r>
        <w:rPr>
          <w:lang w:val="en-US"/>
        </w:rPr>
        <w:t>quora</w:t>
      </w:r>
      <w:r w:rsidRPr="008C3BA8">
        <w:rPr>
          <w:lang w:val="en-US"/>
        </w:rPr>
        <w:t>.</w:t>
      </w:r>
      <w:r>
        <w:rPr>
          <w:lang w:val="en-US"/>
        </w:rPr>
        <w:t>com</w:t>
      </w:r>
      <w:r w:rsidRPr="008C3BA8">
        <w:rPr>
          <w:lang w:val="en-US"/>
        </w:rPr>
        <w:t xml:space="preserve"> . – </w:t>
      </w:r>
      <w:r>
        <w:t>Режим</w:t>
      </w:r>
      <w:r w:rsidRPr="008C3BA8">
        <w:rPr>
          <w:lang w:val="en-US"/>
        </w:rPr>
        <w:t xml:space="preserve"> </w:t>
      </w:r>
      <w:r>
        <w:t>доступа</w:t>
      </w:r>
      <w:r w:rsidRPr="008C3BA8">
        <w:rPr>
          <w:lang w:val="en-US"/>
        </w:rPr>
        <w:t xml:space="preserve"> : </w:t>
      </w:r>
      <w:hyperlink r:id="rId60" w:history="1">
        <w:r w:rsidRPr="008E1032">
          <w:rPr>
            <w:rStyle w:val="a8"/>
            <w:lang w:val="en-US"/>
          </w:rPr>
          <w:t>https</w:t>
        </w:r>
        <w:r w:rsidRPr="008C3BA8">
          <w:rPr>
            <w:rStyle w:val="a8"/>
            <w:lang w:val="en-US"/>
          </w:rPr>
          <w:t>://</w:t>
        </w:r>
        <w:r w:rsidRPr="008E1032">
          <w:rPr>
            <w:rStyle w:val="a8"/>
            <w:lang w:val="en-US"/>
          </w:rPr>
          <w:t>www</w:t>
        </w:r>
        <w:r w:rsidRPr="008C3BA8">
          <w:rPr>
            <w:rStyle w:val="a8"/>
            <w:lang w:val="en-US"/>
          </w:rPr>
          <w:t>.</w:t>
        </w:r>
        <w:r w:rsidRPr="008E1032">
          <w:rPr>
            <w:rStyle w:val="a8"/>
            <w:lang w:val="en-US"/>
          </w:rPr>
          <w:t>quora</w:t>
        </w:r>
        <w:r w:rsidRPr="008C3BA8">
          <w:rPr>
            <w:rStyle w:val="a8"/>
            <w:lang w:val="en-US"/>
          </w:rPr>
          <w:t>.</w:t>
        </w:r>
        <w:r w:rsidRPr="008E1032">
          <w:rPr>
            <w:rStyle w:val="a8"/>
            <w:lang w:val="en-US"/>
          </w:rPr>
          <w:t>com</w:t>
        </w:r>
        <w:r w:rsidRPr="008C3BA8">
          <w:rPr>
            <w:rStyle w:val="a8"/>
            <w:lang w:val="en-US"/>
          </w:rPr>
          <w:t>/</w:t>
        </w:r>
        <w:r w:rsidRPr="008E1032">
          <w:rPr>
            <w:rStyle w:val="a8"/>
            <w:lang w:val="en-US"/>
          </w:rPr>
          <w:t>Which</w:t>
        </w:r>
        <w:r w:rsidRPr="008C3BA8">
          <w:rPr>
            <w:rStyle w:val="a8"/>
            <w:lang w:val="en-US"/>
          </w:rPr>
          <w:t>-</w:t>
        </w:r>
        <w:r w:rsidRPr="008E1032">
          <w:rPr>
            <w:rStyle w:val="a8"/>
            <w:lang w:val="en-US"/>
          </w:rPr>
          <w:t>programming</w:t>
        </w:r>
        <w:r w:rsidRPr="008C3BA8">
          <w:rPr>
            <w:rStyle w:val="a8"/>
            <w:lang w:val="en-US"/>
          </w:rPr>
          <w:t>-</w:t>
        </w:r>
        <w:r w:rsidRPr="008E1032">
          <w:rPr>
            <w:rStyle w:val="a8"/>
            <w:lang w:val="en-US"/>
          </w:rPr>
          <w:t>language</w:t>
        </w:r>
        <w:r w:rsidRPr="008C3BA8">
          <w:rPr>
            <w:rStyle w:val="a8"/>
            <w:lang w:val="en-US"/>
          </w:rPr>
          <w:t>-</w:t>
        </w:r>
        <w:r w:rsidRPr="008E1032">
          <w:rPr>
            <w:rStyle w:val="a8"/>
            <w:lang w:val="en-US"/>
          </w:rPr>
          <w:t>is</w:t>
        </w:r>
        <w:r w:rsidRPr="008C3BA8">
          <w:rPr>
            <w:rStyle w:val="a8"/>
            <w:lang w:val="en-US"/>
          </w:rPr>
          <w:t>-</w:t>
        </w:r>
        <w:r w:rsidRPr="008E1032">
          <w:rPr>
            <w:rStyle w:val="a8"/>
            <w:lang w:val="en-US"/>
          </w:rPr>
          <w:t>the</w:t>
        </w:r>
        <w:r w:rsidRPr="008C3BA8">
          <w:rPr>
            <w:rStyle w:val="a8"/>
            <w:lang w:val="en-US"/>
          </w:rPr>
          <w:t>-</w:t>
        </w:r>
        <w:r w:rsidRPr="008E1032">
          <w:rPr>
            <w:rStyle w:val="a8"/>
            <w:lang w:val="en-US"/>
          </w:rPr>
          <w:t>fastest</w:t>
        </w:r>
        <w:r w:rsidRPr="008C3BA8">
          <w:rPr>
            <w:rStyle w:val="a8"/>
            <w:lang w:val="en-US"/>
          </w:rPr>
          <w:t>-</w:t>
        </w:r>
        <w:r w:rsidRPr="008E1032">
          <w:rPr>
            <w:rStyle w:val="a8"/>
            <w:lang w:val="en-US"/>
          </w:rPr>
          <w:t>overall</w:t>
        </w:r>
        <w:r w:rsidRPr="008C3BA8">
          <w:rPr>
            <w:rStyle w:val="a8"/>
            <w:lang w:val="en-US"/>
          </w:rPr>
          <w:t>-</w:t>
        </w:r>
        <w:r w:rsidRPr="008E1032">
          <w:rPr>
            <w:rStyle w:val="a8"/>
            <w:lang w:val="en-US"/>
          </w:rPr>
          <w:t>and</w:t>
        </w:r>
        <w:r w:rsidRPr="008C3BA8">
          <w:rPr>
            <w:rStyle w:val="a8"/>
            <w:lang w:val="en-US"/>
          </w:rPr>
          <w:t>-</w:t>
        </w:r>
        <w:r w:rsidRPr="008E1032">
          <w:rPr>
            <w:rStyle w:val="a8"/>
            <w:lang w:val="en-US"/>
          </w:rPr>
          <w:t>why</w:t>
        </w:r>
      </w:hyperlink>
      <w:r w:rsidRPr="00E445E2">
        <w:rPr>
          <w:rStyle w:val="a8"/>
          <w:color w:val="auto"/>
          <w:u w:val="none"/>
          <w:lang w:val="en-US"/>
        </w:rPr>
        <w:t xml:space="preserve"> (</w:t>
      </w:r>
      <w:r w:rsidRPr="00E445E2">
        <w:rPr>
          <w:rStyle w:val="a8"/>
          <w:color w:val="auto"/>
          <w:u w:val="none"/>
        </w:rPr>
        <w:t>дата</w:t>
      </w:r>
      <w:r w:rsidRPr="00E445E2">
        <w:rPr>
          <w:rStyle w:val="a8"/>
          <w:color w:val="auto"/>
          <w:u w:val="none"/>
          <w:lang w:val="en-US"/>
        </w:rPr>
        <w:t xml:space="preserve"> </w:t>
      </w:r>
      <w:r w:rsidRPr="00E445E2">
        <w:rPr>
          <w:rStyle w:val="a8"/>
          <w:color w:val="auto"/>
          <w:u w:val="none"/>
        </w:rPr>
        <w:t>обращ</w:t>
      </w:r>
      <w:r w:rsidRPr="00E445E2">
        <w:rPr>
          <w:rStyle w:val="a8"/>
          <w:color w:val="auto"/>
          <w:u w:val="none"/>
          <w:lang w:val="en-US"/>
        </w:rPr>
        <w:t>. 25.</w:t>
      </w:r>
      <w:r w:rsidR="006253DF">
        <w:rPr>
          <w:rStyle w:val="a8"/>
          <w:color w:val="auto"/>
          <w:u w:val="none"/>
          <w:lang w:val="en-US"/>
        </w:rPr>
        <w:t>04</w:t>
      </w:r>
      <w:r w:rsidRPr="00E445E2">
        <w:rPr>
          <w:rStyle w:val="a8"/>
          <w:color w:val="auto"/>
          <w:u w:val="none"/>
          <w:lang w:val="en-US"/>
        </w:rPr>
        <w:t>.</w:t>
      </w:r>
      <w:r w:rsidR="00761373">
        <w:rPr>
          <w:rStyle w:val="a8"/>
          <w:color w:val="auto"/>
          <w:u w:val="none"/>
          <w:lang w:val="en-US"/>
        </w:rPr>
        <w:t>20</w:t>
      </w:r>
      <w:r w:rsidRPr="00E445E2">
        <w:rPr>
          <w:rStyle w:val="a8"/>
          <w:color w:val="auto"/>
          <w:u w:val="none"/>
          <w:lang w:val="en-US"/>
        </w:rPr>
        <w:t>).</w:t>
      </w:r>
    </w:p>
    <w:p w:rsidR="00352D90" w:rsidRPr="00F06CBD" w:rsidRDefault="00A20464">
      <w:pPr>
        <w:rPr>
          <w:lang w:val="en-US"/>
        </w:rPr>
      </w:pPr>
      <w:r>
        <w:rPr>
          <w:lang w:val="en-US"/>
        </w:rPr>
        <w:t>25</w:t>
      </w:r>
      <w:r w:rsidR="00352D90" w:rsidRPr="00F06CBD">
        <w:rPr>
          <w:lang w:val="en-US"/>
        </w:rPr>
        <w:t xml:space="preserve"> </w:t>
      </w:r>
      <w:r w:rsidR="00DE5D25" w:rsidRPr="00DE5D25">
        <w:rPr>
          <w:lang w:val="en-US"/>
        </w:rPr>
        <w:t xml:space="preserve">Unity // unity.com URL: </w:t>
      </w:r>
      <w:hyperlink r:id="rId61" w:history="1">
        <w:r w:rsidR="00DE5D25" w:rsidRPr="001F1E8B">
          <w:rPr>
            <w:rStyle w:val="a8"/>
            <w:lang w:val="en-US"/>
          </w:rPr>
          <w:t>https://unity.com/ru</w:t>
        </w:r>
      </w:hyperlink>
      <w:r w:rsidR="00DE5D25">
        <w:rPr>
          <w:lang w:val="en-US"/>
        </w:rPr>
        <w:t xml:space="preserve"> </w:t>
      </w:r>
      <w:r w:rsidR="00DE5D25" w:rsidRPr="00DE5D25">
        <w:rPr>
          <w:lang w:val="en-US"/>
        </w:rPr>
        <w:t>(дата обращения: 25.05.20).</w:t>
      </w:r>
    </w:p>
    <w:p w:rsidR="00352D90" w:rsidRPr="00A20464" w:rsidRDefault="00A20464">
      <w:pPr>
        <w:rPr>
          <w:lang w:val="en-US"/>
        </w:rPr>
      </w:pPr>
      <w:r w:rsidRPr="00A20464">
        <w:rPr>
          <w:lang w:val="en-US"/>
        </w:rPr>
        <w:t>26</w:t>
      </w:r>
      <w:r w:rsidR="00352D90" w:rsidRPr="00A20464">
        <w:rPr>
          <w:lang w:val="en-US"/>
        </w:rPr>
        <w:t xml:space="preserve"> </w:t>
      </w:r>
      <w:r w:rsidR="00DE5D25" w:rsidRPr="00DE5D25">
        <w:rPr>
          <w:lang w:val="en-US"/>
        </w:rPr>
        <w:t xml:space="preserve">Unreal Engine // unrealengine.com URL: </w:t>
      </w:r>
      <w:hyperlink r:id="rId62" w:history="1">
        <w:r w:rsidR="00DE5D25" w:rsidRPr="001F1E8B">
          <w:rPr>
            <w:rStyle w:val="a8"/>
            <w:lang w:val="en-US"/>
          </w:rPr>
          <w:t>https://www.unrealengine.com/en-US/</w:t>
        </w:r>
      </w:hyperlink>
      <w:r w:rsidR="00DE5D25">
        <w:rPr>
          <w:lang w:val="en-US"/>
        </w:rPr>
        <w:t xml:space="preserve"> </w:t>
      </w:r>
      <w:r w:rsidR="00DE5D25" w:rsidRPr="00DE5D25">
        <w:rPr>
          <w:lang w:val="en-US"/>
        </w:rPr>
        <w:t>(дата обращения: 25.</w:t>
      </w:r>
      <w:r w:rsidR="006253DF">
        <w:rPr>
          <w:lang w:val="en-US"/>
        </w:rPr>
        <w:t>04</w:t>
      </w:r>
      <w:r w:rsidR="00DE5D25" w:rsidRPr="00DE5D25">
        <w:rPr>
          <w:lang w:val="en-US"/>
        </w:rPr>
        <w:t>.20).</w:t>
      </w:r>
    </w:p>
    <w:p w:rsidR="001325D7" w:rsidRPr="001325D7" w:rsidRDefault="00A20464">
      <w:r w:rsidRPr="001325D7">
        <w:t>27</w:t>
      </w:r>
      <w:r w:rsidR="006C431C" w:rsidRPr="001325D7">
        <w:t xml:space="preserve"> </w:t>
      </w:r>
      <w:r w:rsidR="001325D7" w:rsidRPr="001325D7">
        <w:rPr>
          <w:lang w:val="en-US"/>
        </w:rPr>
        <w:t>Unity</w:t>
      </w:r>
      <w:r w:rsidR="001325D7" w:rsidRPr="001325D7">
        <w:t xml:space="preserve"> (игровой движок) // Википедия </w:t>
      </w:r>
      <w:r w:rsidR="001325D7" w:rsidRPr="001325D7">
        <w:rPr>
          <w:lang w:val="en-US"/>
        </w:rPr>
        <w:t>URL</w:t>
      </w:r>
      <w:r w:rsidR="001325D7" w:rsidRPr="001325D7">
        <w:t xml:space="preserve">: </w:t>
      </w:r>
      <w:hyperlink r:id="rId63" w:history="1">
        <w:r w:rsidR="001325D7">
          <w:rPr>
            <w:rStyle w:val="a8"/>
          </w:rPr>
          <w:t>https://ru.wikipedia.org/wiki/Unity_(</w:t>
        </w:r>
        <w:r w:rsidR="001325D7" w:rsidRPr="001325D7">
          <w:rPr>
            <w:rStyle w:val="a8"/>
          </w:rPr>
          <w:t>игровой_движок</w:t>
        </w:r>
        <w:r w:rsidR="001325D7">
          <w:rPr>
            <w:rStyle w:val="a8"/>
          </w:rPr>
          <w:t>)</w:t>
        </w:r>
      </w:hyperlink>
      <w:r w:rsidR="001325D7" w:rsidRPr="001325D7">
        <w:t xml:space="preserve"> (дата обращения: 25.05.20).</w:t>
      </w:r>
    </w:p>
    <w:p w:rsidR="006C431C" w:rsidRPr="00652DAB" w:rsidRDefault="00A20464">
      <w:r w:rsidRPr="00652DAB">
        <w:t>28</w:t>
      </w:r>
      <w:r w:rsidR="00B00C33" w:rsidRPr="00652DAB">
        <w:t xml:space="preserve"> </w:t>
      </w:r>
      <w:r w:rsidR="00652DAB" w:rsidRPr="00652DAB">
        <w:rPr>
          <w:lang w:val="en-US"/>
        </w:rPr>
        <w:t>Unreal</w:t>
      </w:r>
      <w:r w:rsidR="00652DAB" w:rsidRPr="00652DAB">
        <w:t xml:space="preserve"> </w:t>
      </w:r>
      <w:r w:rsidR="00652DAB" w:rsidRPr="00652DAB">
        <w:rPr>
          <w:lang w:val="en-US"/>
        </w:rPr>
        <w:t>Engine</w:t>
      </w:r>
      <w:r w:rsidR="00652DAB" w:rsidRPr="00652DAB">
        <w:t xml:space="preserve"> // Википедия </w:t>
      </w:r>
      <w:r w:rsidR="00652DAB" w:rsidRPr="00652DAB">
        <w:rPr>
          <w:lang w:val="en-US"/>
        </w:rPr>
        <w:t>URL</w:t>
      </w:r>
      <w:r w:rsidR="00652DAB" w:rsidRPr="00652DAB">
        <w:t xml:space="preserve">: </w:t>
      </w:r>
      <w:hyperlink r:id="rId64" w:history="1">
        <w:r w:rsidR="00652DAB" w:rsidRPr="001F1E8B">
          <w:rPr>
            <w:rStyle w:val="a8"/>
            <w:lang w:val="en-US"/>
          </w:rPr>
          <w:t>https</w:t>
        </w:r>
        <w:r w:rsidR="00652DAB" w:rsidRPr="001F1E8B">
          <w:rPr>
            <w:rStyle w:val="a8"/>
          </w:rPr>
          <w:t>://</w:t>
        </w:r>
        <w:r w:rsidR="00652DAB" w:rsidRPr="001F1E8B">
          <w:rPr>
            <w:rStyle w:val="a8"/>
            <w:lang w:val="en-US"/>
          </w:rPr>
          <w:t>ru</w:t>
        </w:r>
        <w:r w:rsidR="00652DAB" w:rsidRPr="001F1E8B">
          <w:rPr>
            <w:rStyle w:val="a8"/>
          </w:rPr>
          <w:t>.</w:t>
        </w:r>
        <w:r w:rsidR="00652DAB" w:rsidRPr="001F1E8B">
          <w:rPr>
            <w:rStyle w:val="a8"/>
            <w:lang w:val="en-US"/>
          </w:rPr>
          <w:t>wikipedia</w:t>
        </w:r>
        <w:r w:rsidR="00652DAB" w:rsidRPr="001F1E8B">
          <w:rPr>
            <w:rStyle w:val="a8"/>
          </w:rPr>
          <w:t>.</w:t>
        </w:r>
        <w:r w:rsidR="00652DAB" w:rsidRPr="001F1E8B">
          <w:rPr>
            <w:rStyle w:val="a8"/>
            <w:lang w:val="en-US"/>
          </w:rPr>
          <w:t>org</w:t>
        </w:r>
        <w:r w:rsidR="00652DAB" w:rsidRPr="001F1E8B">
          <w:rPr>
            <w:rStyle w:val="a8"/>
          </w:rPr>
          <w:t>/</w:t>
        </w:r>
        <w:r w:rsidR="00652DAB" w:rsidRPr="001F1E8B">
          <w:rPr>
            <w:rStyle w:val="a8"/>
            <w:lang w:val="en-US"/>
          </w:rPr>
          <w:t>wiki</w:t>
        </w:r>
        <w:r w:rsidR="00652DAB" w:rsidRPr="001F1E8B">
          <w:rPr>
            <w:rStyle w:val="a8"/>
          </w:rPr>
          <w:t>/</w:t>
        </w:r>
        <w:r w:rsidR="00652DAB" w:rsidRPr="001F1E8B">
          <w:rPr>
            <w:rStyle w:val="a8"/>
            <w:lang w:val="en-US"/>
          </w:rPr>
          <w:t>Unreal</w:t>
        </w:r>
        <w:r w:rsidR="00652DAB" w:rsidRPr="001F1E8B">
          <w:rPr>
            <w:rStyle w:val="a8"/>
          </w:rPr>
          <w:t>_</w:t>
        </w:r>
        <w:r w:rsidR="00652DAB" w:rsidRPr="001F1E8B">
          <w:rPr>
            <w:rStyle w:val="a8"/>
            <w:lang w:val="en-US"/>
          </w:rPr>
          <w:t>Engine</w:t>
        </w:r>
      </w:hyperlink>
      <w:r w:rsidR="00652DAB" w:rsidRPr="00652DAB">
        <w:t xml:space="preserve"> (дата обращения: 25.</w:t>
      </w:r>
      <w:r w:rsidR="006253DF" w:rsidRPr="006253DF">
        <w:t>04</w:t>
      </w:r>
      <w:r w:rsidR="00652DAB" w:rsidRPr="00652DAB">
        <w:t>.20).</w:t>
      </w:r>
    </w:p>
    <w:p w:rsidR="006358AC" w:rsidRPr="00652DAB" w:rsidRDefault="00A20464" w:rsidP="006358AC">
      <w:pPr>
        <w:rPr>
          <w:color w:val="0563C1" w:themeColor="hyperlink"/>
          <w:u w:val="single"/>
        </w:rPr>
      </w:pPr>
      <w:r w:rsidRPr="00652DAB">
        <w:t>29</w:t>
      </w:r>
      <w:r w:rsidR="00B00C33" w:rsidRPr="00652DAB">
        <w:t xml:space="preserve"> </w:t>
      </w:r>
      <w:r w:rsidR="00652DAB" w:rsidRPr="00652DAB">
        <w:t xml:space="preserve">Движок Unreal Engine – особенности, преимущества и недостатки // Cubiq URL: </w:t>
      </w:r>
      <w:hyperlink r:id="rId65" w:history="1">
        <w:r w:rsidR="00652DAB" w:rsidRPr="001F1E8B">
          <w:rPr>
            <w:rStyle w:val="a8"/>
          </w:rPr>
          <w:t>https://cubiq.ru/dvizhok-unreal-engine/</w:t>
        </w:r>
      </w:hyperlink>
      <w:r w:rsidR="00652DAB" w:rsidRPr="006253DF">
        <w:t xml:space="preserve"> </w:t>
      </w:r>
      <w:r w:rsidR="00652DAB" w:rsidRPr="00652DAB">
        <w:t>(дата обращения: 25.</w:t>
      </w:r>
      <w:r w:rsidR="006253DF" w:rsidRPr="006253DF">
        <w:t>04</w:t>
      </w:r>
      <w:r w:rsidR="00652DAB" w:rsidRPr="00652DAB">
        <w:t>.20).</w:t>
      </w:r>
    </w:p>
    <w:p w:rsidR="006358AC" w:rsidRPr="00710262" w:rsidRDefault="006358AC" w:rsidP="00676C82">
      <w:pPr>
        <w:rPr>
          <w:rStyle w:val="arxivid"/>
          <w:color w:val="000000"/>
          <w:lang w:val="en-US"/>
        </w:rPr>
      </w:pPr>
      <w:r>
        <w:rPr>
          <w:lang w:val="en-US"/>
        </w:rPr>
        <w:t>30</w:t>
      </w:r>
      <w:r w:rsidR="00001ABD">
        <w:rPr>
          <w:lang w:val="en-US"/>
        </w:rPr>
        <w:t xml:space="preserve"> </w:t>
      </w:r>
      <w:r w:rsidR="00001ABD" w:rsidRPr="00001ABD">
        <w:rPr>
          <w:lang w:val="en-US"/>
        </w:rPr>
        <w:t xml:space="preserve">Unity: A General Platform for Intelligent Agents // arXiv URL: </w:t>
      </w:r>
      <w:hyperlink r:id="rId66" w:history="1">
        <w:r w:rsidR="00001ABD" w:rsidRPr="001F1E8B">
          <w:rPr>
            <w:rStyle w:val="a8"/>
            <w:lang w:val="en-US"/>
          </w:rPr>
          <w:t>https://arxiv.org/abs/1809.02627</w:t>
        </w:r>
      </w:hyperlink>
      <w:r w:rsidR="00001ABD">
        <w:rPr>
          <w:lang w:val="en-US"/>
        </w:rPr>
        <w:t xml:space="preserve"> </w:t>
      </w:r>
      <w:r w:rsidR="00001ABD" w:rsidRPr="00001ABD">
        <w:rPr>
          <w:lang w:val="en-US"/>
        </w:rPr>
        <w:t>(дата обращения: 25.05.20).</w:t>
      </w:r>
    </w:p>
    <w:p w:rsidR="00161F96" w:rsidRPr="00161F96" w:rsidRDefault="00161F96" w:rsidP="00161F96">
      <w:pPr>
        <w:rPr>
          <w:rStyle w:val="arxivid"/>
          <w:lang w:val="en-US"/>
        </w:rPr>
      </w:pPr>
      <w:r w:rsidRPr="00161F96">
        <w:rPr>
          <w:lang w:val="en-US"/>
        </w:rPr>
        <w:t xml:space="preserve">31 </w:t>
      </w:r>
      <w:r w:rsidR="00DB444A" w:rsidRPr="00DB444A">
        <w:rPr>
          <w:lang w:val="en-US"/>
        </w:rPr>
        <w:t xml:space="preserve">3D Models for Professionals // TurboSquid URL: </w:t>
      </w:r>
      <w:hyperlink r:id="rId67" w:history="1">
        <w:r w:rsidR="00DB444A" w:rsidRPr="001F1E8B">
          <w:rPr>
            <w:rStyle w:val="a8"/>
            <w:lang w:val="en-US"/>
          </w:rPr>
          <w:t>https://www.turbosquid.com/</w:t>
        </w:r>
      </w:hyperlink>
      <w:r w:rsidR="00DB444A">
        <w:rPr>
          <w:lang w:val="en-US"/>
        </w:rPr>
        <w:t xml:space="preserve"> </w:t>
      </w:r>
      <w:r w:rsidR="00DB444A" w:rsidRPr="00DB444A">
        <w:rPr>
          <w:lang w:val="en-US"/>
        </w:rPr>
        <w:t>(дата обращения: 05.</w:t>
      </w:r>
      <w:r w:rsidR="00DB444A">
        <w:rPr>
          <w:lang w:val="en-US"/>
        </w:rPr>
        <w:t>05</w:t>
      </w:r>
      <w:r w:rsidR="00DB444A" w:rsidRPr="00DB444A">
        <w:rPr>
          <w:lang w:val="en-US"/>
        </w:rPr>
        <w:t>.20).</w:t>
      </w:r>
    </w:p>
    <w:p w:rsidR="00161F96" w:rsidRPr="0026772F" w:rsidRDefault="00161F96" w:rsidP="00161F96">
      <w:pPr>
        <w:rPr>
          <w:lang w:val="en-US"/>
        </w:rPr>
      </w:pPr>
      <w:r w:rsidRPr="00ED2063">
        <w:rPr>
          <w:lang w:val="en-US"/>
        </w:rPr>
        <w:lastRenderedPageBreak/>
        <w:t>3</w:t>
      </w:r>
      <w:r>
        <w:rPr>
          <w:lang w:val="en-US"/>
        </w:rPr>
        <w:t>2</w:t>
      </w:r>
      <w:r w:rsidRPr="00ED2063">
        <w:rPr>
          <w:lang w:val="en-US"/>
        </w:rPr>
        <w:t xml:space="preserve"> </w:t>
      </w:r>
      <w:r w:rsidRPr="0026772F">
        <w:rPr>
          <w:lang w:val="en-US"/>
        </w:rPr>
        <w:t xml:space="preserve">Behavior Designer - Behavior Trees for Everyone // Unity Asset Store URL: </w:t>
      </w:r>
      <w:hyperlink r:id="rId68" w:history="1">
        <w:r w:rsidRPr="007235CD">
          <w:rPr>
            <w:rStyle w:val="a8"/>
            <w:lang w:val="en-US"/>
          </w:rPr>
          <w:t>https://assetstore.unity.com/packages/tools/visual-scripting/behavior-designer-behavior-trees-for-everyone-15277</w:t>
        </w:r>
      </w:hyperlink>
      <w:r w:rsidRPr="0026772F">
        <w:rPr>
          <w:lang w:val="en-US"/>
        </w:rPr>
        <w:t xml:space="preserve"> (дата обращения: 11.</w:t>
      </w:r>
      <w:r w:rsidR="006253DF">
        <w:rPr>
          <w:lang w:val="en-US"/>
        </w:rPr>
        <w:t>05</w:t>
      </w:r>
      <w:r w:rsidRPr="0026772F">
        <w:rPr>
          <w:lang w:val="en-US"/>
        </w:rPr>
        <w:t>.</w:t>
      </w:r>
      <w:r w:rsidR="006253DF">
        <w:rPr>
          <w:lang w:val="en-US"/>
        </w:rPr>
        <w:t>20</w:t>
      </w:r>
      <w:r w:rsidRPr="0026772F">
        <w:rPr>
          <w:lang w:val="en-US"/>
        </w:rPr>
        <w:t>).</w:t>
      </w:r>
    </w:p>
    <w:p w:rsidR="00161F96" w:rsidRPr="00ED2063" w:rsidRDefault="00161F96" w:rsidP="00161F96">
      <w:pPr>
        <w:rPr>
          <w:lang w:val="en-US"/>
        </w:rPr>
      </w:pPr>
      <w:r>
        <w:rPr>
          <w:lang w:val="en-US"/>
        </w:rPr>
        <w:t>33</w:t>
      </w:r>
      <w:r w:rsidRPr="00ED2063">
        <w:rPr>
          <w:lang w:val="en-US"/>
        </w:rPr>
        <w:t xml:space="preserve"> </w:t>
      </w:r>
      <w:r w:rsidRPr="00926ED7">
        <w:rPr>
          <w:lang w:val="en-US"/>
        </w:rPr>
        <w:t xml:space="preserve">Behaviour Machine Free // Unity Asset Store URL: </w:t>
      </w:r>
      <w:hyperlink r:id="rId69" w:history="1">
        <w:r w:rsidRPr="00E05916">
          <w:rPr>
            <w:rStyle w:val="a8"/>
            <w:lang w:val="en-US"/>
          </w:rPr>
          <w:t>https://assetstore.unity.com/packages/tools/visual-scripting/behaviour-machine-free-20280</w:t>
        </w:r>
      </w:hyperlink>
      <w:r w:rsidRPr="00161F96">
        <w:rPr>
          <w:lang w:val="en-US"/>
        </w:rPr>
        <w:t xml:space="preserve"> </w:t>
      </w:r>
      <w:r w:rsidRPr="00926ED7">
        <w:rPr>
          <w:lang w:val="en-US"/>
        </w:rPr>
        <w:t>(дата обращения: 12.</w:t>
      </w:r>
      <w:r w:rsidR="006253DF">
        <w:rPr>
          <w:lang w:val="en-US"/>
        </w:rPr>
        <w:t>05</w:t>
      </w:r>
      <w:r w:rsidRPr="00926ED7">
        <w:rPr>
          <w:lang w:val="en-US"/>
        </w:rPr>
        <w:t>.</w:t>
      </w:r>
      <w:r w:rsidR="006253DF">
        <w:rPr>
          <w:lang w:val="en-US"/>
        </w:rPr>
        <w:t>20</w:t>
      </w:r>
      <w:r w:rsidRPr="00926ED7">
        <w:rPr>
          <w:lang w:val="en-US"/>
        </w:rPr>
        <w:t>).</w:t>
      </w:r>
    </w:p>
    <w:p w:rsidR="00B02496" w:rsidRPr="008A332F" w:rsidRDefault="00B02496" w:rsidP="000C11D5">
      <w:pPr>
        <w:rPr>
          <w:lang w:val="en-US"/>
        </w:rPr>
      </w:pPr>
      <w:r w:rsidRPr="008A332F">
        <w:rPr>
          <w:lang w:val="en-US"/>
        </w:rPr>
        <w:t xml:space="preserve">34 </w:t>
      </w:r>
      <w:r w:rsidR="008A332F" w:rsidRPr="008A332F">
        <w:rPr>
          <w:lang w:val="en-US"/>
        </w:rPr>
        <w:t xml:space="preserve">TensorBoard: TensorFlow's visualization toolkit // TensorFlow URL: </w:t>
      </w:r>
      <w:hyperlink r:id="rId70" w:history="1">
        <w:r w:rsidR="008A332F" w:rsidRPr="001F1E8B">
          <w:rPr>
            <w:rStyle w:val="a8"/>
            <w:lang w:val="en-US"/>
          </w:rPr>
          <w:t>https://www.tensorflow.org/tensorboard</w:t>
        </w:r>
      </w:hyperlink>
      <w:r w:rsidR="008A332F">
        <w:rPr>
          <w:lang w:val="en-US"/>
        </w:rPr>
        <w:t xml:space="preserve"> </w:t>
      </w:r>
      <w:r w:rsidR="008A332F" w:rsidRPr="008A332F">
        <w:rPr>
          <w:lang w:val="en-US"/>
        </w:rPr>
        <w:t>(</w:t>
      </w:r>
      <w:r w:rsidR="008A332F" w:rsidRPr="008A332F">
        <w:t>дата</w:t>
      </w:r>
      <w:r w:rsidR="008A332F" w:rsidRPr="008A332F">
        <w:rPr>
          <w:lang w:val="en-US"/>
        </w:rPr>
        <w:t xml:space="preserve"> </w:t>
      </w:r>
      <w:r w:rsidR="008A332F" w:rsidRPr="008A332F">
        <w:t>обращения</w:t>
      </w:r>
      <w:r w:rsidR="008A332F" w:rsidRPr="008A332F">
        <w:rPr>
          <w:lang w:val="en-US"/>
        </w:rPr>
        <w:t>: 05.06.20).</w:t>
      </w:r>
    </w:p>
    <w:p w:rsidR="00676C82" w:rsidRPr="00A37E88" w:rsidRDefault="000C11D5" w:rsidP="00676C82">
      <w:r w:rsidRPr="000C11D5">
        <w:t>35</w:t>
      </w:r>
      <w:r w:rsidR="00676C82" w:rsidRPr="00A37E88">
        <w:t xml:space="preserve"> Функциональное тестирование программного обеспечения [Электронный ресурс] / aplana.ru . – Режим доступа : </w:t>
      </w:r>
      <w:hyperlink r:id="rId71" w:history="1">
        <w:r w:rsidR="00676C82" w:rsidRPr="00A37E88">
          <w:rPr>
            <w:rStyle w:val="a8"/>
          </w:rPr>
          <w:t>http://aplana.ru/services/testing/functionalnoe-testirovanie</w:t>
        </w:r>
      </w:hyperlink>
      <w:r w:rsidR="00676C82" w:rsidRPr="00A37E88">
        <w:t xml:space="preserve"> (дата обращ. 28.05.</w:t>
      </w:r>
      <w:r w:rsidR="008A332F" w:rsidRPr="00893402">
        <w:t>20</w:t>
      </w:r>
      <w:r w:rsidR="00676C82" w:rsidRPr="00A37E88">
        <w:t>).</w:t>
      </w:r>
    </w:p>
    <w:p w:rsidR="00676C82" w:rsidRPr="00A37E88" w:rsidRDefault="000C11D5" w:rsidP="00676C82">
      <w:r w:rsidRPr="000C11D5">
        <w:t>36</w:t>
      </w:r>
      <w:r w:rsidR="00676C82" w:rsidRPr="00A37E88">
        <w:t xml:space="preserve"> Юзабилити-тестирование [Электронный ресурс] / Wikipedia.org . – Режим доступа : </w:t>
      </w:r>
      <w:hyperlink r:id="rId72" w:history="1">
        <w:r w:rsidR="00676C82" w:rsidRPr="00A37E88">
          <w:rPr>
            <w:rStyle w:val="a8"/>
          </w:rPr>
          <w:t>https://ru.wikipedia.org/wiki/Юзабилити-тестирование</w:t>
        </w:r>
      </w:hyperlink>
      <w:r w:rsidR="00676C82" w:rsidRPr="00A37E88">
        <w:t xml:space="preserve"> (дата обращ. 28.05.</w:t>
      </w:r>
      <w:r w:rsidR="008A332F" w:rsidRPr="00893402">
        <w:t>20</w:t>
      </w:r>
      <w:r w:rsidR="00676C82" w:rsidRPr="00A37E88">
        <w:t>).</w:t>
      </w:r>
    </w:p>
    <w:p w:rsidR="00676C82" w:rsidRPr="00A37E88" w:rsidRDefault="000C11D5" w:rsidP="00676C82">
      <w:r w:rsidRPr="000C11D5">
        <w:t>37</w:t>
      </w:r>
      <w:r w:rsidR="00676C82" w:rsidRPr="00A37E88">
        <w:t xml:space="preserve"> Тестирование стабильности [Электронный ресурс] / devopswiki.net . – Режим доступа : </w:t>
      </w:r>
      <w:hyperlink r:id="rId73" w:history="1">
        <w:r w:rsidR="00676C82" w:rsidRPr="00A37E88">
          <w:rPr>
            <w:rStyle w:val="a8"/>
          </w:rPr>
          <w:t>http://devopswiki.net/index.php/Тестирование_стабильности</w:t>
        </w:r>
      </w:hyperlink>
      <w:r w:rsidR="00676C82" w:rsidRPr="00A37E88">
        <w:t xml:space="preserve"> (дата обращ. 28.05.</w:t>
      </w:r>
      <w:r w:rsidR="008A332F">
        <w:rPr>
          <w:lang w:val="en-US"/>
        </w:rPr>
        <w:t>20</w:t>
      </w:r>
      <w:r w:rsidR="00676C82" w:rsidRPr="00A37E88">
        <w:t>).</w:t>
      </w:r>
    </w:p>
    <w:p w:rsidR="00F444F1" w:rsidRDefault="00F444F1">
      <w:r>
        <w:br w:type="page"/>
      </w:r>
    </w:p>
    <w:p w:rsidR="00F444F1" w:rsidRPr="0049797E" w:rsidRDefault="00F444F1" w:rsidP="0049797E">
      <w:pPr>
        <w:pStyle w:val="1"/>
        <w:spacing w:before="0"/>
        <w:rPr>
          <w:rFonts w:ascii="Times New Roman" w:hAnsi="Times New Roman" w:cs="Times New Roman"/>
          <w:color w:val="auto"/>
          <w:sz w:val="28"/>
        </w:rPr>
      </w:pPr>
      <w:bookmarkStart w:id="43" w:name="_Toc42457936"/>
      <w:r w:rsidRPr="0049797E">
        <w:rPr>
          <w:rFonts w:ascii="Times New Roman" w:hAnsi="Times New Roman" w:cs="Times New Roman"/>
          <w:color w:val="auto"/>
          <w:sz w:val="28"/>
        </w:rPr>
        <w:lastRenderedPageBreak/>
        <w:t>Приложение А – Полный текст обзора литературы</w:t>
      </w:r>
      <w:bookmarkEnd w:id="43"/>
    </w:p>
    <w:p w:rsidR="00F444F1" w:rsidRDefault="00F444F1" w:rsidP="00676C82"/>
    <w:p w:rsidR="00F444F1" w:rsidRDefault="00F444F1" w:rsidP="00676C82"/>
    <w:p w:rsidR="00F444F1" w:rsidRDefault="00F444F1">
      <w:r>
        <w:br w:type="page"/>
      </w:r>
    </w:p>
    <w:p w:rsidR="00F444F1" w:rsidRPr="0049797E" w:rsidRDefault="00F444F1" w:rsidP="0049797E">
      <w:pPr>
        <w:pStyle w:val="1"/>
        <w:spacing w:before="0"/>
        <w:rPr>
          <w:rFonts w:ascii="Times New Roman" w:hAnsi="Times New Roman" w:cs="Times New Roman"/>
          <w:color w:val="auto"/>
          <w:sz w:val="28"/>
        </w:rPr>
      </w:pPr>
      <w:bookmarkStart w:id="44" w:name="_Toc42457937"/>
      <w:r w:rsidRPr="0049797E">
        <w:rPr>
          <w:rFonts w:ascii="Times New Roman" w:hAnsi="Times New Roman" w:cs="Times New Roman"/>
          <w:color w:val="auto"/>
          <w:sz w:val="28"/>
        </w:rPr>
        <w:lastRenderedPageBreak/>
        <w:t>Приложение Б – Техническое задание</w:t>
      </w:r>
      <w:bookmarkEnd w:id="44"/>
    </w:p>
    <w:p w:rsidR="00F444F1" w:rsidRDefault="00F444F1" w:rsidP="00676C82"/>
    <w:p w:rsidR="00676C82" w:rsidRPr="00B00C33" w:rsidRDefault="00676C82" w:rsidP="0049797E">
      <w:pPr>
        <w:ind w:firstLine="0"/>
      </w:pPr>
    </w:p>
    <w:sectPr w:rsidR="00676C82" w:rsidRPr="00B00C33" w:rsidSect="0049797E">
      <w:headerReference w:type="default" r:id="rId74"/>
      <w:footerReference w:type="default" r:id="rId75"/>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05A9" w:rsidRDefault="003705A9" w:rsidP="00930D0A">
      <w:pPr>
        <w:spacing w:line="240" w:lineRule="auto"/>
      </w:pPr>
      <w:r>
        <w:separator/>
      </w:r>
    </w:p>
  </w:endnote>
  <w:endnote w:type="continuationSeparator" w:id="0">
    <w:p w:rsidR="003705A9" w:rsidRDefault="003705A9" w:rsidP="00930D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F">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8510436"/>
      <w:docPartObj>
        <w:docPartGallery w:val="Page Numbers (Bottom of Page)"/>
        <w:docPartUnique/>
      </w:docPartObj>
    </w:sdtPr>
    <w:sdtEndPr/>
    <w:sdtContent>
      <w:p w:rsidR="00944E1C" w:rsidRDefault="00944E1C">
        <w:pPr>
          <w:pStyle w:val="a6"/>
          <w:jc w:val="center"/>
        </w:pPr>
        <w:r>
          <w:fldChar w:fldCharType="begin"/>
        </w:r>
        <w:r>
          <w:instrText>PAGE   \* MERGEFORMAT</w:instrText>
        </w:r>
        <w:r>
          <w:fldChar w:fldCharType="separate"/>
        </w:r>
        <w:r w:rsidR="00014D59">
          <w:rPr>
            <w:noProof/>
          </w:rPr>
          <w:t>96</w:t>
        </w:r>
        <w:r>
          <w:fldChar w:fldCharType="end"/>
        </w:r>
      </w:p>
    </w:sdtContent>
  </w:sdt>
  <w:p w:rsidR="00944E1C" w:rsidRDefault="00944E1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05A9" w:rsidRDefault="003705A9" w:rsidP="00930D0A">
      <w:pPr>
        <w:spacing w:line="240" w:lineRule="auto"/>
      </w:pPr>
      <w:r>
        <w:separator/>
      </w:r>
    </w:p>
  </w:footnote>
  <w:footnote w:type="continuationSeparator" w:id="0">
    <w:p w:rsidR="003705A9" w:rsidRDefault="003705A9" w:rsidP="00930D0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4E1C" w:rsidRPr="00183519" w:rsidRDefault="00944E1C" w:rsidP="00183519">
    <w:pPr>
      <w:pStyle w:val="a4"/>
      <w:jc w:val="center"/>
      <w:rPr>
        <w:lang w:val="en-US"/>
      </w:rPr>
    </w:pPr>
    <w:r>
      <w:t>МД–40 461 806–10.27–14–20.</w:t>
    </w:r>
    <w:r>
      <w:rPr>
        <w:lang w:val="en-US"/>
      </w:rPr>
      <w:t>91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A4D"/>
    <w:rsid w:val="00001ABD"/>
    <w:rsid w:val="0000439C"/>
    <w:rsid w:val="00006432"/>
    <w:rsid w:val="00014D59"/>
    <w:rsid w:val="000331C8"/>
    <w:rsid w:val="0004504D"/>
    <w:rsid w:val="000607DE"/>
    <w:rsid w:val="00066B33"/>
    <w:rsid w:val="00084DF8"/>
    <w:rsid w:val="000878E8"/>
    <w:rsid w:val="000B2CEC"/>
    <w:rsid w:val="000C11D5"/>
    <w:rsid w:val="000D629A"/>
    <w:rsid w:val="000D6383"/>
    <w:rsid w:val="000E1395"/>
    <w:rsid w:val="000E276A"/>
    <w:rsid w:val="000E554B"/>
    <w:rsid w:val="000E65C5"/>
    <w:rsid w:val="000F1D03"/>
    <w:rsid w:val="000F4595"/>
    <w:rsid w:val="000F6676"/>
    <w:rsid w:val="0010648D"/>
    <w:rsid w:val="0012486B"/>
    <w:rsid w:val="001249D0"/>
    <w:rsid w:val="00127F93"/>
    <w:rsid w:val="001325D7"/>
    <w:rsid w:val="00147512"/>
    <w:rsid w:val="00151388"/>
    <w:rsid w:val="00152986"/>
    <w:rsid w:val="00153933"/>
    <w:rsid w:val="00153E02"/>
    <w:rsid w:val="00161043"/>
    <w:rsid w:val="00161F96"/>
    <w:rsid w:val="00181CA1"/>
    <w:rsid w:val="00181E30"/>
    <w:rsid w:val="00183519"/>
    <w:rsid w:val="00184E32"/>
    <w:rsid w:val="00187734"/>
    <w:rsid w:val="00192D18"/>
    <w:rsid w:val="00194FC0"/>
    <w:rsid w:val="001A3549"/>
    <w:rsid w:val="001A3848"/>
    <w:rsid w:val="001A3B2D"/>
    <w:rsid w:val="001A5182"/>
    <w:rsid w:val="001B5D1A"/>
    <w:rsid w:val="001C014D"/>
    <w:rsid w:val="001C67F1"/>
    <w:rsid w:val="001D131B"/>
    <w:rsid w:val="001E5311"/>
    <w:rsid w:val="001F03BA"/>
    <w:rsid w:val="00203E9A"/>
    <w:rsid w:val="002115A2"/>
    <w:rsid w:val="00212A39"/>
    <w:rsid w:val="002205E9"/>
    <w:rsid w:val="00220759"/>
    <w:rsid w:val="00222984"/>
    <w:rsid w:val="0022740C"/>
    <w:rsid w:val="002342D4"/>
    <w:rsid w:val="00243E01"/>
    <w:rsid w:val="00251001"/>
    <w:rsid w:val="00253A4D"/>
    <w:rsid w:val="002546C1"/>
    <w:rsid w:val="00256E5A"/>
    <w:rsid w:val="00260982"/>
    <w:rsid w:val="0026359A"/>
    <w:rsid w:val="00264841"/>
    <w:rsid w:val="00276557"/>
    <w:rsid w:val="00280ACF"/>
    <w:rsid w:val="00280FD5"/>
    <w:rsid w:val="0029705D"/>
    <w:rsid w:val="002A6858"/>
    <w:rsid w:val="002C03B0"/>
    <w:rsid w:val="002E0116"/>
    <w:rsid w:val="002E0658"/>
    <w:rsid w:val="002E0D15"/>
    <w:rsid w:val="002E32D6"/>
    <w:rsid w:val="002F7332"/>
    <w:rsid w:val="00302680"/>
    <w:rsid w:val="00320E04"/>
    <w:rsid w:val="0033023F"/>
    <w:rsid w:val="00332089"/>
    <w:rsid w:val="00332D0C"/>
    <w:rsid w:val="003360B0"/>
    <w:rsid w:val="00340921"/>
    <w:rsid w:val="003443EC"/>
    <w:rsid w:val="00344A9B"/>
    <w:rsid w:val="00345AA7"/>
    <w:rsid w:val="003466F9"/>
    <w:rsid w:val="0034693E"/>
    <w:rsid w:val="00352D90"/>
    <w:rsid w:val="00355657"/>
    <w:rsid w:val="00366712"/>
    <w:rsid w:val="00366A6E"/>
    <w:rsid w:val="00367EC0"/>
    <w:rsid w:val="003705A9"/>
    <w:rsid w:val="003713D3"/>
    <w:rsid w:val="003845AF"/>
    <w:rsid w:val="003861E3"/>
    <w:rsid w:val="00396BB5"/>
    <w:rsid w:val="003A0D74"/>
    <w:rsid w:val="003A1055"/>
    <w:rsid w:val="003A2330"/>
    <w:rsid w:val="003A6A39"/>
    <w:rsid w:val="003B2F15"/>
    <w:rsid w:val="003B46B7"/>
    <w:rsid w:val="003C0476"/>
    <w:rsid w:val="003C56F7"/>
    <w:rsid w:val="003F3542"/>
    <w:rsid w:val="0040478A"/>
    <w:rsid w:val="004057A2"/>
    <w:rsid w:val="00411652"/>
    <w:rsid w:val="00421159"/>
    <w:rsid w:val="00431D17"/>
    <w:rsid w:val="00451C3D"/>
    <w:rsid w:val="004555EB"/>
    <w:rsid w:val="00467396"/>
    <w:rsid w:val="0047098D"/>
    <w:rsid w:val="00474B6D"/>
    <w:rsid w:val="00476C3C"/>
    <w:rsid w:val="0048205F"/>
    <w:rsid w:val="00490745"/>
    <w:rsid w:val="004969BA"/>
    <w:rsid w:val="0049797E"/>
    <w:rsid w:val="00497DA1"/>
    <w:rsid w:val="004B4EC2"/>
    <w:rsid w:val="004D745B"/>
    <w:rsid w:val="004D7691"/>
    <w:rsid w:val="004E305F"/>
    <w:rsid w:val="004E568B"/>
    <w:rsid w:val="004E6F8E"/>
    <w:rsid w:val="004F59CC"/>
    <w:rsid w:val="005012CA"/>
    <w:rsid w:val="005029E0"/>
    <w:rsid w:val="00503DCB"/>
    <w:rsid w:val="00516FCE"/>
    <w:rsid w:val="00521C45"/>
    <w:rsid w:val="005343FB"/>
    <w:rsid w:val="00535E3C"/>
    <w:rsid w:val="00536CD4"/>
    <w:rsid w:val="005458E4"/>
    <w:rsid w:val="0055676A"/>
    <w:rsid w:val="00556ED0"/>
    <w:rsid w:val="00563FD4"/>
    <w:rsid w:val="00567F64"/>
    <w:rsid w:val="00571400"/>
    <w:rsid w:val="00574C7E"/>
    <w:rsid w:val="00577885"/>
    <w:rsid w:val="005856FA"/>
    <w:rsid w:val="0059216D"/>
    <w:rsid w:val="00595CC9"/>
    <w:rsid w:val="005A1DA1"/>
    <w:rsid w:val="005B101D"/>
    <w:rsid w:val="005B6DE9"/>
    <w:rsid w:val="005B74F1"/>
    <w:rsid w:val="005C1624"/>
    <w:rsid w:val="005C5710"/>
    <w:rsid w:val="005E17AC"/>
    <w:rsid w:val="005E3586"/>
    <w:rsid w:val="005E43D7"/>
    <w:rsid w:val="005F22B5"/>
    <w:rsid w:val="005F575A"/>
    <w:rsid w:val="005F5BA1"/>
    <w:rsid w:val="00602FD7"/>
    <w:rsid w:val="00604269"/>
    <w:rsid w:val="00611A5A"/>
    <w:rsid w:val="00612A8C"/>
    <w:rsid w:val="006131DD"/>
    <w:rsid w:val="006253DF"/>
    <w:rsid w:val="00634740"/>
    <w:rsid w:val="006358AC"/>
    <w:rsid w:val="006466A8"/>
    <w:rsid w:val="0065141F"/>
    <w:rsid w:val="00652DAB"/>
    <w:rsid w:val="006632EE"/>
    <w:rsid w:val="0066679B"/>
    <w:rsid w:val="006704E2"/>
    <w:rsid w:val="00676C82"/>
    <w:rsid w:val="00684FCE"/>
    <w:rsid w:val="006A0FA7"/>
    <w:rsid w:val="006A51C4"/>
    <w:rsid w:val="006A5F7D"/>
    <w:rsid w:val="006B3BB0"/>
    <w:rsid w:val="006B65BD"/>
    <w:rsid w:val="006C2334"/>
    <w:rsid w:val="006C431C"/>
    <w:rsid w:val="006D157E"/>
    <w:rsid w:val="006D36BB"/>
    <w:rsid w:val="006D646F"/>
    <w:rsid w:val="006D7DDF"/>
    <w:rsid w:val="006E21EA"/>
    <w:rsid w:val="006E6191"/>
    <w:rsid w:val="006F7B49"/>
    <w:rsid w:val="00705A12"/>
    <w:rsid w:val="00706A3A"/>
    <w:rsid w:val="00710262"/>
    <w:rsid w:val="00715423"/>
    <w:rsid w:val="0071546B"/>
    <w:rsid w:val="0072113F"/>
    <w:rsid w:val="0072621B"/>
    <w:rsid w:val="0073206A"/>
    <w:rsid w:val="00733105"/>
    <w:rsid w:val="00736179"/>
    <w:rsid w:val="0074341E"/>
    <w:rsid w:val="0074559D"/>
    <w:rsid w:val="00745DB8"/>
    <w:rsid w:val="00751F9F"/>
    <w:rsid w:val="0075246F"/>
    <w:rsid w:val="007565DC"/>
    <w:rsid w:val="007579F1"/>
    <w:rsid w:val="00761373"/>
    <w:rsid w:val="007637A0"/>
    <w:rsid w:val="00764B23"/>
    <w:rsid w:val="00765D80"/>
    <w:rsid w:val="00771B56"/>
    <w:rsid w:val="00777536"/>
    <w:rsid w:val="00792DB4"/>
    <w:rsid w:val="00793052"/>
    <w:rsid w:val="0079544C"/>
    <w:rsid w:val="007A116E"/>
    <w:rsid w:val="007A3E11"/>
    <w:rsid w:val="007A73E1"/>
    <w:rsid w:val="007B0626"/>
    <w:rsid w:val="007C0695"/>
    <w:rsid w:val="007C38F9"/>
    <w:rsid w:val="007C5F3A"/>
    <w:rsid w:val="007D671A"/>
    <w:rsid w:val="007E5424"/>
    <w:rsid w:val="007E66C3"/>
    <w:rsid w:val="00803301"/>
    <w:rsid w:val="00822485"/>
    <w:rsid w:val="008259D8"/>
    <w:rsid w:val="00826FF7"/>
    <w:rsid w:val="0083135F"/>
    <w:rsid w:val="00847F35"/>
    <w:rsid w:val="00855971"/>
    <w:rsid w:val="00863E8E"/>
    <w:rsid w:val="00865923"/>
    <w:rsid w:val="008767C0"/>
    <w:rsid w:val="00876D62"/>
    <w:rsid w:val="0088052B"/>
    <w:rsid w:val="00881895"/>
    <w:rsid w:val="00883898"/>
    <w:rsid w:val="008846E7"/>
    <w:rsid w:val="00893402"/>
    <w:rsid w:val="008950E7"/>
    <w:rsid w:val="008A332F"/>
    <w:rsid w:val="008A4D50"/>
    <w:rsid w:val="008B3A5B"/>
    <w:rsid w:val="008C0E39"/>
    <w:rsid w:val="008C3F5A"/>
    <w:rsid w:val="008C5271"/>
    <w:rsid w:val="008D0482"/>
    <w:rsid w:val="008D0625"/>
    <w:rsid w:val="008D6DB8"/>
    <w:rsid w:val="008F544A"/>
    <w:rsid w:val="009105FF"/>
    <w:rsid w:val="00912B65"/>
    <w:rsid w:val="009162AA"/>
    <w:rsid w:val="00921D87"/>
    <w:rsid w:val="0093081F"/>
    <w:rsid w:val="00930D0A"/>
    <w:rsid w:val="0093466E"/>
    <w:rsid w:val="009404FF"/>
    <w:rsid w:val="0094207C"/>
    <w:rsid w:val="00944E1C"/>
    <w:rsid w:val="009477DB"/>
    <w:rsid w:val="00947D76"/>
    <w:rsid w:val="0095344D"/>
    <w:rsid w:val="00981CCB"/>
    <w:rsid w:val="0098405E"/>
    <w:rsid w:val="009939E8"/>
    <w:rsid w:val="00996FC6"/>
    <w:rsid w:val="0099720E"/>
    <w:rsid w:val="009A4115"/>
    <w:rsid w:val="009A51E2"/>
    <w:rsid w:val="009A73B8"/>
    <w:rsid w:val="009B17D7"/>
    <w:rsid w:val="009B2746"/>
    <w:rsid w:val="009B286C"/>
    <w:rsid w:val="009C787F"/>
    <w:rsid w:val="009D5689"/>
    <w:rsid w:val="009D7FBC"/>
    <w:rsid w:val="009F09C9"/>
    <w:rsid w:val="00A015BD"/>
    <w:rsid w:val="00A02D56"/>
    <w:rsid w:val="00A06012"/>
    <w:rsid w:val="00A063BD"/>
    <w:rsid w:val="00A12201"/>
    <w:rsid w:val="00A20464"/>
    <w:rsid w:val="00A20584"/>
    <w:rsid w:val="00A210B3"/>
    <w:rsid w:val="00A24DC1"/>
    <w:rsid w:val="00A31A41"/>
    <w:rsid w:val="00A3525B"/>
    <w:rsid w:val="00A72CEC"/>
    <w:rsid w:val="00A736D6"/>
    <w:rsid w:val="00A85276"/>
    <w:rsid w:val="00A85C30"/>
    <w:rsid w:val="00A8654E"/>
    <w:rsid w:val="00A86867"/>
    <w:rsid w:val="00AA1CB3"/>
    <w:rsid w:val="00AA765E"/>
    <w:rsid w:val="00AB06EB"/>
    <w:rsid w:val="00AB432F"/>
    <w:rsid w:val="00AB5252"/>
    <w:rsid w:val="00AB65A9"/>
    <w:rsid w:val="00AC0E70"/>
    <w:rsid w:val="00AC0FF2"/>
    <w:rsid w:val="00AC3DF1"/>
    <w:rsid w:val="00AC6235"/>
    <w:rsid w:val="00AC76A8"/>
    <w:rsid w:val="00AD00C5"/>
    <w:rsid w:val="00AD6848"/>
    <w:rsid w:val="00AD7CBE"/>
    <w:rsid w:val="00B00C33"/>
    <w:rsid w:val="00B02496"/>
    <w:rsid w:val="00B07A0C"/>
    <w:rsid w:val="00B138F4"/>
    <w:rsid w:val="00B47ABE"/>
    <w:rsid w:val="00B56D5D"/>
    <w:rsid w:val="00B65CD2"/>
    <w:rsid w:val="00B70006"/>
    <w:rsid w:val="00B83F88"/>
    <w:rsid w:val="00B85C46"/>
    <w:rsid w:val="00B86E0C"/>
    <w:rsid w:val="00B879DB"/>
    <w:rsid w:val="00BA017E"/>
    <w:rsid w:val="00BA37AB"/>
    <w:rsid w:val="00BC2521"/>
    <w:rsid w:val="00BC2D3F"/>
    <w:rsid w:val="00BC3060"/>
    <w:rsid w:val="00BD631F"/>
    <w:rsid w:val="00BE0622"/>
    <w:rsid w:val="00BE0ADC"/>
    <w:rsid w:val="00BF10A1"/>
    <w:rsid w:val="00BF1407"/>
    <w:rsid w:val="00C01D67"/>
    <w:rsid w:val="00C10E7D"/>
    <w:rsid w:val="00C12266"/>
    <w:rsid w:val="00C220B7"/>
    <w:rsid w:val="00C2709A"/>
    <w:rsid w:val="00C270BD"/>
    <w:rsid w:val="00C3111F"/>
    <w:rsid w:val="00C42471"/>
    <w:rsid w:val="00C45648"/>
    <w:rsid w:val="00C45EC2"/>
    <w:rsid w:val="00C46C0E"/>
    <w:rsid w:val="00C5453A"/>
    <w:rsid w:val="00C548CC"/>
    <w:rsid w:val="00C60CF9"/>
    <w:rsid w:val="00C70DA6"/>
    <w:rsid w:val="00C8646F"/>
    <w:rsid w:val="00C91312"/>
    <w:rsid w:val="00C9270F"/>
    <w:rsid w:val="00C93EB6"/>
    <w:rsid w:val="00CA016E"/>
    <w:rsid w:val="00CB0D63"/>
    <w:rsid w:val="00CB407C"/>
    <w:rsid w:val="00CC734D"/>
    <w:rsid w:val="00CC7573"/>
    <w:rsid w:val="00CD17C0"/>
    <w:rsid w:val="00CD4DB5"/>
    <w:rsid w:val="00CD7442"/>
    <w:rsid w:val="00CE089D"/>
    <w:rsid w:val="00CE190D"/>
    <w:rsid w:val="00CE2CB3"/>
    <w:rsid w:val="00CE3B9A"/>
    <w:rsid w:val="00CE4C4C"/>
    <w:rsid w:val="00CE5B86"/>
    <w:rsid w:val="00CF3B25"/>
    <w:rsid w:val="00CF3D13"/>
    <w:rsid w:val="00CF5D5B"/>
    <w:rsid w:val="00CF696E"/>
    <w:rsid w:val="00D046C7"/>
    <w:rsid w:val="00D15AAB"/>
    <w:rsid w:val="00D21FFD"/>
    <w:rsid w:val="00D24B3E"/>
    <w:rsid w:val="00D2667E"/>
    <w:rsid w:val="00D26C15"/>
    <w:rsid w:val="00D347AD"/>
    <w:rsid w:val="00D47DB8"/>
    <w:rsid w:val="00D506E5"/>
    <w:rsid w:val="00D72D5C"/>
    <w:rsid w:val="00D75275"/>
    <w:rsid w:val="00D768C5"/>
    <w:rsid w:val="00D77594"/>
    <w:rsid w:val="00D81FD5"/>
    <w:rsid w:val="00D954AB"/>
    <w:rsid w:val="00D9577F"/>
    <w:rsid w:val="00DA4125"/>
    <w:rsid w:val="00DA74EF"/>
    <w:rsid w:val="00DB2738"/>
    <w:rsid w:val="00DB3584"/>
    <w:rsid w:val="00DB444A"/>
    <w:rsid w:val="00DC2C3A"/>
    <w:rsid w:val="00DC3D1B"/>
    <w:rsid w:val="00DD0A6A"/>
    <w:rsid w:val="00DD2ED7"/>
    <w:rsid w:val="00DD318E"/>
    <w:rsid w:val="00DE22F4"/>
    <w:rsid w:val="00DE5D25"/>
    <w:rsid w:val="00E0246B"/>
    <w:rsid w:val="00E04513"/>
    <w:rsid w:val="00E062DF"/>
    <w:rsid w:val="00E07B4B"/>
    <w:rsid w:val="00E07E33"/>
    <w:rsid w:val="00E21EF2"/>
    <w:rsid w:val="00E22CD0"/>
    <w:rsid w:val="00E269C8"/>
    <w:rsid w:val="00E31FCB"/>
    <w:rsid w:val="00E410BB"/>
    <w:rsid w:val="00E436ED"/>
    <w:rsid w:val="00E445E2"/>
    <w:rsid w:val="00E60894"/>
    <w:rsid w:val="00E62AC6"/>
    <w:rsid w:val="00E64277"/>
    <w:rsid w:val="00E64531"/>
    <w:rsid w:val="00E678C3"/>
    <w:rsid w:val="00E70B7D"/>
    <w:rsid w:val="00E7188C"/>
    <w:rsid w:val="00E7649F"/>
    <w:rsid w:val="00E769C1"/>
    <w:rsid w:val="00E7750E"/>
    <w:rsid w:val="00E85CD2"/>
    <w:rsid w:val="00E924C0"/>
    <w:rsid w:val="00EA2C6D"/>
    <w:rsid w:val="00EB21BC"/>
    <w:rsid w:val="00EC6BA4"/>
    <w:rsid w:val="00ED03FD"/>
    <w:rsid w:val="00ED3C57"/>
    <w:rsid w:val="00ED5681"/>
    <w:rsid w:val="00EE01F3"/>
    <w:rsid w:val="00EE25D5"/>
    <w:rsid w:val="00EF3324"/>
    <w:rsid w:val="00EF66D3"/>
    <w:rsid w:val="00F0356D"/>
    <w:rsid w:val="00F0672E"/>
    <w:rsid w:val="00F06C3D"/>
    <w:rsid w:val="00F06CBD"/>
    <w:rsid w:val="00F07E4D"/>
    <w:rsid w:val="00F11DC5"/>
    <w:rsid w:val="00F444F1"/>
    <w:rsid w:val="00F44CA8"/>
    <w:rsid w:val="00F55082"/>
    <w:rsid w:val="00F5530E"/>
    <w:rsid w:val="00F55BA4"/>
    <w:rsid w:val="00F56924"/>
    <w:rsid w:val="00F667C8"/>
    <w:rsid w:val="00F71285"/>
    <w:rsid w:val="00FA0222"/>
    <w:rsid w:val="00FB0D18"/>
    <w:rsid w:val="00FC4750"/>
    <w:rsid w:val="00FC5C0B"/>
    <w:rsid w:val="00FE6753"/>
    <w:rsid w:val="00FF02E3"/>
    <w:rsid w:val="00FF254F"/>
    <w:rsid w:val="00FF30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BB7E59-F0CA-4324-99E6-36F94D368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kern w:val="3"/>
        <w:sz w:val="28"/>
        <w:szCs w:val="28"/>
        <w:lang w:val="ru-RU" w:eastAsia="en-US" w:bidi="ar-SA"/>
      </w:rPr>
    </w:rPrDefault>
    <w:pPrDefault>
      <w:pPr>
        <w:spacing w:line="360" w:lineRule="auto"/>
        <w:ind w:firstLine="851"/>
        <w:jc w:val="both"/>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link w:val="10"/>
    <w:uiPriority w:val="9"/>
    <w:qFormat/>
    <w:rsid w:val="00A24DC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24DC1"/>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A24DC1"/>
    <w:pPr>
      <w:spacing w:line="259" w:lineRule="auto"/>
      <w:ind w:firstLine="0"/>
      <w:jc w:val="left"/>
      <w:outlineLvl w:val="9"/>
    </w:pPr>
    <w:rPr>
      <w:kern w:val="0"/>
      <w:lang w:eastAsia="ru-RU"/>
    </w:rPr>
  </w:style>
  <w:style w:type="paragraph" w:styleId="a4">
    <w:name w:val="header"/>
    <w:basedOn w:val="a"/>
    <w:link w:val="a5"/>
    <w:unhideWhenUsed/>
    <w:rsid w:val="00930D0A"/>
    <w:pPr>
      <w:tabs>
        <w:tab w:val="center" w:pos="4677"/>
        <w:tab w:val="right" w:pos="9355"/>
      </w:tabs>
      <w:spacing w:line="240" w:lineRule="auto"/>
    </w:pPr>
  </w:style>
  <w:style w:type="character" w:customStyle="1" w:styleId="a5">
    <w:name w:val="Верхний колонтитул Знак"/>
    <w:basedOn w:val="a0"/>
    <w:link w:val="a4"/>
    <w:uiPriority w:val="99"/>
    <w:rsid w:val="00930D0A"/>
  </w:style>
  <w:style w:type="paragraph" w:styleId="a6">
    <w:name w:val="footer"/>
    <w:basedOn w:val="a"/>
    <w:link w:val="a7"/>
    <w:uiPriority w:val="99"/>
    <w:unhideWhenUsed/>
    <w:rsid w:val="00930D0A"/>
    <w:pPr>
      <w:tabs>
        <w:tab w:val="center" w:pos="4677"/>
        <w:tab w:val="right" w:pos="9355"/>
      </w:tabs>
      <w:spacing w:line="240" w:lineRule="auto"/>
    </w:pPr>
  </w:style>
  <w:style w:type="character" w:customStyle="1" w:styleId="a7">
    <w:name w:val="Нижний колонтитул Знак"/>
    <w:basedOn w:val="a0"/>
    <w:link w:val="a6"/>
    <w:uiPriority w:val="99"/>
    <w:rsid w:val="00930D0A"/>
  </w:style>
  <w:style w:type="paragraph" w:styleId="11">
    <w:name w:val="toc 1"/>
    <w:basedOn w:val="a"/>
    <w:next w:val="a"/>
    <w:autoRedefine/>
    <w:uiPriority w:val="39"/>
    <w:unhideWhenUsed/>
    <w:rsid w:val="00BF1407"/>
    <w:pPr>
      <w:spacing w:after="100"/>
    </w:pPr>
  </w:style>
  <w:style w:type="character" w:styleId="a8">
    <w:name w:val="Hyperlink"/>
    <w:basedOn w:val="a0"/>
    <w:uiPriority w:val="99"/>
    <w:unhideWhenUsed/>
    <w:rsid w:val="00BF1407"/>
    <w:rPr>
      <w:color w:val="0563C1" w:themeColor="hyperlink"/>
      <w:u w:val="single"/>
    </w:rPr>
  </w:style>
  <w:style w:type="table" w:styleId="a9">
    <w:name w:val="Table Grid"/>
    <w:basedOn w:val="a1"/>
    <w:uiPriority w:val="39"/>
    <w:rsid w:val="006E6191"/>
    <w:pPr>
      <w:widowControl w:val="0"/>
      <w:autoSpaceDN w:val="0"/>
      <w:spacing w:line="240" w:lineRule="auto"/>
      <w:ind w:firstLine="0"/>
      <w:jc w:val="left"/>
      <w:textAlignment w:val="baseline"/>
    </w:pPr>
    <w:rPr>
      <w:rFonts w:ascii="Calibri" w:hAnsi="Calibri" w:cs="F"/>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1"/>
    <w:next w:val="a9"/>
    <w:uiPriority w:val="39"/>
    <w:rsid w:val="00D72D5C"/>
    <w:pPr>
      <w:widowControl w:val="0"/>
      <w:autoSpaceDN w:val="0"/>
      <w:spacing w:line="240" w:lineRule="auto"/>
      <w:ind w:firstLine="0"/>
      <w:jc w:val="left"/>
      <w:textAlignment w:val="baseline"/>
    </w:pPr>
    <w:rPr>
      <w:rFonts w:ascii="Calibri" w:hAnsi="Calibri" w:cs="F"/>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83135F"/>
    <w:pPr>
      <w:spacing w:before="100" w:beforeAutospacing="1" w:after="100" w:afterAutospacing="1" w:line="240" w:lineRule="auto"/>
      <w:ind w:firstLine="0"/>
      <w:jc w:val="left"/>
    </w:pPr>
    <w:rPr>
      <w:rFonts w:eastAsia="Times New Roman"/>
      <w:kern w:val="0"/>
      <w:sz w:val="24"/>
      <w:szCs w:val="24"/>
      <w:lang w:eastAsia="ru-RU"/>
    </w:rPr>
  </w:style>
  <w:style w:type="character" w:styleId="ab">
    <w:name w:val="FollowedHyperlink"/>
    <w:basedOn w:val="a0"/>
    <w:uiPriority w:val="99"/>
    <w:semiHidden/>
    <w:unhideWhenUsed/>
    <w:rsid w:val="00FB0D18"/>
    <w:rPr>
      <w:color w:val="954F72" w:themeColor="followedHyperlink"/>
      <w:u w:val="single"/>
    </w:rPr>
  </w:style>
  <w:style w:type="character" w:customStyle="1" w:styleId="arxivid">
    <w:name w:val="arxivid"/>
    <w:basedOn w:val="a0"/>
    <w:rsid w:val="006358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336829">
      <w:bodyDiv w:val="1"/>
      <w:marLeft w:val="0"/>
      <w:marRight w:val="0"/>
      <w:marTop w:val="0"/>
      <w:marBottom w:val="0"/>
      <w:divBdr>
        <w:top w:val="none" w:sz="0" w:space="0" w:color="auto"/>
        <w:left w:val="none" w:sz="0" w:space="0" w:color="auto"/>
        <w:bottom w:val="none" w:sz="0" w:space="0" w:color="auto"/>
        <w:right w:val="none" w:sz="0" w:space="0" w:color="auto"/>
      </w:divBdr>
      <w:divsChild>
        <w:div w:id="1561479703">
          <w:marLeft w:val="1526"/>
          <w:marRight w:val="0"/>
          <w:marTop w:val="100"/>
          <w:marBottom w:val="0"/>
          <w:divBdr>
            <w:top w:val="none" w:sz="0" w:space="0" w:color="auto"/>
            <w:left w:val="none" w:sz="0" w:space="0" w:color="auto"/>
            <w:bottom w:val="none" w:sz="0" w:space="0" w:color="auto"/>
            <w:right w:val="none" w:sz="0" w:space="0" w:color="auto"/>
          </w:divBdr>
        </w:div>
        <w:div w:id="1683048109">
          <w:marLeft w:val="1526"/>
          <w:marRight w:val="0"/>
          <w:marTop w:val="100"/>
          <w:marBottom w:val="0"/>
          <w:divBdr>
            <w:top w:val="none" w:sz="0" w:space="0" w:color="auto"/>
            <w:left w:val="none" w:sz="0" w:space="0" w:color="auto"/>
            <w:bottom w:val="none" w:sz="0" w:space="0" w:color="auto"/>
            <w:right w:val="none" w:sz="0" w:space="0" w:color="auto"/>
          </w:divBdr>
        </w:div>
        <w:div w:id="672336514">
          <w:marLeft w:val="1526"/>
          <w:marRight w:val="0"/>
          <w:marTop w:val="100"/>
          <w:marBottom w:val="0"/>
          <w:divBdr>
            <w:top w:val="none" w:sz="0" w:space="0" w:color="auto"/>
            <w:left w:val="none" w:sz="0" w:space="0" w:color="auto"/>
            <w:bottom w:val="none" w:sz="0" w:space="0" w:color="auto"/>
            <w:right w:val="none" w:sz="0" w:space="0" w:color="auto"/>
          </w:divBdr>
        </w:div>
        <w:div w:id="1561282884">
          <w:marLeft w:val="1526"/>
          <w:marRight w:val="0"/>
          <w:marTop w:val="100"/>
          <w:marBottom w:val="0"/>
          <w:divBdr>
            <w:top w:val="none" w:sz="0" w:space="0" w:color="auto"/>
            <w:left w:val="none" w:sz="0" w:space="0" w:color="auto"/>
            <w:bottom w:val="none" w:sz="0" w:space="0" w:color="auto"/>
            <w:right w:val="none" w:sz="0" w:space="0" w:color="auto"/>
          </w:divBdr>
        </w:div>
        <w:div w:id="894124023">
          <w:marLeft w:val="1526"/>
          <w:marRight w:val="0"/>
          <w:marTop w:val="100"/>
          <w:marBottom w:val="0"/>
          <w:divBdr>
            <w:top w:val="none" w:sz="0" w:space="0" w:color="auto"/>
            <w:left w:val="none" w:sz="0" w:space="0" w:color="auto"/>
            <w:bottom w:val="none" w:sz="0" w:space="0" w:color="auto"/>
            <w:right w:val="none" w:sz="0" w:space="0" w:color="auto"/>
          </w:divBdr>
        </w:div>
        <w:div w:id="1175799617">
          <w:marLeft w:val="1526"/>
          <w:marRight w:val="0"/>
          <w:marTop w:val="100"/>
          <w:marBottom w:val="0"/>
          <w:divBdr>
            <w:top w:val="none" w:sz="0" w:space="0" w:color="auto"/>
            <w:left w:val="none" w:sz="0" w:space="0" w:color="auto"/>
            <w:bottom w:val="none" w:sz="0" w:space="0" w:color="auto"/>
            <w:right w:val="none" w:sz="0" w:space="0" w:color="auto"/>
          </w:divBdr>
        </w:div>
      </w:divsChild>
    </w:div>
    <w:div w:id="986518038">
      <w:bodyDiv w:val="1"/>
      <w:marLeft w:val="0"/>
      <w:marRight w:val="0"/>
      <w:marTop w:val="0"/>
      <w:marBottom w:val="0"/>
      <w:divBdr>
        <w:top w:val="none" w:sz="0" w:space="0" w:color="auto"/>
        <w:left w:val="none" w:sz="0" w:space="0" w:color="auto"/>
        <w:bottom w:val="none" w:sz="0" w:space="0" w:color="auto"/>
        <w:right w:val="none" w:sz="0" w:space="0" w:color="auto"/>
      </w:divBdr>
      <w:divsChild>
        <w:div w:id="498740899">
          <w:marLeft w:val="1526"/>
          <w:marRight w:val="0"/>
          <w:marTop w:val="100"/>
          <w:marBottom w:val="0"/>
          <w:divBdr>
            <w:top w:val="none" w:sz="0" w:space="0" w:color="auto"/>
            <w:left w:val="none" w:sz="0" w:space="0" w:color="auto"/>
            <w:bottom w:val="none" w:sz="0" w:space="0" w:color="auto"/>
            <w:right w:val="none" w:sz="0" w:space="0" w:color="auto"/>
          </w:divBdr>
        </w:div>
        <w:div w:id="163323748">
          <w:marLeft w:val="1526"/>
          <w:marRight w:val="0"/>
          <w:marTop w:val="100"/>
          <w:marBottom w:val="0"/>
          <w:divBdr>
            <w:top w:val="none" w:sz="0" w:space="0" w:color="auto"/>
            <w:left w:val="none" w:sz="0" w:space="0" w:color="auto"/>
            <w:bottom w:val="none" w:sz="0" w:space="0" w:color="auto"/>
            <w:right w:val="none" w:sz="0" w:space="0" w:color="auto"/>
          </w:divBdr>
        </w:div>
        <w:div w:id="873465610">
          <w:marLeft w:val="1526"/>
          <w:marRight w:val="0"/>
          <w:marTop w:val="100"/>
          <w:marBottom w:val="0"/>
          <w:divBdr>
            <w:top w:val="none" w:sz="0" w:space="0" w:color="auto"/>
            <w:left w:val="none" w:sz="0" w:space="0" w:color="auto"/>
            <w:bottom w:val="none" w:sz="0" w:space="0" w:color="auto"/>
            <w:right w:val="none" w:sz="0" w:space="0" w:color="auto"/>
          </w:divBdr>
        </w:div>
        <w:div w:id="1493914211">
          <w:marLeft w:val="1526"/>
          <w:marRight w:val="0"/>
          <w:marTop w:val="100"/>
          <w:marBottom w:val="0"/>
          <w:divBdr>
            <w:top w:val="none" w:sz="0" w:space="0" w:color="auto"/>
            <w:left w:val="none" w:sz="0" w:space="0" w:color="auto"/>
            <w:bottom w:val="none" w:sz="0" w:space="0" w:color="auto"/>
            <w:right w:val="none" w:sz="0" w:space="0" w:color="auto"/>
          </w:divBdr>
        </w:div>
        <w:div w:id="1426224821">
          <w:marLeft w:val="1526"/>
          <w:marRight w:val="0"/>
          <w:marTop w:val="100"/>
          <w:marBottom w:val="0"/>
          <w:divBdr>
            <w:top w:val="none" w:sz="0" w:space="0" w:color="auto"/>
            <w:left w:val="none" w:sz="0" w:space="0" w:color="auto"/>
            <w:bottom w:val="none" w:sz="0" w:space="0" w:color="auto"/>
            <w:right w:val="none" w:sz="0" w:space="0" w:color="auto"/>
          </w:divBdr>
        </w:div>
        <w:div w:id="425736261">
          <w:marLeft w:val="1526"/>
          <w:marRight w:val="0"/>
          <w:marTop w:val="100"/>
          <w:marBottom w:val="0"/>
          <w:divBdr>
            <w:top w:val="none" w:sz="0" w:space="0" w:color="auto"/>
            <w:left w:val="none" w:sz="0" w:space="0" w:color="auto"/>
            <w:bottom w:val="none" w:sz="0" w:space="0" w:color="auto"/>
            <w:right w:val="none" w:sz="0" w:space="0" w:color="auto"/>
          </w:divBdr>
        </w:div>
      </w:divsChild>
    </w:div>
    <w:div w:id="1014260100">
      <w:bodyDiv w:val="1"/>
      <w:marLeft w:val="0"/>
      <w:marRight w:val="0"/>
      <w:marTop w:val="0"/>
      <w:marBottom w:val="0"/>
      <w:divBdr>
        <w:top w:val="none" w:sz="0" w:space="0" w:color="auto"/>
        <w:left w:val="none" w:sz="0" w:space="0" w:color="auto"/>
        <w:bottom w:val="none" w:sz="0" w:space="0" w:color="auto"/>
        <w:right w:val="none" w:sz="0" w:space="0" w:color="auto"/>
      </w:divBdr>
      <w:divsChild>
        <w:div w:id="1089934856">
          <w:marLeft w:val="360"/>
          <w:marRight w:val="0"/>
          <w:marTop w:val="200"/>
          <w:marBottom w:val="0"/>
          <w:divBdr>
            <w:top w:val="none" w:sz="0" w:space="0" w:color="auto"/>
            <w:left w:val="none" w:sz="0" w:space="0" w:color="auto"/>
            <w:bottom w:val="none" w:sz="0" w:space="0" w:color="auto"/>
            <w:right w:val="none" w:sz="0" w:space="0" w:color="auto"/>
          </w:divBdr>
        </w:div>
        <w:div w:id="244925796">
          <w:marLeft w:val="360"/>
          <w:marRight w:val="0"/>
          <w:marTop w:val="200"/>
          <w:marBottom w:val="0"/>
          <w:divBdr>
            <w:top w:val="none" w:sz="0" w:space="0" w:color="auto"/>
            <w:left w:val="none" w:sz="0" w:space="0" w:color="auto"/>
            <w:bottom w:val="none" w:sz="0" w:space="0" w:color="auto"/>
            <w:right w:val="none" w:sz="0" w:space="0" w:color="auto"/>
          </w:divBdr>
        </w:div>
      </w:divsChild>
    </w:div>
    <w:div w:id="1075668995">
      <w:bodyDiv w:val="1"/>
      <w:marLeft w:val="0"/>
      <w:marRight w:val="0"/>
      <w:marTop w:val="0"/>
      <w:marBottom w:val="0"/>
      <w:divBdr>
        <w:top w:val="none" w:sz="0" w:space="0" w:color="auto"/>
        <w:left w:val="none" w:sz="0" w:space="0" w:color="auto"/>
        <w:bottom w:val="none" w:sz="0" w:space="0" w:color="auto"/>
        <w:right w:val="none" w:sz="0" w:space="0" w:color="auto"/>
      </w:divBdr>
      <w:divsChild>
        <w:div w:id="1290934045">
          <w:marLeft w:val="360"/>
          <w:marRight w:val="0"/>
          <w:marTop w:val="200"/>
          <w:marBottom w:val="0"/>
          <w:divBdr>
            <w:top w:val="none" w:sz="0" w:space="0" w:color="auto"/>
            <w:left w:val="none" w:sz="0" w:space="0" w:color="auto"/>
            <w:bottom w:val="none" w:sz="0" w:space="0" w:color="auto"/>
            <w:right w:val="none" w:sz="0" w:space="0" w:color="auto"/>
          </w:divBdr>
        </w:div>
      </w:divsChild>
    </w:div>
    <w:div w:id="1502890809">
      <w:bodyDiv w:val="1"/>
      <w:marLeft w:val="0"/>
      <w:marRight w:val="0"/>
      <w:marTop w:val="0"/>
      <w:marBottom w:val="0"/>
      <w:divBdr>
        <w:top w:val="none" w:sz="0" w:space="0" w:color="auto"/>
        <w:left w:val="none" w:sz="0" w:space="0" w:color="auto"/>
        <w:bottom w:val="none" w:sz="0" w:space="0" w:color="auto"/>
        <w:right w:val="none" w:sz="0" w:space="0" w:color="auto"/>
      </w:divBdr>
      <w:divsChild>
        <w:div w:id="1255746705">
          <w:marLeft w:val="1080"/>
          <w:marRight w:val="0"/>
          <w:marTop w:val="100"/>
          <w:marBottom w:val="0"/>
          <w:divBdr>
            <w:top w:val="none" w:sz="0" w:space="0" w:color="auto"/>
            <w:left w:val="none" w:sz="0" w:space="0" w:color="auto"/>
            <w:bottom w:val="none" w:sz="0" w:space="0" w:color="auto"/>
            <w:right w:val="none" w:sz="0" w:space="0" w:color="auto"/>
          </w:divBdr>
        </w:div>
      </w:divsChild>
    </w:div>
    <w:div w:id="1796102375">
      <w:bodyDiv w:val="1"/>
      <w:marLeft w:val="0"/>
      <w:marRight w:val="0"/>
      <w:marTop w:val="0"/>
      <w:marBottom w:val="0"/>
      <w:divBdr>
        <w:top w:val="none" w:sz="0" w:space="0" w:color="auto"/>
        <w:left w:val="none" w:sz="0" w:space="0" w:color="auto"/>
        <w:bottom w:val="none" w:sz="0" w:space="0" w:color="auto"/>
        <w:right w:val="none" w:sz="0" w:space="0" w:color="auto"/>
      </w:divBdr>
      <w:divsChild>
        <w:div w:id="1707369969">
          <w:marLeft w:val="360"/>
          <w:marRight w:val="0"/>
          <w:marTop w:val="200"/>
          <w:marBottom w:val="0"/>
          <w:divBdr>
            <w:top w:val="none" w:sz="0" w:space="0" w:color="auto"/>
            <w:left w:val="none" w:sz="0" w:space="0" w:color="auto"/>
            <w:bottom w:val="none" w:sz="0" w:space="0" w:color="auto"/>
            <w:right w:val="none" w:sz="0" w:space="0" w:color="auto"/>
          </w:divBdr>
        </w:div>
      </w:divsChild>
    </w:div>
    <w:div w:id="1889951172">
      <w:bodyDiv w:val="1"/>
      <w:marLeft w:val="0"/>
      <w:marRight w:val="0"/>
      <w:marTop w:val="0"/>
      <w:marBottom w:val="0"/>
      <w:divBdr>
        <w:top w:val="none" w:sz="0" w:space="0" w:color="auto"/>
        <w:left w:val="none" w:sz="0" w:space="0" w:color="auto"/>
        <w:bottom w:val="none" w:sz="0" w:space="0" w:color="auto"/>
        <w:right w:val="none" w:sz="0" w:space="0" w:color="auto"/>
      </w:divBdr>
      <w:divsChild>
        <w:div w:id="1998537669">
          <w:marLeft w:val="360"/>
          <w:marRight w:val="0"/>
          <w:marTop w:val="200"/>
          <w:marBottom w:val="0"/>
          <w:divBdr>
            <w:top w:val="none" w:sz="0" w:space="0" w:color="auto"/>
            <w:left w:val="none" w:sz="0" w:space="0" w:color="auto"/>
            <w:bottom w:val="none" w:sz="0" w:space="0" w:color="auto"/>
            <w:right w:val="none" w:sz="0" w:space="0" w:color="auto"/>
          </w:divBdr>
        </w:div>
      </w:divsChild>
    </w:div>
    <w:div w:id="1921014023">
      <w:bodyDiv w:val="1"/>
      <w:marLeft w:val="0"/>
      <w:marRight w:val="0"/>
      <w:marTop w:val="0"/>
      <w:marBottom w:val="0"/>
      <w:divBdr>
        <w:top w:val="none" w:sz="0" w:space="0" w:color="auto"/>
        <w:left w:val="none" w:sz="0" w:space="0" w:color="auto"/>
        <w:bottom w:val="none" w:sz="0" w:space="0" w:color="auto"/>
        <w:right w:val="none" w:sz="0" w:space="0" w:color="auto"/>
      </w:divBdr>
      <w:divsChild>
        <w:div w:id="744574170">
          <w:marLeft w:val="360"/>
          <w:marRight w:val="0"/>
          <w:marTop w:val="200"/>
          <w:marBottom w:val="0"/>
          <w:divBdr>
            <w:top w:val="none" w:sz="0" w:space="0" w:color="auto"/>
            <w:left w:val="none" w:sz="0" w:space="0" w:color="auto"/>
            <w:bottom w:val="none" w:sz="0" w:space="0" w:color="auto"/>
            <w:right w:val="none" w:sz="0" w:space="0" w:color="auto"/>
          </w:divBdr>
        </w:div>
      </w:divsChild>
    </w:div>
    <w:div w:id="1982464770">
      <w:bodyDiv w:val="1"/>
      <w:marLeft w:val="0"/>
      <w:marRight w:val="0"/>
      <w:marTop w:val="0"/>
      <w:marBottom w:val="0"/>
      <w:divBdr>
        <w:top w:val="none" w:sz="0" w:space="0" w:color="auto"/>
        <w:left w:val="none" w:sz="0" w:space="0" w:color="auto"/>
        <w:bottom w:val="none" w:sz="0" w:space="0" w:color="auto"/>
        <w:right w:val="none" w:sz="0" w:space="0" w:color="auto"/>
      </w:divBdr>
      <w:divsChild>
        <w:div w:id="182709276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alumni.media.mit.edu/~jorkin/GOAP_draft_AIWisdom2_2003.pdf"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hub.packtpub.com/building-your-own-basic-behavior-tree-tutorial/" TargetMode="External"/><Relationship Id="rId47" Type="http://schemas.openxmlformats.org/officeDocument/2006/relationships/hyperlink" Target="https://towardsdatascience.com/how-to-teach-an-ai-to-play-games-deep-reinforcement-learning-28f9b920440a" TargetMode="External"/><Relationship Id="rId50" Type="http://schemas.openxmlformats.org/officeDocument/2006/relationships/hyperlink" Target="https://github.com/pavelgonchar/colornet" TargetMode="External"/><Relationship Id="rId55" Type="http://schemas.openxmlformats.org/officeDocument/2006/relationships/hyperlink" Target="https://deepmind.com/" TargetMode="External"/><Relationship Id="rId63" Type="http://schemas.openxmlformats.org/officeDocument/2006/relationships/hyperlink" Target="https://ru.wikipedia.org/wiki/Unity_(%D0%B8%D0%B3%D1%80%D0%BE%D0%B2%D0%BE%D0%B9_%D0%B4%D0%B2%D0%B8%D0%B6%D0%BE%D0%BA)" TargetMode="External"/><Relationship Id="rId68" Type="http://schemas.openxmlformats.org/officeDocument/2006/relationships/hyperlink" Target="https://assetstore.unity.com/packages/tools/visual-scripting/behavior-designer-behavior-trees-for-everyone-15277" TargetMode="External"/><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aplana.ru/services/testing/functionalnoe-testirovanie"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en.wikipedia.org/wiki/Behavior_tree_(artificial_intelligence,_robotics_and_control)" TargetMode="External"/><Relationship Id="rId45" Type="http://schemas.openxmlformats.org/officeDocument/2006/relationships/hyperlink" Target="https://proglib.io/p/reinforcement-learning/" TargetMode="External"/><Relationship Id="rId53" Type="http://schemas.openxmlformats.org/officeDocument/2006/relationships/hyperlink" Target="https://habr.com/company/it-grad/blog/309024/" TargetMode="External"/><Relationship Id="rId58" Type="http://schemas.openxmlformats.org/officeDocument/2006/relationships/hyperlink" Target="https://medium.freecodecamp.org/an-introduction-to-deep-q-learning-lets-play-doom-54d02d8017d8" TargetMode="External"/><Relationship Id="rId66" Type="http://schemas.openxmlformats.org/officeDocument/2006/relationships/hyperlink" Target="https://arxiv.org/abs/1809.02627" TargetMode="External"/><Relationship Id="rId7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cmusatyalab.github.io/openface/" TargetMode="External"/><Relationship Id="rId57" Type="http://schemas.openxmlformats.org/officeDocument/2006/relationships/hyperlink" Target="https://deepmind.com/research/dqn/" TargetMode="External"/><Relationship Id="rId61" Type="http://schemas.openxmlformats.org/officeDocument/2006/relationships/hyperlink" Target="https://unity.com/ru" TargetMode="External"/><Relationship Id="rId10" Type="http://schemas.openxmlformats.org/officeDocument/2006/relationships/chart" Target="charts/chart1.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ru.wikipedia.org/wiki/%D0%9E%D0%B1%D1%83%D1%87%D0%B5%D0%BD%D0%B8%D0%B5_%D1%81_%D0%BF%D0%BE%D0%B4%D0%BA%D1%80%D0%B5%D0%BF%D0%BB%D0%B5%D0%BD%D0%B8%D0%B5%D0%BC" TargetMode="External"/><Relationship Id="rId52" Type="http://schemas.openxmlformats.org/officeDocument/2006/relationships/hyperlink" Target="https://ai.googleblog.com/2015/08/the-neural-networks-behind-google-voice.html" TargetMode="External"/><Relationship Id="rId60" Type="http://schemas.openxmlformats.org/officeDocument/2006/relationships/hyperlink" Target="https://www.quora.com/Which-programming-language-is-the-fastest-overall-and-why" TargetMode="External"/><Relationship Id="rId65" Type="http://schemas.openxmlformats.org/officeDocument/2006/relationships/hyperlink" Target="https://cubiq.ru/dvizhok-unreal-engine/" TargetMode="External"/><Relationship Id="rId73" Type="http://schemas.openxmlformats.org/officeDocument/2006/relationships/hyperlink" Target="http://devopswiki.net/index.php/&#1058;&#1077;&#1089;&#1090;&#1080;&#1088;&#1086;&#1074;&#1072;&#1085;&#1080;&#1077;_&#1089;&#1090;&#1072;&#1073;&#1080;&#1083;&#1100;&#1085;&#1086;&#1089;&#1090;&#108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machinelearning.ru/wiki/index.php?title=%D0%9C%D0%B0%D1%88%D0%B8%D0%BD%D0%BD%D0%BE%D0%B5_%D0%BE%D0%B1%D1%83%D1%87%D0%B5%D0%BD%D0%B8%D0%B5" TargetMode="External"/><Relationship Id="rId48" Type="http://schemas.openxmlformats.org/officeDocument/2006/relationships/hyperlink" Target="https://vk.com/deeplearning" TargetMode="External"/><Relationship Id="rId56" Type="http://schemas.openxmlformats.org/officeDocument/2006/relationships/hyperlink" Target="https://ru.wikipedia.org/wiki/AlphaGo" TargetMode="External"/><Relationship Id="rId64" Type="http://schemas.openxmlformats.org/officeDocument/2006/relationships/hyperlink" Target="https://ru.wikipedia.org/wiki/Unreal_Engine" TargetMode="External"/><Relationship Id="rId69" Type="http://schemas.openxmlformats.org/officeDocument/2006/relationships/hyperlink" Target="https://assetstore.unity.com/packages/tools/visual-scripting/behaviour-machine-free-20280" TargetMode="External"/><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github.com/tensorflow/magenta" TargetMode="External"/><Relationship Id="rId72" Type="http://schemas.openxmlformats.org/officeDocument/2006/relationships/hyperlink" Target="https://ru.wikipedia.org/wiki/&#1070;&#1079;&#1072;&#1073;&#1080;&#1083;&#1080;&#1090;&#1080;-&#1090;&#1077;&#1089;&#1090;&#1080;&#1088;&#1086;&#1074;&#1072;&#1085;&#1080;&#1077;"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habr.com/company/intel/blog/265679/" TargetMode="External"/><Relationship Id="rId46" Type="http://schemas.openxmlformats.org/officeDocument/2006/relationships/hyperlink" Target="https://medium.com/@pavelkordik/reinforcement-learning-the-hardest-part-of-machine-learning-b667a22995ca" TargetMode="External"/><Relationship Id="rId59" Type="http://schemas.openxmlformats.org/officeDocument/2006/relationships/hyperlink" Target="https://opsive.com/support/documentation/behavior-designer/behavior-trees-or-finite-state-machines/" TargetMode="External"/><Relationship Id="rId67" Type="http://schemas.openxmlformats.org/officeDocument/2006/relationships/hyperlink" Target="https://www.turbosquid.com/" TargetMode="External"/><Relationship Id="rId20" Type="http://schemas.openxmlformats.org/officeDocument/2006/relationships/image" Target="media/image13.png"/><Relationship Id="rId41" Type="http://schemas.openxmlformats.org/officeDocument/2006/relationships/hyperlink" Target="https://www.gamasutra.com/blogs/ChrisSimpson/20140717/221339/Behavior_trees_for_AI_How_they_work.php" TargetMode="External"/><Relationship Id="rId54" Type="http://schemas.openxmlformats.org/officeDocument/2006/relationships/hyperlink" Target="https://www.oreilly.com/ideas/bringing-gaming-to-life-with-ai-and-deep-learning" TargetMode="External"/><Relationship Id="rId62" Type="http://schemas.openxmlformats.org/officeDocument/2006/relationships/hyperlink" Target="https://www.unrealengine.com/en-US/" TargetMode="External"/><Relationship Id="rId70" Type="http://schemas.openxmlformats.org/officeDocument/2006/relationships/hyperlink" Target="https://www.tensorflow.org/tensorboard"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0"/>
        <c:ser>
          <c:idx val="0"/>
          <c:order val="0"/>
          <c:tx>
            <c:strRef>
              <c:f>Лист1!$B$1</c:f>
              <c:strCache>
                <c:ptCount val="1"/>
                <c:pt idx="0">
                  <c:v>Источники</c:v>
                </c:pt>
              </c:strCache>
            </c:strRef>
          </c:tx>
          <c:dPt>
            <c:idx val="0"/>
            <c:bubble3D val="0"/>
            <c:spPr>
              <a:pattFill prst="dkHorz">
                <a:fgClr>
                  <a:schemeClr val="accent1"/>
                </a:fgClr>
                <a:bgClr>
                  <a:schemeClr val="bg1"/>
                </a:bgClr>
              </a:pattFill>
            </c:spPr>
          </c:dPt>
          <c:dPt>
            <c:idx val="1"/>
            <c:bubble3D val="0"/>
            <c:spPr>
              <a:pattFill prst="ltVert">
                <a:fgClr>
                  <a:schemeClr val="accent1"/>
                </a:fgClr>
                <a:bgClr>
                  <a:schemeClr val="bg1"/>
                </a:bgClr>
              </a:pattFill>
            </c:spPr>
          </c:dPt>
          <c:dPt>
            <c:idx val="2"/>
            <c:bubble3D val="0"/>
            <c:spPr>
              <a:pattFill prst="narHorz">
                <a:fgClr>
                  <a:schemeClr val="accent1"/>
                </a:fgClr>
                <a:bgClr>
                  <a:schemeClr val="bg1"/>
                </a:bgClr>
              </a:pattFill>
            </c:spPr>
          </c:dPt>
          <c:dPt>
            <c:idx val="3"/>
            <c:bubble3D val="0"/>
            <c:spPr>
              <a:pattFill prst="wdUpDiag">
                <a:fgClr>
                  <a:schemeClr val="accent1"/>
                </a:fgClr>
                <a:bgClr>
                  <a:schemeClr val="bg1"/>
                </a:bgClr>
              </a:pattFill>
            </c:spPr>
          </c:dPt>
          <c:dPt>
            <c:idx val="4"/>
            <c:bubble3D val="0"/>
            <c:spPr>
              <a:pattFill prst="wdDnDiag">
                <a:fgClr>
                  <a:schemeClr val="accent1"/>
                </a:fgClr>
                <a:bgClr>
                  <a:schemeClr val="bg1"/>
                </a:bgClr>
              </a:pattFill>
            </c:spPr>
          </c:dPt>
          <c:dPt>
            <c:idx val="5"/>
            <c:bubble3D val="0"/>
            <c:spPr>
              <a:pattFill prst="dkVert">
                <a:fgClr>
                  <a:schemeClr val="accent1"/>
                </a:fgClr>
                <a:bgClr>
                  <a:schemeClr val="bg1"/>
                </a:bgClr>
              </a:pattFill>
            </c:spPr>
          </c:dPt>
          <c:dLbls>
            <c:dLbl>
              <c:idx val="0"/>
              <c:tx>
                <c:rich>
                  <a:bodyPr/>
                  <a:lstStyle/>
                  <a:p>
                    <a:fld id="{1F31870D-C606-43E7-86E6-414BDD2B5B3A}" type="PERCENTAGE">
                      <a:rPr lang="en-US">
                        <a:latin typeface="Times New Roman" panose="02020603050405020304" pitchFamily="18" charset="0"/>
                        <a:cs typeface="Times New Roman" panose="02020603050405020304" pitchFamily="18" charset="0"/>
                      </a:rPr>
                      <a:pPr/>
                      <a:t>[ПРОЦЕНТ]</a:t>
                    </a:fld>
                    <a:endParaRPr lang="ru-RU"/>
                  </a:p>
                </c:rich>
              </c:tx>
              <c:dLblPos val="outEnd"/>
              <c:showLegendKey val="0"/>
              <c:showVal val="0"/>
              <c:showCatName val="0"/>
              <c:showSerName val="0"/>
              <c:showPercent val="1"/>
              <c:showBubbleSize val="0"/>
              <c:extLst>
                <c:ext xmlns:c15="http://schemas.microsoft.com/office/drawing/2012/chart" uri="{CE6537A1-D6FC-4f65-9D91-7224C49458BB}">
                  <c15:dlblFieldTable/>
                  <c15:showDataLabelsRange val="0"/>
                </c:ext>
              </c:extLst>
            </c:dLbl>
            <c:spPr>
              <a:noFill/>
              <a:ln>
                <a:noFill/>
              </a:ln>
              <a:effectLst/>
            </c:spPr>
            <c:txPr>
              <a:bodyPr wrap="square" lIns="38100" tIns="19050" rIns="38100" bIns="19050" anchor="ctr">
                <a:spAutoFit/>
              </a:bodyPr>
              <a:lstStyle/>
              <a:p>
                <a:pPr>
                  <a:defRPr sz="1400">
                    <a:latin typeface="Times New Roman" panose="02020603050405020304" pitchFamily="18" charset="0"/>
                    <a:cs typeface="Times New Roman" panose="02020603050405020304" pitchFamily="18" charset="0"/>
                  </a:defRPr>
                </a:pPr>
                <a:endParaRPr lang="ru-RU"/>
              </a:p>
            </c:txPr>
            <c:dLblPos val="outEnd"/>
            <c:showLegendKey val="0"/>
            <c:showVal val="0"/>
            <c:showCatName val="0"/>
            <c:showSerName val="0"/>
            <c:showPercent val="1"/>
            <c:showBubbleSize val="0"/>
            <c:showLeaderLines val="0"/>
            <c:extLst>
              <c:ext xmlns:c15="http://schemas.microsoft.com/office/drawing/2012/chart" uri="{CE6537A1-D6FC-4f65-9D91-7224C49458BB}"/>
            </c:extLst>
          </c:dLbls>
          <c:cat>
            <c:strRef>
              <c:f>Лист1!$A$2:$A$7</c:f>
              <c:strCache>
                <c:ptCount val="6"/>
                <c:pt idx="0">
                  <c:v>Обучение с подкреплением</c:v>
                </c:pt>
                <c:pt idx="1">
                  <c:v>Нейронные сети</c:v>
                </c:pt>
                <c:pt idx="2">
                  <c:v>Глубокое обучение</c:v>
                </c:pt>
                <c:pt idx="3">
                  <c:v>Генетический алгоритм</c:v>
                </c:pt>
                <c:pt idx="4">
                  <c:v>Q-обучение</c:v>
                </c:pt>
                <c:pt idx="5">
                  <c:v>Прочие</c:v>
                </c:pt>
              </c:strCache>
            </c:strRef>
          </c:cat>
          <c:val>
            <c:numRef>
              <c:f>Лист1!$B$2:$B$7</c:f>
              <c:numCache>
                <c:formatCode>General</c:formatCode>
                <c:ptCount val="6"/>
                <c:pt idx="0">
                  <c:v>27</c:v>
                </c:pt>
                <c:pt idx="1">
                  <c:v>12</c:v>
                </c:pt>
                <c:pt idx="2">
                  <c:v>9</c:v>
                </c:pt>
                <c:pt idx="3">
                  <c:v>7</c:v>
                </c:pt>
                <c:pt idx="4">
                  <c:v>6</c:v>
                </c:pt>
                <c:pt idx="5">
                  <c:v>6</c:v>
                </c:pt>
              </c:numCache>
            </c:numRef>
          </c:val>
        </c:ser>
        <c:dLbls>
          <c:showLegendKey val="0"/>
          <c:showVal val="0"/>
          <c:showCatName val="0"/>
          <c:showSerName val="0"/>
          <c:showPercent val="0"/>
          <c:showBubbleSize val="0"/>
          <c:showLeaderLines val="0"/>
        </c:dLbls>
        <c:firstSliceAng val="0"/>
      </c:pieChart>
      <c:spPr>
        <a:noFill/>
        <a:ln>
          <a:noFill/>
        </a:ln>
        <a:effectLst/>
      </c:spPr>
    </c:plotArea>
    <c:legend>
      <c:legendPos val="b"/>
      <c:overlay val="0"/>
      <c:txPr>
        <a:bodyPr/>
        <a:lstStyle/>
        <a:p>
          <a:pPr>
            <a:defRPr sz="1400">
              <a:latin typeface="Times New Roman" panose="02020603050405020304" pitchFamily="18" charset="0"/>
              <a:cs typeface="Times New Roman" panose="02020603050405020304" pitchFamily="18" charset="0"/>
            </a:defRPr>
          </a:pPr>
          <a:endParaRPr lang="ru-RU"/>
        </a:p>
      </c:txPr>
    </c:legend>
    <c:plotVisOnly val="1"/>
    <c:dispBlanksAs val="zero"/>
    <c:showDLblsOverMax val="0"/>
  </c:chart>
  <c:spPr>
    <a:noFill/>
    <a:ln w="9525" cap="flat" cmpd="sng" algn="ctr">
      <a:noFill/>
      <a:round/>
    </a:ln>
    <a:effectLst/>
  </c:spPr>
  <c:txPr>
    <a:bodyPr/>
    <a:lstStyle/>
    <a:p>
      <a:pPr>
        <a:defRPr>
          <a:effectLst>
            <a:glow>
              <a:schemeClr val="accent1">
                <a:alpha val="40000"/>
              </a:schemeClr>
            </a:glow>
          </a:effectLst>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91A50-C0C2-4018-B002-1B6C2B014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93</Pages>
  <Words>18826</Words>
  <Characters>107312</Characters>
  <Application>Microsoft Office Word</Application>
  <DocSecurity>0</DocSecurity>
  <Lines>894</Lines>
  <Paragraphs>251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Леха</dc:creator>
  <cp:keywords/>
  <dc:description/>
  <cp:lastModifiedBy>Леха</cp:lastModifiedBy>
  <cp:revision>50</cp:revision>
  <cp:lastPrinted>2020-06-07T08:24:00Z</cp:lastPrinted>
  <dcterms:created xsi:type="dcterms:W3CDTF">2020-06-07T14:41:00Z</dcterms:created>
  <dcterms:modified xsi:type="dcterms:W3CDTF">2020-06-07T17:54:00Z</dcterms:modified>
</cp:coreProperties>
</file>