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="F"/>
          <w:color w:val="auto"/>
          <w:kern w:val="3"/>
          <w:sz w:val="22"/>
          <w:szCs w:val="22"/>
          <w:lang w:eastAsia="en-US"/>
        </w:rPr>
        <w:id w:val="-953934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0D5" w:rsidRPr="009F5832" w:rsidRDefault="009740D5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F583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92E26" w:rsidRPr="00792E26" w:rsidRDefault="009740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E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65899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Область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Описание возможностей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Уровень подготовки пользователя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Перечень эксплуатационной документации, с которой необходимо ознакомиться пользователю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6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Назначение и условия применения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_Toc516658996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7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Подготовка к работе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_Toc516658997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8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Содержание дистрибутивного носителя данных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_Toc516658998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8999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Порядок загрузки данных и программ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_Toc516658999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0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Порядок проверки работоспособности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_Toc516659000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1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Описание операций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_Toc516659001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2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Выполняемые функции и задачи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_Toc516659002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3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Описание операций технологического процесса обработки данных, необходимых для выполнения задач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_Toc516659003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4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Аварийные ситуации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_Toc516659004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E26" w:rsidRPr="00792E26" w:rsidRDefault="008218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16659005" w:history="1">
            <w:r w:rsidR="00792E26" w:rsidRPr="00792E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Рекомендации по освоению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_Toc516659005 \h </w:instrTex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7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2E26" w:rsidRPr="00792E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0D5" w:rsidRPr="003A1BA2" w:rsidRDefault="009740D5">
          <w:r w:rsidRPr="00792E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40D5" w:rsidRPr="003A1BA2" w:rsidRDefault="009740D5" w:rsidP="009740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7A73E1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665899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1 Введение</w:t>
      </w:r>
      <w:bookmarkEnd w:id="0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16658992"/>
      <w:r w:rsidRPr="003A1BA2">
        <w:rPr>
          <w:rFonts w:ascii="Times New Roman" w:hAnsi="Times New Roman" w:cs="Times New Roman"/>
          <w:color w:val="auto"/>
          <w:sz w:val="28"/>
          <w:szCs w:val="28"/>
        </w:rPr>
        <w:t>1.1 Область применения</w:t>
      </w:r>
      <w:bookmarkEnd w:id="1"/>
    </w:p>
    <w:p w:rsidR="00C31615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настоящего документа применимы при: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предварительных испытаниях;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опытной эксплуатации;</w:t>
      </w:r>
    </w:p>
    <w:p w:rsidR="00E70A34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приёмочных испытаниях;</w:t>
      </w:r>
    </w:p>
    <w:p w:rsidR="00E70A34" w:rsidRPr="003A1BA2" w:rsidRDefault="00E70A34" w:rsidP="003A1BA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полноценной эксплуатации.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16658993"/>
      <w:r w:rsidRPr="003A1BA2">
        <w:rPr>
          <w:rFonts w:ascii="Times New Roman" w:hAnsi="Times New Roman" w:cs="Times New Roman"/>
          <w:color w:val="auto"/>
          <w:sz w:val="28"/>
          <w:szCs w:val="28"/>
        </w:rPr>
        <w:t>1.2 Описание возможностей</w:t>
      </w:r>
      <w:bookmarkEnd w:id="2"/>
    </w:p>
    <w:p w:rsidR="009740D5" w:rsidRPr="003A1BA2" w:rsidRDefault="009740D5" w:rsidP="00F24C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Программа предназначена для</w:t>
      </w:r>
      <w:r w:rsidR="00F24CA2"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обеспечения пользователю возможности создавать симуляцию жизни и наблюдать за её поддержанием. </w:t>
      </w:r>
      <w:r w:rsidR="005014F3" w:rsidRPr="00DD3818">
        <w:rPr>
          <w:rFonts w:ascii="Times New Roman" w:hAnsi="Times New Roman" w:cs="Times New Roman"/>
          <w:sz w:val="28"/>
          <w:szCs w:val="28"/>
          <w:highlight w:val="yellow"/>
        </w:rPr>
        <w:t>Программа способна осуществлять случайную генерацию игрового мира и его обитателей, устанавливать и изменять погодные условия в мире, обеспечивать течение времени и смену времени суток и года, а также моделировать поведение интеллектуальных агентов в полученном мире.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16658994"/>
      <w:r w:rsidRPr="003A1BA2">
        <w:rPr>
          <w:rFonts w:ascii="Times New Roman" w:hAnsi="Times New Roman" w:cs="Times New Roman"/>
          <w:color w:val="auto"/>
          <w:sz w:val="28"/>
          <w:szCs w:val="28"/>
        </w:rPr>
        <w:t>1.3 Уровень подготовки пользователя</w:t>
      </w:r>
      <w:bookmarkEnd w:id="3"/>
    </w:p>
    <w:p w:rsidR="009740D5" w:rsidRPr="003A1BA2" w:rsidRDefault="009740D5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должен иметь опыт общения с операционными системами семейства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XP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и старше.</w:t>
      </w:r>
      <w:r w:rsidRPr="003A1B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16658995"/>
      <w:r w:rsidRPr="003A1BA2">
        <w:rPr>
          <w:rFonts w:ascii="Times New Roman" w:hAnsi="Times New Roman" w:cs="Times New Roman"/>
          <w:color w:val="auto"/>
          <w:sz w:val="28"/>
          <w:szCs w:val="28"/>
        </w:rPr>
        <w:t>1.4 Перечень эксплуатационной документации, с которой необходимо ознакомиться пользователю</w:t>
      </w:r>
      <w:bookmarkEnd w:id="4"/>
    </w:p>
    <w:p w:rsidR="009740D5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3A1BA2" w:rsidRDefault="008F0E63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использования программы пользователь должен ознакомиться с настоящим Руководством Пользователя.</w:t>
      </w: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6658996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2 Назначение и условия применения</w:t>
      </w:r>
      <w:bookmarkEnd w:id="5"/>
    </w:p>
    <w:p w:rsidR="009F5832" w:rsidRPr="00DD381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Разработанная программа содержит в себе методы создания и поддержания компьютерной симуляции жизни, включая методы симуляции мира и методы моделирования поведения интеллектуальных агентов.</w:t>
      </w:r>
    </w:p>
    <w:p w:rsidR="009F5832" w:rsidRPr="00DD381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Симуляция мира включает в себя обеспечение течения времени в мире, в том числе смена времени суток, дня недели, месяца, года; случайную генерацию мира, в том числе генерация карты мира и расположения объектов на ней; смену погодных условий.</w:t>
      </w:r>
    </w:p>
    <w:p w:rsidR="009F5832" w:rsidRPr="00E92B08" w:rsidRDefault="009F5832" w:rsidP="009F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Моделирование поведения агентов включает в себя навигацию агентов по игровой карте, то есть обеспечение возможности добраться из одной точки карты в любую другую; планировщик задач, то есть алгоритм, который осуществляет построение плана выполнения действий, направленного на достижение определённых целей; реагирование на происходящие события, то есть обеспечение агенту возможности адекватно воспринимать происходящие в мире события и реагировать на них должным образом.</w:t>
      </w:r>
    </w:p>
    <w:p w:rsidR="009740D5" w:rsidRPr="003A1BA2" w:rsidRDefault="009740D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740D5" w:rsidRPr="003A1BA2" w:rsidRDefault="009740D5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9740D5" w:rsidRPr="003A1BA2" w:rsidRDefault="009740D5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6658997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3 Подготовка к работе</w:t>
      </w:r>
      <w:bookmarkEnd w:id="6"/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16658998"/>
      <w:r w:rsidRPr="003A1BA2">
        <w:rPr>
          <w:rFonts w:ascii="Times New Roman" w:hAnsi="Times New Roman" w:cs="Times New Roman"/>
          <w:color w:val="auto"/>
          <w:sz w:val="28"/>
          <w:szCs w:val="28"/>
        </w:rPr>
        <w:t>3.1 Содержание дистрибутивного носителя данных</w:t>
      </w:r>
      <w:bookmarkEnd w:id="7"/>
    </w:p>
    <w:p w:rsidR="009740D5" w:rsidRPr="003A1BA2" w:rsidRDefault="006910B2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Для работы с программой необходимо наличие на компьютере конечного пользователя библиотек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SFML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2.3.2 или старше и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TGUI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версии 0.7.6 и старше</w:t>
      </w:r>
      <w:r w:rsidRPr="003A1B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16658999"/>
      <w:r w:rsidRPr="003A1BA2">
        <w:rPr>
          <w:rFonts w:ascii="Times New Roman" w:hAnsi="Times New Roman" w:cs="Times New Roman"/>
          <w:color w:val="auto"/>
          <w:sz w:val="28"/>
          <w:szCs w:val="28"/>
        </w:rPr>
        <w:t>3.2 Порядок загрузки данных и программ</w:t>
      </w:r>
      <w:bookmarkEnd w:id="8"/>
    </w:p>
    <w:p w:rsidR="009740D5" w:rsidRPr="003A1BA2" w:rsidRDefault="00001465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Чтобы начать работать с программой, необходимо произвести её запуск двойным кликом по файлу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. В стартовое окно программы необходимо ввести желаемые входные данные или нажать кнопку «Случайно», чтобы программа приняла на вход случайно сгенерированные входные данные.</w:t>
      </w:r>
    </w:p>
    <w:p w:rsidR="009740D5" w:rsidRPr="003A1BA2" w:rsidRDefault="009740D5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16659000"/>
      <w:r w:rsidRPr="003A1BA2">
        <w:rPr>
          <w:rFonts w:ascii="Times New Roman" w:hAnsi="Times New Roman" w:cs="Times New Roman"/>
          <w:color w:val="auto"/>
          <w:sz w:val="28"/>
          <w:szCs w:val="28"/>
        </w:rPr>
        <w:t>3.3 Порядок проверки работоспособности</w:t>
      </w:r>
      <w:bookmarkEnd w:id="9"/>
    </w:p>
    <w:p w:rsidR="00854F0F" w:rsidRPr="00DD3818" w:rsidRDefault="00854F0F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Для проверки работоспособности программы необходимо зайти в меню «Пуск» и в 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поисковой строке набрать «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Sim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="001005D6" w:rsidRPr="00DD3818">
        <w:rPr>
          <w:rFonts w:ascii="Times New Roman" w:hAnsi="Times New Roman" w:cs="Times New Roman"/>
          <w:sz w:val="28"/>
          <w:szCs w:val="28"/>
          <w:highlight w:val="yellow"/>
        </w:rPr>
        <w:t>». Если файл программы найден, пользователю предлагается его запустить.</w:t>
      </w:r>
      <w:r w:rsidR="00AE34F8"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Успешный запуск программы означает, что программа способна выполнять заявленные действия, если только код не был изменён. </w:t>
      </w:r>
    </w:p>
    <w:p w:rsidR="00AE34F8" w:rsidRPr="003A1BA2" w:rsidRDefault="00AE34F8" w:rsidP="003A1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В случае, если программа не запускается, следует обратиться в службу поддержки.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357B" w:rsidRPr="003A1BA2" w:rsidRDefault="00AD357B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1005D6" w:rsidRPr="003A1BA2" w:rsidRDefault="00AD357B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6659001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4 Описание операций</w:t>
      </w:r>
      <w:bookmarkEnd w:id="10"/>
    </w:p>
    <w:p w:rsidR="00AD357B" w:rsidRPr="003A1BA2" w:rsidRDefault="00AD357B" w:rsidP="003A1BA2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6659002"/>
      <w:r w:rsidRPr="003A1BA2">
        <w:rPr>
          <w:rFonts w:ascii="Times New Roman" w:hAnsi="Times New Roman" w:cs="Times New Roman"/>
          <w:color w:val="auto"/>
          <w:sz w:val="28"/>
          <w:szCs w:val="28"/>
        </w:rPr>
        <w:t>4.1 Выполняемые функции и задачи</w:t>
      </w:r>
      <w:bookmarkEnd w:id="11"/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Программа выполняет функции и задачи, приведённые в таблице 1.</w:t>
      </w:r>
    </w:p>
    <w:p w:rsidR="00AD357B" w:rsidRPr="003A1BA2" w:rsidRDefault="00AD357B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t>Таблица 1 – Функции и задачи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1BA2" w:rsidRPr="003A1BA2" w:rsidTr="00AD357B"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Задачи</w:t>
            </w:r>
          </w:p>
        </w:tc>
        <w:tc>
          <w:tcPr>
            <w:tcW w:w="3115" w:type="dxa"/>
            <w:vAlign w:val="center"/>
          </w:tcPr>
          <w:p w:rsidR="00AD357B" w:rsidRPr="00DD3818" w:rsidRDefault="00AD357B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Описание</w:t>
            </w:r>
          </w:p>
        </w:tc>
      </w:tr>
      <w:tr w:rsidR="008F0E63" w:rsidRPr="003A1BA2" w:rsidTr="00AD357B"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Создание </w:t>
            </w:r>
            <w:r w:rsidR="002D276C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и поддержание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Создание и поддержание компьютерной симуляции жизни</w:t>
            </w:r>
          </w:p>
        </w:tc>
        <w:tc>
          <w:tcPr>
            <w:tcW w:w="3115" w:type="dxa"/>
            <w:vAlign w:val="center"/>
          </w:tcPr>
          <w:p w:rsidR="008F0E63" w:rsidRPr="00DD3818" w:rsidRDefault="002D276C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позволять пользователю создавать новую симуляцию и поддерживать её, пока это нужно пользователю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Симуляция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5C7219" w:rsidP="00D61D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Обеспечение т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ечени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я</w:t>
            </w:r>
            <w:r w:rsidR="008F0E63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времени</w:t>
            </w:r>
            <w:r w:rsidR="00D61D1F"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 мире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времени суток и времён года в игровом мире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Случайная генерация мира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выполнять случайную генерацию игрового мира на основе введённых пользователем данных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Смена погодных условий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Программа должна обеспечивать смену погодных условий</w:t>
            </w:r>
          </w:p>
        </w:tc>
      </w:tr>
      <w:tr w:rsidR="008F0E63" w:rsidRPr="003A1BA2" w:rsidTr="00AD357B">
        <w:tc>
          <w:tcPr>
            <w:tcW w:w="3115" w:type="dxa"/>
            <w:vMerge w:val="restart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Моделирование поведения агентов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Навигация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Агенты должны ориентироваться в окружающем мире и </w:t>
            </w: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уметь находить дорогу из точки А в точку Б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Планировщик задач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уметь составлять план действий, ориентированный на достижение цели</w:t>
            </w:r>
          </w:p>
        </w:tc>
      </w:tr>
      <w:tr w:rsidR="008F0E63" w:rsidRPr="003A1BA2" w:rsidTr="00AD357B">
        <w:tc>
          <w:tcPr>
            <w:tcW w:w="3115" w:type="dxa"/>
            <w:vMerge/>
            <w:vAlign w:val="center"/>
          </w:tcPr>
          <w:p w:rsidR="008F0E63" w:rsidRPr="00DD3818" w:rsidRDefault="008F0E63" w:rsidP="008F0E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Реагирование на происходящие события </w:t>
            </w:r>
          </w:p>
        </w:tc>
        <w:tc>
          <w:tcPr>
            <w:tcW w:w="3115" w:type="dxa"/>
            <w:vAlign w:val="center"/>
          </w:tcPr>
          <w:p w:rsidR="008F0E63" w:rsidRPr="00DD3818" w:rsidRDefault="008F0E63" w:rsidP="00AD3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Агенты должны оперативно и адекватно реагировать на происходящие вокруг них события</w:t>
            </w:r>
          </w:p>
        </w:tc>
      </w:tr>
    </w:tbl>
    <w:p w:rsidR="00AD357B" w:rsidRPr="003A1BA2" w:rsidRDefault="00E27702" w:rsidP="003A1BA2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6659003"/>
      <w:r w:rsidRPr="003A1BA2">
        <w:rPr>
          <w:rFonts w:ascii="Times New Roman" w:hAnsi="Times New Roman" w:cs="Times New Roman"/>
          <w:color w:val="auto"/>
          <w:sz w:val="28"/>
          <w:szCs w:val="28"/>
        </w:rPr>
        <w:t>4.2 Описание операций технологического процесса обработки данных, необходимых для выполнения задач</w:t>
      </w:r>
      <w:bookmarkEnd w:id="12"/>
    </w:p>
    <w:p w:rsidR="00E2770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A1BA2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Ниже приведено описание пользовательских операций, необходимых для выполнения программой задач.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Задача: «Создание и поддержание компьютерной симуляции жизни»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 Создание новой симуляции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установлена на компьютере;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Программа не запущена.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 в требуемой последовательности: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Запустить программу путём двойного щелчка по файлу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Sim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или соответствующему ярлыку;</w:t>
      </w:r>
    </w:p>
    <w:p w:rsid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Ввести необходимые входные данные в поля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Time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Count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creatures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», а также выбрать сезон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Season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и погоду из списка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Weather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start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(форма окна представлена на рисунке 1);</w:t>
      </w: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2606D3" wp14:editId="308F69AF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19" w:rsidRPr="005C7219" w:rsidRDefault="005C7219" w:rsidP="005C72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Рисунок 1 – Стартовое окно программы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3) Нажать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или на кнопку «</w:t>
      </w:r>
      <w:r w:rsidRPr="00DD38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</w:t>
      </w:r>
      <w:r w:rsidRPr="00DD3818">
        <w:rPr>
          <w:rFonts w:ascii="Times New Roman" w:hAnsi="Times New Roman" w:cs="Times New Roman"/>
          <w:sz w:val="28"/>
          <w:szCs w:val="28"/>
          <w:highlight w:val="yellow"/>
        </w:rPr>
        <w:t>» для создания новой симуляции со случайными стартовыми параметрами.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5C7219" w:rsidRPr="00DD3818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5C7219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«Обеспечение течения времени в мире»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Ресурсы, расходуемые на операцию: не нормируются.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Задача «Случайная генерация мира»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 xml:space="preserve">Основные действия: 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Создать новую симуляцию.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15-30 секунд.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Задачи «Смена погодных условий», «Навигация», «Планировщик задач», «Реагирование на происходящие события»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Операция 1: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Условия, при которых возможно выполнение операции: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1) Программа запущена;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2) Симуляция создана.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Подготовительные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Основные действия: не требуются.</w:t>
      </w:r>
    </w:p>
    <w:p w:rsidR="00D61D1F" w:rsidRPr="00DD3818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Заключительные действия: не требуются.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3818">
        <w:rPr>
          <w:rFonts w:ascii="Times New Roman" w:hAnsi="Times New Roman" w:cs="Times New Roman"/>
          <w:sz w:val="28"/>
          <w:szCs w:val="28"/>
          <w:highlight w:val="yellow"/>
        </w:rPr>
        <w:t>Ресурсы, расходуемые на операцию: не нормируются.</w:t>
      </w:r>
    </w:p>
    <w:p w:rsidR="00D61D1F" w:rsidRDefault="00D61D1F" w:rsidP="00D61D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1D1F" w:rsidRDefault="00D61D1F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7219" w:rsidRPr="005C7219" w:rsidRDefault="005C7219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6659004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5 Аварийные ситуации</w:t>
      </w:r>
      <w:bookmarkEnd w:id="13"/>
    </w:p>
    <w:p w:rsid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аварийных ситуаций, которые могут возникнуть в ходе эксплуатации, приведён в таблице 2.</w:t>
      </w:r>
    </w:p>
    <w:p w:rsidR="0069534B" w:rsidRPr="0069534B" w:rsidRDefault="0069534B" w:rsidP="0069534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Аварийные ситуации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ошибки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A92B81" w:rsidTr="00A92B81"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в электропитании компьютера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электроэнергии</w:t>
            </w:r>
          </w:p>
        </w:tc>
        <w:tc>
          <w:tcPr>
            <w:tcW w:w="2336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выключился или перезагрузился</w:t>
            </w:r>
          </w:p>
        </w:tc>
        <w:tc>
          <w:tcPr>
            <w:tcW w:w="2337" w:type="dxa"/>
            <w:vAlign w:val="center"/>
          </w:tcPr>
          <w:p w:rsidR="00A92B81" w:rsidRDefault="00A92B81" w:rsidP="00A92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381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Перезагрузить компьютер. Перезапустить программу. Создать новую симуляцию с указанием новых стартовых параметров.</w:t>
            </w:r>
            <w:bookmarkStart w:id="14" w:name="_GoBack"/>
            <w:bookmarkEnd w:id="14"/>
          </w:p>
        </w:tc>
      </w:tr>
    </w:tbl>
    <w:p w:rsidR="00E27702" w:rsidRPr="003A1BA2" w:rsidRDefault="00E27702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7702" w:rsidRPr="003A1BA2" w:rsidRDefault="00E27702">
      <w:pPr>
        <w:rPr>
          <w:rFonts w:ascii="Times New Roman" w:hAnsi="Times New Roman" w:cs="Times New Roman"/>
          <w:sz w:val="28"/>
          <w:szCs w:val="28"/>
        </w:rPr>
      </w:pPr>
      <w:r w:rsidRPr="003A1BA2">
        <w:rPr>
          <w:rFonts w:ascii="Times New Roman" w:hAnsi="Times New Roman" w:cs="Times New Roman"/>
          <w:sz w:val="28"/>
          <w:szCs w:val="28"/>
        </w:rPr>
        <w:br w:type="page"/>
      </w:r>
    </w:p>
    <w:p w:rsidR="00E27702" w:rsidRPr="003A1BA2" w:rsidRDefault="00E27702" w:rsidP="007531C4">
      <w:pPr>
        <w:pStyle w:val="1"/>
        <w:spacing w:before="0"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516659005"/>
      <w:r w:rsidRPr="003A1BA2">
        <w:rPr>
          <w:rFonts w:ascii="Times New Roman" w:hAnsi="Times New Roman" w:cs="Times New Roman"/>
          <w:color w:val="auto"/>
          <w:sz w:val="28"/>
          <w:szCs w:val="28"/>
        </w:rPr>
        <w:lastRenderedPageBreak/>
        <w:t>6 Рекомендации по освоению</w:t>
      </w:r>
      <w:bookmarkEnd w:id="15"/>
    </w:p>
    <w:p w:rsidR="00E27702" w:rsidRPr="003A1BA2" w:rsidRDefault="00190C65" w:rsidP="009740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выносятся.</w:t>
      </w:r>
    </w:p>
    <w:sectPr w:rsidR="00E27702" w:rsidRPr="003A1BA2" w:rsidSect="004016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852" w:rsidRDefault="00821852" w:rsidP="00401675">
      <w:pPr>
        <w:spacing w:after="0" w:line="240" w:lineRule="auto"/>
      </w:pPr>
      <w:r>
        <w:separator/>
      </w:r>
    </w:p>
  </w:endnote>
  <w:endnote w:type="continuationSeparator" w:id="0">
    <w:p w:rsidR="00821852" w:rsidRDefault="00821852" w:rsidP="0040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364968"/>
      <w:docPartObj>
        <w:docPartGallery w:val="Page Numbers (Bottom of Page)"/>
        <w:docPartUnique/>
      </w:docPartObj>
    </w:sdtPr>
    <w:sdtEndPr/>
    <w:sdtContent>
      <w:p w:rsidR="00401675" w:rsidRDefault="0040167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818">
          <w:rPr>
            <w:noProof/>
          </w:rPr>
          <w:t>10</w:t>
        </w:r>
        <w:r>
          <w:fldChar w:fldCharType="end"/>
        </w:r>
      </w:p>
    </w:sdtContent>
  </w:sdt>
  <w:p w:rsidR="00401675" w:rsidRDefault="004016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852" w:rsidRDefault="00821852" w:rsidP="00401675">
      <w:pPr>
        <w:spacing w:after="0" w:line="240" w:lineRule="auto"/>
      </w:pPr>
      <w:r>
        <w:separator/>
      </w:r>
    </w:p>
  </w:footnote>
  <w:footnote w:type="continuationSeparator" w:id="0">
    <w:p w:rsidR="00821852" w:rsidRDefault="00821852" w:rsidP="0040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7B"/>
    <w:rsid w:val="00001465"/>
    <w:rsid w:val="00050D7A"/>
    <w:rsid w:val="000E227B"/>
    <w:rsid w:val="001005D6"/>
    <w:rsid w:val="00190C65"/>
    <w:rsid w:val="00235A9C"/>
    <w:rsid w:val="002D276C"/>
    <w:rsid w:val="003A1BA2"/>
    <w:rsid w:val="003E72D0"/>
    <w:rsid w:val="00401675"/>
    <w:rsid w:val="005014F3"/>
    <w:rsid w:val="005C7219"/>
    <w:rsid w:val="006910B2"/>
    <w:rsid w:val="0069534B"/>
    <w:rsid w:val="007531C4"/>
    <w:rsid w:val="00792E26"/>
    <w:rsid w:val="007A73E1"/>
    <w:rsid w:val="00821852"/>
    <w:rsid w:val="00854F0F"/>
    <w:rsid w:val="008F0E63"/>
    <w:rsid w:val="009740D5"/>
    <w:rsid w:val="009F5832"/>
    <w:rsid w:val="00A92B81"/>
    <w:rsid w:val="00AD357B"/>
    <w:rsid w:val="00AE34F8"/>
    <w:rsid w:val="00BC79AB"/>
    <w:rsid w:val="00C31615"/>
    <w:rsid w:val="00C95DFA"/>
    <w:rsid w:val="00CC57BA"/>
    <w:rsid w:val="00D61D1F"/>
    <w:rsid w:val="00DD3818"/>
    <w:rsid w:val="00E27702"/>
    <w:rsid w:val="00E70A34"/>
    <w:rsid w:val="00E70B7D"/>
    <w:rsid w:val="00F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35730-6F21-43B0-AAED-42C9B176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74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0D5"/>
    <w:pPr>
      <w:widowControl/>
      <w:autoSpaceDN/>
      <w:spacing w:line="259" w:lineRule="auto"/>
      <w:textAlignment w:val="auto"/>
      <w:outlineLvl w:val="9"/>
    </w:pPr>
    <w:rPr>
      <w:kern w:val="0"/>
      <w:lang w:eastAsia="ru-RU"/>
    </w:rPr>
  </w:style>
  <w:style w:type="table" w:styleId="a4">
    <w:name w:val="Table Grid"/>
    <w:basedOn w:val="a1"/>
    <w:uiPriority w:val="39"/>
    <w:rsid w:val="00AD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31615"/>
    <w:pPr>
      <w:spacing w:after="100"/>
    </w:pPr>
  </w:style>
  <w:style w:type="character" w:styleId="a5">
    <w:name w:val="Hyperlink"/>
    <w:basedOn w:val="a0"/>
    <w:uiPriority w:val="99"/>
    <w:unhideWhenUsed/>
    <w:rsid w:val="00C3161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1675"/>
  </w:style>
  <w:style w:type="paragraph" w:styleId="a8">
    <w:name w:val="footer"/>
    <w:basedOn w:val="a"/>
    <w:link w:val="a9"/>
    <w:uiPriority w:val="99"/>
    <w:unhideWhenUsed/>
    <w:rsid w:val="0040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1DF3-0704-4C30-88DE-237B10B9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28</cp:revision>
  <dcterms:created xsi:type="dcterms:W3CDTF">2018-06-13T07:35:00Z</dcterms:created>
  <dcterms:modified xsi:type="dcterms:W3CDTF">2020-05-12T09:32:00Z</dcterms:modified>
</cp:coreProperties>
</file>