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285758E" w:rsidR="00705D42" w:rsidRPr="000B05B1" w:rsidRDefault="00E0556E" w:rsidP="004609FD">
            <w:pPr>
              <w:suppressAutoHyphens/>
              <w:spacing w:after="0" w:line="240" w:lineRule="auto"/>
              <w:contextualSpacing/>
              <w:jc w:val="center"/>
              <w:rPr>
                <w:rFonts w:eastAsia="Times New Roman" w:cstheme="minorHAnsi"/>
                <w:b/>
                <w:bCs/>
              </w:rPr>
            </w:pPr>
            <w:r>
              <w:rPr>
                <w:rFonts w:eastAsia="Times New Roman" w:cstheme="minorHAnsi"/>
                <w:b/>
                <w:bCs/>
              </w:rPr>
              <w:t>09/26/24</w:t>
            </w:r>
          </w:p>
        </w:tc>
        <w:tc>
          <w:tcPr>
            <w:tcW w:w="2338" w:type="dxa"/>
            <w:tcMar>
              <w:left w:w="115" w:type="dxa"/>
              <w:right w:w="115" w:type="dxa"/>
            </w:tcMar>
          </w:tcPr>
          <w:p w14:paraId="3389EEA3" w14:textId="0E705716" w:rsidR="00705D42" w:rsidRPr="000B05B1" w:rsidRDefault="00E0556E" w:rsidP="004609FD">
            <w:pPr>
              <w:suppressAutoHyphens/>
              <w:spacing w:after="0" w:line="240" w:lineRule="auto"/>
              <w:contextualSpacing/>
              <w:jc w:val="center"/>
              <w:rPr>
                <w:rFonts w:eastAsia="Times New Roman" w:cstheme="minorHAnsi"/>
                <w:b/>
                <w:bCs/>
              </w:rPr>
            </w:pPr>
            <w:r>
              <w:rPr>
                <w:rFonts w:eastAsia="Times New Roman" w:cstheme="minorHAnsi"/>
                <w:b/>
                <w:bCs/>
              </w:rPr>
              <w:t>Andrew Corrigan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85BD486" w:rsidR="531DB269" w:rsidRDefault="00E0556E" w:rsidP="000B05B1">
      <w:pPr>
        <w:suppressAutoHyphens/>
        <w:spacing w:after="0" w:line="240" w:lineRule="auto"/>
        <w:contextualSpacing/>
        <w:rPr>
          <w:rFonts w:cstheme="minorHAnsi"/>
          <w:color w:val="000000" w:themeColor="text1"/>
        </w:rPr>
      </w:pPr>
      <w:r>
        <w:rPr>
          <w:rFonts w:cstheme="minorHAnsi"/>
          <w:color w:val="000000" w:themeColor="text1"/>
        </w:rPr>
        <w:t>Andrew Corrigan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353360C" w:rsidR="531DB269" w:rsidRDefault="00E0556E" w:rsidP="000B05B1">
      <w:pPr>
        <w:suppressAutoHyphens/>
        <w:spacing w:after="0" w:line="240" w:lineRule="auto"/>
        <w:contextualSpacing/>
        <w:rPr>
          <w:rFonts w:cstheme="minorHAnsi"/>
          <w:color w:val="000000" w:themeColor="text1"/>
        </w:rPr>
      </w:pPr>
      <w:r>
        <w:rPr>
          <w:rFonts w:cstheme="minorHAnsi"/>
          <w:color w:val="000000" w:themeColor="text1"/>
        </w:rPr>
        <w:t xml:space="preserve">The fundamental nature of financial planning requires that client information be stored securely. Financial information is highly sensitive and as such, the value of robust encryption and secure communication is immeasurable for clients. Ensuring the safety and integrity of </w:t>
      </w:r>
      <w:proofErr w:type="gramStart"/>
      <w:r>
        <w:rPr>
          <w:rFonts w:cstheme="minorHAnsi"/>
          <w:color w:val="000000" w:themeColor="text1"/>
        </w:rPr>
        <w:t>clients</w:t>
      </w:r>
      <w:proofErr w:type="gramEnd"/>
      <w:r>
        <w:rPr>
          <w:rFonts w:cstheme="minorHAnsi"/>
          <w:color w:val="000000" w:themeColor="text1"/>
        </w:rPr>
        <w:t xml:space="preserve"> financial information is essential to building trust and reducing risks. </w:t>
      </w:r>
    </w:p>
    <w:p w14:paraId="55FE137E" w14:textId="77777777" w:rsidR="00E0556E" w:rsidRDefault="00E0556E" w:rsidP="000B05B1">
      <w:pPr>
        <w:suppressAutoHyphens/>
        <w:spacing w:after="0" w:line="240" w:lineRule="auto"/>
        <w:contextualSpacing/>
        <w:rPr>
          <w:rFonts w:cstheme="minorHAnsi"/>
          <w:color w:val="000000" w:themeColor="text1"/>
        </w:rPr>
      </w:pPr>
    </w:p>
    <w:p w14:paraId="7418EE5D" w14:textId="7D2A90EF" w:rsidR="00E0556E" w:rsidRDefault="00E0556E" w:rsidP="000B05B1">
      <w:pPr>
        <w:suppressAutoHyphens/>
        <w:spacing w:after="0" w:line="240" w:lineRule="auto"/>
        <w:contextualSpacing/>
        <w:rPr>
          <w:rFonts w:cstheme="minorHAnsi"/>
          <w:color w:val="000000" w:themeColor="text1"/>
        </w:rPr>
      </w:pPr>
      <w:r>
        <w:rPr>
          <w:rFonts w:cstheme="minorHAnsi"/>
          <w:color w:val="000000" w:themeColor="text1"/>
        </w:rPr>
        <w:t>Given the scenario, it can be assumed that Artemis Financial interacts with international clients, although it is not explicitly stated.</w:t>
      </w:r>
    </w:p>
    <w:p w14:paraId="5DCCF864" w14:textId="77777777" w:rsidR="00E0556E" w:rsidRDefault="00E0556E" w:rsidP="000B05B1">
      <w:pPr>
        <w:suppressAutoHyphens/>
        <w:spacing w:after="0" w:line="240" w:lineRule="auto"/>
        <w:contextualSpacing/>
        <w:rPr>
          <w:rFonts w:cstheme="minorHAnsi"/>
          <w:color w:val="000000" w:themeColor="text1"/>
        </w:rPr>
      </w:pPr>
    </w:p>
    <w:p w14:paraId="164B612F" w14:textId="3F19595A" w:rsidR="00E0556E" w:rsidRDefault="00E0556E" w:rsidP="000B05B1">
      <w:pPr>
        <w:suppressAutoHyphens/>
        <w:spacing w:after="0" w:line="240" w:lineRule="auto"/>
        <w:contextualSpacing/>
        <w:rPr>
          <w:rFonts w:cstheme="minorHAnsi"/>
          <w:color w:val="000000" w:themeColor="text1"/>
        </w:rPr>
      </w:pPr>
      <w:r>
        <w:rPr>
          <w:rFonts w:cstheme="minorHAnsi"/>
          <w:color w:val="000000" w:themeColor="text1"/>
        </w:rPr>
        <w:t>If assumed correctly, this would require Artemis to comply with regulations such as the Gramm-Leach-Bli</w:t>
      </w:r>
      <w:r w:rsidR="00A83031">
        <w:rPr>
          <w:rFonts w:cstheme="minorHAnsi"/>
          <w:color w:val="000000" w:themeColor="text1"/>
        </w:rPr>
        <w:t>ley Act, so that client data is stored securely.</w:t>
      </w:r>
    </w:p>
    <w:p w14:paraId="069C46BA" w14:textId="77777777" w:rsidR="00A83031" w:rsidRDefault="00A83031" w:rsidP="000B05B1">
      <w:pPr>
        <w:suppressAutoHyphens/>
        <w:spacing w:after="0" w:line="240" w:lineRule="auto"/>
        <w:contextualSpacing/>
        <w:rPr>
          <w:rFonts w:cstheme="minorHAnsi"/>
          <w:color w:val="000000" w:themeColor="text1"/>
        </w:rPr>
      </w:pPr>
    </w:p>
    <w:p w14:paraId="4A8E890E" w14:textId="2ABF9E53" w:rsidR="00A83031" w:rsidRDefault="00A83031" w:rsidP="000B05B1">
      <w:pPr>
        <w:suppressAutoHyphens/>
        <w:spacing w:after="0" w:line="240" w:lineRule="auto"/>
        <w:contextualSpacing/>
        <w:rPr>
          <w:rFonts w:cstheme="minorHAnsi"/>
          <w:color w:val="000000" w:themeColor="text1"/>
        </w:rPr>
      </w:pPr>
      <w:r>
        <w:rPr>
          <w:rFonts w:cstheme="minorHAnsi"/>
          <w:color w:val="000000" w:themeColor="text1"/>
        </w:rPr>
        <w:t xml:space="preserve">The company faces threats any financial institution would such as </w:t>
      </w:r>
      <w:r w:rsidRPr="00A83031">
        <w:rPr>
          <w:rFonts w:cstheme="minorHAnsi"/>
          <w:color w:val="000000" w:themeColor="text1"/>
        </w:rPr>
        <w:t>phishing, SQL injection, and data breaches</w:t>
      </w:r>
      <w:r>
        <w:rPr>
          <w:rFonts w:cstheme="minorHAnsi"/>
          <w:color w:val="000000" w:themeColor="text1"/>
        </w:rPr>
        <w:t xml:space="preserve">. </w:t>
      </w:r>
    </w:p>
    <w:p w14:paraId="1CEFE4DB" w14:textId="77777777" w:rsidR="00A83031" w:rsidRDefault="00A83031" w:rsidP="000B05B1">
      <w:pPr>
        <w:suppressAutoHyphens/>
        <w:spacing w:after="0" w:line="240" w:lineRule="auto"/>
        <w:contextualSpacing/>
        <w:rPr>
          <w:rFonts w:cstheme="minorHAnsi"/>
          <w:color w:val="000000" w:themeColor="text1"/>
        </w:rPr>
      </w:pPr>
    </w:p>
    <w:p w14:paraId="2D2B929F" w14:textId="7B2C70E3" w:rsidR="00A83031" w:rsidRPr="000B05B1" w:rsidRDefault="00A83031" w:rsidP="000B05B1">
      <w:pPr>
        <w:suppressAutoHyphens/>
        <w:spacing w:after="0" w:line="240" w:lineRule="auto"/>
        <w:contextualSpacing/>
        <w:rPr>
          <w:rFonts w:cstheme="minorHAnsi"/>
          <w:color w:val="000000" w:themeColor="text1"/>
        </w:rPr>
      </w:pPr>
      <w:r>
        <w:rPr>
          <w:rFonts w:cstheme="minorHAnsi"/>
          <w:color w:val="000000" w:themeColor="text1"/>
        </w:rPr>
        <w:t xml:space="preserve">Using open-source libraries requires that the libraries are frequently updated. As web technologies evolve, secure coding practices and regular updates to software need to be implemented.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44E1E08D" w:rsidR="531DB269" w:rsidRDefault="00A83031" w:rsidP="000B05B1">
      <w:pPr>
        <w:suppressAutoHyphens/>
        <w:spacing w:after="0" w:line="240" w:lineRule="auto"/>
        <w:contextualSpacing/>
        <w:rPr>
          <w:rFonts w:cstheme="minorHAnsi"/>
          <w:color w:val="000000" w:themeColor="text1"/>
        </w:rPr>
      </w:pPr>
      <w:r>
        <w:rPr>
          <w:rFonts w:cstheme="minorHAnsi"/>
          <w:color w:val="000000" w:themeColor="text1"/>
        </w:rPr>
        <w:t>Input Validation: Unvalidated inputs</w:t>
      </w:r>
      <w:r w:rsidR="00DF0904">
        <w:rPr>
          <w:rFonts w:cstheme="minorHAnsi"/>
          <w:color w:val="000000" w:themeColor="text1"/>
        </w:rPr>
        <w:t xml:space="preserve"> in the API can be found </w:t>
      </w:r>
      <w:r>
        <w:rPr>
          <w:rFonts w:cstheme="minorHAnsi"/>
          <w:color w:val="000000" w:themeColor="text1"/>
        </w:rPr>
        <w:t>in the application can present a sec</w:t>
      </w:r>
      <w:r w:rsidR="00DF0904">
        <w:rPr>
          <w:rFonts w:cstheme="minorHAnsi"/>
          <w:color w:val="000000" w:themeColor="text1"/>
        </w:rPr>
        <w:t xml:space="preserve">urity risk. </w:t>
      </w:r>
    </w:p>
    <w:p w14:paraId="63F1777D" w14:textId="77777777" w:rsidR="00DF0904" w:rsidRDefault="00DF0904" w:rsidP="000B05B1">
      <w:pPr>
        <w:suppressAutoHyphens/>
        <w:spacing w:after="0" w:line="240" w:lineRule="auto"/>
        <w:contextualSpacing/>
        <w:rPr>
          <w:rFonts w:cstheme="minorHAnsi"/>
          <w:color w:val="000000" w:themeColor="text1"/>
        </w:rPr>
      </w:pPr>
    </w:p>
    <w:p w14:paraId="3998203F" w14:textId="514F0B9D" w:rsidR="00DF0904" w:rsidRPr="00DF0904" w:rsidRDefault="00DF0904" w:rsidP="00DF0904">
      <w:pPr>
        <w:suppressAutoHyphens/>
        <w:spacing w:after="0" w:line="240" w:lineRule="auto"/>
        <w:contextualSpacing/>
        <w:rPr>
          <w:rFonts w:cstheme="minorHAnsi"/>
          <w:color w:val="000000" w:themeColor="text1"/>
        </w:rPr>
      </w:pPr>
      <w:r w:rsidRPr="00DF0904">
        <w:rPr>
          <w:rFonts w:cstheme="minorHAnsi"/>
          <w:color w:val="000000" w:themeColor="text1"/>
        </w:rPr>
        <w:t>APIs:</w:t>
      </w:r>
      <w:r>
        <w:rPr>
          <w:rFonts w:cstheme="minorHAnsi"/>
          <w:color w:val="000000" w:themeColor="text1"/>
        </w:rPr>
        <w:t xml:space="preserve"> </w:t>
      </w:r>
      <w:r w:rsidRPr="00DF0904">
        <w:rPr>
          <w:rFonts w:cstheme="minorHAnsi"/>
          <w:color w:val="000000" w:themeColor="text1"/>
        </w:rPr>
        <w:t>Unsecured API endpoints in the application can expose sensitive data, making the system vulnerable to unauthorized access.</w:t>
      </w:r>
    </w:p>
    <w:p w14:paraId="1C19F020" w14:textId="77777777" w:rsidR="00DF0904" w:rsidRPr="00DF0904" w:rsidRDefault="00DF0904" w:rsidP="00DF0904">
      <w:pPr>
        <w:suppressAutoHyphens/>
        <w:spacing w:after="0" w:line="240" w:lineRule="auto"/>
        <w:contextualSpacing/>
        <w:rPr>
          <w:rFonts w:cstheme="minorHAnsi"/>
          <w:color w:val="000000" w:themeColor="text1"/>
        </w:rPr>
      </w:pPr>
    </w:p>
    <w:p w14:paraId="4F0CF30A" w14:textId="63086DA1" w:rsidR="00DF0904" w:rsidRPr="00DF0904" w:rsidRDefault="00DF0904" w:rsidP="00DF0904">
      <w:pPr>
        <w:suppressAutoHyphens/>
        <w:spacing w:after="0" w:line="240" w:lineRule="auto"/>
        <w:contextualSpacing/>
        <w:rPr>
          <w:rFonts w:cstheme="minorHAnsi"/>
          <w:color w:val="000000" w:themeColor="text1"/>
        </w:rPr>
      </w:pPr>
      <w:r w:rsidRPr="00DF0904">
        <w:rPr>
          <w:rFonts w:cstheme="minorHAnsi"/>
          <w:color w:val="000000" w:themeColor="text1"/>
        </w:rPr>
        <w:t>Cryptography:</w:t>
      </w:r>
      <w:r>
        <w:rPr>
          <w:rFonts w:cstheme="minorHAnsi"/>
          <w:color w:val="000000" w:themeColor="text1"/>
        </w:rPr>
        <w:t xml:space="preserve"> </w:t>
      </w:r>
      <w:r w:rsidRPr="00DF0904">
        <w:rPr>
          <w:rFonts w:cstheme="minorHAnsi"/>
          <w:color w:val="000000" w:themeColor="text1"/>
        </w:rPr>
        <w:t>Lack of encryption in the application for data transmission can result in sensitive data being intercepted by attackers.</w:t>
      </w:r>
    </w:p>
    <w:p w14:paraId="3ED4AFD5" w14:textId="77777777" w:rsidR="00DF0904" w:rsidRPr="00DF0904" w:rsidRDefault="00DF0904" w:rsidP="00DF0904">
      <w:pPr>
        <w:suppressAutoHyphens/>
        <w:spacing w:after="0" w:line="240" w:lineRule="auto"/>
        <w:contextualSpacing/>
        <w:rPr>
          <w:rFonts w:cstheme="minorHAnsi"/>
          <w:color w:val="000000" w:themeColor="text1"/>
        </w:rPr>
      </w:pPr>
    </w:p>
    <w:p w14:paraId="0AE9AC78" w14:textId="4865FCEC" w:rsidR="00DF0904" w:rsidRPr="00DF0904" w:rsidRDefault="00DF0904" w:rsidP="00DF0904">
      <w:pPr>
        <w:suppressAutoHyphens/>
        <w:spacing w:after="0" w:line="240" w:lineRule="auto"/>
        <w:contextualSpacing/>
        <w:rPr>
          <w:rFonts w:cstheme="minorHAnsi"/>
          <w:color w:val="000000" w:themeColor="text1"/>
        </w:rPr>
      </w:pPr>
      <w:r w:rsidRPr="00DF0904">
        <w:rPr>
          <w:rFonts w:cstheme="minorHAnsi"/>
          <w:color w:val="000000" w:themeColor="text1"/>
        </w:rPr>
        <w:lastRenderedPageBreak/>
        <w:t>Client/Server Communication:</w:t>
      </w:r>
      <w:r>
        <w:rPr>
          <w:rFonts w:cstheme="minorHAnsi"/>
          <w:color w:val="000000" w:themeColor="text1"/>
        </w:rPr>
        <w:t xml:space="preserve"> </w:t>
      </w:r>
      <w:r w:rsidRPr="00DF0904">
        <w:rPr>
          <w:rFonts w:cstheme="minorHAnsi"/>
          <w:color w:val="000000" w:themeColor="text1"/>
        </w:rPr>
        <w:t>Insecure communication between the client and server can leave the system vulnerable to attacks</w:t>
      </w:r>
      <w:r>
        <w:rPr>
          <w:rFonts w:cstheme="minorHAnsi"/>
          <w:color w:val="000000" w:themeColor="text1"/>
        </w:rPr>
        <w:t>.</w:t>
      </w:r>
    </w:p>
    <w:p w14:paraId="418A1F88" w14:textId="77777777" w:rsidR="00DF0904" w:rsidRPr="00DF0904" w:rsidRDefault="00DF0904" w:rsidP="00DF0904">
      <w:pPr>
        <w:suppressAutoHyphens/>
        <w:spacing w:after="0" w:line="240" w:lineRule="auto"/>
        <w:contextualSpacing/>
        <w:rPr>
          <w:rFonts w:cstheme="minorHAnsi"/>
          <w:color w:val="000000" w:themeColor="text1"/>
        </w:rPr>
      </w:pPr>
    </w:p>
    <w:p w14:paraId="74E830F4" w14:textId="3D1D53A1" w:rsidR="00DF0904" w:rsidRPr="00DF0904" w:rsidRDefault="00DF0904" w:rsidP="00DF0904">
      <w:pPr>
        <w:suppressAutoHyphens/>
        <w:spacing w:after="0" w:line="240" w:lineRule="auto"/>
        <w:contextualSpacing/>
        <w:rPr>
          <w:rFonts w:cstheme="minorHAnsi"/>
          <w:color w:val="000000" w:themeColor="text1"/>
        </w:rPr>
      </w:pPr>
      <w:r w:rsidRPr="00DF0904">
        <w:rPr>
          <w:rFonts w:cstheme="minorHAnsi"/>
          <w:color w:val="000000" w:themeColor="text1"/>
        </w:rPr>
        <w:t>Code Error Handling:</w:t>
      </w:r>
      <w:r>
        <w:rPr>
          <w:rFonts w:cstheme="minorHAnsi"/>
          <w:color w:val="000000" w:themeColor="text1"/>
        </w:rPr>
        <w:t xml:space="preserve"> </w:t>
      </w:r>
      <w:r w:rsidRPr="00DF0904">
        <w:rPr>
          <w:rFonts w:cstheme="minorHAnsi"/>
          <w:color w:val="000000" w:themeColor="text1"/>
        </w:rPr>
        <w:t>Error handling that exposes detailed information</w:t>
      </w:r>
      <w:r>
        <w:rPr>
          <w:rFonts w:cstheme="minorHAnsi"/>
          <w:color w:val="000000" w:themeColor="text1"/>
        </w:rPr>
        <w:t xml:space="preserve"> </w:t>
      </w:r>
      <w:r w:rsidRPr="00DF0904">
        <w:rPr>
          <w:rFonts w:cstheme="minorHAnsi"/>
          <w:color w:val="000000" w:themeColor="text1"/>
        </w:rPr>
        <w:t>can give attackers insights into the system.</w:t>
      </w:r>
    </w:p>
    <w:p w14:paraId="0AAAF229" w14:textId="77777777" w:rsidR="00DF0904" w:rsidRPr="00DF0904" w:rsidRDefault="00DF0904" w:rsidP="00DF0904">
      <w:pPr>
        <w:suppressAutoHyphens/>
        <w:spacing w:after="0" w:line="240" w:lineRule="auto"/>
        <w:contextualSpacing/>
        <w:rPr>
          <w:rFonts w:cstheme="minorHAnsi"/>
          <w:color w:val="000000" w:themeColor="text1"/>
        </w:rPr>
      </w:pPr>
    </w:p>
    <w:p w14:paraId="60F97BC4" w14:textId="0700F50E" w:rsidR="00DF0904" w:rsidRPr="00DF0904" w:rsidRDefault="00DF0904" w:rsidP="00DF0904">
      <w:pPr>
        <w:suppressAutoHyphens/>
        <w:spacing w:after="0" w:line="240" w:lineRule="auto"/>
        <w:contextualSpacing/>
        <w:rPr>
          <w:rFonts w:cstheme="minorHAnsi"/>
          <w:color w:val="000000" w:themeColor="text1"/>
        </w:rPr>
      </w:pPr>
      <w:r w:rsidRPr="00DF0904">
        <w:rPr>
          <w:rFonts w:cstheme="minorHAnsi"/>
          <w:color w:val="000000" w:themeColor="text1"/>
        </w:rPr>
        <w:t>Code Quality:</w:t>
      </w:r>
      <w:r>
        <w:rPr>
          <w:rFonts w:cstheme="minorHAnsi"/>
          <w:color w:val="000000" w:themeColor="text1"/>
        </w:rPr>
        <w:t xml:space="preserve"> </w:t>
      </w:r>
      <w:r w:rsidRPr="00DF0904">
        <w:rPr>
          <w:rFonts w:cstheme="minorHAnsi"/>
          <w:color w:val="000000" w:themeColor="text1"/>
        </w:rPr>
        <w:t xml:space="preserve">Outdated and insecure dependencies used in the application can introduce vulnerabilities. </w:t>
      </w:r>
    </w:p>
    <w:p w14:paraId="5E0E01F7" w14:textId="77777777" w:rsidR="00DF0904" w:rsidRPr="00DF0904" w:rsidRDefault="00DF0904" w:rsidP="00DF0904">
      <w:pPr>
        <w:suppressAutoHyphens/>
        <w:spacing w:after="0" w:line="240" w:lineRule="auto"/>
        <w:contextualSpacing/>
        <w:rPr>
          <w:rFonts w:cstheme="minorHAnsi"/>
          <w:color w:val="000000" w:themeColor="text1"/>
        </w:rPr>
      </w:pPr>
    </w:p>
    <w:p w14:paraId="556FFAAE" w14:textId="23DE82CB" w:rsidR="00DF0904" w:rsidRPr="00DF0904" w:rsidRDefault="00DF0904" w:rsidP="00DF0904">
      <w:pPr>
        <w:suppressAutoHyphens/>
        <w:spacing w:after="0" w:line="240" w:lineRule="auto"/>
        <w:contextualSpacing/>
        <w:rPr>
          <w:rFonts w:cstheme="minorHAnsi"/>
          <w:color w:val="000000" w:themeColor="text1"/>
        </w:rPr>
      </w:pPr>
      <w:r w:rsidRPr="00DF0904">
        <w:rPr>
          <w:rFonts w:cstheme="minorHAnsi"/>
          <w:color w:val="000000" w:themeColor="text1"/>
        </w:rPr>
        <w:t>Encapsulation:</w:t>
      </w:r>
      <w:r>
        <w:rPr>
          <w:rFonts w:cstheme="minorHAnsi"/>
          <w:color w:val="000000" w:themeColor="text1"/>
        </w:rPr>
        <w:t xml:space="preserve"> </w:t>
      </w:r>
      <w:r w:rsidRPr="00DF0904">
        <w:rPr>
          <w:rFonts w:cstheme="minorHAnsi"/>
          <w:color w:val="000000" w:themeColor="text1"/>
        </w:rPr>
        <w:t>Failure to properly encapsulate sensitive data can allow unauthorized access to critical information.</w:t>
      </w:r>
    </w:p>
    <w:p w14:paraId="7859D261" w14:textId="6438ABBE" w:rsidR="00DF0904" w:rsidRPr="000B05B1" w:rsidRDefault="00DF0904"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8FAFCFD" w14:textId="10616996" w:rsidR="00DF0904" w:rsidRDefault="00DF0904" w:rsidP="000B05B1">
      <w:pPr>
        <w:suppressAutoHyphens/>
        <w:spacing w:after="0" w:line="240" w:lineRule="auto"/>
        <w:contextualSpacing/>
        <w:rPr>
          <w:rFonts w:cstheme="minorHAnsi"/>
          <w:color w:val="000000" w:themeColor="text1"/>
        </w:rPr>
      </w:pPr>
      <w:r>
        <w:rPr>
          <w:rFonts w:cstheme="minorHAnsi"/>
          <w:color w:val="000000" w:themeColor="text1"/>
        </w:rPr>
        <w:t>1. There is a lack of input validation in the CRUDController leaving the application susceptible to SQL injection.</w:t>
      </w:r>
    </w:p>
    <w:p w14:paraId="091AE993" w14:textId="77CA6589" w:rsidR="00DF0904" w:rsidRDefault="00DF0904" w:rsidP="000B05B1">
      <w:pPr>
        <w:suppressAutoHyphens/>
        <w:spacing w:after="0" w:line="240" w:lineRule="auto"/>
        <w:contextualSpacing/>
        <w:rPr>
          <w:rFonts w:cstheme="minorHAnsi"/>
          <w:color w:val="000000" w:themeColor="text1"/>
        </w:rPr>
      </w:pPr>
      <w:r>
        <w:rPr>
          <w:rFonts w:cstheme="minorHAnsi"/>
          <w:color w:val="000000" w:themeColor="text1"/>
        </w:rPr>
        <w:t>2. In DocData database credentials are hardcoded which can lead to unauthorized access.</w:t>
      </w:r>
    </w:p>
    <w:p w14:paraId="32A2F689" w14:textId="7F06C734" w:rsidR="00DF0904" w:rsidRDefault="00DF0904" w:rsidP="000B05B1">
      <w:pPr>
        <w:suppressAutoHyphens/>
        <w:spacing w:after="0" w:line="240" w:lineRule="auto"/>
        <w:contextualSpacing/>
        <w:rPr>
          <w:rFonts w:cstheme="minorHAnsi"/>
          <w:color w:val="000000" w:themeColor="text1"/>
        </w:rPr>
      </w:pPr>
      <w:r>
        <w:rPr>
          <w:rFonts w:cstheme="minorHAnsi"/>
          <w:color w:val="000000" w:themeColor="text1"/>
        </w:rPr>
        <w:t xml:space="preserve">3. </w:t>
      </w:r>
      <w:r w:rsidR="009140F8">
        <w:rPr>
          <w:rFonts w:cstheme="minorHAnsi"/>
          <w:color w:val="000000" w:themeColor="text1"/>
        </w:rPr>
        <w:t>Parametrized queries are not used in the read_document metho</w:t>
      </w:r>
      <w:r w:rsidR="00C11B06">
        <w:rPr>
          <w:rFonts w:cstheme="minorHAnsi"/>
          <w:color w:val="000000" w:themeColor="text1"/>
        </w:rPr>
        <w:t>d</w:t>
      </w:r>
      <w:r w:rsidR="009140F8">
        <w:rPr>
          <w:rFonts w:cstheme="minorHAnsi"/>
          <w:color w:val="000000" w:themeColor="text1"/>
        </w:rPr>
        <w:t>, again leaving the application susceptible to SQL injection.</w:t>
      </w:r>
    </w:p>
    <w:p w14:paraId="60FB29D9" w14:textId="044093AC" w:rsidR="00DF0904" w:rsidRDefault="00DF0904" w:rsidP="000B05B1">
      <w:pPr>
        <w:suppressAutoHyphens/>
        <w:spacing w:after="0" w:line="240" w:lineRule="auto"/>
        <w:contextualSpacing/>
        <w:rPr>
          <w:rFonts w:cstheme="minorHAnsi"/>
          <w:color w:val="000000" w:themeColor="text1"/>
        </w:rPr>
      </w:pPr>
      <w:r>
        <w:rPr>
          <w:rFonts w:cstheme="minorHAnsi"/>
          <w:color w:val="000000" w:themeColor="text1"/>
        </w:rPr>
        <w:t>4.</w:t>
      </w:r>
      <w:r w:rsidR="009140F8">
        <w:rPr>
          <w:rFonts w:cstheme="minorHAnsi"/>
          <w:color w:val="000000" w:themeColor="text1"/>
        </w:rPr>
        <w:t xml:space="preserve"> There is no encryption for data transmission.</w:t>
      </w:r>
    </w:p>
    <w:p w14:paraId="53E8B620" w14:textId="28519E03" w:rsidR="00DF0904" w:rsidRDefault="00DF0904" w:rsidP="000B05B1">
      <w:pPr>
        <w:suppressAutoHyphens/>
        <w:spacing w:after="0" w:line="240" w:lineRule="auto"/>
        <w:contextualSpacing/>
        <w:rPr>
          <w:rFonts w:cstheme="minorHAnsi"/>
          <w:color w:val="000000" w:themeColor="text1"/>
        </w:rPr>
      </w:pPr>
      <w:r>
        <w:rPr>
          <w:rFonts w:cstheme="minorHAnsi"/>
          <w:color w:val="000000" w:themeColor="text1"/>
        </w:rPr>
        <w:t>5.</w:t>
      </w:r>
      <w:r w:rsidR="009140F8">
        <w:rPr>
          <w:rFonts w:cstheme="minorHAnsi"/>
          <w:color w:val="000000" w:themeColor="text1"/>
        </w:rPr>
        <w:t xml:space="preserve"> The API endpoint /read lacks access control which can expose sensitive data.</w:t>
      </w:r>
    </w:p>
    <w:p w14:paraId="5862EA37" w14:textId="3EF508A9" w:rsidR="00DF0904" w:rsidRDefault="00DF0904" w:rsidP="000B05B1">
      <w:pPr>
        <w:suppressAutoHyphens/>
        <w:spacing w:after="0" w:line="240" w:lineRule="auto"/>
        <w:contextualSpacing/>
        <w:rPr>
          <w:rFonts w:cstheme="minorHAnsi"/>
          <w:color w:val="000000" w:themeColor="text1"/>
        </w:rPr>
      </w:pPr>
      <w:r>
        <w:rPr>
          <w:rFonts w:cstheme="minorHAnsi"/>
          <w:color w:val="000000" w:themeColor="text1"/>
        </w:rPr>
        <w:t>6.</w:t>
      </w:r>
      <w:r w:rsidR="009140F8">
        <w:rPr>
          <w:rFonts w:cstheme="minorHAnsi"/>
          <w:color w:val="000000" w:themeColor="text1"/>
        </w:rPr>
        <w:t xml:space="preserve"> Weak error handling can expose sensitive system information.</w:t>
      </w:r>
    </w:p>
    <w:p w14:paraId="016BED4B" w14:textId="4A757AC4" w:rsidR="00DF0904" w:rsidRPr="000B05B1" w:rsidRDefault="00DF0904" w:rsidP="000B05B1">
      <w:pPr>
        <w:suppressAutoHyphens/>
        <w:spacing w:after="0" w:line="240" w:lineRule="auto"/>
        <w:contextualSpacing/>
        <w:rPr>
          <w:rFonts w:cstheme="minorHAnsi"/>
          <w:color w:val="000000" w:themeColor="text1"/>
        </w:rPr>
      </w:pPr>
      <w:r>
        <w:rPr>
          <w:rFonts w:cstheme="minorHAnsi"/>
          <w:color w:val="000000" w:themeColor="text1"/>
        </w:rPr>
        <w:t>7.</w:t>
      </w:r>
      <w:r w:rsidR="009140F8">
        <w:rPr>
          <w:rFonts w:cstheme="minorHAnsi"/>
          <w:color w:val="000000" w:themeColor="text1"/>
        </w:rPr>
        <w:t xml:space="preserve"> Outdated libraries were found which as discussed above can introduce security risks.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E66CED2" w:rsidR="003A2F8A" w:rsidRDefault="00D41F35" w:rsidP="000B05B1">
      <w:pPr>
        <w:suppressAutoHyphens/>
        <w:spacing w:after="0" w:line="240" w:lineRule="auto"/>
        <w:contextualSpacing/>
        <w:rPr>
          <w:rFonts w:cstheme="minorHAnsi"/>
          <w:color w:val="000000" w:themeColor="text1"/>
        </w:rPr>
      </w:pPr>
      <w:r w:rsidRPr="00D41F35">
        <w:rPr>
          <w:rFonts w:cstheme="minorHAnsi"/>
          <w:color w:val="000000" w:themeColor="text1"/>
        </w:rPr>
        <w:lastRenderedPageBreak/>
        <w:drawing>
          <wp:anchor distT="0" distB="0" distL="114300" distR="114300" simplePos="0" relativeHeight="251658240" behindDoc="1" locked="0" layoutInCell="1" allowOverlap="1" wp14:anchorId="49194E44" wp14:editId="4AADB82F">
            <wp:simplePos x="0" y="0"/>
            <wp:positionH relativeFrom="column">
              <wp:posOffset>0</wp:posOffset>
            </wp:positionH>
            <wp:positionV relativeFrom="paragraph">
              <wp:posOffset>3403</wp:posOffset>
            </wp:positionV>
            <wp:extent cx="5943600" cy="2884170"/>
            <wp:effectExtent l="0" t="0" r="0" b="0"/>
            <wp:wrapTight wrapText="bothSides">
              <wp:wrapPolygon edited="0">
                <wp:start x="0" y="0"/>
                <wp:lineTo x="0" y="21400"/>
                <wp:lineTo x="21531" y="21400"/>
                <wp:lineTo x="21531" y="0"/>
                <wp:lineTo x="0" y="0"/>
              </wp:wrapPolygon>
            </wp:wrapTight>
            <wp:docPr id="523561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61791"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anchor>
        </w:drawing>
      </w:r>
    </w:p>
    <w:p w14:paraId="48279903" w14:textId="04856E38" w:rsidR="002C7293" w:rsidRPr="002C7293" w:rsidRDefault="002C7293" w:rsidP="002C7293">
      <w:pPr>
        <w:suppressAutoHyphens/>
        <w:spacing w:after="0" w:line="240" w:lineRule="auto"/>
        <w:contextualSpacing/>
        <w:rPr>
          <w:rFonts w:cstheme="minorHAnsi"/>
          <w:color w:val="000000" w:themeColor="text1"/>
        </w:rPr>
      </w:pPr>
      <w:r w:rsidRPr="002C7293">
        <w:rPr>
          <w:rFonts w:cstheme="minorHAnsi"/>
          <w:color w:val="000000" w:themeColor="text1"/>
        </w:rPr>
        <w:t>log4j-api-2.12.1.jar:</w:t>
      </w:r>
      <w:r>
        <w:rPr>
          <w:rFonts w:cstheme="minorHAnsi"/>
          <w:color w:val="000000" w:themeColor="text1"/>
        </w:rPr>
        <w:t xml:space="preserve"> </w:t>
      </w:r>
      <w:r w:rsidRPr="002C7293">
        <w:rPr>
          <w:rFonts w:cstheme="minorHAnsi"/>
          <w:color w:val="000000" w:themeColor="text1"/>
        </w:rPr>
        <w:t>Log4j is vulnerable to remote code execution (RCE) attacks, known as the "Log4Shell" exploit. This allows attackers to take control of the system and execute arbitrary code.</w:t>
      </w:r>
    </w:p>
    <w:p w14:paraId="3225EAFF" w14:textId="21E2B31A" w:rsidR="002C7293" w:rsidRPr="002C7293" w:rsidRDefault="002C7293" w:rsidP="002C7293">
      <w:pPr>
        <w:suppressAutoHyphens/>
        <w:spacing w:after="0" w:line="240" w:lineRule="auto"/>
        <w:contextualSpacing/>
        <w:rPr>
          <w:rFonts w:cstheme="minorHAnsi"/>
          <w:color w:val="000000" w:themeColor="text1"/>
        </w:rPr>
      </w:pPr>
    </w:p>
    <w:p w14:paraId="0339B384" w14:textId="32F9F151" w:rsidR="002C7293" w:rsidRPr="002C7293" w:rsidRDefault="002C7293" w:rsidP="002C7293">
      <w:pPr>
        <w:suppressAutoHyphens/>
        <w:spacing w:after="0" w:line="240" w:lineRule="auto"/>
        <w:contextualSpacing/>
        <w:rPr>
          <w:rFonts w:cstheme="minorHAnsi"/>
          <w:color w:val="000000" w:themeColor="text1"/>
        </w:rPr>
      </w:pPr>
      <w:r w:rsidRPr="002C7293">
        <w:rPr>
          <w:rFonts w:cstheme="minorHAnsi"/>
          <w:color w:val="000000" w:themeColor="text1"/>
        </w:rPr>
        <w:t>spring-boot-2.2.4.RELEASE.jar:</w:t>
      </w:r>
      <w:r>
        <w:rPr>
          <w:rFonts w:cstheme="minorHAnsi"/>
          <w:color w:val="000000" w:themeColor="text1"/>
        </w:rPr>
        <w:t xml:space="preserve"> </w:t>
      </w:r>
      <w:r w:rsidRPr="002C7293">
        <w:rPr>
          <w:rFonts w:cstheme="minorHAnsi"/>
          <w:color w:val="000000" w:themeColor="text1"/>
        </w:rPr>
        <w:t>This version of Spring Boot contains multiple vulnerabilities, including authentication bypass and remote code execution risks. Attackers may exploit these flaws to gain unauthorized access or execute arbitrary code on the server.</w:t>
      </w:r>
    </w:p>
    <w:p w14:paraId="57A87DEF" w14:textId="77777777" w:rsidR="002C7293" w:rsidRPr="002C7293" w:rsidRDefault="002C7293" w:rsidP="002C7293">
      <w:pPr>
        <w:suppressAutoHyphens/>
        <w:spacing w:after="0" w:line="240" w:lineRule="auto"/>
        <w:contextualSpacing/>
        <w:rPr>
          <w:rFonts w:cstheme="minorHAnsi"/>
          <w:color w:val="000000" w:themeColor="text1"/>
        </w:rPr>
      </w:pPr>
    </w:p>
    <w:p w14:paraId="2EFF70CE" w14:textId="0462CA33" w:rsidR="002C7293" w:rsidRPr="002C7293" w:rsidRDefault="002C7293" w:rsidP="002C7293">
      <w:pPr>
        <w:suppressAutoHyphens/>
        <w:spacing w:after="0" w:line="240" w:lineRule="auto"/>
        <w:contextualSpacing/>
        <w:rPr>
          <w:rFonts w:cstheme="minorHAnsi"/>
          <w:color w:val="000000" w:themeColor="text1"/>
        </w:rPr>
      </w:pPr>
      <w:r w:rsidRPr="002C7293">
        <w:rPr>
          <w:rFonts w:cstheme="minorHAnsi"/>
          <w:color w:val="000000" w:themeColor="text1"/>
        </w:rPr>
        <w:t>spring-boot-starter-web-2.2.4.RELEASE.jar:</w:t>
      </w:r>
      <w:r>
        <w:rPr>
          <w:rFonts w:cstheme="minorHAnsi"/>
          <w:color w:val="000000" w:themeColor="text1"/>
        </w:rPr>
        <w:t xml:space="preserve"> </w:t>
      </w:r>
      <w:r w:rsidRPr="002C7293">
        <w:rPr>
          <w:rFonts w:cstheme="minorHAnsi"/>
          <w:color w:val="000000" w:themeColor="text1"/>
        </w:rPr>
        <w:t>The Spring Boot Starter Web module has multiple critical vulnerabilities that expose the application to attacks, including remote code execution and data exposure.</w:t>
      </w:r>
    </w:p>
    <w:p w14:paraId="189763E2" w14:textId="77777777" w:rsidR="002C7293" w:rsidRPr="002C7293" w:rsidRDefault="002C7293" w:rsidP="002C7293">
      <w:pPr>
        <w:suppressAutoHyphens/>
        <w:spacing w:after="0" w:line="240" w:lineRule="auto"/>
        <w:contextualSpacing/>
        <w:rPr>
          <w:rFonts w:cstheme="minorHAnsi"/>
          <w:color w:val="000000" w:themeColor="text1"/>
        </w:rPr>
      </w:pPr>
    </w:p>
    <w:p w14:paraId="5575FCB4" w14:textId="0C2DF5CF" w:rsidR="002C7293" w:rsidRPr="002C7293" w:rsidRDefault="002C7293" w:rsidP="002C7293">
      <w:pPr>
        <w:suppressAutoHyphens/>
        <w:spacing w:after="0" w:line="240" w:lineRule="auto"/>
        <w:contextualSpacing/>
        <w:rPr>
          <w:rFonts w:cstheme="minorHAnsi"/>
          <w:color w:val="000000" w:themeColor="text1"/>
        </w:rPr>
      </w:pPr>
      <w:r w:rsidRPr="002C7293">
        <w:rPr>
          <w:rFonts w:cstheme="minorHAnsi"/>
          <w:color w:val="000000" w:themeColor="text1"/>
        </w:rPr>
        <w:t>spring-core-5.2.3.RELEASE.jar:</w:t>
      </w:r>
      <w:r>
        <w:rPr>
          <w:rFonts w:cstheme="minorHAnsi"/>
          <w:color w:val="000000" w:themeColor="text1"/>
        </w:rPr>
        <w:t xml:space="preserve"> </w:t>
      </w:r>
      <w:r w:rsidRPr="002C7293">
        <w:rPr>
          <w:rFonts w:cstheme="minorHAnsi"/>
          <w:color w:val="000000" w:themeColor="text1"/>
        </w:rPr>
        <w:t>This version of Spring Core is susceptible to multiple vulnerabilities, including authentication issues and remote code execution vulnerabilities.</w:t>
      </w:r>
    </w:p>
    <w:p w14:paraId="2A6C6202" w14:textId="77777777" w:rsidR="002C7293" w:rsidRPr="002C7293" w:rsidRDefault="002C7293" w:rsidP="002C7293">
      <w:pPr>
        <w:suppressAutoHyphens/>
        <w:spacing w:after="0" w:line="240" w:lineRule="auto"/>
        <w:contextualSpacing/>
        <w:rPr>
          <w:rFonts w:cstheme="minorHAnsi"/>
          <w:color w:val="000000" w:themeColor="text1"/>
        </w:rPr>
      </w:pPr>
    </w:p>
    <w:p w14:paraId="4EDEA773" w14:textId="3EF3232B" w:rsidR="002C7293" w:rsidRPr="002C7293" w:rsidRDefault="002C7293" w:rsidP="002C7293">
      <w:pPr>
        <w:suppressAutoHyphens/>
        <w:spacing w:after="0" w:line="240" w:lineRule="auto"/>
        <w:contextualSpacing/>
        <w:rPr>
          <w:rFonts w:cstheme="minorHAnsi"/>
          <w:color w:val="000000" w:themeColor="text1"/>
        </w:rPr>
      </w:pPr>
      <w:r w:rsidRPr="002C7293">
        <w:rPr>
          <w:rFonts w:cstheme="minorHAnsi"/>
          <w:color w:val="000000" w:themeColor="text1"/>
        </w:rPr>
        <w:t>tomcat-embed-core-9.0.30.jar:</w:t>
      </w:r>
      <w:r>
        <w:rPr>
          <w:rFonts w:cstheme="minorHAnsi"/>
          <w:color w:val="000000" w:themeColor="text1"/>
        </w:rPr>
        <w:t xml:space="preserve"> </w:t>
      </w:r>
      <w:r w:rsidRPr="002C7293">
        <w:rPr>
          <w:rFonts w:cstheme="minorHAnsi"/>
          <w:color w:val="000000" w:themeColor="text1"/>
        </w:rPr>
        <w:t>Multiple vulnerabilities in Tomcat Embed Core expose the system to remote code execution and server-side request forgery (SSRF). This could allow attackers to exploit the server and execute malicious actions.</w:t>
      </w:r>
    </w:p>
    <w:p w14:paraId="4ECAC3B0" w14:textId="77777777" w:rsidR="002C7293" w:rsidRPr="002C7293" w:rsidRDefault="002C7293" w:rsidP="002C7293">
      <w:pPr>
        <w:suppressAutoHyphens/>
        <w:spacing w:after="0" w:line="240" w:lineRule="auto"/>
        <w:contextualSpacing/>
        <w:rPr>
          <w:rFonts w:cstheme="minorHAnsi"/>
          <w:color w:val="000000" w:themeColor="text1"/>
        </w:rPr>
      </w:pPr>
    </w:p>
    <w:p w14:paraId="58636472" w14:textId="58EC1B71" w:rsidR="002C7293" w:rsidRPr="002C7293" w:rsidRDefault="002C7293" w:rsidP="002C7293">
      <w:pPr>
        <w:suppressAutoHyphens/>
        <w:spacing w:after="0" w:line="240" w:lineRule="auto"/>
        <w:contextualSpacing/>
        <w:rPr>
          <w:rFonts w:cstheme="minorHAnsi"/>
          <w:color w:val="000000" w:themeColor="text1"/>
        </w:rPr>
      </w:pPr>
      <w:r w:rsidRPr="002C7293">
        <w:rPr>
          <w:rFonts w:cstheme="minorHAnsi"/>
          <w:color w:val="000000" w:themeColor="text1"/>
        </w:rPr>
        <w:t>tomcat-embed-websocket-9.0.30.jar:</w:t>
      </w:r>
      <w:r>
        <w:rPr>
          <w:rFonts w:cstheme="minorHAnsi"/>
          <w:color w:val="000000" w:themeColor="text1"/>
        </w:rPr>
        <w:t xml:space="preserve"> </w:t>
      </w:r>
      <w:r w:rsidRPr="002C7293">
        <w:rPr>
          <w:rFonts w:cstheme="minorHAnsi"/>
          <w:color w:val="000000" w:themeColor="text1"/>
        </w:rPr>
        <w:t>Tomcat WebSocket is vulnerable to critical issues that could lead to remote code execution or unauthorized access to sensitive data.</w:t>
      </w:r>
    </w:p>
    <w:p w14:paraId="781146FF" w14:textId="77777777" w:rsidR="002C7293" w:rsidRPr="002C7293" w:rsidRDefault="002C7293" w:rsidP="002C7293">
      <w:pPr>
        <w:suppressAutoHyphens/>
        <w:spacing w:after="0" w:line="240" w:lineRule="auto"/>
        <w:contextualSpacing/>
        <w:rPr>
          <w:rFonts w:cstheme="minorHAnsi"/>
          <w:color w:val="000000" w:themeColor="text1"/>
        </w:rPr>
      </w:pPr>
    </w:p>
    <w:p w14:paraId="2B30D346" w14:textId="7514CF77" w:rsidR="002C7293" w:rsidRPr="002C7293" w:rsidRDefault="002C7293" w:rsidP="002C7293">
      <w:pPr>
        <w:suppressAutoHyphens/>
        <w:spacing w:after="0" w:line="240" w:lineRule="auto"/>
        <w:contextualSpacing/>
        <w:rPr>
          <w:rFonts w:cstheme="minorHAnsi"/>
          <w:color w:val="000000" w:themeColor="text1"/>
        </w:rPr>
      </w:pPr>
      <w:r w:rsidRPr="002C7293">
        <w:rPr>
          <w:rFonts w:cstheme="minorHAnsi"/>
          <w:color w:val="000000" w:themeColor="text1"/>
        </w:rPr>
        <w:t>snakeyaml-1.25.jar:</w:t>
      </w:r>
      <w:r>
        <w:rPr>
          <w:rFonts w:cstheme="minorHAnsi"/>
          <w:color w:val="000000" w:themeColor="text1"/>
        </w:rPr>
        <w:t xml:space="preserve"> </w:t>
      </w:r>
      <w:proofErr w:type="spellStart"/>
      <w:r w:rsidRPr="002C7293">
        <w:rPr>
          <w:rFonts w:cstheme="minorHAnsi"/>
          <w:color w:val="000000" w:themeColor="text1"/>
        </w:rPr>
        <w:t>SnakeYAML</w:t>
      </w:r>
      <w:proofErr w:type="spellEnd"/>
      <w:r w:rsidRPr="002C7293">
        <w:rPr>
          <w:rFonts w:cstheme="minorHAnsi"/>
          <w:color w:val="000000" w:themeColor="text1"/>
        </w:rPr>
        <w:t xml:space="preserve"> contains a deserialization vulnerability that could be exploited to perform remote code execution.</w:t>
      </w:r>
      <w:r>
        <w:rPr>
          <w:rFonts w:cstheme="minorHAnsi"/>
          <w:color w:val="000000" w:themeColor="text1"/>
        </w:rPr>
        <w:br/>
      </w:r>
    </w:p>
    <w:p w14:paraId="0B25F3B5" w14:textId="77777777" w:rsidR="002C7293" w:rsidRPr="002C7293" w:rsidRDefault="002C7293" w:rsidP="002C7293">
      <w:pPr>
        <w:suppressAutoHyphens/>
        <w:spacing w:after="0" w:line="240" w:lineRule="auto"/>
        <w:contextualSpacing/>
        <w:rPr>
          <w:rFonts w:cstheme="minorHAnsi"/>
          <w:color w:val="000000" w:themeColor="text1"/>
        </w:rPr>
      </w:pPr>
      <w:r w:rsidRPr="002C7293">
        <w:rPr>
          <w:rFonts w:cstheme="minorHAnsi"/>
          <w:color w:val="000000" w:themeColor="text1"/>
        </w:rPr>
        <w:t>The solution for all these vulnerabilities stated in the dependency check is simply to update to the latest version, which will resolve the critical issues and protect the system from exploitation.</w:t>
      </w:r>
    </w:p>
    <w:p w14:paraId="41530938" w14:textId="4A0320F9" w:rsidR="003A2F8A" w:rsidRDefault="003A2F8A" w:rsidP="002C7293">
      <w:pPr>
        <w:suppressAutoHyphens/>
        <w:spacing w:after="0" w:line="240" w:lineRule="auto"/>
        <w:contextualSpacing/>
        <w:rPr>
          <w:rFonts w:cstheme="minorHAnsi"/>
          <w:color w:val="000000" w:themeColor="text1"/>
        </w:rPr>
      </w:pPr>
    </w:p>
    <w:p w14:paraId="403CEFC6" w14:textId="77777777" w:rsidR="002C7293" w:rsidRPr="002C7293" w:rsidRDefault="002C7293" w:rsidP="002C7293">
      <w:pPr>
        <w:suppressAutoHyphens/>
        <w:spacing w:after="0" w:line="240" w:lineRule="auto"/>
        <w:contextualSpacing/>
        <w:rPr>
          <w:rFonts w:cstheme="minorHAnsi"/>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152332E9"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lastRenderedPageBreak/>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A21E5C" w:rsidRPr="000B05B1">
        <w:rPr>
          <w:rFonts w:cstheme="minorHAnsi"/>
          <w:color w:val="000000" w:themeColor="text1"/>
        </w:rPr>
        <w:t>Financials’</w:t>
      </w:r>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D32BD24" w:rsidR="322AA2CB" w:rsidRPr="000B05B1" w:rsidRDefault="00A21E5C" w:rsidP="00DC5AB3">
      <w:pPr>
        <w:suppressAutoHyphens/>
        <w:spacing w:after="0" w:line="240" w:lineRule="auto"/>
        <w:contextualSpacing/>
        <w:rPr>
          <w:rFonts w:cstheme="minorHAnsi"/>
        </w:rPr>
      </w:pPr>
      <w:r>
        <w:rPr>
          <w:rFonts w:cstheme="minorHAnsi"/>
          <w:color w:val="000000" w:themeColor="text1"/>
        </w:rPr>
        <w:t xml:space="preserve">To address the variety of concerns, several steps need to be taken to ensure the application is safe, secure, and efficient. </w:t>
      </w:r>
      <w:r w:rsidRPr="00A21E5C">
        <w:rPr>
          <w:rFonts w:cstheme="minorHAnsi"/>
          <w:color w:val="000000" w:themeColor="text1"/>
        </w:rPr>
        <w:t>The primary action to address the vulnerabilities in Artemis Financials’ software is to update all outdated libraries to their latest versions</w:t>
      </w:r>
      <w:r>
        <w:rPr>
          <w:rFonts w:cstheme="minorHAnsi"/>
          <w:color w:val="000000" w:themeColor="text1"/>
        </w:rPr>
        <w:t xml:space="preserve">. This is a straightforward step, </w:t>
      </w:r>
      <w:r w:rsidRPr="00A21E5C">
        <w:rPr>
          <w:rFonts w:cstheme="minorHAnsi"/>
          <w:color w:val="000000" w:themeColor="text1"/>
        </w:rPr>
        <w:t xml:space="preserve">which will resolve critical issues </w:t>
      </w:r>
      <w:r>
        <w:rPr>
          <w:rFonts w:cstheme="minorHAnsi"/>
          <w:color w:val="000000" w:themeColor="text1"/>
        </w:rPr>
        <w:t>and</w:t>
      </w:r>
      <w:r w:rsidRPr="00A21E5C">
        <w:rPr>
          <w:rFonts w:cstheme="minorHAnsi"/>
          <w:color w:val="000000" w:themeColor="text1"/>
        </w:rPr>
        <w:t xml:space="preserve"> vulnerabilities. Input validation should be implemented across all API endpoints, and parameterized queries should replace direct SQL calls to prevent injection attacks.</w:t>
      </w:r>
      <w:r>
        <w:rPr>
          <w:rFonts w:cstheme="minorHAnsi"/>
          <w:color w:val="000000" w:themeColor="text1"/>
        </w:rPr>
        <w:t xml:space="preserve"> </w:t>
      </w:r>
      <w:r w:rsidR="00C11B06" w:rsidRPr="00C11B06">
        <w:rPr>
          <w:rFonts w:cstheme="minorHAnsi"/>
          <w:color w:val="000000" w:themeColor="text1"/>
        </w:rPr>
        <w:t>API endpoints should also be secured with proper authentication</w:t>
      </w:r>
      <w:r>
        <w:rPr>
          <w:rFonts w:cstheme="minorHAnsi"/>
          <w:color w:val="000000" w:themeColor="text1"/>
        </w:rPr>
        <w:t>.</w:t>
      </w:r>
      <w:r w:rsidRPr="00A21E5C">
        <w:rPr>
          <w:rFonts w:cstheme="minorHAnsi"/>
          <w:color w:val="000000" w:themeColor="text1"/>
        </w:rPr>
        <w:t xml:space="preserve"> </w:t>
      </w:r>
      <w:r>
        <w:rPr>
          <w:rFonts w:cstheme="minorHAnsi"/>
          <w:color w:val="000000" w:themeColor="text1"/>
        </w:rPr>
        <w:t>E</w:t>
      </w:r>
      <w:r w:rsidRPr="00A21E5C">
        <w:rPr>
          <w:rFonts w:cstheme="minorHAnsi"/>
          <w:color w:val="000000" w:themeColor="text1"/>
        </w:rPr>
        <w:t>ncrypting data in transit and at rest using will further protect sensitive information</w:t>
      </w:r>
      <w:r>
        <w:rPr>
          <w:rFonts w:cstheme="minorHAnsi"/>
          <w:color w:val="000000" w:themeColor="text1"/>
        </w:rPr>
        <w:t>, and e</w:t>
      </w:r>
      <w:r w:rsidRPr="00A21E5C">
        <w:rPr>
          <w:rFonts w:cstheme="minorHAnsi"/>
          <w:color w:val="000000" w:themeColor="text1"/>
        </w:rPr>
        <w:t>rror handling should be improved to avoid exposing sensitive system details</w:t>
      </w:r>
      <w:r>
        <w:rPr>
          <w:rFonts w:cstheme="minorHAnsi"/>
          <w:color w:val="000000" w:themeColor="text1"/>
        </w:rPr>
        <w:t>.</w:t>
      </w:r>
      <w:r w:rsidRPr="00A21E5C">
        <w:rPr>
          <w:rFonts w:cstheme="minorHAnsi"/>
          <w:color w:val="000000" w:themeColor="text1"/>
        </w:rPr>
        <w:t xml:space="preserve"> </w:t>
      </w:r>
      <w:r>
        <w:rPr>
          <w:rFonts w:cstheme="minorHAnsi"/>
          <w:color w:val="000000" w:themeColor="text1"/>
        </w:rPr>
        <w:t>H</w:t>
      </w:r>
      <w:r w:rsidRPr="00A21E5C">
        <w:rPr>
          <w:rFonts w:cstheme="minorHAnsi"/>
          <w:color w:val="000000" w:themeColor="text1"/>
        </w:rPr>
        <w:t xml:space="preserve">ardcoded credentials </w:t>
      </w:r>
      <w:r>
        <w:rPr>
          <w:rFonts w:cstheme="minorHAnsi"/>
          <w:color w:val="000000" w:themeColor="text1"/>
        </w:rPr>
        <w:t>need to be</w:t>
      </w:r>
      <w:r w:rsidRPr="00A21E5C">
        <w:rPr>
          <w:rFonts w:cstheme="minorHAnsi"/>
          <w:color w:val="000000" w:themeColor="text1"/>
        </w:rPr>
        <w:t xml:space="preserve"> replaced with secure storage methods</w:t>
      </w:r>
      <w:r>
        <w:rPr>
          <w:rFonts w:cstheme="minorHAnsi"/>
          <w:color w:val="000000" w:themeColor="text1"/>
        </w:rPr>
        <w:t xml:space="preserve"> and </w:t>
      </w:r>
      <w:r w:rsidRPr="00A21E5C">
        <w:rPr>
          <w:rFonts w:cstheme="minorHAnsi"/>
          <w:color w:val="000000" w:themeColor="text1"/>
        </w:rPr>
        <w:t xml:space="preserve">regular monitoring and </w:t>
      </w:r>
      <w:r>
        <w:rPr>
          <w:rFonts w:cstheme="minorHAnsi"/>
          <w:color w:val="000000" w:themeColor="text1"/>
        </w:rPr>
        <w:t xml:space="preserve">updating </w:t>
      </w:r>
      <w:r w:rsidRPr="00A21E5C">
        <w:rPr>
          <w:rFonts w:cstheme="minorHAnsi"/>
          <w:color w:val="000000" w:themeColor="text1"/>
        </w:rPr>
        <w:t>should be performed to keep the application secure against future threats.</w:t>
      </w: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48E"/>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C7293"/>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B4F44"/>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4E7E6E"/>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140F8"/>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21E5C"/>
    <w:rsid w:val="00A36CDD"/>
    <w:rsid w:val="00A45B2C"/>
    <w:rsid w:val="00A472D7"/>
    <w:rsid w:val="00A57A92"/>
    <w:rsid w:val="00A71C4B"/>
    <w:rsid w:val="00A728D4"/>
    <w:rsid w:val="00A83031"/>
    <w:rsid w:val="00A9068B"/>
    <w:rsid w:val="00AE14C0"/>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11B06"/>
    <w:rsid w:val="00C40227"/>
    <w:rsid w:val="00C41B36"/>
    <w:rsid w:val="00C56FC2"/>
    <w:rsid w:val="00C8056A"/>
    <w:rsid w:val="00C94751"/>
    <w:rsid w:val="00CB16D1"/>
    <w:rsid w:val="00CB2008"/>
    <w:rsid w:val="00CD3D98"/>
    <w:rsid w:val="00CD647B"/>
    <w:rsid w:val="00CD774B"/>
    <w:rsid w:val="00CE44E9"/>
    <w:rsid w:val="00CF0E92"/>
    <w:rsid w:val="00D000D3"/>
    <w:rsid w:val="00D1075E"/>
    <w:rsid w:val="00D11EFC"/>
    <w:rsid w:val="00D247D6"/>
    <w:rsid w:val="00D27FB4"/>
    <w:rsid w:val="00D41CD5"/>
    <w:rsid w:val="00D41F35"/>
    <w:rsid w:val="00D8455A"/>
    <w:rsid w:val="00DA28C0"/>
    <w:rsid w:val="00DB63D9"/>
    <w:rsid w:val="00DC2970"/>
    <w:rsid w:val="00DC5AB3"/>
    <w:rsid w:val="00DD3256"/>
    <w:rsid w:val="00DF0904"/>
    <w:rsid w:val="00E02BD0"/>
    <w:rsid w:val="00E0556E"/>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83598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8003943">
      <w:bodyDiv w:val="1"/>
      <w:marLeft w:val="0"/>
      <w:marRight w:val="0"/>
      <w:marTop w:val="0"/>
      <w:marBottom w:val="0"/>
      <w:divBdr>
        <w:top w:val="none" w:sz="0" w:space="0" w:color="auto"/>
        <w:left w:val="none" w:sz="0" w:space="0" w:color="auto"/>
        <w:bottom w:val="none" w:sz="0" w:space="0" w:color="auto"/>
        <w:right w:val="none" w:sz="0" w:space="0" w:color="auto"/>
      </w:divBdr>
      <w:divsChild>
        <w:div w:id="1756824393">
          <w:marLeft w:val="0"/>
          <w:marRight w:val="0"/>
          <w:marTop w:val="0"/>
          <w:marBottom w:val="0"/>
          <w:divBdr>
            <w:top w:val="none" w:sz="0" w:space="0" w:color="auto"/>
            <w:left w:val="none" w:sz="0" w:space="0" w:color="auto"/>
            <w:bottom w:val="none" w:sz="0" w:space="0" w:color="auto"/>
            <w:right w:val="none" w:sz="0" w:space="0" w:color="auto"/>
          </w:divBdr>
          <w:divsChild>
            <w:div w:id="714738821">
              <w:marLeft w:val="0"/>
              <w:marRight w:val="0"/>
              <w:marTop w:val="0"/>
              <w:marBottom w:val="0"/>
              <w:divBdr>
                <w:top w:val="none" w:sz="0" w:space="0" w:color="auto"/>
                <w:left w:val="none" w:sz="0" w:space="0" w:color="auto"/>
                <w:bottom w:val="none" w:sz="0" w:space="0" w:color="auto"/>
                <w:right w:val="none" w:sz="0" w:space="0" w:color="auto"/>
              </w:divBdr>
              <w:divsChild>
                <w:div w:id="678578823">
                  <w:marLeft w:val="0"/>
                  <w:marRight w:val="0"/>
                  <w:marTop w:val="0"/>
                  <w:marBottom w:val="0"/>
                  <w:divBdr>
                    <w:top w:val="none" w:sz="0" w:space="0" w:color="auto"/>
                    <w:left w:val="none" w:sz="0" w:space="0" w:color="auto"/>
                    <w:bottom w:val="none" w:sz="0" w:space="0" w:color="auto"/>
                    <w:right w:val="none" w:sz="0" w:space="0" w:color="auto"/>
                  </w:divBdr>
                  <w:divsChild>
                    <w:div w:id="923495095">
                      <w:marLeft w:val="0"/>
                      <w:marRight w:val="0"/>
                      <w:marTop w:val="0"/>
                      <w:marBottom w:val="0"/>
                      <w:divBdr>
                        <w:top w:val="none" w:sz="0" w:space="0" w:color="auto"/>
                        <w:left w:val="none" w:sz="0" w:space="0" w:color="auto"/>
                        <w:bottom w:val="none" w:sz="0" w:space="0" w:color="auto"/>
                        <w:right w:val="none" w:sz="0" w:space="0" w:color="auto"/>
                      </w:divBdr>
                      <w:divsChild>
                        <w:div w:id="1352335918">
                          <w:marLeft w:val="0"/>
                          <w:marRight w:val="0"/>
                          <w:marTop w:val="0"/>
                          <w:marBottom w:val="0"/>
                          <w:divBdr>
                            <w:top w:val="none" w:sz="0" w:space="0" w:color="auto"/>
                            <w:left w:val="none" w:sz="0" w:space="0" w:color="auto"/>
                            <w:bottom w:val="none" w:sz="0" w:space="0" w:color="auto"/>
                            <w:right w:val="none" w:sz="0" w:space="0" w:color="auto"/>
                          </w:divBdr>
                          <w:divsChild>
                            <w:div w:id="14211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803793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5590570">
      <w:bodyDiv w:val="1"/>
      <w:marLeft w:val="0"/>
      <w:marRight w:val="0"/>
      <w:marTop w:val="0"/>
      <w:marBottom w:val="0"/>
      <w:divBdr>
        <w:top w:val="none" w:sz="0" w:space="0" w:color="auto"/>
        <w:left w:val="none" w:sz="0" w:space="0" w:color="auto"/>
        <w:bottom w:val="none" w:sz="0" w:space="0" w:color="auto"/>
        <w:right w:val="none" w:sz="0" w:space="0" w:color="auto"/>
      </w:divBdr>
    </w:div>
    <w:div w:id="1817842804">
      <w:bodyDiv w:val="1"/>
      <w:marLeft w:val="0"/>
      <w:marRight w:val="0"/>
      <w:marTop w:val="0"/>
      <w:marBottom w:val="0"/>
      <w:divBdr>
        <w:top w:val="none" w:sz="0" w:space="0" w:color="auto"/>
        <w:left w:val="none" w:sz="0" w:space="0" w:color="auto"/>
        <w:bottom w:val="none" w:sz="0" w:space="0" w:color="auto"/>
        <w:right w:val="none" w:sz="0" w:space="0" w:color="auto"/>
      </w:divBdr>
      <w:divsChild>
        <w:div w:id="1527331130">
          <w:marLeft w:val="0"/>
          <w:marRight w:val="0"/>
          <w:marTop w:val="0"/>
          <w:marBottom w:val="0"/>
          <w:divBdr>
            <w:top w:val="none" w:sz="0" w:space="0" w:color="auto"/>
            <w:left w:val="none" w:sz="0" w:space="0" w:color="auto"/>
            <w:bottom w:val="none" w:sz="0" w:space="0" w:color="auto"/>
            <w:right w:val="none" w:sz="0" w:space="0" w:color="auto"/>
          </w:divBdr>
          <w:divsChild>
            <w:div w:id="1025715192">
              <w:marLeft w:val="0"/>
              <w:marRight w:val="0"/>
              <w:marTop w:val="0"/>
              <w:marBottom w:val="0"/>
              <w:divBdr>
                <w:top w:val="none" w:sz="0" w:space="0" w:color="auto"/>
                <w:left w:val="none" w:sz="0" w:space="0" w:color="auto"/>
                <w:bottom w:val="none" w:sz="0" w:space="0" w:color="auto"/>
                <w:right w:val="none" w:sz="0" w:space="0" w:color="auto"/>
              </w:divBdr>
              <w:divsChild>
                <w:div w:id="2063597629">
                  <w:marLeft w:val="0"/>
                  <w:marRight w:val="0"/>
                  <w:marTop w:val="0"/>
                  <w:marBottom w:val="0"/>
                  <w:divBdr>
                    <w:top w:val="none" w:sz="0" w:space="0" w:color="auto"/>
                    <w:left w:val="none" w:sz="0" w:space="0" w:color="auto"/>
                    <w:bottom w:val="none" w:sz="0" w:space="0" w:color="auto"/>
                    <w:right w:val="none" w:sz="0" w:space="0" w:color="auto"/>
                  </w:divBdr>
                  <w:divsChild>
                    <w:div w:id="38671832">
                      <w:marLeft w:val="0"/>
                      <w:marRight w:val="0"/>
                      <w:marTop w:val="0"/>
                      <w:marBottom w:val="0"/>
                      <w:divBdr>
                        <w:top w:val="none" w:sz="0" w:space="0" w:color="auto"/>
                        <w:left w:val="none" w:sz="0" w:space="0" w:color="auto"/>
                        <w:bottom w:val="none" w:sz="0" w:space="0" w:color="auto"/>
                        <w:right w:val="none" w:sz="0" w:space="0" w:color="auto"/>
                      </w:divBdr>
                      <w:divsChild>
                        <w:div w:id="1153374670">
                          <w:marLeft w:val="0"/>
                          <w:marRight w:val="0"/>
                          <w:marTop w:val="0"/>
                          <w:marBottom w:val="0"/>
                          <w:divBdr>
                            <w:top w:val="none" w:sz="0" w:space="0" w:color="auto"/>
                            <w:left w:val="none" w:sz="0" w:space="0" w:color="auto"/>
                            <w:bottom w:val="none" w:sz="0" w:space="0" w:color="auto"/>
                            <w:right w:val="none" w:sz="0" w:space="0" w:color="auto"/>
                          </w:divBdr>
                          <w:divsChild>
                            <w:div w:id="14251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639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Andrew Corrigan</cp:lastModifiedBy>
  <cp:revision>4</cp:revision>
  <dcterms:created xsi:type="dcterms:W3CDTF">2024-09-30T03:35:00Z</dcterms:created>
  <dcterms:modified xsi:type="dcterms:W3CDTF">2024-09-30T03:38:00Z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