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Persona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Lúcia: </w:t>
      </w:r>
      <w:r w:rsidDel="00000000" w:rsidR="00000000" w:rsidRPr="00000000">
        <w:rPr>
          <w:rtl w:val="0"/>
        </w:rPr>
        <w:t xml:space="preserve">Lúcia é uma personagem muito determinada, reflexiva e pragmática. Lúcia é uma pessoa de poucas palavras, porém suas atitudes se sobressaem. Embora tenha uma aparência fria, ela tem um bom coração e é uma pessoa que se cobra muito.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Lúcia se desenvolveu em um dos bairros mais desfavorecidos da capital, onde a sobrevivência dependia de decisões ágeis e precisas. Ela demonstrou um talento notável para táticas de combate e análise desde a juventude, o que resultou em seu recrutamento pela força de elite aos 18 anos. Embora tenha obtido êxito, ela carrega um trauma intenso: em uma operação, teve que optar entre salvar civis ou capturar um líder adversário, e a decisão ainda a perturba.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sua responsabilidade na Colônia 42 é individual. Ela enxerga nela a oportunidade de corrigir os erros que acredita ter feito no passado e prevenir a perda de outras vidas devido a escolhas erradas.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IRIS: </w:t>
      </w:r>
      <w:r w:rsidDel="00000000" w:rsidR="00000000" w:rsidRPr="00000000">
        <w:rPr>
          <w:rtl w:val="0"/>
        </w:rPr>
        <w:t xml:space="preserve">IRIS é um personagem curioso e sarcástico. </w:t>
      </w: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0"/>
        </w:rPr>
        <w:t xml:space="preserve"> foi projetado para criar uma conexão emocional com seus parceiros humanos, misturando lógica e empatia em suas interações. Ele tenta quebrar o gelo com humor, mas também possui um lado sério e protetor.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0"/>
        </w:rPr>
        <w:t xml:space="preserve"> foi desenvolvido pelo Departamento de Pesquisa da Metrópole para atuar como auxiliar em missões arriscadas, unindo habilidades analíticas sofisticadas à inteligência emocional. Embora seja um robô, IRIS muitas vezes questiona a ética de suas ações, uma característica implantada para torná-lo mais "humano".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Esta é a sua primeira tarefa concreta. Portanto, </w:t>
      </w: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0"/>
        </w:rPr>
        <w:t xml:space="preserve"> se empenha em demonstrar sua utilidade, ao mesmo tempo que deseja adquirir mais conhecimento sobre o mundo e sobre a Lúcia.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Natália: </w:t>
      </w:r>
      <w:r w:rsidDel="00000000" w:rsidR="00000000" w:rsidRPr="00000000">
        <w:rPr>
          <w:rtl w:val="0"/>
        </w:rPr>
        <w:t xml:space="preserve">Natália era uma líder, mas os eventos traumáticos na colônia a fizeram perder parte de sua esperança. Ainda assim, manteve um fio de humanidade até o fim.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Natália integrava o grupo de pesquisadores enviados à Colônia 42 para analisar a </w:t>
      </w:r>
      <w:r w:rsidDel="00000000" w:rsidR="00000000" w:rsidRPr="00000000">
        <w:rPr>
          <w:rtl w:val="0"/>
        </w:rPr>
        <w:t xml:space="preserve">Geonita</w:t>
      </w:r>
      <w:r w:rsidDel="00000000" w:rsidR="00000000" w:rsidRPr="00000000">
        <w:rPr>
          <w:rtl w:val="0"/>
        </w:rPr>
        <w:t xml:space="preserve"> e descobrir formas de utilizá-la de maneira sustentável. Contudo, ela rapidamente percebeu que os dirigentes da colônia estavam mais voltados para lucros rápidos do que para a proteção do planeta ou da existência humana.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Marechal Colton: </w:t>
      </w:r>
      <w:r w:rsidDel="00000000" w:rsidR="00000000" w:rsidRPr="00000000">
        <w:rPr>
          <w:rtl w:val="0"/>
        </w:rPr>
        <w:t xml:space="preserve">Marechal Colton tinha uma personalidade muito forte e era muito estratégico. Colton valoriza a eficiência acima de tudo, e seus motivos nem sempre são claros. Embora pareça preocupado com os recursos da metrópole, ele também tem interesses próprios em jogo.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Colton subiu posições na hierarquia militar devido à sua competência em tomar decisões complexas sob pressão. Ele é respeitado por seus colaboradores, porém, sua tendência a priorizar resultados em detrimento da moralidade o tornou uma figura controversa.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Ronaldo Santana: </w:t>
      </w:r>
      <w:r w:rsidDel="00000000" w:rsidR="00000000" w:rsidRPr="00000000">
        <w:rPr>
          <w:rtl w:val="0"/>
        </w:rPr>
        <w:t xml:space="preserve">Ronaldo sonhava em construir uma nova vida longe da metrópole, mas os eventos na colônia o transformaram em uma pessoa amargurada.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Ronaldo foi um dos primeiros colonizadores a pisar no planeta. Ele acreditava que a Colônia 42 seria uma oportunidade para a humanidade começar de novo, longe da desigualdade da metrópole.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