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68859930"/>
        <w:docPartObj>
          <w:docPartGallery w:val="Bibliographies"/>
          <w:docPartUnique/>
        </w:docPartObj>
      </w:sdtPr>
      <w:sdtEndPr/>
      <w:sdtContent>
        <w:p w14:paraId="04EF13E5" w14:textId="77777777" w:rsidR="00D948C1" w:rsidRDefault="00D948C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E74912F" w14:textId="77777777" w:rsidR="003E7A89" w:rsidRDefault="00D948C1" w:rsidP="003E7A89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E7A89">
                <w:rPr>
                  <w:noProof/>
                  <w:lang w:val="en-US"/>
                </w:rPr>
                <w:t xml:space="preserve">Heney, P. (2014, March 20). The big battle: Hydraulics versus pneumatics. </w:t>
              </w:r>
              <w:r w:rsidR="003E7A89">
                <w:rPr>
                  <w:i/>
                  <w:iCs/>
                  <w:noProof/>
                  <w:lang w:val="en-US"/>
                </w:rPr>
                <w:t>Mobile Hydraulic Tips</w:t>
              </w:r>
              <w:r w:rsidR="003E7A89">
                <w:rPr>
                  <w:noProof/>
                  <w:lang w:val="en-US"/>
                </w:rPr>
                <w:t>.</w:t>
              </w:r>
            </w:p>
            <w:p w14:paraId="48F29403" w14:textId="77777777" w:rsidR="003E7A89" w:rsidRDefault="003E7A89" w:rsidP="003E7A8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Lagwankar, K. D. (2013). </w:t>
              </w:r>
              <w:r>
                <w:rPr>
                  <w:i/>
                  <w:iCs/>
                  <w:noProof/>
                  <w:lang w:val="en-US"/>
                </w:rPr>
                <w:t>Hydraulic Regenerative System for Bicycle.</w:t>
              </w:r>
              <w:r>
                <w:rPr>
                  <w:noProof/>
                  <w:lang w:val="en-US"/>
                </w:rPr>
                <w:t xml:space="preserve"> Pune: International Journal of Engineering Research and Applications.</w:t>
              </w:r>
            </w:p>
            <w:p w14:paraId="1D250C10" w14:textId="77777777" w:rsidR="003E7A89" w:rsidRDefault="003E7A89" w:rsidP="003E7A8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Lampton, C. (2018). Hydraulic Regenerative Braking. </w:t>
              </w:r>
              <w:r>
                <w:rPr>
                  <w:i/>
                  <w:iCs/>
                  <w:noProof/>
                  <w:lang w:val="en-US"/>
                </w:rPr>
                <w:t>HowStuffWorks.com</w:t>
              </w:r>
              <w:r>
                <w:rPr>
                  <w:noProof/>
                  <w:lang w:val="en-US"/>
                </w:rPr>
                <w:t>.</w:t>
              </w:r>
            </w:p>
            <w:p w14:paraId="314C748A" w14:textId="77777777" w:rsidR="003E7A89" w:rsidRDefault="003E7A89" w:rsidP="003E7A8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Nagpurwala, Q. H. (n.d.). </w:t>
              </w:r>
              <w:r>
                <w:rPr>
                  <w:i/>
                  <w:iCs/>
                  <w:noProof/>
                  <w:lang w:val="en-US"/>
                </w:rPr>
                <w:t>Introduction To Turbomachines.</w:t>
              </w:r>
              <w:r>
                <w:rPr>
                  <w:noProof/>
                  <w:lang w:val="en-US"/>
                </w:rPr>
                <w:t xml:space="preserve"> Bengaluru: M.S. Ramaiah School of Advanced Studies.</w:t>
              </w:r>
            </w:p>
            <w:p w14:paraId="1B887617" w14:textId="77777777" w:rsidR="00D948C1" w:rsidRDefault="00D948C1" w:rsidP="003E7A8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D27155D" w14:textId="77777777" w:rsidR="000D1B1C" w:rsidRDefault="000D1B1C" w:rsidP="00500791">
      <w:bookmarkStart w:id="0" w:name="_GoBack"/>
      <w:bookmarkEnd w:id="0"/>
    </w:p>
    <w:sectPr w:rsidR="000D1B1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A47F0" w14:textId="77777777" w:rsidR="00CC11EC" w:rsidRDefault="00CC11EC" w:rsidP="00D948C1">
      <w:pPr>
        <w:spacing w:after="0" w:line="240" w:lineRule="auto"/>
      </w:pPr>
      <w:r>
        <w:separator/>
      </w:r>
    </w:p>
  </w:endnote>
  <w:endnote w:type="continuationSeparator" w:id="0">
    <w:p w14:paraId="60754F2F" w14:textId="77777777" w:rsidR="00CC11EC" w:rsidRDefault="00CC11EC" w:rsidP="00D9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F8F28" w14:textId="77777777" w:rsidR="00CC11EC" w:rsidRDefault="00CC11EC" w:rsidP="00D948C1">
      <w:pPr>
        <w:spacing w:after="0" w:line="240" w:lineRule="auto"/>
      </w:pPr>
      <w:r>
        <w:separator/>
      </w:r>
    </w:p>
  </w:footnote>
  <w:footnote w:type="continuationSeparator" w:id="0">
    <w:p w14:paraId="2BD54EAE" w14:textId="77777777" w:rsidR="00CC11EC" w:rsidRDefault="00CC11EC" w:rsidP="00D94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192EE" w14:textId="77777777" w:rsidR="00D948C1" w:rsidRDefault="00D948C1">
    <w:pPr>
      <w:pStyle w:val="Header"/>
    </w:pPr>
    <w:r>
      <w:t>Project Hyena</w:t>
    </w:r>
    <w:r w:rsidR="00500791">
      <w:tab/>
    </w:r>
    <w:r w:rsidR="00500791">
      <w:tab/>
    </w:r>
    <w:r w:rsidR="00500791">
      <w:fldChar w:fldCharType="begin"/>
    </w:r>
    <w:r w:rsidR="00500791">
      <w:instrText xml:space="preserve"> DATE \@ "d MMMM yyyy" </w:instrText>
    </w:r>
    <w:r w:rsidR="00500791">
      <w:fldChar w:fldCharType="separate"/>
    </w:r>
    <w:r w:rsidR="003E7A89">
      <w:rPr>
        <w:noProof/>
      </w:rPr>
      <w:t>20 January 2018</w:t>
    </w:r>
    <w:r w:rsidR="00500791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C1"/>
    <w:rsid w:val="000C495B"/>
    <w:rsid w:val="000D1B1C"/>
    <w:rsid w:val="003E7A89"/>
    <w:rsid w:val="00500791"/>
    <w:rsid w:val="007447F4"/>
    <w:rsid w:val="00873FC0"/>
    <w:rsid w:val="00A733A7"/>
    <w:rsid w:val="00CC11EC"/>
    <w:rsid w:val="00D948C1"/>
    <w:rsid w:val="00E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D4238"/>
  <w15:chartTrackingRefBased/>
  <w15:docId w15:val="{24542F11-C27B-404E-B5E9-FD13A70D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8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948C1"/>
  </w:style>
  <w:style w:type="paragraph" w:styleId="Header">
    <w:name w:val="header"/>
    <w:basedOn w:val="Normal"/>
    <w:link w:val="HeaderChar"/>
    <w:uiPriority w:val="99"/>
    <w:unhideWhenUsed/>
    <w:rsid w:val="00D94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8C1"/>
  </w:style>
  <w:style w:type="paragraph" w:styleId="Footer">
    <w:name w:val="footer"/>
    <w:basedOn w:val="Normal"/>
    <w:link w:val="FooterChar"/>
    <w:uiPriority w:val="99"/>
    <w:unhideWhenUsed/>
    <w:rsid w:val="00D94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Kou13</b:Tag>
    <b:SourceType>Report</b:SourceType>
    <b:Guid>{61144464-F2F3-430D-9707-D8572DAFBD56}</b:Guid>
    <b:Title>Hydraulic Regenerative System for Bicycle</b:Title>
    <b:Year>2013</b:Year>
    <b:Author>
      <b:Author>
        <b:NameList>
          <b:Person>
            <b:Last>Lagwankar</b:Last>
            <b:First>Koustubh</b:First>
            <b:Middle>Dinesh</b:Middle>
          </b:Person>
        </b:NameList>
      </b:Author>
    </b:Author>
    <b:Publisher>International Journal of Engineering Research and Applications</b:Publisher>
    <b:City>Pune</b:City>
    <b:RefOrder>1</b:RefOrder>
  </b:Source>
  <b:Source>
    <b:Tag>QHN</b:Tag>
    <b:SourceType>Report</b:SourceType>
    <b:Guid>{4F3F2BB8-D00E-4B94-A8F5-679F20E47E55}</b:Guid>
    <b:Author>
      <b:Author>
        <b:NameList>
          <b:Person>
            <b:Last>Nagpurwala</b:Last>
            <b:First>Q.</b:First>
            <b:Middle>H.</b:Middle>
          </b:Person>
        </b:NameList>
      </b:Author>
    </b:Author>
    <b:Title>Introduction To Turbomachines</b:Title>
    <b:Publisher>M.S. Ramaiah School of Advanced Studies</b:Publisher>
    <b:City>Bengaluru</b:City>
    <b:RefOrder>2</b:RefOrder>
  </b:Source>
  <b:Source>
    <b:Tag>Lam18</b:Tag>
    <b:SourceType>JournalArticle</b:SourceType>
    <b:Guid>{33012C06-0ACD-4F00-A1A2-D5BE06C612F5}</b:Guid>
    <b:Title>Hydraulic Regenerative Braking</b:Title>
    <b:Year>2018</b:Year>
    <b:Author>
      <b:Author>
        <b:NameList>
          <b:Person>
            <b:Last>Lampton</b:Last>
            <b:First>Christopher</b:First>
          </b:Person>
        </b:NameList>
      </b:Author>
    </b:Author>
    <b:PeriodicalTitle>HowStuffWorks.com</b:PeriodicalTitle>
    <b:JournalName>HowStuffWorks.com</b:JournalName>
    <b:RefOrder>3</b:RefOrder>
  </b:Source>
  <b:Source>
    <b:Tag>Hen14</b:Tag>
    <b:SourceType>ArticleInAPeriodical</b:SourceType>
    <b:Guid>{8C1ED51E-C257-4FD8-A51F-4CA6F47BABA5}</b:Guid>
    <b:Author>
      <b:Author>
        <b:NameList>
          <b:Person>
            <b:Last>Heney</b:Last>
            <b:First>Paul</b:First>
          </b:Person>
        </b:NameList>
      </b:Author>
    </b:Author>
    <b:Title>The big battle: Hydraulics versus pneumatics</b:Title>
    <b:Year>2014</b:Year>
    <b:PeriodicalTitle>Mobile Hydraulic Tips</b:PeriodicalTitle>
    <b:Month>March</b:Month>
    <b:Day>20</b:Day>
    <b:RefOrder>4</b:RefOrder>
  </b:Source>
</b:Sources>
</file>

<file path=customXml/itemProps1.xml><?xml version="1.0" encoding="utf-8"?>
<ds:datastoreItem xmlns:ds="http://schemas.openxmlformats.org/officeDocument/2006/customXml" ds:itemID="{B40B7FEA-0EFF-418E-8AFF-7DC1D9E5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Corson Panneton</dc:creator>
  <cp:keywords/>
  <dc:description/>
  <cp:lastModifiedBy>Corson Panneton</cp:lastModifiedBy>
  <cp:revision>3</cp:revision>
  <dcterms:created xsi:type="dcterms:W3CDTF">2018-01-12T01:19:00Z</dcterms:created>
  <dcterms:modified xsi:type="dcterms:W3CDTF">2018-01-20T23:30:00Z</dcterms:modified>
</cp:coreProperties>
</file>