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1º. Crear un script (que abra un programa)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152775" cy="2247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2º. Investigar 3 formas diferentes de ejecutar scripts de inicio de sesión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Forma 1 –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Programador de tareas.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006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64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27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Forma 2 –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Administrador de equipos – usuarios – perfil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000500" cy="201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Forma 3 – Directivas de grupo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733675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92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