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7123" w14:textId="314C266C" w:rsidR="00BE28A2" w:rsidRDefault="00BE28A2" w:rsidP="00BE28A2">
      <w:pPr>
        <w:jc w:val="center"/>
      </w:pPr>
      <w:r>
        <w:rPr>
          <w:noProof/>
        </w:rPr>
        <w:drawing>
          <wp:inline distT="0" distB="0" distL="0" distR="0" wp14:anchorId="0ECC4A36" wp14:editId="4E47BDE0">
            <wp:extent cx="3343275" cy="10668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D43A" w14:textId="314C266C" w:rsidR="00BE28A2" w:rsidRDefault="00BE28A2" w:rsidP="00BE28A2">
      <w:pPr>
        <w:jc w:val="center"/>
        <w:rPr>
          <w:rStyle w:val="awspan"/>
          <w:color w:val="000000"/>
          <w:bdr w:val="none" w:sz="0" w:space="0" w:color="auto" w:frame="1"/>
          <w:shd w:val="clear" w:color="auto" w:fill="FFFFFF"/>
        </w:rPr>
      </w:pPr>
      <w:r w:rsidRPr="00BE28A2">
        <w:rPr>
          <w:rStyle w:val="awspan"/>
          <w:color w:val="000000"/>
          <w:highlight w:val="yellow"/>
          <w:bdr w:val="none" w:sz="0" w:space="0" w:color="auto" w:frame="1"/>
          <w:shd w:val="clear" w:color="auto" w:fill="FFFFFF"/>
        </w:rPr>
        <w:t>Provide a brief (3- to 4-sentence) description of how and why the output was displayed</w:t>
      </w:r>
    </w:p>
    <w:p w14:paraId="41B3B0EE" w14:textId="3E367996" w:rsidR="00BE28A2" w:rsidRDefault="00BE28A2" w:rsidP="00BE28A2">
      <w:r w:rsidRPr="00BE28A2">
        <w:t>The main method in the program creates a bomb and gun object; the bomb object is named weapon one</w:t>
      </w:r>
      <w:r>
        <w:t>,</w:t>
      </w:r>
      <w:r w:rsidRPr="00BE28A2">
        <w:t xml:space="preserve"> and the gun object is named weapon 2</w:t>
      </w:r>
      <w:r>
        <w:t xml:space="preserve">. </w:t>
      </w:r>
      <w:r w:rsidRPr="00BE28A2">
        <w:t>The weapon class within the program is abstract</w:t>
      </w:r>
      <w:r>
        <w:t xml:space="preserve"> (so it cannot be instantiated); </w:t>
      </w:r>
      <w:r w:rsidRPr="00BE28A2">
        <w:t>however, the gun</w:t>
      </w:r>
      <w:r>
        <w:t xml:space="preserve"> method</w:t>
      </w:r>
      <w:r w:rsidRPr="00BE28A2">
        <w:t xml:space="preserve"> extends to the weapons </w:t>
      </w:r>
      <w:r>
        <w:t xml:space="preserve">method; therefore, the gun and bomb objects can instantiate </w:t>
      </w:r>
      <w:proofErr w:type="spellStart"/>
      <w:r>
        <w:t>fireWeapon</w:t>
      </w:r>
      <w:proofErr w:type="spellEnd"/>
      <w:r>
        <w:t xml:space="preserve"> via the Gun and Bomb methods. The </w:t>
      </w:r>
      <w:r w:rsidRPr="00BE28A2">
        <w:t>parameter</w:t>
      </w:r>
      <w:r>
        <w:t xml:space="preserve"> (from instantiating the bomb and Gun objects)</w:t>
      </w:r>
      <w:r w:rsidRPr="00BE28A2">
        <w:t xml:space="preserve"> is initially</w:t>
      </w:r>
      <w:r>
        <w:t xml:space="preserve"> passed</w:t>
      </w:r>
      <w:r w:rsidRPr="00BE28A2">
        <w:t xml:space="preserve"> through the gun</w:t>
      </w:r>
      <w:r>
        <w:t>/bomb</w:t>
      </w:r>
      <w:r w:rsidRPr="00BE28A2">
        <w:t xml:space="preserve"> </w:t>
      </w:r>
      <w:r>
        <w:t xml:space="preserve">method before being passed to </w:t>
      </w:r>
      <w:proofErr w:type="spellStart"/>
      <w:r>
        <w:t>fireWeapon</w:t>
      </w:r>
      <w:proofErr w:type="spellEnd"/>
      <w:r>
        <w:t xml:space="preserve">; at which point, the parameter is received by </w:t>
      </w:r>
      <w:proofErr w:type="spellStart"/>
      <w:r>
        <w:t>fireWeapon</w:t>
      </w:r>
      <w:proofErr w:type="spellEnd"/>
      <w:r>
        <w:t xml:space="preserve">, </w:t>
      </w:r>
      <w:r w:rsidRPr="00BE28A2">
        <w:t xml:space="preserve">and assigned to the variable </w:t>
      </w:r>
      <w:r>
        <w:t>‘</w:t>
      </w:r>
      <w:r w:rsidRPr="00BE28A2">
        <w:t>power</w:t>
      </w:r>
      <w:r>
        <w:t>’</w:t>
      </w:r>
      <w:r w:rsidRPr="00BE28A2">
        <w:t xml:space="preserve"> before the print statement executes</w:t>
      </w:r>
      <w:r>
        <w:t>.</w:t>
      </w:r>
    </w:p>
    <w:p w14:paraId="29678C7B" w14:textId="04850ECC" w:rsidR="00BE28A2" w:rsidRDefault="00BE28A2" w:rsidP="00BE28A2"/>
    <w:p w14:paraId="50E3BAD4" w14:textId="06AA7D73" w:rsidR="00BE28A2" w:rsidRDefault="00BE28A2" w:rsidP="00BE28A2">
      <w:pPr>
        <w:jc w:val="center"/>
      </w:pPr>
      <w:r>
        <w:rPr>
          <w:noProof/>
        </w:rPr>
        <w:drawing>
          <wp:inline distT="0" distB="0" distL="0" distR="0" wp14:anchorId="528A57A1" wp14:editId="20509CBF">
            <wp:extent cx="3257550" cy="1047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133" w14:textId="77777777" w:rsidR="00BE28A2" w:rsidRDefault="00BE28A2" w:rsidP="00BE28A2">
      <w:pPr>
        <w:jc w:val="center"/>
        <w:rPr>
          <w:rStyle w:val="awspan"/>
          <w:color w:val="000000"/>
          <w:bdr w:val="none" w:sz="0" w:space="0" w:color="auto" w:frame="1"/>
          <w:shd w:val="clear" w:color="auto" w:fill="FFFFFF"/>
        </w:rPr>
      </w:pPr>
      <w:r w:rsidRPr="00BE28A2">
        <w:rPr>
          <w:rStyle w:val="awspan"/>
          <w:color w:val="000000"/>
          <w:highlight w:val="yellow"/>
          <w:bdr w:val="none" w:sz="0" w:space="0" w:color="auto" w:frame="1"/>
          <w:shd w:val="clear" w:color="auto" w:fill="FFFFFF"/>
        </w:rPr>
        <w:t>Provide a brief (3- to 4-sentence) description of how and why the output was displayed</w:t>
      </w:r>
    </w:p>
    <w:p w14:paraId="663FC300" w14:textId="226FD419" w:rsidR="00BE28A2" w:rsidRDefault="00BE28A2" w:rsidP="00BE28A2">
      <w:r w:rsidRPr="00BE28A2">
        <w:t>The main method has not changed</w:t>
      </w:r>
      <w:r>
        <w:t>;</w:t>
      </w:r>
      <w:r w:rsidRPr="00BE28A2">
        <w:t xml:space="preserve"> however</w:t>
      </w:r>
      <w:r>
        <w:t xml:space="preserve">, </w:t>
      </w:r>
      <w:r w:rsidRPr="00BE28A2">
        <w:t>up</w:t>
      </w:r>
      <w:r>
        <w:t>on</w:t>
      </w:r>
      <w:r w:rsidRPr="00BE28A2">
        <w:t xml:space="preserve"> instantiating the </w:t>
      </w:r>
      <w:r>
        <w:t>bomb</w:t>
      </w:r>
      <w:r w:rsidRPr="00BE28A2">
        <w:t xml:space="preserve"> and gun</w:t>
      </w:r>
      <w:r>
        <w:t xml:space="preserve"> </w:t>
      </w:r>
      <w:r w:rsidRPr="00BE28A2">
        <w:t>methods, the arguments are passed to the bomb and</w:t>
      </w:r>
      <w:r>
        <w:t xml:space="preserve"> </w:t>
      </w:r>
      <w:r w:rsidRPr="00BE28A2">
        <w:t>gun</w:t>
      </w:r>
      <w:r>
        <w:t xml:space="preserve"> </w:t>
      </w:r>
      <w:r w:rsidRPr="00BE28A2">
        <w:t>methods</w:t>
      </w:r>
      <w:r>
        <w:t xml:space="preserve">, and the arguments are captured within the </w:t>
      </w:r>
      <w:proofErr w:type="gramStart"/>
      <w:r>
        <w:t>local  ‘</w:t>
      </w:r>
      <w:proofErr w:type="gramEnd"/>
      <w:r>
        <w:t>power’ variables. S</w:t>
      </w:r>
      <w:r w:rsidRPr="00BE28A2">
        <w:t xml:space="preserve">ince the </w:t>
      </w:r>
      <w:r>
        <w:t xml:space="preserve">child </w:t>
      </w:r>
      <w:r w:rsidRPr="00BE28A2">
        <w:t>classes</w:t>
      </w:r>
      <w:r>
        <w:t>,</w:t>
      </w:r>
      <w:r w:rsidRPr="00BE28A2">
        <w:t xml:space="preserve"> bomb</w:t>
      </w:r>
      <w:r>
        <w:t>,</w:t>
      </w:r>
      <w:r w:rsidRPr="00BE28A2">
        <w:t xml:space="preserve"> and gun</w:t>
      </w:r>
      <w:r>
        <w:t>,</w:t>
      </w:r>
      <w:r w:rsidRPr="00BE28A2">
        <w:t xml:space="preserve"> are over</w:t>
      </w:r>
      <w:r>
        <w:t>ridd</w:t>
      </w:r>
      <w:r w:rsidRPr="00BE28A2">
        <w:t>en</w:t>
      </w:r>
      <w:r>
        <w:t xml:space="preserve">, </w:t>
      </w:r>
      <w:r w:rsidRPr="00BE28A2">
        <w:t>they take the action that would have been executed within the fire weapon</w:t>
      </w:r>
      <w:r>
        <w:t xml:space="preserve"> parent</w:t>
      </w:r>
      <w:r w:rsidRPr="00BE28A2">
        <w:t xml:space="preserve"> method</w:t>
      </w:r>
      <w:r>
        <w:t>.</w:t>
      </w:r>
    </w:p>
    <w:p w14:paraId="10BD6481" w14:textId="4CC55FDC" w:rsidR="00BE28A2" w:rsidRDefault="00BE28A2" w:rsidP="00BE28A2"/>
    <w:p w14:paraId="4AFB6133" w14:textId="5B8E1AF7" w:rsidR="00BE28A2" w:rsidRDefault="00BE28A2" w:rsidP="00BE28A2">
      <w:r>
        <w:rPr>
          <w:noProof/>
        </w:rPr>
        <w:drawing>
          <wp:inline distT="0" distB="0" distL="0" distR="0" wp14:anchorId="78969420" wp14:editId="43BD9872">
            <wp:extent cx="3800475" cy="16002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4F7E" w14:textId="6F922CC3" w:rsidR="00BE28A2" w:rsidRDefault="00BE28A2" w:rsidP="00BE28A2">
      <w:r>
        <w:rPr>
          <w:noProof/>
        </w:rPr>
        <w:lastRenderedPageBreak/>
        <w:drawing>
          <wp:inline distT="0" distB="0" distL="0" distR="0" wp14:anchorId="0018F3D4" wp14:editId="44847115">
            <wp:extent cx="5943600" cy="29324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9CD" w14:textId="77777777" w:rsidR="00BE28A2" w:rsidRDefault="00BE28A2" w:rsidP="00BE28A2"/>
    <w:p w14:paraId="30DEF887" w14:textId="54BCF89C" w:rsidR="00BE28A2" w:rsidRDefault="00BE28A2" w:rsidP="00BE28A2">
      <w:r>
        <w:rPr>
          <w:noProof/>
        </w:rPr>
        <w:drawing>
          <wp:inline distT="0" distB="0" distL="0" distR="0" wp14:anchorId="07E7E0A5" wp14:editId="258E075B">
            <wp:extent cx="5943600" cy="1397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6E9B" w14:textId="57A41AF7" w:rsidR="00BE28A2" w:rsidRDefault="00BE28A2" w:rsidP="00BE28A2">
      <w:r>
        <w:rPr>
          <w:noProof/>
        </w:rPr>
        <w:drawing>
          <wp:inline distT="0" distB="0" distL="0" distR="0" wp14:anchorId="4EF5E24D" wp14:editId="249A89C5">
            <wp:extent cx="5943600" cy="15811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B816" w14:textId="77777777" w:rsidR="00BE28A2" w:rsidRDefault="00BE28A2" w:rsidP="00BE28A2"/>
    <w:p w14:paraId="234925C9" w14:textId="77777777" w:rsidR="00BE28A2" w:rsidRPr="00BE28A2" w:rsidRDefault="00BE28A2" w:rsidP="00BE28A2"/>
    <w:sectPr w:rsidR="00BE28A2" w:rsidRPr="00BE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tjQCESamlsYGSjpKwanFxZn5eSAFhrUA6zG3ViwAAAA="/>
  </w:docVars>
  <w:rsids>
    <w:rsidRoot w:val="00BE28A2"/>
    <w:rsid w:val="003F1BEB"/>
    <w:rsid w:val="00BE28A2"/>
    <w:rsid w:val="00F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AD67"/>
  <w15:chartTrackingRefBased/>
  <w15:docId w15:val="{1AE316FA-7FB1-4B9C-A0BC-0882E87E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pan">
    <w:name w:val="awspan"/>
    <w:basedOn w:val="DefaultParagraphFont"/>
    <w:rsid w:val="00BE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Wattenberger</dc:creator>
  <cp:keywords/>
  <dc:description/>
  <cp:lastModifiedBy>Cory Wattenberger</cp:lastModifiedBy>
  <cp:revision>2</cp:revision>
  <dcterms:created xsi:type="dcterms:W3CDTF">2022-06-05T21:38:00Z</dcterms:created>
  <dcterms:modified xsi:type="dcterms:W3CDTF">2022-06-06T00:01:00Z</dcterms:modified>
</cp:coreProperties>
</file>