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4ABC9" w14:textId="61170DD5" w:rsidR="000120F0" w:rsidRPr="00C72580" w:rsidRDefault="000120F0" w:rsidP="000120F0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72580">
        <w:rPr>
          <w:rFonts w:ascii="Times New Roman" w:hAnsi="Times New Roman" w:cs="Times New Roman"/>
          <w:sz w:val="28"/>
          <w:szCs w:val="28"/>
        </w:rPr>
        <w:t>Практическая работа № 3</w:t>
      </w:r>
    </w:p>
    <w:p w14:paraId="01A67441" w14:textId="02E4FE70" w:rsidR="000120F0" w:rsidRPr="00C72580" w:rsidRDefault="000120F0" w:rsidP="000120F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72580">
        <w:rPr>
          <w:rFonts w:ascii="Times New Roman" w:hAnsi="Times New Roman" w:cs="Times New Roman"/>
          <w:sz w:val="28"/>
          <w:szCs w:val="28"/>
        </w:rPr>
        <w:t xml:space="preserve">“Табличный процессор </w:t>
      </w:r>
      <w:proofErr w:type="spellStart"/>
      <w:r w:rsidRPr="00C7258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72580">
        <w:rPr>
          <w:rFonts w:ascii="Times New Roman" w:hAnsi="Times New Roman" w:cs="Times New Roman"/>
          <w:sz w:val="28"/>
          <w:szCs w:val="28"/>
        </w:rPr>
        <w:t>”</w:t>
      </w:r>
    </w:p>
    <w:p w14:paraId="6DC9DE6F" w14:textId="77777777" w:rsidR="00EA27E0" w:rsidRPr="00C72580" w:rsidRDefault="000120F0" w:rsidP="000E19EE">
      <w:pPr>
        <w:pStyle w:val="a3"/>
        <w:numPr>
          <w:ilvl w:val="1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580">
        <w:rPr>
          <w:rFonts w:ascii="Times New Roman" w:hAnsi="Times New Roman" w:cs="Times New Roman"/>
          <w:sz w:val="28"/>
          <w:szCs w:val="28"/>
        </w:rPr>
        <w:t>Цель работы</w:t>
      </w:r>
    </w:p>
    <w:p w14:paraId="48670B5F" w14:textId="29063271" w:rsidR="000120F0" w:rsidRPr="00C72580" w:rsidRDefault="000120F0" w:rsidP="00E327F3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2580">
        <w:rPr>
          <w:rFonts w:ascii="Times New Roman" w:hAnsi="Times New Roman" w:cs="Times New Roman"/>
          <w:sz w:val="28"/>
          <w:szCs w:val="28"/>
        </w:rPr>
        <w:t>Исследовать основные функциональные возможности</w:t>
      </w:r>
      <w:r w:rsidR="003076DD" w:rsidRPr="00C72580">
        <w:rPr>
          <w:rFonts w:ascii="Times New Roman" w:hAnsi="Times New Roman" w:cs="Times New Roman"/>
          <w:sz w:val="28"/>
          <w:szCs w:val="28"/>
        </w:rPr>
        <w:t xml:space="preserve"> </w:t>
      </w:r>
      <w:r w:rsidRPr="00C72580">
        <w:rPr>
          <w:rFonts w:ascii="Times New Roman" w:hAnsi="Times New Roman" w:cs="Times New Roman"/>
          <w:sz w:val="28"/>
          <w:szCs w:val="28"/>
        </w:rPr>
        <w:t>электронных таблиц, приобрести практические навыки работы: занесение данных, использование автозаполнения и формул с относительными и абсолютными ссылками, построение графиков и диаграмм, использование встроенных функций для расчетов.</w:t>
      </w:r>
    </w:p>
    <w:p w14:paraId="3AC9557A" w14:textId="76A963AD" w:rsidR="00EA27E0" w:rsidRPr="00C72580" w:rsidRDefault="00EA27E0" w:rsidP="00C72580">
      <w:pPr>
        <w:pStyle w:val="a3"/>
        <w:numPr>
          <w:ilvl w:val="1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580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B61DC68" w14:textId="746729CE" w:rsidR="00EA27E0" w:rsidRPr="00C72580" w:rsidRDefault="00EA27E0" w:rsidP="00CD41A5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2580">
        <w:rPr>
          <w:rFonts w:ascii="Times New Roman" w:hAnsi="Times New Roman" w:cs="Times New Roman"/>
          <w:sz w:val="28"/>
          <w:szCs w:val="28"/>
        </w:rPr>
        <w:t>Научиться создавать таблицы, вносить в них данные, производить необходимые расчёты с помощью встроенных формул и функций, строить графики и диаграммы.</w:t>
      </w:r>
    </w:p>
    <w:p w14:paraId="34BBA9D0" w14:textId="69F886A6" w:rsidR="00EA27E0" w:rsidRPr="00C72580" w:rsidRDefault="00EA27E0" w:rsidP="00C72580">
      <w:pPr>
        <w:pStyle w:val="a3"/>
        <w:numPr>
          <w:ilvl w:val="1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580">
        <w:rPr>
          <w:rFonts w:ascii="Times New Roman" w:hAnsi="Times New Roman" w:cs="Times New Roman"/>
          <w:sz w:val="28"/>
          <w:szCs w:val="28"/>
        </w:rPr>
        <w:t>Ход выполнения работы</w:t>
      </w:r>
    </w:p>
    <w:p w14:paraId="7E5283A4" w14:textId="56A9C503" w:rsidR="00EA27E0" w:rsidRPr="00C72580" w:rsidRDefault="00EA27E0" w:rsidP="00C72580">
      <w:pPr>
        <w:pStyle w:val="a3"/>
        <w:numPr>
          <w:ilvl w:val="2"/>
          <w:numId w:val="3"/>
        </w:numPr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C72580">
        <w:rPr>
          <w:rFonts w:ascii="Times New Roman" w:hAnsi="Times New Roman" w:cs="Times New Roman"/>
          <w:sz w:val="28"/>
        </w:rPr>
        <w:t>Создан файл с именем “</w:t>
      </w:r>
      <w:r w:rsidRPr="00C72580">
        <w:rPr>
          <w:rFonts w:ascii="Times New Roman" w:hAnsi="Times New Roman" w:cs="Times New Roman"/>
          <w:sz w:val="28"/>
          <w:lang w:val="en-US"/>
        </w:rPr>
        <w:t>PW</w:t>
      </w:r>
      <w:r w:rsidRPr="00C72580">
        <w:rPr>
          <w:rFonts w:ascii="Times New Roman" w:hAnsi="Times New Roman" w:cs="Times New Roman"/>
          <w:sz w:val="28"/>
        </w:rPr>
        <w:t>_2.</w:t>
      </w:r>
      <w:r w:rsidRPr="00C72580">
        <w:rPr>
          <w:rFonts w:ascii="Times New Roman" w:hAnsi="Times New Roman" w:cs="Times New Roman"/>
          <w:sz w:val="28"/>
          <w:lang w:val="en-US"/>
        </w:rPr>
        <w:t>xlsx</w:t>
      </w:r>
      <w:r w:rsidRPr="00C72580">
        <w:rPr>
          <w:rFonts w:ascii="Times New Roman" w:hAnsi="Times New Roman" w:cs="Times New Roman"/>
          <w:sz w:val="28"/>
        </w:rPr>
        <w:t>”.</w:t>
      </w:r>
    </w:p>
    <w:p w14:paraId="27ED4888" w14:textId="1B83C167" w:rsidR="00A56B4E" w:rsidRPr="00C72580" w:rsidRDefault="00C66911" w:rsidP="00C72580">
      <w:pPr>
        <w:pStyle w:val="a3"/>
        <w:numPr>
          <w:ilvl w:val="2"/>
          <w:numId w:val="3"/>
        </w:numPr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C72580">
        <w:rPr>
          <w:rFonts w:ascii="Times New Roman" w:hAnsi="Times New Roman" w:cs="Times New Roman"/>
          <w:sz w:val="28"/>
        </w:rPr>
        <w:t>Добавлены ещё два листа. Имена листов – “</w:t>
      </w:r>
      <w:r w:rsidR="00A030C8" w:rsidRPr="00C72580">
        <w:rPr>
          <w:rFonts w:ascii="Times New Roman" w:hAnsi="Times New Roman" w:cs="Times New Roman"/>
          <w:sz w:val="28"/>
          <w:lang w:val="en-US"/>
        </w:rPr>
        <w:t>quux</w:t>
      </w:r>
      <w:r w:rsidRPr="00C72580">
        <w:rPr>
          <w:rFonts w:ascii="Times New Roman" w:hAnsi="Times New Roman" w:cs="Times New Roman"/>
          <w:sz w:val="28"/>
        </w:rPr>
        <w:t>” и “</w:t>
      </w:r>
      <w:proofErr w:type="spellStart"/>
      <w:r w:rsidRPr="00C72580">
        <w:rPr>
          <w:rFonts w:ascii="Times New Roman" w:hAnsi="Times New Roman" w:cs="Times New Roman"/>
          <w:sz w:val="28"/>
          <w:lang w:val="en-US"/>
        </w:rPr>
        <w:t>ba</w:t>
      </w:r>
      <w:r w:rsidR="00A030C8" w:rsidRPr="00C72580">
        <w:rPr>
          <w:rFonts w:ascii="Times New Roman" w:hAnsi="Times New Roman" w:cs="Times New Roman"/>
          <w:sz w:val="28"/>
          <w:lang w:val="en-US"/>
        </w:rPr>
        <w:t>z</w:t>
      </w:r>
      <w:proofErr w:type="spellEnd"/>
      <w:r w:rsidRPr="00C72580">
        <w:rPr>
          <w:rFonts w:ascii="Times New Roman" w:hAnsi="Times New Roman" w:cs="Times New Roman"/>
          <w:sz w:val="28"/>
        </w:rPr>
        <w:t>”</w:t>
      </w:r>
      <w:r w:rsidR="00E327F3" w:rsidRPr="00C72580">
        <w:rPr>
          <w:rFonts w:ascii="Times New Roman" w:hAnsi="Times New Roman" w:cs="Times New Roman"/>
          <w:sz w:val="28"/>
        </w:rPr>
        <w:t xml:space="preserve"> (Рисунок 3.1).</w:t>
      </w:r>
      <w:r w:rsidR="00C72580" w:rsidRPr="00C72580">
        <w:rPr>
          <w:rFonts w:ascii="Times New Roman" w:hAnsi="Times New Roman" w:cs="Times New Roman"/>
          <w:sz w:val="28"/>
        </w:rPr>
        <w:t xml:space="preserve"> </w:t>
      </w:r>
      <w:r w:rsidR="00E327F3" w:rsidRPr="00C72580">
        <w:rPr>
          <w:rFonts w:ascii="Times New Roman" w:hAnsi="Times New Roman" w:cs="Times New Roman"/>
          <w:sz w:val="28"/>
        </w:rPr>
        <w:t>Первые два листа переименованы и имеют имена “</w:t>
      </w:r>
      <w:r w:rsidR="00E327F3" w:rsidRPr="00C72580">
        <w:rPr>
          <w:rFonts w:ascii="Times New Roman" w:hAnsi="Times New Roman" w:cs="Times New Roman"/>
          <w:sz w:val="28"/>
          <w:lang w:val="en-US"/>
        </w:rPr>
        <w:t>foo</w:t>
      </w:r>
      <w:r w:rsidR="00E327F3" w:rsidRPr="00C72580">
        <w:rPr>
          <w:rFonts w:ascii="Times New Roman" w:hAnsi="Times New Roman" w:cs="Times New Roman"/>
          <w:sz w:val="28"/>
        </w:rPr>
        <w:t>” и “</w:t>
      </w:r>
      <w:r w:rsidR="00E327F3" w:rsidRPr="00C72580">
        <w:rPr>
          <w:rFonts w:ascii="Times New Roman" w:hAnsi="Times New Roman" w:cs="Times New Roman"/>
          <w:sz w:val="28"/>
          <w:lang w:val="en-US"/>
        </w:rPr>
        <w:t>bar</w:t>
      </w:r>
      <w:r w:rsidR="00E327F3" w:rsidRPr="00C72580">
        <w:rPr>
          <w:rFonts w:ascii="Times New Roman" w:hAnsi="Times New Roman" w:cs="Times New Roman"/>
          <w:sz w:val="28"/>
        </w:rPr>
        <w:t>”. Последний лист удалён (Рисунок 3.2).</w:t>
      </w:r>
    </w:p>
    <w:p w14:paraId="0D529800" w14:textId="77777777" w:rsidR="008A4B8E" w:rsidRPr="00C72580" w:rsidRDefault="008A4B8E" w:rsidP="008A4B8E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96FB156" w14:textId="77777777" w:rsidR="008A4B8E" w:rsidRPr="00C72580" w:rsidRDefault="008A4B8E" w:rsidP="008A4B8E">
      <w:pPr>
        <w:pStyle w:val="a3"/>
        <w:keepNext/>
        <w:ind w:left="1080"/>
        <w:jc w:val="center"/>
      </w:pPr>
      <w:r w:rsidRPr="00C725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0C0FE" wp14:editId="69BCEA09">
            <wp:extent cx="2667000" cy="7181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14F3" w14:textId="6ED7A51B" w:rsidR="00440347" w:rsidRPr="00C72580" w:rsidRDefault="008A4B8E" w:rsidP="008A4B8E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C72580">
        <w:rPr>
          <w:rFonts w:ascii="Times New Roman" w:hAnsi="Times New Roman" w:cs="Times New Roman"/>
          <w:i w:val="0"/>
          <w:color w:val="auto"/>
          <w:sz w:val="28"/>
        </w:rPr>
        <w:t>Рисунок 3.1 – Создание листов “</w:t>
      </w:r>
      <w:r w:rsidRPr="00C72580">
        <w:rPr>
          <w:rFonts w:ascii="Times New Roman" w:hAnsi="Times New Roman" w:cs="Times New Roman"/>
          <w:i w:val="0"/>
          <w:color w:val="auto"/>
          <w:sz w:val="28"/>
          <w:lang w:val="en-US"/>
        </w:rPr>
        <w:t>quux</w:t>
      </w:r>
      <w:r w:rsidRPr="00C72580">
        <w:rPr>
          <w:rFonts w:ascii="Times New Roman" w:hAnsi="Times New Roman" w:cs="Times New Roman"/>
          <w:i w:val="0"/>
          <w:color w:val="auto"/>
          <w:sz w:val="28"/>
        </w:rPr>
        <w:t>” и “</w:t>
      </w:r>
      <w:proofErr w:type="spellStart"/>
      <w:r w:rsidRPr="00C72580">
        <w:rPr>
          <w:rFonts w:ascii="Times New Roman" w:hAnsi="Times New Roman" w:cs="Times New Roman"/>
          <w:i w:val="0"/>
          <w:color w:val="auto"/>
          <w:sz w:val="28"/>
          <w:lang w:val="en-US"/>
        </w:rPr>
        <w:t>baz</w:t>
      </w:r>
      <w:proofErr w:type="spellEnd"/>
      <w:r w:rsidRPr="00C72580">
        <w:rPr>
          <w:rFonts w:ascii="Times New Roman" w:hAnsi="Times New Roman" w:cs="Times New Roman"/>
          <w:i w:val="0"/>
          <w:color w:val="auto"/>
          <w:sz w:val="28"/>
        </w:rPr>
        <w:t>”</w:t>
      </w:r>
    </w:p>
    <w:p w14:paraId="3B14F022" w14:textId="77777777" w:rsidR="00C05786" w:rsidRPr="00C72580" w:rsidRDefault="008A4B8E" w:rsidP="00C05786">
      <w:pPr>
        <w:keepNext/>
        <w:jc w:val="center"/>
      </w:pPr>
      <w:r w:rsidRPr="00C72580">
        <w:rPr>
          <w:noProof/>
        </w:rPr>
        <w:drawing>
          <wp:inline distT="0" distB="0" distL="0" distR="0" wp14:anchorId="316867E8" wp14:editId="5B78660D">
            <wp:extent cx="2318385" cy="794385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5F1FF" w14:textId="5BB8181E" w:rsidR="008A4B8E" w:rsidRPr="00C72580" w:rsidRDefault="00C05786" w:rsidP="00C0578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C72580">
        <w:rPr>
          <w:rFonts w:ascii="Times New Roman" w:hAnsi="Times New Roman" w:cs="Times New Roman"/>
          <w:i w:val="0"/>
          <w:color w:val="auto"/>
          <w:sz w:val="28"/>
        </w:rPr>
        <w:t>Рисунок 3.2 – Первые два листа переименованы, последний удалён</w:t>
      </w:r>
    </w:p>
    <w:p w14:paraId="1F21D5F5" w14:textId="6A43B2FB" w:rsidR="00A56B4E" w:rsidRPr="00C72580" w:rsidRDefault="007F1E25" w:rsidP="00C72580">
      <w:pPr>
        <w:pStyle w:val="a3"/>
        <w:numPr>
          <w:ilvl w:val="2"/>
          <w:numId w:val="3"/>
        </w:numPr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C72580">
        <w:rPr>
          <w:rFonts w:ascii="Times New Roman" w:hAnsi="Times New Roman" w:cs="Times New Roman"/>
          <w:sz w:val="28"/>
          <w:szCs w:val="28"/>
        </w:rPr>
        <w:t>На первый лист введена предложенная информация</w:t>
      </w:r>
      <w:r w:rsidR="00A56B4E" w:rsidRPr="00C72580">
        <w:rPr>
          <w:rFonts w:ascii="Times New Roman" w:hAnsi="Times New Roman" w:cs="Times New Roman"/>
          <w:sz w:val="28"/>
          <w:szCs w:val="28"/>
        </w:rPr>
        <w:t>. Применён маркер заполнения (Рисунок 3.3).</w:t>
      </w:r>
    </w:p>
    <w:p w14:paraId="423630C2" w14:textId="33F959B2" w:rsidR="00C05786" w:rsidRPr="00C72580" w:rsidRDefault="00C05786" w:rsidP="00C05786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495550E" w14:textId="77777777" w:rsidR="00566BDE" w:rsidRPr="00C72580" w:rsidRDefault="00C05786" w:rsidP="00566BDE">
      <w:pPr>
        <w:pStyle w:val="a3"/>
        <w:keepNext/>
        <w:ind w:left="1080"/>
        <w:jc w:val="center"/>
      </w:pPr>
      <w:r w:rsidRPr="00C725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A1960C" wp14:editId="03436FCC">
            <wp:extent cx="5016126" cy="30160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270" cy="38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C59F" w14:textId="4AD79491" w:rsidR="00C05786" w:rsidRPr="00C72580" w:rsidRDefault="00566BDE" w:rsidP="00566BDE">
      <w:pPr>
        <w:pStyle w:val="a4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C72580">
        <w:rPr>
          <w:rFonts w:ascii="Times New Roman" w:hAnsi="Times New Roman" w:cs="Times New Roman"/>
          <w:i w:val="0"/>
          <w:color w:val="auto"/>
          <w:sz w:val="28"/>
        </w:rPr>
        <w:t>Рисунок 3.3 – Введена информация с помощью маркера заполнения</w:t>
      </w:r>
    </w:p>
    <w:p w14:paraId="601EA35F" w14:textId="4A6556AB" w:rsidR="00CD41A5" w:rsidRPr="00C72580" w:rsidRDefault="00D5073B" w:rsidP="00C72580">
      <w:pPr>
        <w:pStyle w:val="a3"/>
        <w:numPr>
          <w:ilvl w:val="2"/>
          <w:numId w:val="3"/>
        </w:numPr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C72580">
        <w:rPr>
          <w:rFonts w:ascii="Times New Roman" w:hAnsi="Times New Roman" w:cs="Times New Roman"/>
          <w:sz w:val="28"/>
          <w:szCs w:val="28"/>
        </w:rPr>
        <w:t>На втором листе создана таблица “Ведомость”</w:t>
      </w:r>
      <w:r w:rsidR="00CD41A5" w:rsidRPr="00C72580">
        <w:rPr>
          <w:rFonts w:ascii="Times New Roman" w:hAnsi="Times New Roman" w:cs="Times New Roman"/>
          <w:sz w:val="28"/>
          <w:szCs w:val="28"/>
        </w:rPr>
        <w:t>. Над таблицей проведены предложенные действия (Рисунок 3.4).</w:t>
      </w:r>
    </w:p>
    <w:p w14:paraId="4C28D9AF" w14:textId="77777777" w:rsidR="00566BDE" w:rsidRPr="00C72580" w:rsidRDefault="00566BDE" w:rsidP="00566BDE">
      <w:pPr>
        <w:pStyle w:val="a3"/>
        <w:keepNext/>
        <w:ind w:left="1080"/>
        <w:jc w:val="center"/>
      </w:pPr>
      <w:r w:rsidRPr="00C7258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A25682" wp14:editId="40C5723D">
            <wp:extent cx="5151574" cy="401231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260" cy="405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ACAFF" w14:textId="51810FAA" w:rsidR="00566BDE" w:rsidRPr="00C72580" w:rsidRDefault="00566BDE" w:rsidP="00566BDE">
      <w:pPr>
        <w:pStyle w:val="a4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C72580">
        <w:rPr>
          <w:rFonts w:ascii="Times New Roman" w:hAnsi="Times New Roman" w:cs="Times New Roman"/>
          <w:i w:val="0"/>
          <w:color w:val="auto"/>
          <w:sz w:val="28"/>
        </w:rPr>
        <w:t xml:space="preserve">Рисунок 3.4 </w:t>
      </w:r>
      <w:r w:rsidR="00356AFF" w:rsidRPr="00C72580">
        <w:rPr>
          <w:rFonts w:ascii="Times New Roman" w:hAnsi="Times New Roman" w:cs="Times New Roman"/>
          <w:i w:val="0"/>
          <w:color w:val="auto"/>
          <w:sz w:val="28"/>
        </w:rPr>
        <w:t>–</w:t>
      </w:r>
      <w:r w:rsidRPr="00C72580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356AFF" w:rsidRPr="00C72580">
        <w:rPr>
          <w:rFonts w:ascii="Times New Roman" w:hAnsi="Times New Roman" w:cs="Times New Roman"/>
          <w:i w:val="0"/>
          <w:color w:val="auto"/>
          <w:sz w:val="28"/>
        </w:rPr>
        <w:t>Создана таблица “</w:t>
      </w:r>
      <w:r w:rsidR="00DD06B4" w:rsidRPr="00C72580">
        <w:rPr>
          <w:rFonts w:ascii="Times New Roman" w:hAnsi="Times New Roman" w:cs="Times New Roman"/>
          <w:i w:val="0"/>
          <w:color w:val="auto"/>
          <w:sz w:val="28"/>
        </w:rPr>
        <w:t>Ведомость</w:t>
      </w:r>
      <w:r w:rsidR="00356AFF" w:rsidRPr="00C72580">
        <w:rPr>
          <w:rFonts w:ascii="Times New Roman" w:hAnsi="Times New Roman" w:cs="Times New Roman"/>
          <w:i w:val="0"/>
          <w:color w:val="auto"/>
          <w:sz w:val="28"/>
        </w:rPr>
        <w:t>”</w:t>
      </w:r>
      <w:r w:rsidR="00DD06B4" w:rsidRPr="00C72580">
        <w:rPr>
          <w:rFonts w:ascii="Times New Roman" w:hAnsi="Times New Roman" w:cs="Times New Roman"/>
          <w:i w:val="0"/>
          <w:color w:val="auto"/>
          <w:sz w:val="28"/>
        </w:rPr>
        <w:t xml:space="preserve"> с применением функций</w:t>
      </w:r>
    </w:p>
    <w:p w14:paraId="05EA256E" w14:textId="7599F0A4" w:rsidR="00CD41A5" w:rsidRPr="00C72580" w:rsidRDefault="004F730B" w:rsidP="00D43CB2">
      <w:pPr>
        <w:pStyle w:val="a3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2580">
        <w:rPr>
          <w:rFonts w:ascii="Times New Roman" w:hAnsi="Times New Roman" w:cs="Times New Roman"/>
          <w:sz w:val="28"/>
          <w:szCs w:val="28"/>
        </w:rPr>
        <w:t xml:space="preserve">Созданная в пункте 3.3.4 таблица скопирована </w:t>
      </w:r>
      <w:r w:rsidR="00D43CB2" w:rsidRPr="00C72580">
        <w:rPr>
          <w:rFonts w:ascii="Times New Roman" w:hAnsi="Times New Roman" w:cs="Times New Roman"/>
          <w:sz w:val="28"/>
          <w:szCs w:val="28"/>
        </w:rPr>
        <w:t>на третий лист “Лист3”. В таблице все относительные ссылки изменены на абсолютные. Таблица скопирована на четвёртый лист “Лист4”.</w:t>
      </w:r>
    </w:p>
    <w:p w14:paraId="4F5BED8D" w14:textId="2DB1C8A7" w:rsidR="00E92A35" w:rsidRPr="00C72580" w:rsidRDefault="00AB1454" w:rsidP="00E92A35">
      <w:pPr>
        <w:pStyle w:val="a3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2580">
        <w:rPr>
          <w:rFonts w:ascii="Times New Roman" w:hAnsi="Times New Roman" w:cs="Times New Roman"/>
          <w:sz w:val="28"/>
          <w:szCs w:val="28"/>
        </w:rPr>
        <w:t>Проведены предложенные действия над таблицей: сортировка таблицы по столбцу “Фамилия”, порядок “от А до Я” (Таблица 3.1); сортировка таблицы по столбцу “Сумма”</w:t>
      </w:r>
      <w:r w:rsidR="008E1745" w:rsidRPr="00C72580">
        <w:rPr>
          <w:rFonts w:ascii="Times New Roman" w:hAnsi="Times New Roman" w:cs="Times New Roman"/>
          <w:sz w:val="28"/>
          <w:szCs w:val="28"/>
        </w:rPr>
        <w:t>, порядок “По возрастанию” (Таблица 3.2)</w:t>
      </w:r>
      <w:r w:rsidR="00E92A35" w:rsidRPr="00C72580">
        <w:rPr>
          <w:rFonts w:ascii="Times New Roman" w:hAnsi="Times New Roman" w:cs="Times New Roman"/>
          <w:sz w:val="28"/>
          <w:szCs w:val="28"/>
        </w:rPr>
        <w:t>.</w:t>
      </w:r>
    </w:p>
    <w:p w14:paraId="487C7392" w14:textId="7D7B1B6A" w:rsidR="00CA36D4" w:rsidRPr="00C72580" w:rsidRDefault="00CA36D4" w:rsidP="00CA36D4">
      <w:pPr>
        <w:pStyle w:val="a4"/>
        <w:keepNext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C72580">
        <w:rPr>
          <w:rFonts w:ascii="Times New Roman" w:hAnsi="Times New Roman" w:cs="Times New Roman"/>
          <w:i w:val="0"/>
          <w:color w:val="auto"/>
          <w:sz w:val="28"/>
        </w:rPr>
        <w:t>Таблица 3.1 – Отсортированная по столбцу “Фамилия” таблица</w:t>
      </w:r>
    </w:p>
    <w:p w14:paraId="186B78ED" w14:textId="40493620" w:rsidR="00CA36D4" w:rsidRPr="00C72580" w:rsidRDefault="00CA36D4" w:rsidP="00CA36D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C72580">
        <w:rPr>
          <w:noProof/>
        </w:rPr>
        <w:drawing>
          <wp:inline distT="0" distB="0" distL="0" distR="0" wp14:anchorId="3E5A8B0D" wp14:editId="5158372A">
            <wp:extent cx="4136221" cy="2787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418" cy="282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43A8" w14:textId="25849DA8" w:rsidR="0057397D" w:rsidRPr="00C72580" w:rsidRDefault="0057397D" w:rsidP="0057397D">
      <w:pPr>
        <w:pStyle w:val="a4"/>
        <w:keepNext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C72580">
        <w:rPr>
          <w:rFonts w:ascii="Times New Roman" w:hAnsi="Times New Roman" w:cs="Times New Roman"/>
          <w:i w:val="0"/>
          <w:color w:val="auto"/>
          <w:sz w:val="28"/>
        </w:rPr>
        <w:lastRenderedPageBreak/>
        <w:t>Таблица 3.2 – Отсортированная по столбцу “Сумма” таблица</w:t>
      </w:r>
    </w:p>
    <w:p w14:paraId="53AE4ABB" w14:textId="1E9BB09B" w:rsidR="00CA36D4" w:rsidRPr="00C72580" w:rsidRDefault="0057397D" w:rsidP="00CA36D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C72580">
        <w:rPr>
          <w:noProof/>
        </w:rPr>
        <w:drawing>
          <wp:inline distT="0" distB="0" distL="0" distR="0" wp14:anchorId="791029ED" wp14:editId="200DCE71">
            <wp:extent cx="4864121" cy="3276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862" cy="328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793B" w14:textId="40E2DB91" w:rsidR="00B82FD8" w:rsidRPr="00C72580" w:rsidRDefault="00306B6F" w:rsidP="00B82FD8">
      <w:pPr>
        <w:pStyle w:val="a3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2580">
        <w:rPr>
          <w:rFonts w:ascii="Times New Roman" w:hAnsi="Times New Roman" w:cs="Times New Roman"/>
          <w:sz w:val="28"/>
          <w:szCs w:val="28"/>
        </w:rPr>
        <w:t>На пятом листе “Лист5” создана таблица “Ведомость”</w:t>
      </w:r>
      <w:r w:rsidR="004D779B" w:rsidRPr="00C72580">
        <w:rPr>
          <w:rFonts w:ascii="Times New Roman" w:hAnsi="Times New Roman" w:cs="Times New Roman"/>
          <w:sz w:val="28"/>
          <w:szCs w:val="28"/>
        </w:rPr>
        <w:t xml:space="preserve">. С помощью функций проведены </w:t>
      </w:r>
      <w:r w:rsidR="00662FB7" w:rsidRPr="00C72580">
        <w:rPr>
          <w:rFonts w:ascii="Times New Roman" w:hAnsi="Times New Roman" w:cs="Times New Roman"/>
          <w:sz w:val="28"/>
          <w:szCs w:val="28"/>
        </w:rPr>
        <w:t>требуемые</w:t>
      </w:r>
      <w:r w:rsidR="004D779B" w:rsidRPr="00C72580">
        <w:rPr>
          <w:rFonts w:ascii="Times New Roman" w:hAnsi="Times New Roman" w:cs="Times New Roman"/>
          <w:sz w:val="28"/>
          <w:szCs w:val="28"/>
        </w:rPr>
        <w:t xml:space="preserve"> действия</w:t>
      </w:r>
      <w:r w:rsidR="00662FB7" w:rsidRPr="00C72580">
        <w:rPr>
          <w:rFonts w:ascii="Times New Roman" w:hAnsi="Times New Roman" w:cs="Times New Roman"/>
          <w:sz w:val="28"/>
          <w:szCs w:val="28"/>
        </w:rPr>
        <w:t>, результат которых находится под таблицей (Рисунок 3.</w:t>
      </w:r>
      <w:r w:rsidR="00710E2E" w:rsidRPr="00C72580">
        <w:rPr>
          <w:rFonts w:ascii="Times New Roman" w:hAnsi="Times New Roman" w:cs="Times New Roman"/>
          <w:sz w:val="28"/>
          <w:szCs w:val="28"/>
        </w:rPr>
        <w:t>5</w:t>
      </w:r>
      <w:r w:rsidR="00662FB7" w:rsidRPr="00C72580">
        <w:rPr>
          <w:rFonts w:ascii="Times New Roman" w:hAnsi="Times New Roman" w:cs="Times New Roman"/>
          <w:sz w:val="28"/>
          <w:szCs w:val="28"/>
        </w:rPr>
        <w:t>)</w:t>
      </w:r>
      <w:r w:rsidR="00710E2E" w:rsidRPr="00C72580">
        <w:rPr>
          <w:rFonts w:ascii="Times New Roman" w:hAnsi="Times New Roman" w:cs="Times New Roman"/>
          <w:sz w:val="28"/>
          <w:szCs w:val="28"/>
        </w:rPr>
        <w:t>.</w:t>
      </w:r>
    </w:p>
    <w:p w14:paraId="5A0E20BE" w14:textId="6B0AF568" w:rsidR="00B82FD8" w:rsidRPr="00C72580" w:rsidRDefault="00B82FD8" w:rsidP="00B82FD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91C95EB" w14:textId="77777777" w:rsidR="00B82FD8" w:rsidRPr="00C72580" w:rsidRDefault="00B82FD8" w:rsidP="00B82FD8">
      <w:pPr>
        <w:pStyle w:val="a3"/>
        <w:keepNext/>
        <w:ind w:left="1080"/>
        <w:jc w:val="center"/>
      </w:pPr>
      <w:r w:rsidRPr="00C725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A3FA7F" wp14:editId="05FDBD87">
            <wp:extent cx="5162456" cy="3323848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081" cy="336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9590" w14:textId="352A1E56" w:rsidR="00B82FD8" w:rsidRPr="00C72580" w:rsidRDefault="00B82FD8" w:rsidP="00B82FD8">
      <w:pPr>
        <w:pStyle w:val="a4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C72580">
        <w:rPr>
          <w:rFonts w:ascii="Times New Roman" w:hAnsi="Times New Roman" w:cs="Times New Roman"/>
          <w:i w:val="0"/>
          <w:color w:val="auto"/>
          <w:sz w:val="28"/>
        </w:rPr>
        <w:t>Рисунок 3.5 – Таблица “Ведомости” с поиском требуемых студентов с помощью функций</w:t>
      </w:r>
    </w:p>
    <w:p w14:paraId="5CCCED0E" w14:textId="7B8D2577" w:rsidR="00710E2E" w:rsidRPr="00C72580" w:rsidRDefault="00D565E1" w:rsidP="00E92A35">
      <w:pPr>
        <w:pStyle w:val="a3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2580">
        <w:rPr>
          <w:rFonts w:ascii="Times New Roman" w:hAnsi="Times New Roman" w:cs="Times New Roman"/>
          <w:sz w:val="28"/>
          <w:szCs w:val="28"/>
        </w:rPr>
        <w:t>По</w:t>
      </w:r>
      <w:r w:rsidR="003711AD" w:rsidRPr="00C72580">
        <w:rPr>
          <w:rFonts w:ascii="Times New Roman" w:hAnsi="Times New Roman" w:cs="Times New Roman"/>
          <w:sz w:val="28"/>
          <w:szCs w:val="28"/>
        </w:rPr>
        <w:t xml:space="preserve">строен график в системе координат </w:t>
      </w:r>
      <w:r w:rsidR="00C875B4" w:rsidRPr="00C72580">
        <w:rPr>
          <w:rFonts w:ascii="Times New Roman" w:hAnsi="Times New Roman" w:cs="Times New Roman"/>
          <w:sz w:val="28"/>
          <w:szCs w:val="28"/>
        </w:rPr>
        <w:t xml:space="preserve">(Балл; </w:t>
      </w:r>
      <w:proofErr w:type="spellStart"/>
      <w:r w:rsidR="00C875B4" w:rsidRPr="00C72580">
        <w:rPr>
          <w:rFonts w:ascii="Times New Roman" w:hAnsi="Times New Roman" w:cs="Times New Roman"/>
          <w:sz w:val="28"/>
          <w:szCs w:val="28"/>
        </w:rPr>
        <w:t>ФИО</w:t>
      </w:r>
      <w:r w:rsidR="00AF079D" w:rsidRPr="00C72580">
        <w:rPr>
          <w:rFonts w:ascii="Times New Roman" w:hAnsi="Times New Roman" w:cs="Times New Roman"/>
          <w:sz w:val="28"/>
          <w:szCs w:val="28"/>
        </w:rPr>
        <w:t>_</w:t>
      </w:r>
      <w:r w:rsidR="00C875B4" w:rsidRPr="00C72580">
        <w:rPr>
          <w:rFonts w:ascii="Times New Roman" w:hAnsi="Times New Roman" w:cs="Times New Roman"/>
          <w:sz w:val="28"/>
          <w:szCs w:val="28"/>
        </w:rPr>
        <w:t>студента</w:t>
      </w:r>
      <w:proofErr w:type="spellEnd"/>
      <w:r w:rsidR="00C875B4" w:rsidRPr="00C72580">
        <w:rPr>
          <w:rFonts w:ascii="Times New Roman" w:hAnsi="Times New Roman" w:cs="Times New Roman"/>
          <w:sz w:val="28"/>
          <w:szCs w:val="28"/>
        </w:rPr>
        <w:t>)</w:t>
      </w:r>
      <w:r w:rsidR="003711AD" w:rsidRPr="00C72580">
        <w:rPr>
          <w:rFonts w:ascii="Times New Roman" w:hAnsi="Times New Roman" w:cs="Times New Roman"/>
          <w:sz w:val="28"/>
          <w:szCs w:val="28"/>
        </w:rPr>
        <w:t xml:space="preserve"> (Рисунок 3.6). Построены две диаграммы (Рисунки 3.7</w:t>
      </w:r>
      <w:r w:rsidR="00C875B4" w:rsidRPr="00C72580">
        <w:rPr>
          <w:rFonts w:ascii="Times New Roman" w:hAnsi="Times New Roman" w:cs="Times New Roman"/>
          <w:sz w:val="28"/>
          <w:szCs w:val="28"/>
        </w:rPr>
        <w:t xml:space="preserve"> и 3.8</w:t>
      </w:r>
      <w:r w:rsidR="003711AD" w:rsidRPr="00C72580">
        <w:rPr>
          <w:rFonts w:ascii="Times New Roman" w:hAnsi="Times New Roman" w:cs="Times New Roman"/>
          <w:sz w:val="28"/>
          <w:szCs w:val="28"/>
        </w:rPr>
        <w:t>)</w:t>
      </w:r>
      <w:r w:rsidR="00C875B4" w:rsidRPr="00C72580">
        <w:rPr>
          <w:rFonts w:ascii="Times New Roman" w:hAnsi="Times New Roman" w:cs="Times New Roman"/>
          <w:sz w:val="28"/>
          <w:szCs w:val="28"/>
        </w:rPr>
        <w:t>.</w:t>
      </w:r>
    </w:p>
    <w:p w14:paraId="06C9539B" w14:textId="749911DC" w:rsidR="00B82FD8" w:rsidRPr="00C72580" w:rsidRDefault="00B82FD8" w:rsidP="00B82FD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12135D0" w14:textId="77777777" w:rsidR="00B82FD8" w:rsidRPr="00C72580" w:rsidRDefault="00B82FD8" w:rsidP="00B82FD8">
      <w:pPr>
        <w:pStyle w:val="a3"/>
        <w:keepNext/>
        <w:ind w:left="1080"/>
        <w:jc w:val="center"/>
      </w:pPr>
      <w:r w:rsidRPr="00C725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ADEDF0" wp14:editId="3444A190">
            <wp:extent cx="5226050" cy="34579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612" cy="347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19BD" w14:textId="59F86043" w:rsidR="00B82FD8" w:rsidRPr="00C72580" w:rsidRDefault="00B82FD8" w:rsidP="00B82FD8">
      <w:pPr>
        <w:pStyle w:val="a4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C72580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AF079D" w:rsidRPr="00C72580">
        <w:rPr>
          <w:rFonts w:ascii="Times New Roman" w:hAnsi="Times New Roman" w:cs="Times New Roman"/>
          <w:i w:val="0"/>
          <w:color w:val="auto"/>
          <w:sz w:val="28"/>
        </w:rPr>
        <w:t xml:space="preserve">3.6 – График в системе координат (Балл; </w:t>
      </w:r>
      <w:proofErr w:type="spellStart"/>
      <w:r w:rsidR="00AF079D" w:rsidRPr="00C72580">
        <w:rPr>
          <w:rFonts w:ascii="Times New Roman" w:hAnsi="Times New Roman" w:cs="Times New Roman"/>
          <w:i w:val="0"/>
          <w:color w:val="auto"/>
          <w:sz w:val="28"/>
        </w:rPr>
        <w:t>ФИО_студента</w:t>
      </w:r>
      <w:proofErr w:type="spellEnd"/>
      <w:r w:rsidR="00AF079D" w:rsidRPr="00C72580">
        <w:rPr>
          <w:rFonts w:ascii="Times New Roman" w:hAnsi="Times New Roman" w:cs="Times New Roman"/>
          <w:i w:val="0"/>
          <w:color w:val="auto"/>
          <w:sz w:val="28"/>
        </w:rPr>
        <w:t>)</w:t>
      </w:r>
    </w:p>
    <w:p w14:paraId="2B1B93CC" w14:textId="77777777" w:rsidR="00AF079D" w:rsidRPr="00C72580" w:rsidRDefault="00B82FD8" w:rsidP="00AF079D">
      <w:pPr>
        <w:pStyle w:val="a3"/>
        <w:keepNext/>
        <w:ind w:left="1080"/>
        <w:jc w:val="center"/>
      </w:pPr>
      <w:r w:rsidRPr="00C725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AFE4CE" wp14:editId="33586AA4">
            <wp:extent cx="5213350" cy="3326720"/>
            <wp:effectExtent l="0" t="0" r="635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029" cy="334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0CFA" w14:textId="545CFAF7" w:rsidR="00B82FD8" w:rsidRPr="00C72580" w:rsidRDefault="00AF079D" w:rsidP="00AF079D">
      <w:pPr>
        <w:pStyle w:val="a4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C72580">
        <w:rPr>
          <w:rFonts w:ascii="Times New Roman" w:hAnsi="Times New Roman" w:cs="Times New Roman"/>
          <w:i w:val="0"/>
          <w:color w:val="auto"/>
          <w:sz w:val="28"/>
        </w:rPr>
        <w:t>Рисунок 3.7 – Диаграмма по таблице “Ведомость”</w:t>
      </w:r>
    </w:p>
    <w:p w14:paraId="4DB3DD21" w14:textId="77777777" w:rsidR="00AF079D" w:rsidRPr="00C72580" w:rsidRDefault="00B82FD8" w:rsidP="00AF079D">
      <w:pPr>
        <w:pStyle w:val="a3"/>
        <w:keepNext/>
        <w:ind w:left="1080"/>
        <w:jc w:val="center"/>
      </w:pPr>
      <w:r w:rsidRPr="00C7258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02C2DC" wp14:editId="6C3205E9">
            <wp:extent cx="5187950" cy="331051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40" cy="332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A4C11" w14:textId="2B32E58A" w:rsidR="00B82FD8" w:rsidRPr="00C72580" w:rsidRDefault="00AF079D" w:rsidP="00AF079D">
      <w:pPr>
        <w:pStyle w:val="a4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C72580">
        <w:rPr>
          <w:rFonts w:ascii="Times New Roman" w:hAnsi="Times New Roman" w:cs="Times New Roman"/>
          <w:i w:val="0"/>
          <w:color w:val="auto"/>
          <w:sz w:val="28"/>
        </w:rPr>
        <w:t>Рисунок 3.8 – Диаграмма по таблице “Ведомость”</w:t>
      </w:r>
    </w:p>
    <w:p w14:paraId="6A672F02" w14:textId="53BFC9DF" w:rsidR="00C875B4" w:rsidRPr="00C72580" w:rsidRDefault="00C875B4" w:rsidP="00E92A35">
      <w:pPr>
        <w:pStyle w:val="a3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2580">
        <w:rPr>
          <w:rFonts w:ascii="Times New Roman" w:hAnsi="Times New Roman" w:cs="Times New Roman"/>
          <w:sz w:val="28"/>
          <w:szCs w:val="28"/>
        </w:rPr>
        <w:t xml:space="preserve">Вычислено значение функции </w:t>
      </w:r>
      <m:oMath>
        <m:r>
          <w:rPr>
            <w:rFonts w:ascii="Cambria Math" w:hAnsi="Cambria Math" w:cs="Times New Roman"/>
            <w:sz w:val="28"/>
            <w:szCs w:val="28"/>
          </w:rPr>
          <m:t>y=f(x)</m:t>
        </m:r>
      </m:oMath>
      <w:r w:rsidRPr="00C72580">
        <w:rPr>
          <w:rFonts w:ascii="Times New Roman" w:eastAsiaTheme="minorEastAsia" w:hAnsi="Times New Roman" w:cs="Times New Roman"/>
          <w:sz w:val="28"/>
          <w:szCs w:val="28"/>
        </w:rPr>
        <w:t xml:space="preserve"> (Вариант 9). Построен график в системе координат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(x;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72580">
        <w:rPr>
          <w:rFonts w:ascii="Times New Roman" w:eastAsiaTheme="minorEastAsia" w:hAnsi="Times New Roman" w:cs="Times New Roman"/>
          <w:sz w:val="28"/>
          <w:szCs w:val="28"/>
        </w:rPr>
        <w:t xml:space="preserve"> (Рисунок 3.9)</w:t>
      </w:r>
      <w:r w:rsidR="00795D6F" w:rsidRPr="00C72580">
        <w:rPr>
          <w:rFonts w:ascii="Times New Roman" w:eastAsiaTheme="minorEastAsia" w:hAnsi="Times New Roman" w:cs="Times New Roman"/>
          <w:sz w:val="28"/>
          <w:szCs w:val="28"/>
        </w:rPr>
        <w:t xml:space="preserve"> по таблице значений </w:t>
      </w:r>
      <w:r w:rsidR="00887364" w:rsidRPr="00C7258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887364" w:rsidRPr="00C7258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87364" w:rsidRPr="00C72580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887364" w:rsidRPr="00C72580">
        <w:rPr>
          <w:rFonts w:ascii="Times New Roman" w:eastAsiaTheme="minorEastAsia" w:hAnsi="Times New Roman" w:cs="Times New Roman"/>
          <w:sz w:val="28"/>
          <w:szCs w:val="28"/>
        </w:rPr>
        <w:t xml:space="preserve"> из Таблицы 3.3</w:t>
      </w:r>
      <w:r w:rsidRPr="00C7258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964964A" w14:textId="77777777" w:rsidR="00756388" w:rsidRPr="00C72580" w:rsidRDefault="00756388" w:rsidP="00756388">
      <w:pPr>
        <w:pStyle w:val="a3"/>
        <w:keepNext/>
        <w:ind w:left="1080"/>
        <w:jc w:val="center"/>
      </w:pPr>
      <w:r w:rsidRPr="00C72580">
        <w:rPr>
          <w:noProof/>
        </w:rPr>
        <w:drawing>
          <wp:inline distT="0" distB="0" distL="0" distR="0" wp14:anchorId="649C898D" wp14:editId="12B72196">
            <wp:extent cx="5203825" cy="3143885"/>
            <wp:effectExtent l="0" t="0" r="15875" b="1841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63A4F763-D1C4-4BDF-B9A1-E1216E7B86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FB05131" w14:textId="24FEAC31" w:rsidR="00756388" w:rsidRPr="00C72580" w:rsidRDefault="00756388" w:rsidP="00756388">
      <w:pPr>
        <w:pStyle w:val="a4"/>
        <w:jc w:val="center"/>
        <w:rPr>
          <w:rFonts w:eastAsiaTheme="minorEastAsia"/>
          <w:i w:val="0"/>
          <w:color w:val="auto"/>
          <w:sz w:val="28"/>
        </w:rPr>
      </w:pPr>
      <w:r w:rsidRPr="00C72580">
        <w:rPr>
          <w:rFonts w:ascii="Times New Roman" w:hAnsi="Times New Roman" w:cs="Times New Roman"/>
          <w:i w:val="0"/>
          <w:color w:val="auto"/>
          <w:sz w:val="28"/>
        </w:rPr>
        <w:t>Рисунок 3.9 – График функции</w:t>
      </w:r>
      <w:r w:rsidRPr="00C72580">
        <w:rPr>
          <w:i w:val="0"/>
          <w:color w:val="auto"/>
          <w:sz w:val="28"/>
        </w:rPr>
        <w:t xml:space="preserve"> </w:t>
      </w:r>
      <m:oMath>
        <m:r>
          <w:rPr>
            <w:rFonts w:ascii="Cambria Math" w:hAnsi="Cambria Math"/>
            <w:color w:val="auto"/>
            <w:sz w:val="28"/>
          </w:rPr>
          <m:t>y=f</m:t>
        </m:r>
        <m:d>
          <m:dPr>
            <m:ctrlPr>
              <w:rPr>
                <w:rFonts w:ascii="Cambria Math" w:hAnsi="Cambria Math"/>
                <w:i w:val="0"/>
                <w:color w:val="auto"/>
                <w:sz w:val="28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</w:rPr>
              <m:t>x</m:t>
            </m:r>
          </m:e>
        </m:d>
      </m:oMath>
    </w:p>
    <w:p w14:paraId="2E7016AF" w14:textId="5B23B7D2" w:rsidR="0050426C" w:rsidRPr="00C72580" w:rsidRDefault="0050426C" w:rsidP="0050426C">
      <w:pPr>
        <w:pStyle w:val="a4"/>
        <w:keepNext/>
        <w:rPr>
          <w:rFonts w:ascii="Times New Roman" w:hAnsi="Times New Roman" w:cs="Times New Roman"/>
          <w:i w:val="0"/>
          <w:color w:val="auto"/>
          <w:sz w:val="28"/>
        </w:rPr>
      </w:pPr>
      <w:r w:rsidRPr="00C72580">
        <w:rPr>
          <w:rFonts w:ascii="Times New Roman" w:hAnsi="Times New Roman" w:cs="Times New Roman"/>
          <w:i w:val="0"/>
          <w:color w:val="auto"/>
          <w:sz w:val="28"/>
        </w:rPr>
        <w:t xml:space="preserve">Таблица 3.3 – Таблица значений </w:t>
      </w:r>
      <w:r w:rsidR="00997E97" w:rsidRPr="00C72580">
        <w:rPr>
          <w:rFonts w:ascii="Times New Roman" w:hAnsi="Times New Roman" w:cs="Times New Roman"/>
          <w:i w:val="0"/>
          <w:color w:val="auto"/>
          <w:sz w:val="28"/>
          <w:lang w:val="en-US"/>
        </w:rPr>
        <w:t>x</w:t>
      </w:r>
      <w:r w:rsidR="00997E97" w:rsidRPr="00C72580">
        <w:rPr>
          <w:rFonts w:ascii="Times New Roman" w:hAnsi="Times New Roman" w:cs="Times New Roman"/>
          <w:i w:val="0"/>
          <w:color w:val="auto"/>
          <w:sz w:val="28"/>
        </w:rPr>
        <w:t xml:space="preserve"> и </w:t>
      </w:r>
      <w:r w:rsidR="00997E97" w:rsidRPr="00C72580">
        <w:rPr>
          <w:rFonts w:ascii="Times New Roman" w:hAnsi="Times New Roman" w:cs="Times New Roman"/>
          <w:i w:val="0"/>
          <w:color w:val="auto"/>
          <w:sz w:val="28"/>
          <w:lang w:val="en-US"/>
        </w:rPr>
        <w:t>y</w:t>
      </w:r>
    </w:p>
    <w:p w14:paraId="59209BCE" w14:textId="466256EE" w:rsidR="00756388" w:rsidRPr="00C72580" w:rsidRDefault="0050426C" w:rsidP="0050426C">
      <w:r w:rsidRPr="00C72580">
        <w:rPr>
          <w:noProof/>
        </w:rPr>
        <w:drawing>
          <wp:inline distT="0" distB="0" distL="0" distR="0" wp14:anchorId="09AC4865" wp14:editId="0D1B665E">
            <wp:extent cx="5940425" cy="3111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DC6FF" w14:textId="77777777" w:rsidR="0006636F" w:rsidRDefault="0006636F" w:rsidP="004402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BFCBA2" w14:textId="6F28F9A3" w:rsidR="00440207" w:rsidRPr="00C72580" w:rsidRDefault="00440207" w:rsidP="00440207">
      <w:pPr>
        <w:jc w:val="both"/>
        <w:rPr>
          <w:rFonts w:ascii="Times New Roman" w:hAnsi="Times New Roman" w:cs="Times New Roman"/>
          <w:sz w:val="28"/>
          <w:szCs w:val="28"/>
        </w:rPr>
      </w:pPr>
      <w:r w:rsidRPr="00C72580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3B54123A" w14:textId="267586D7" w:rsidR="00654376" w:rsidRPr="00C72580" w:rsidRDefault="00C81673" w:rsidP="00721240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2580">
        <w:rPr>
          <w:rFonts w:ascii="Times New Roman" w:hAnsi="Times New Roman" w:cs="Times New Roman"/>
          <w:sz w:val="28"/>
          <w:szCs w:val="28"/>
        </w:rPr>
        <w:t>В ходе выполнения данной практической работы были исследованы</w:t>
      </w:r>
      <w:r w:rsidR="00654376" w:rsidRPr="00C72580">
        <w:rPr>
          <w:rFonts w:ascii="Times New Roman" w:hAnsi="Times New Roman" w:cs="Times New Roman"/>
          <w:sz w:val="28"/>
          <w:szCs w:val="28"/>
        </w:rPr>
        <w:t xml:space="preserve"> основные функциональные возможности </w:t>
      </w:r>
      <w:r w:rsidRPr="00C72580">
        <w:rPr>
          <w:rFonts w:ascii="Times New Roman" w:hAnsi="Times New Roman" w:cs="Times New Roman"/>
          <w:sz w:val="28"/>
          <w:szCs w:val="28"/>
        </w:rPr>
        <w:t>табличного процессора</w:t>
      </w:r>
      <w:r w:rsidR="00721240" w:rsidRPr="00C72580">
        <w:rPr>
          <w:rFonts w:ascii="Times New Roman" w:hAnsi="Times New Roman" w:cs="Times New Roman"/>
          <w:sz w:val="28"/>
          <w:szCs w:val="28"/>
        </w:rPr>
        <w:t xml:space="preserve"> </w:t>
      </w:r>
      <w:r w:rsidR="00721240" w:rsidRPr="00C72580">
        <w:rPr>
          <w:rFonts w:ascii="Times New Roman" w:hAnsi="Times New Roman" w:cs="Times New Roman"/>
          <w:sz w:val="28"/>
          <w:szCs w:val="28"/>
          <w:lang w:val="en-US"/>
        </w:rPr>
        <w:t>MS Excel</w:t>
      </w:r>
      <w:r w:rsidR="00654376" w:rsidRPr="00C72580">
        <w:rPr>
          <w:rFonts w:ascii="Times New Roman" w:hAnsi="Times New Roman" w:cs="Times New Roman"/>
          <w:sz w:val="28"/>
          <w:szCs w:val="28"/>
        </w:rPr>
        <w:t>, приобре</w:t>
      </w:r>
      <w:r w:rsidR="00721240" w:rsidRPr="00C72580">
        <w:rPr>
          <w:rFonts w:ascii="Times New Roman" w:hAnsi="Times New Roman" w:cs="Times New Roman"/>
          <w:sz w:val="28"/>
          <w:szCs w:val="28"/>
        </w:rPr>
        <w:t>тены</w:t>
      </w:r>
      <w:r w:rsidR="00654376" w:rsidRPr="00C72580">
        <w:rPr>
          <w:rFonts w:ascii="Times New Roman" w:hAnsi="Times New Roman" w:cs="Times New Roman"/>
          <w:sz w:val="28"/>
          <w:szCs w:val="28"/>
        </w:rPr>
        <w:t xml:space="preserve"> практичес</w:t>
      </w:r>
      <w:bookmarkStart w:id="0" w:name="_GoBack"/>
      <w:bookmarkEnd w:id="0"/>
      <w:r w:rsidR="00654376" w:rsidRPr="00C72580">
        <w:rPr>
          <w:rFonts w:ascii="Times New Roman" w:hAnsi="Times New Roman" w:cs="Times New Roman"/>
          <w:sz w:val="28"/>
          <w:szCs w:val="28"/>
        </w:rPr>
        <w:t>кие навыки работы</w:t>
      </w:r>
      <w:r w:rsidR="00721240" w:rsidRPr="00C72580">
        <w:rPr>
          <w:rFonts w:ascii="Times New Roman" w:hAnsi="Times New Roman" w:cs="Times New Roman"/>
          <w:sz w:val="28"/>
          <w:szCs w:val="28"/>
        </w:rPr>
        <w:t xml:space="preserve"> с электронными таблицами, а именно</w:t>
      </w:r>
      <w:r w:rsidR="00654376" w:rsidRPr="00C72580">
        <w:rPr>
          <w:rFonts w:ascii="Times New Roman" w:hAnsi="Times New Roman" w:cs="Times New Roman"/>
          <w:sz w:val="28"/>
          <w:szCs w:val="28"/>
        </w:rPr>
        <w:t xml:space="preserve">: занесение данных, использование </w:t>
      </w:r>
      <w:r w:rsidR="00721240" w:rsidRPr="00C72580">
        <w:rPr>
          <w:rFonts w:ascii="Times New Roman" w:hAnsi="Times New Roman" w:cs="Times New Roman"/>
          <w:sz w:val="28"/>
          <w:szCs w:val="28"/>
        </w:rPr>
        <w:t>маркера автозаполнения</w:t>
      </w:r>
      <w:r w:rsidR="00654376" w:rsidRPr="00C72580">
        <w:rPr>
          <w:rFonts w:ascii="Times New Roman" w:hAnsi="Times New Roman" w:cs="Times New Roman"/>
          <w:sz w:val="28"/>
          <w:szCs w:val="28"/>
        </w:rPr>
        <w:t xml:space="preserve"> и формул с относительными и абсолютными ссылками, построение графиков и диаграмм, использование встроенных функций для расчетов.</w:t>
      </w:r>
      <w:r w:rsidR="00721240" w:rsidRPr="00C72580">
        <w:rPr>
          <w:rFonts w:ascii="Times New Roman" w:hAnsi="Times New Roman" w:cs="Times New Roman"/>
          <w:sz w:val="28"/>
          <w:szCs w:val="28"/>
        </w:rPr>
        <w:t xml:space="preserve"> Также при работе с ссылками</w:t>
      </w:r>
      <w:r w:rsidR="00711A71" w:rsidRPr="00C72580">
        <w:rPr>
          <w:rFonts w:ascii="Times New Roman" w:hAnsi="Times New Roman" w:cs="Times New Roman"/>
          <w:sz w:val="28"/>
          <w:szCs w:val="28"/>
        </w:rPr>
        <w:t xml:space="preserve"> на табличные ячейки было проведено сравнение ссылки с абсолютной адресацией</w:t>
      </w:r>
      <w:r w:rsidR="0016583A" w:rsidRPr="00C72580">
        <w:rPr>
          <w:rFonts w:ascii="Times New Roman" w:hAnsi="Times New Roman" w:cs="Times New Roman"/>
          <w:sz w:val="28"/>
          <w:szCs w:val="28"/>
        </w:rPr>
        <w:t xml:space="preserve"> с ссылкой с относительной адресацией. Основное отличие – при использовании маркера автозаполнения относительная ссылка </w:t>
      </w:r>
      <w:r w:rsidR="00722812" w:rsidRPr="00C72580">
        <w:rPr>
          <w:rFonts w:ascii="Times New Roman" w:hAnsi="Times New Roman" w:cs="Times New Roman"/>
          <w:sz w:val="28"/>
          <w:szCs w:val="28"/>
        </w:rPr>
        <w:t xml:space="preserve">изменяется, а абсолютная ссылка не меняет значение </w:t>
      </w:r>
      <w:r w:rsidR="005C3112" w:rsidRPr="00C72580">
        <w:rPr>
          <w:rFonts w:ascii="Times New Roman" w:hAnsi="Times New Roman" w:cs="Times New Roman"/>
          <w:sz w:val="28"/>
          <w:szCs w:val="28"/>
        </w:rPr>
        <w:t xml:space="preserve">абсолютной </w:t>
      </w:r>
      <w:r w:rsidR="00722812" w:rsidRPr="00C72580">
        <w:rPr>
          <w:rFonts w:ascii="Times New Roman" w:hAnsi="Times New Roman" w:cs="Times New Roman"/>
          <w:sz w:val="28"/>
          <w:szCs w:val="28"/>
        </w:rPr>
        <w:t>компоненты номера ячейки</w:t>
      </w:r>
      <w:r w:rsidR="005C3112" w:rsidRPr="00C72580">
        <w:rPr>
          <w:rFonts w:ascii="Times New Roman" w:hAnsi="Times New Roman" w:cs="Times New Roman"/>
          <w:sz w:val="28"/>
          <w:szCs w:val="28"/>
        </w:rPr>
        <w:t>.</w:t>
      </w:r>
      <w:r w:rsidR="00722812" w:rsidRPr="00C72580">
        <w:rPr>
          <w:rFonts w:ascii="Times New Roman" w:hAnsi="Times New Roman" w:cs="Times New Roman"/>
          <w:sz w:val="28"/>
          <w:szCs w:val="28"/>
        </w:rPr>
        <w:t xml:space="preserve"> </w:t>
      </w:r>
      <w:r w:rsidR="005C3112" w:rsidRPr="00C72580">
        <w:rPr>
          <w:rFonts w:ascii="Times New Roman" w:hAnsi="Times New Roman" w:cs="Times New Roman"/>
          <w:sz w:val="28"/>
          <w:szCs w:val="28"/>
        </w:rPr>
        <w:t>Полученные навыки помогут создавать более информативные электронные таблицы, использовать</w:t>
      </w:r>
      <w:r w:rsidR="00A50D8F" w:rsidRPr="00C72580">
        <w:rPr>
          <w:rFonts w:ascii="Times New Roman" w:hAnsi="Times New Roman" w:cs="Times New Roman"/>
          <w:sz w:val="28"/>
          <w:szCs w:val="28"/>
        </w:rPr>
        <w:t xml:space="preserve"> сложные по структуре</w:t>
      </w:r>
      <w:r w:rsidR="005C3112" w:rsidRPr="00C72580">
        <w:rPr>
          <w:rFonts w:ascii="Times New Roman" w:hAnsi="Times New Roman" w:cs="Times New Roman"/>
          <w:sz w:val="28"/>
          <w:szCs w:val="28"/>
        </w:rPr>
        <w:t xml:space="preserve"> функции с множеством вложенных функций.</w:t>
      </w:r>
    </w:p>
    <w:sectPr w:rsidR="00654376" w:rsidRPr="00C72580" w:rsidSect="005F2727">
      <w:headerReference w:type="default" r:id="rId20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21580" w14:textId="77777777" w:rsidR="00B82FD8" w:rsidRDefault="00B82FD8" w:rsidP="00B82FD8">
      <w:pPr>
        <w:spacing w:after="0" w:line="240" w:lineRule="auto"/>
      </w:pPr>
      <w:r>
        <w:separator/>
      </w:r>
    </w:p>
  </w:endnote>
  <w:endnote w:type="continuationSeparator" w:id="0">
    <w:p w14:paraId="056EDEA7" w14:textId="77777777" w:rsidR="00B82FD8" w:rsidRDefault="00B82FD8" w:rsidP="00B8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EF054" w14:textId="77777777" w:rsidR="00B82FD8" w:rsidRDefault="00B82FD8" w:rsidP="00B82FD8">
      <w:pPr>
        <w:spacing w:after="0" w:line="240" w:lineRule="auto"/>
      </w:pPr>
      <w:r>
        <w:separator/>
      </w:r>
    </w:p>
  </w:footnote>
  <w:footnote w:type="continuationSeparator" w:id="0">
    <w:p w14:paraId="02A2DA6F" w14:textId="77777777" w:rsidR="00B82FD8" w:rsidRDefault="00B82FD8" w:rsidP="00B82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</w:rPr>
      <w:id w:val="-118224004"/>
      <w:docPartObj>
        <w:docPartGallery w:val="Page Numbers (Top of Page)"/>
        <w:docPartUnique/>
      </w:docPartObj>
    </w:sdtPr>
    <w:sdtEndPr/>
    <w:sdtContent>
      <w:p w14:paraId="73C61C9E" w14:textId="1D916D8E" w:rsidR="00B82FD8" w:rsidRPr="00B82FD8" w:rsidRDefault="00B82FD8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B82FD8">
          <w:rPr>
            <w:rFonts w:ascii="Times New Roman" w:hAnsi="Times New Roman" w:cs="Times New Roman"/>
            <w:sz w:val="28"/>
          </w:rPr>
          <w:fldChar w:fldCharType="begin"/>
        </w:r>
        <w:r w:rsidRPr="00B82FD8">
          <w:rPr>
            <w:rFonts w:ascii="Times New Roman" w:hAnsi="Times New Roman" w:cs="Times New Roman"/>
            <w:sz w:val="28"/>
          </w:rPr>
          <w:instrText>PAGE   \* MERGEFORMAT</w:instrText>
        </w:r>
        <w:r w:rsidRPr="00B82FD8">
          <w:rPr>
            <w:rFonts w:ascii="Times New Roman" w:hAnsi="Times New Roman" w:cs="Times New Roman"/>
            <w:sz w:val="28"/>
          </w:rPr>
          <w:fldChar w:fldCharType="separate"/>
        </w:r>
        <w:r w:rsidRPr="00B82FD8">
          <w:rPr>
            <w:rFonts w:ascii="Times New Roman" w:hAnsi="Times New Roman" w:cs="Times New Roman"/>
            <w:sz w:val="28"/>
          </w:rPr>
          <w:t>2</w:t>
        </w:r>
        <w:r w:rsidRPr="00B82FD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C30C1EE" w14:textId="77777777" w:rsidR="00B82FD8" w:rsidRPr="00B82FD8" w:rsidRDefault="00B82FD8">
    <w:pPr>
      <w:pStyle w:val="a6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B3C9E"/>
    <w:multiLevelType w:val="multilevel"/>
    <w:tmpl w:val="02BC50B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2AE4166"/>
    <w:multiLevelType w:val="multilevel"/>
    <w:tmpl w:val="0419001D"/>
    <w:styleLink w:val="1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D800965"/>
    <w:multiLevelType w:val="multilevel"/>
    <w:tmpl w:val="0419001D"/>
    <w:numStyleLink w:val="1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D0"/>
    <w:rsid w:val="000120F0"/>
    <w:rsid w:val="0006636F"/>
    <w:rsid w:val="000A50D0"/>
    <w:rsid w:val="000E19EE"/>
    <w:rsid w:val="001203AD"/>
    <w:rsid w:val="0016583A"/>
    <w:rsid w:val="00282635"/>
    <w:rsid w:val="00306B6F"/>
    <w:rsid w:val="003076DD"/>
    <w:rsid w:val="00337CE0"/>
    <w:rsid w:val="00356AFF"/>
    <w:rsid w:val="003711AD"/>
    <w:rsid w:val="00407DA3"/>
    <w:rsid w:val="00440207"/>
    <w:rsid w:val="00440347"/>
    <w:rsid w:val="004D779B"/>
    <w:rsid w:val="004F730B"/>
    <w:rsid w:val="0050426C"/>
    <w:rsid w:val="00566BDE"/>
    <w:rsid w:val="0057397D"/>
    <w:rsid w:val="00575F48"/>
    <w:rsid w:val="005C3112"/>
    <w:rsid w:val="005D18EB"/>
    <w:rsid w:val="005F2727"/>
    <w:rsid w:val="00651410"/>
    <w:rsid w:val="00654376"/>
    <w:rsid w:val="00662FB7"/>
    <w:rsid w:val="00710E2E"/>
    <w:rsid w:val="00711A71"/>
    <w:rsid w:val="00721240"/>
    <w:rsid w:val="00722812"/>
    <w:rsid w:val="00751529"/>
    <w:rsid w:val="00756388"/>
    <w:rsid w:val="00795D6F"/>
    <w:rsid w:val="007F1E25"/>
    <w:rsid w:val="00887364"/>
    <w:rsid w:val="008A4B8E"/>
    <w:rsid w:val="008E1745"/>
    <w:rsid w:val="00997E97"/>
    <w:rsid w:val="00A030C8"/>
    <w:rsid w:val="00A50D8F"/>
    <w:rsid w:val="00A56B4E"/>
    <w:rsid w:val="00AA1C77"/>
    <w:rsid w:val="00AB1454"/>
    <w:rsid w:val="00AF079D"/>
    <w:rsid w:val="00B82FD8"/>
    <w:rsid w:val="00C05786"/>
    <w:rsid w:val="00C2080D"/>
    <w:rsid w:val="00C66911"/>
    <w:rsid w:val="00C72580"/>
    <w:rsid w:val="00C81673"/>
    <w:rsid w:val="00C875B4"/>
    <w:rsid w:val="00CA36D4"/>
    <w:rsid w:val="00CD41A5"/>
    <w:rsid w:val="00D43CB2"/>
    <w:rsid w:val="00D5073B"/>
    <w:rsid w:val="00D565E1"/>
    <w:rsid w:val="00DC2F9A"/>
    <w:rsid w:val="00DD06B4"/>
    <w:rsid w:val="00E327F3"/>
    <w:rsid w:val="00E92A35"/>
    <w:rsid w:val="00EA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DC028"/>
  <w15:chartTrackingRefBased/>
  <w15:docId w15:val="{131512B2-309E-453D-B071-10263646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0120F0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0120F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07D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875B4"/>
    <w:rPr>
      <w:color w:val="808080"/>
    </w:rPr>
  </w:style>
  <w:style w:type="paragraph" w:styleId="a6">
    <w:name w:val="header"/>
    <w:basedOn w:val="a"/>
    <w:link w:val="a7"/>
    <w:uiPriority w:val="99"/>
    <w:unhideWhenUsed/>
    <w:rsid w:val="00B82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2FD8"/>
  </w:style>
  <w:style w:type="paragraph" w:styleId="a8">
    <w:name w:val="footer"/>
    <w:basedOn w:val="a"/>
    <w:link w:val="a9"/>
    <w:uiPriority w:val="99"/>
    <w:unhideWhenUsed/>
    <w:rsid w:val="00B82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&#1042;&#1074;&#1077;&#1076;&#1077;&#1085;&#1080;&#1077;%20&#1074;%20&#1048;&#1085;&#1092;&#1086;&#1088;&#1084;&#1072;&#1094;&#1080;&#1086;&#1085;&#1085;&#1099;&#1077;%20&#1057;&#1080;&#1089;&#1090;&#1077;&#1084;&#1099;%20&#1080;%20&#1058;&#1077;&#1093;&#1085;&#1086;&#1083;&#1086;&#1075;&#1080;&#1080;\2\source\PW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График y=f(x)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Функция1!$B$1:$CT$1</c:f>
              <c:numCache>
                <c:formatCode>General</c:formatCode>
                <c:ptCount val="97"/>
                <c:pt idx="0">
                  <c:v>0</c:v>
                </c:pt>
                <c:pt idx="1">
                  <c:v>0.15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</c:numCache>
            </c:numRef>
          </c:xVal>
          <c:yVal>
            <c:numRef>
              <c:f>Функция1!$B$2:$CT$2</c:f>
              <c:numCache>
                <c:formatCode>0.00</c:formatCode>
                <c:ptCount val="97"/>
                <c:pt idx="0">
                  <c:v>0.89</c:v>
                </c:pt>
                <c:pt idx="1">
                  <c:v>1.2013743387426425</c:v>
                </c:pt>
                <c:pt idx="2">
                  <c:v>2.4192708273285501</c:v>
                </c:pt>
                <c:pt idx="3">
                  <c:v>3.9887032726008784</c:v>
                </c:pt>
                <c:pt idx="4">
                  <c:v>6.5762599280482785</c:v>
                </c:pt>
                <c:pt idx="5">
                  <c:v>10.842419625026093</c:v>
                </c:pt>
                <c:pt idx="6">
                  <c:v>17.876127861637023</c:v>
                </c:pt>
                <c:pt idx="7">
                  <c:v>29.472752243236162</c:v>
                </c:pt>
                <c:pt idx="8">
                  <c:v>48.592353529498368</c:v>
                </c:pt>
                <c:pt idx="9">
                  <c:v>80.115246857464427</c:v>
                </c:pt>
                <c:pt idx="10">
                  <c:v>132.08771160129317</c:v>
                </c:pt>
                <c:pt idx="11">
                  <c:v>217.77581971515613</c:v>
                </c:pt>
                <c:pt idx="12">
                  <c:v>359.05162620853423</c:v>
                </c:pt>
                <c:pt idx="13">
                  <c:v>591.97605340948212</c:v>
                </c:pt>
                <c:pt idx="14">
                  <c:v>976.00351100132809</c:v>
                </c:pt>
                <c:pt idx="15">
                  <c:v>1609.1577488658963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001-4C58-9036-CE06826BE1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9012751"/>
        <c:axId val="953324543"/>
      </c:scatterChart>
      <c:valAx>
        <c:axId val="8190127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3324543"/>
        <c:crosses val="autoZero"/>
        <c:crossBetween val="midCat"/>
      </c:valAx>
      <c:valAx>
        <c:axId val="953324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90127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3E2BF-F99F-4502-B722-D761FEF2A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8</cp:revision>
  <dcterms:created xsi:type="dcterms:W3CDTF">2020-10-02T17:30:00Z</dcterms:created>
  <dcterms:modified xsi:type="dcterms:W3CDTF">2020-10-06T21:37:00Z</dcterms:modified>
</cp:coreProperties>
</file>