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3C26A" w14:textId="77777777" w:rsidR="00E6718A" w:rsidRDefault="009E5AB1" w:rsidP="002D4F3B">
      <w:pPr>
        <w:pStyle w:val="1"/>
        <w:rPr>
          <w:lang w:val="en-US"/>
        </w:rPr>
      </w:pPr>
      <w:r>
        <w:t xml:space="preserve">Лабораторная работа </w:t>
      </w:r>
      <w:r w:rsidR="00F85A4C">
        <w:t>№</w:t>
      </w:r>
      <w:r w:rsidR="002D4F3B">
        <w:rPr>
          <w:lang w:val="en-US"/>
        </w:rPr>
        <w:t>4</w:t>
      </w:r>
    </w:p>
    <w:p w14:paraId="1D565FDC" w14:textId="77777777" w:rsidR="002D4F3B" w:rsidRPr="002D4F3B" w:rsidRDefault="002D4F3B" w:rsidP="002D4F3B">
      <w:pPr>
        <w:pStyle w:val="af6"/>
      </w:pPr>
      <w:r>
        <w:t xml:space="preserve">Синхронизация процессов и потоков в ОС </w:t>
      </w:r>
      <w:r>
        <w:rPr>
          <w:lang w:val="en-US"/>
        </w:rPr>
        <w:t>Windows</w:t>
      </w:r>
      <w:r w:rsidRPr="002D4F3B">
        <w:t xml:space="preserve">. </w:t>
      </w:r>
      <w:r>
        <w:t>Семафоры</w:t>
      </w:r>
    </w:p>
    <w:p w14:paraId="15A83E6F" w14:textId="77777777" w:rsidR="002D4F3B" w:rsidRPr="002D4F3B" w:rsidRDefault="002D4F3B" w:rsidP="002D4F3B">
      <w:pPr>
        <w:pStyle w:val="a7"/>
        <w:keepNext/>
        <w:keepLines/>
        <w:numPr>
          <w:ilvl w:val="0"/>
          <w:numId w:val="14"/>
        </w:numPr>
        <w:spacing w:before="120" w:after="120"/>
        <w:contextualSpacing w:val="0"/>
        <w:jc w:val="left"/>
        <w:outlineLvl w:val="1"/>
        <w:rPr>
          <w:rFonts w:eastAsiaTheme="majorEastAsia" w:cstheme="majorBidi"/>
          <w:vanish/>
          <w:szCs w:val="26"/>
        </w:rPr>
      </w:pPr>
    </w:p>
    <w:p w14:paraId="726FF50C" w14:textId="77777777" w:rsidR="002D4F3B" w:rsidRPr="002D4F3B" w:rsidRDefault="002D4F3B" w:rsidP="002D4F3B">
      <w:pPr>
        <w:pStyle w:val="a7"/>
        <w:keepNext/>
        <w:keepLines/>
        <w:numPr>
          <w:ilvl w:val="0"/>
          <w:numId w:val="14"/>
        </w:numPr>
        <w:spacing w:before="120" w:after="120"/>
        <w:contextualSpacing w:val="0"/>
        <w:jc w:val="left"/>
        <w:outlineLvl w:val="1"/>
        <w:rPr>
          <w:rFonts w:eastAsiaTheme="majorEastAsia" w:cstheme="majorBidi"/>
          <w:vanish/>
          <w:szCs w:val="26"/>
        </w:rPr>
      </w:pPr>
    </w:p>
    <w:p w14:paraId="4C18CD90" w14:textId="77777777" w:rsidR="002D4F3B" w:rsidRPr="002D4F3B" w:rsidRDefault="002D4F3B" w:rsidP="002D4F3B">
      <w:pPr>
        <w:pStyle w:val="a7"/>
        <w:keepNext/>
        <w:keepLines/>
        <w:numPr>
          <w:ilvl w:val="0"/>
          <w:numId w:val="14"/>
        </w:numPr>
        <w:spacing w:before="120" w:after="120"/>
        <w:contextualSpacing w:val="0"/>
        <w:jc w:val="left"/>
        <w:outlineLvl w:val="1"/>
        <w:rPr>
          <w:rFonts w:eastAsiaTheme="majorEastAsia" w:cstheme="majorBidi"/>
          <w:vanish/>
          <w:szCs w:val="26"/>
        </w:rPr>
      </w:pPr>
    </w:p>
    <w:p w14:paraId="6E92DF0F" w14:textId="77777777" w:rsidR="002D4F3B" w:rsidRPr="002D4F3B" w:rsidRDefault="002D4F3B" w:rsidP="002D4F3B">
      <w:pPr>
        <w:pStyle w:val="a7"/>
        <w:keepNext/>
        <w:keepLines/>
        <w:numPr>
          <w:ilvl w:val="0"/>
          <w:numId w:val="14"/>
        </w:numPr>
        <w:spacing w:before="120" w:after="120"/>
        <w:contextualSpacing w:val="0"/>
        <w:jc w:val="left"/>
        <w:outlineLvl w:val="1"/>
        <w:rPr>
          <w:rFonts w:eastAsiaTheme="majorEastAsia" w:cstheme="majorBidi"/>
          <w:vanish/>
          <w:szCs w:val="26"/>
        </w:rPr>
      </w:pPr>
    </w:p>
    <w:p w14:paraId="138422CF" w14:textId="77777777" w:rsidR="00F85A4C" w:rsidRDefault="00F85A4C" w:rsidP="002D4F3B">
      <w:pPr>
        <w:pStyle w:val="2"/>
      </w:pPr>
      <w:r>
        <w:t>Цель работы</w:t>
      </w:r>
    </w:p>
    <w:p w14:paraId="4F382974" w14:textId="77777777" w:rsidR="00B8294E" w:rsidRPr="002D4F3B" w:rsidRDefault="002D4F3B" w:rsidP="002D4F3B">
      <w:pPr>
        <w:ind w:firstLine="708"/>
      </w:pPr>
      <w:r>
        <w:t>Изучение программного интерфейса приложений (API) операционных систем</w:t>
      </w:r>
      <w:r w:rsidRPr="002D4F3B">
        <w:t xml:space="preserve"> </w:t>
      </w:r>
      <w:r w:rsidRPr="002D4F3B">
        <w:rPr>
          <w:lang w:val="en-US"/>
        </w:rPr>
        <w:t>Windows</w:t>
      </w:r>
      <w:r w:rsidRPr="002D4F3B">
        <w:t xml:space="preserve"> 9</w:t>
      </w:r>
      <w:r w:rsidRPr="002D4F3B">
        <w:rPr>
          <w:lang w:val="en-US"/>
        </w:rPr>
        <w:t>x</w:t>
      </w:r>
      <w:r w:rsidRPr="002D4F3B">
        <w:t xml:space="preserve">, </w:t>
      </w:r>
      <w:r w:rsidRPr="002D4F3B">
        <w:rPr>
          <w:lang w:val="en-US"/>
        </w:rPr>
        <w:t>NT</w:t>
      </w:r>
      <w:r w:rsidRPr="002D4F3B">
        <w:t xml:space="preserve">, </w:t>
      </w:r>
      <w:r w:rsidRPr="002D4F3B">
        <w:rPr>
          <w:lang w:val="en-US"/>
        </w:rPr>
        <w:t>ME</w:t>
      </w:r>
      <w:r w:rsidRPr="002D4F3B">
        <w:t xml:space="preserve">, </w:t>
      </w:r>
      <w:r w:rsidRPr="002D4F3B">
        <w:rPr>
          <w:lang w:val="en-US"/>
        </w:rPr>
        <w:t>XP</w:t>
      </w:r>
      <w:r w:rsidRPr="002D4F3B">
        <w:t xml:space="preserve">, 7. </w:t>
      </w:r>
      <w:r>
        <w:t xml:space="preserve">Приобретение практических навыков синхронизации потоков, с использованием семафоров в средах программирования </w:t>
      </w:r>
      <w:proofErr w:type="spellStart"/>
      <w:r>
        <w:t>Borland</w:t>
      </w:r>
      <w:proofErr w:type="spellEnd"/>
      <w:r>
        <w:t xml:space="preserve"> </w:t>
      </w:r>
      <w:r w:rsidRPr="002D4F3B">
        <w:rPr>
          <w:lang w:val="en-US"/>
        </w:rPr>
        <w:t>Delphi</w:t>
      </w:r>
      <w:r w:rsidRPr="002D4F3B">
        <w:t xml:space="preserve">, </w:t>
      </w:r>
      <w:r w:rsidRPr="002D4F3B">
        <w:rPr>
          <w:lang w:val="en-US"/>
        </w:rPr>
        <w:t>C</w:t>
      </w:r>
      <w:r w:rsidRPr="002D4F3B">
        <w:t xml:space="preserve">++ </w:t>
      </w:r>
      <w:r w:rsidRPr="002D4F3B">
        <w:rPr>
          <w:lang w:val="en-US"/>
        </w:rPr>
        <w:t>Builder</w:t>
      </w:r>
      <w:r w:rsidRPr="002D4F3B">
        <w:t xml:space="preserve"> </w:t>
      </w:r>
      <w:r>
        <w:t>или</w:t>
      </w:r>
      <w:r w:rsidRPr="002D4F3B">
        <w:t xml:space="preserve"> </w:t>
      </w:r>
      <w:r w:rsidRPr="002D4F3B">
        <w:rPr>
          <w:lang w:val="en-US"/>
        </w:rPr>
        <w:t>Visual</w:t>
      </w:r>
      <w:r w:rsidRPr="002D4F3B">
        <w:t xml:space="preserve"> </w:t>
      </w:r>
      <w:r w:rsidRPr="002D4F3B">
        <w:rPr>
          <w:lang w:val="en-US"/>
        </w:rPr>
        <w:t>Studio</w:t>
      </w:r>
      <w:r w:rsidRPr="002D4F3B">
        <w:t>.</w:t>
      </w:r>
    </w:p>
    <w:p w14:paraId="389B2135" w14:textId="77777777" w:rsidR="009935DE" w:rsidRDefault="00F85A4C" w:rsidP="002D4F3B">
      <w:pPr>
        <w:pStyle w:val="2"/>
      </w:pPr>
      <w:r>
        <w:t>Постановка задачи</w:t>
      </w:r>
    </w:p>
    <w:p w14:paraId="3255AE78" w14:textId="77777777" w:rsidR="00B8294E" w:rsidRDefault="002D4F3B" w:rsidP="002D4F3B">
      <w:pPr>
        <w:ind w:firstLine="708"/>
      </w:pPr>
      <w:r>
        <w:t>Приобрести практические навыки синхронизации потоков с помощью семафоров.</w:t>
      </w:r>
    </w:p>
    <w:p w14:paraId="1C12FE9F" w14:textId="77777777" w:rsidR="002D4F3B" w:rsidRDefault="002D4F3B" w:rsidP="002D4F3B">
      <w:pPr>
        <w:pStyle w:val="2"/>
      </w:pPr>
      <w:r>
        <w:t>Текст задания</w:t>
      </w:r>
    </w:p>
    <w:p w14:paraId="1FBEE91D" w14:textId="77777777" w:rsidR="006A47E3" w:rsidRPr="006A47E3" w:rsidRDefault="006A47E3" w:rsidP="006A47E3">
      <w:r>
        <w:t xml:space="preserve">(Вариант 19) Написать программу, содержащую два потока. Первый поток генерирует </w:t>
      </w:r>
      <w:proofErr w:type="gramStart"/>
      <w:r>
        <w:t>последовательность  чисел</w:t>
      </w:r>
      <w:proofErr w:type="gramEnd"/>
      <w:r>
        <w:t xml:space="preserve">  и  помещает  их  в  кольцевой буфер  из  </w:t>
      </w:r>
      <w:proofErr w:type="spellStart"/>
      <w:r>
        <w:t>Nbuf</w:t>
      </w:r>
      <w:proofErr w:type="spellEnd"/>
      <w:r>
        <w:t xml:space="preserve">  элементов  (с проверкой на свободное место в буфере с использованием механизма семафоров). Второй считывает данные из буфера и выводит их на экран.  При заполнении кольцевого буфера добавление элементов продолжается сначала, т.е.  </w:t>
      </w:r>
      <w:proofErr w:type="gramStart"/>
      <w:r>
        <w:t>для  вычисления</w:t>
      </w:r>
      <w:proofErr w:type="gramEnd"/>
      <w:r>
        <w:t xml:space="preserve">  индекса  очередного  элемента используется операция деления по</w:t>
      </w:r>
      <w:r w:rsidRPr="006A47E3">
        <w:t xml:space="preserve"> </w:t>
      </w:r>
      <w:r>
        <w:t>модулю</w:t>
      </w:r>
      <w:r w:rsidRPr="006A47E3">
        <w:t xml:space="preserve"> </w:t>
      </w:r>
      <w:proofErr w:type="spellStart"/>
      <w:r w:rsidRPr="006A47E3">
        <w:rPr>
          <w:lang w:val="en-US"/>
        </w:rPr>
        <w:t>Nbuf</w:t>
      </w:r>
      <w:proofErr w:type="spellEnd"/>
      <w:r w:rsidRPr="006A47E3">
        <w:t>(</w:t>
      </w:r>
      <w:r w:rsidRPr="006A47E3">
        <w:rPr>
          <w:lang w:val="en-US"/>
        </w:rPr>
        <w:t>Pascal</w:t>
      </w:r>
      <w:r w:rsidRPr="006A47E3">
        <w:t xml:space="preserve">: </w:t>
      </w:r>
      <w:proofErr w:type="spellStart"/>
      <w:r w:rsidRPr="006A47E3">
        <w:rPr>
          <w:lang w:val="en-US"/>
        </w:rPr>
        <w:t>i</w:t>
      </w:r>
      <w:proofErr w:type="spellEnd"/>
      <w:r w:rsidRPr="006A47E3">
        <w:t xml:space="preserve"> </w:t>
      </w:r>
      <w:r w:rsidRPr="006A47E3">
        <w:rPr>
          <w:lang w:val="en-US"/>
        </w:rPr>
        <w:t>mod</w:t>
      </w:r>
      <w:r w:rsidRPr="006A47E3">
        <w:t xml:space="preserve"> </w:t>
      </w:r>
      <w:proofErr w:type="spellStart"/>
      <w:r w:rsidRPr="006A47E3">
        <w:rPr>
          <w:lang w:val="en-US"/>
        </w:rPr>
        <w:t>Nbuf</w:t>
      </w:r>
      <w:proofErr w:type="spellEnd"/>
      <w:r w:rsidRPr="006A47E3">
        <w:t xml:space="preserve">; </w:t>
      </w:r>
      <w:r w:rsidRPr="006A47E3">
        <w:rPr>
          <w:lang w:val="en-US"/>
        </w:rPr>
        <w:t>C</w:t>
      </w:r>
      <w:r>
        <w:t>и</w:t>
      </w:r>
      <w:r w:rsidRPr="006A47E3">
        <w:t xml:space="preserve">: </w:t>
      </w:r>
      <w:r w:rsidRPr="006A47E3">
        <w:rPr>
          <w:lang w:val="en-US"/>
        </w:rPr>
        <w:t>I</w:t>
      </w:r>
      <w:r w:rsidRPr="006A47E3">
        <w:t xml:space="preserve"> % </w:t>
      </w:r>
      <w:proofErr w:type="spellStart"/>
      <w:r w:rsidRPr="006A47E3">
        <w:rPr>
          <w:lang w:val="en-US"/>
        </w:rPr>
        <w:t>Nbuf</w:t>
      </w:r>
      <w:proofErr w:type="spellEnd"/>
      <w:r w:rsidRPr="006A47E3">
        <w:t xml:space="preserve">). </w:t>
      </w:r>
    </w:p>
    <w:p w14:paraId="7A01BEB8" w14:textId="77777777" w:rsidR="002D4F3B" w:rsidRPr="002D4F3B" w:rsidRDefault="006A47E3" w:rsidP="006A47E3">
      <w:r>
        <w:t>Количество элементов (</w:t>
      </w:r>
      <w:r>
        <w:rPr>
          <w:lang w:val="en-US"/>
        </w:rPr>
        <w:t>N</w:t>
      </w:r>
      <w:r>
        <w:t>) – 240 –, тип последовательности – Арифметическая прогрессия с разностью 3 –, длина буфера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N_buf</w:t>
      </w:r>
      <w:proofErr w:type="spellEnd"/>
      <w:r>
        <w:rPr>
          <w:lang w:val="en-US"/>
        </w:rPr>
        <w:t>)</w:t>
      </w:r>
      <w:r>
        <w:t xml:space="preserve"> – 5.</w:t>
      </w:r>
    </w:p>
    <w:p w14:paraId="2FFE9A19" w14:textId="77777777" w:rsidR="009935DE" w:rsidRDefault="00F85A4C" w:rsidP="002D4F3B">
      <w:pPr>
        <w:pStyle w:val="2"/>
      </w:pPr>
      <w:r>
        <w:t>Ход выполнения работы</w:t>
      </w:r>
    </w:p>
    <w:p w14:paraId="556A714B" w14:textId="77777777" w:rsidR="009935DE" w:rsidRDefault="009935DE" w:rsidP="002D4F3B">
      <w:pPr>
        <w:pStyle w:val="3"/>
      </w:pPr>
      <w:r>
        <w:t>Тексты программ</w:t>
      </w:r>
    </w:p>
    <w:p w14:paraId="053C3E99" w14:textId="29F5641F" w:rsidR="00484382" w:rsidRPr="00484382" w:rsidRDefault="002D4F3B" w:rsidP="00484382">
      <w:pPr>
        <w:ind w:firstLine="708"/>
      </w:pPr>
      <w:r>
        <w:t xml:space="preserve">В соответствии с выбранным вариантом программа была написана в среде программирования </w:t>
      </w:r>
      <w:r>
        <w:rPr>
          <w:lang w:val="en-US"/>
        </w:rPr>
        <w:t>C</w:t>
      </w:r>
      <w:r w:rsidRPr="002D4F3B">
        <w:t xml:space="preserve">++ </w:t>
      </w:r>
      <w:r>
        <w:rPr>
          <w:lang w:val="en-US"/>
        </w:rPr>
        <w:t>Builder</w:t>
      </w:r>
      <w:r w:rsidRPr="002D4F3B">
        <w:t>.</w:t>
      </w:r>
      <w:r w:rsidR="00484382" w:rsidRPr="00484382">
        <w:t xml:space="preserve"> </w:t>
      </w:r>
      <w:r w:rsidR="00484382">
        <w:t>Текст программы представлен ниже, в Листинге 1.</w:t>
      </w:r>
      <w:bookmarkStart w:id="0" w:name="_GoBack"/>
      <w:bookmarkEnd w:id="0"/>
    </w:p>
    <w:p w14:paraId="3ECC2E47" w14:textId="55ED6D68" w:rsidR="00484382" w:rsidRPr="00484382" w:rsidRDefault="00484382" w:rsidP="00484382">
      <w:r>
        <w:t xml:space="preserve">Листинг 1 для программы </w:t>
      </w:r>
      <w:r>
        <w:rPr>
          <w:lang w:val="en-US"/>
        </w:rPr>
        <w:t>Master</w:t>
      </w:r>
      <w:r w:rsidRPr="00484382">
        <w:t>4:</w:t>
      </w:r>
    </w:p>
    <w:p w14:paraId="7F0E658F" w14:textId="77777777" w:rsidR="006A47E3" w:rsidRDefault="006A47E3" w:rsidP="006A47E3">
      <w:pPr>
        <w:pStyle w:val="a9"/>
      </w:pPr>
      <w:r>
        <w:t>/*</w:t>
      </w:r>
    </w:p>
    <w:p w14:paraId="665B2CF0" w14:textId="77777777" w:rsidR="006A47E3" w:rsidRDefault="006A47E3" w:rsidP="006A47E3">
      <w:pPr>
        <w:pStyle w:val="a9"/>
      </w:pPr>
      <w:r>
        <w:t xml:space="preserve">    USE_SEMAPHORE -&gt; При компиляции использовать семафоры</w:t>
      </w:r>
    </w:p>
    <w:p w14:paraId="52D7D51E" w14:textId="77777777" w:rsidR="006A47E3" w:rsidRDefault="006A47E3" w:rsidP="006A47E3">
      <w:pPr>
        <w:pStyle w:val="a9"/>
      </w:pPr>
      <w:r>
        <w:t xml:space="preserve">    RANDOM_PROGRESSION -&gt; Установить случайным первый член прогрессии</w:t>
      </w:r>
    </w:p>
    <w:p w14:paraId="3D17C940" w14:textId="77777777" w:rsidR="006A47E3" w:rsidRDefault="006A47E3" w:rsidP="006A47E3">
      <w:pPr>
        <w:pStyle w:val="a9"/>
      </w:pPr>
      <w:r>
        <w:t xml:space="preserve">    WRITE_DELAY -&gt; Увеличить время записи в буфер</w:t>
      </w:r>
    </w:p>
    <w:p w14:paraId="54905E90" w14:textId="77777777" w:rsidR="006A47E3" w:rsidRDefault="006A47E3" w:rsidP="006A47E3">
      <w:pPr>
        <w:pStyle w:val="a9"/>
      </w:pPr>
      <w:r>
        <w:t xml:space="preserve">    PRINT_DELAY -&gt; Увеличить время печати из буфера</w:t>
      </w:r>
    </w:p>
    <w:p w14:paraId="41888AA3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>*/</w:t>
      </w:r>
    </w:p>
    <w:p w14:paraId="2E3B5E44" w14:textId="77777777" w:rsidR="006A47E3" w:rsidRPr="006A47E3" w:rsidRDefault="006A47E3" w:rsidP="006A47E3">
      <w:pPr>
        <w:pStyle w:val="a9"/>
        <w:rPr>
          <w:lang w:val="en-US"/>
        </w:rPr>
      </w:pPr>
    </w:p>
    <w:p w14:paraId="369C2262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>#include &lt;iostream&gt;</w:t>
      </w:r>
    </w:p>
    <w:p w14:paraId="1EDFCE9D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>#include &lt;</w:t>
      </w:r>
      <w:proofErr w:type="spellStart"/>
      <w:r w:rsidRPr="006A47E3">
        <w:rPr>
          <w:lang w:val="en-US"/>
        </w:rPr>
        <w:t>ctime</w:t>
      </w:r>
      <w:proofErr w:type="spellEnd"/>
      <w:r w:rsidRPr="006A47E3">
        <w:rPr>
          <w:lang w:val="en-US"/>
        </w:rPr>
        <w:t>&gt;</w:t>
      </w:r>
    </w:p>
    <w:p w14:paraId="0B061BAE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>#include &lt;</w:t>
      </w:r>
      <w:proofErr w:type="spellStart"/>
      <w:r w:rsidRPr="006A47E3">
        <w:rPr>
          <w:lang w:val="en-US"/>
        </w:rPr>
        <w:t>windows.h</w:t>
      </w:r>
      <w:proofErr w:type="spellEnd"/>
      <w:r w:rsidRPr="006A47E3">
        <w:rPr>
          <w:lang w:val="en-US"/>
        </w:rPr>
        <w:t>&gt;</w:t>
      </w:r>
    </w:p>
    <w:p w14:paraId="04608FFF" w14:textId="77777777" w:rsidR="006A47E3" w:rsidRPr="006A47E3" w:rsidRDefault="006A47E3" w:rsidP="006A47E3">
      <w:pPr>
        <w:pStyle w:val="a9"/>
        <w:rPr>
          <w:lang w:val="en-US"/>
        </w:rPr>
      </w:pPr>
    </w:p>
    <w:p w14:paraId="0780DC71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#define </w:t>
      </w:r>
      <w:proofErr w:type="spellStart"/>
      <w:r w:rsidRPr="006A47E3">
        <w:rPr>
          <w:lang w:val="en-US"/>
        </w:rPr>
        <w:t>N_buf</w:t>
      </w:r>
      <w:proofErr w:type="spellEnd"/>
      <w:r w:rsidRPr="006A47E3">
        <w:rPr>
          <w:lang w:val="en-US"/>
        </w:rPr>
        <w:t xml:space="preserve"> 5</w:t>
      </w:r>
    </w:p>
    <w:p w14:paraId="7595945E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>#define N     240</w:t>
      </w:r>
    </w:p>
    <w:p w14:paraId="0669D8A2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>#define PROGRES_DIFF 3</w:t>
      </w:r>
    </w:p>
    <w:p w14:paraId="25A86358" w14:textId="77777777" w:rsidR="006A47E3" w:rsidRPr="006A47E3" w:rsidRDefault="006A47E3" w:rsidP="006A47E3">
      <w:pPr>
        <w:pStyle w:val="a9"/>
        <w:rPr>
          <w:lang w:val="en-US"/>
        </w:rPr>
      </w:pPr>
    </w:p>
    <w:p w14:paraId="47F7EC0D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>#define NSEM_FREE "</w:t>
      </w:r>
      <w:proofErr w:type="spellStart"/>
      <w:r w:rsidRPr="006A47E3">
        <w:rPr>
          <w:lang w:val="en-US"/>
        </w:rPr>
        <w:t>MySem_Free</w:t>
      </w:r>
      <w:proofErr w:type="spellEnd"/>
      <w:r w:rsidRPr="006A47E3">
        <w:rPr>
          <w:lang w:val="en-US"/>
        </w:rPr>
        <w:t>"</w:t>
      </w:r>
    </w:p>
    <w:p w14:paraId="0D279AB3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>#define NSEM_FULL "</w:t>
      </w:r>
      <w:proofErr w:type="spellStart"/>
      <w:r w:rsidRPr="006A47E3">
        <w:rPr>
          <w:lang w:val="en-US"/>
        </w:rPr>
        <w:t>MySem_Full</w:t>
      </w:r>
      <w:proofErr w:type="spellEnd"/>
      <w:r w:rsidRPr="006A47E3">
        <w:rPr>
          <w:lang w:val="en-US"/>
        </w:rPr>
        <w:t>"</w:t>
      </w:r>
    </w:p>
    <w:p w14:paraId="43666EB0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>#define NSEM_BOOL "</w:t>
      </w:r>
      <w:proofErr w:type="spellStart"/>
      <w:r w:rsidRPr="006A47E3">
        <w:rPr>
          <w:lang w:val="en-US"/>
        </w:rPr>
        <w:t>MySem_Bool</w:t>
      </w:r>
      <w:proofErr w:type="spellEnd"/>
      <w:r w:rsidRPr="006A47E3">
        <w:rPr>
          <w:lang w:val="en-US"/>
        </w:rPr>
        <w:t>"</w:t>
      </w:r>
    </w:p>
    <w:p w14:paraId="4BB12F7A" w14:textId="77777777" w:rsidR="006A47E3" w:rsidRPr="006A47E3" w:rsidRDefault="006A47E3" w:rsidP="006A47E3">
      <w:pPr>
        <w:pStyle w:val="a9"/>
        <w:rPr>
          <w:lang w:val="en-US"/>
        </w:rPr>
      </w:pPr>
    </w:p>
    <w:p w14:paraId="6777377B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using </w:t>
      </w:r>
      <w:proofErr w:type="gramStart"/>
      <w:r w:rsidRPr="006A47E3">
        <w:rPr>
          <w:lang w:val="en-US"/>
        </w:rPr>
        <w:t>std::</w:t>
      </w:r>
      <w:proofErr w:type="spellStart"/>
      <w:proofErr w:type="gramEnd"/>
      <w:r w:rsidRPr="006A47E3">
        <w:rPr>
          <w:lang w:val="en-US"/>
        </w:rPr>
        <w:t>cout</w:t>
      </w:r>
      <w:proofErr w:type="spellEnd"/>
      <w:r w:rsidRPr="006A47E3">
        <w:rPr>
          <w:lang w:val="en-US"/>
        </w:rPr>
        <w:t>;</w:t>
      </w:r>
    </w:p>
    <w:p w14:paraId="6398538E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using </w:t>
      </w:r>
      <w:proofErr w:type="gramStart"/>
      <w:r w:rsidRPr="006A47E3">
        <w:rPr>
          <w:lang w:val="en-US"/>
        </w:rPr>
        <w:t>std::</w:t>
      </w:r>
      <w:proofErr w:type="spellStart"/>
      <w:proofErr w:type="gramEnd"/>
      <w:r w:rsidRPr="006A47E3">
        <w:rPr>
          <w:lang w:val="en-US"/>
        </w:rPr>
        <w:t>endl</w:t>
      </w:r>
      <w:proofErr w:type="spellEnd"/>
      <w:r w:rsidRPr="006A47E3">
        <w:rPr>
          <w:lang w:val="en-US"/>
        </w:rPr>
        <w:t>;</w:t>
      </w:r>
    </w:p>
    <w:p w14:paraId="65CA61AC" w14:textId="77777777" w:rsidR="006A47E3" w:rsidRPr="006A47E3" w:rsidRDefault="006A47E3" w:rsidP="006A47E3">
      <w:pPr>
        <w:pStyle w:val="a9"/>
        <w:rPr>
          <w:lang w:val="en-US"/>
        </w:rPr>
      </w:pPr>
    </w:p>
    <w:p w14:paraId="201203B0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typedef int </w:t>
      </w:r>
      <w:proofErr w:type="spellStart"/>
      <w:r w:rsidRPr="006A47E3">
        <w:rPr>
          <w:lang w:val="en-US"/>
        </w:rPr>
        <w:t>elem_t</w:t>
      </w:r>
      <w:proofErr w:type="spellEnd"/>
      <w:r w:rsidRPr="006A47E3">
        <w:rPr>
          <w:lang w:val="en-US"/>
        </w:rPr>
        <w:t>;</w:t>
      </w:r>
    </w:p>
    <w:p w14:paraId="6E24489B" w14:textId="77777777" w:rsidR="006A47E3" w:rsidRPr="006A47E3" w:rsidRDefault="006A47E3" w:rsidP="006A47E3">
      <w:pPr>
        <w:pStyle w:val="a9"/>
        <w:rPr>
          <w:lang w:val="en-US"/>
        </w:rPr>
      </w:pPr>
    </w:p>
    <w:p w14:paraId="01026211" w14:textId="77777777" w:rsidR="006A47E3" w:rsidRPr="006A47E3" w:rsidRDefault="006A47E3" w:rsidP="006A47E3">
      <w:pPr>
        <w:pStyle w:val="a9"/>
        <w:rPr>
          <w:lang w:val="en-US"/>
        </w:rPr>
      </w:pPr>
      <w:proofErr w:type="spellStart"/>
      <w:r w:rsidRPr="006A47E3">
        <w:rPr>
          <w:lang w:val="en-US"/>
        </w:rPr>
        <w:t>elem_t</w:t>
      </w:r>
      <w:proofErr w:type="spellEnd"/>
      <w:r w:rsidRPr="006A47E3">
        <w:rPr>
          <w:lang w:val="en-US"/>
        </w:rPr>
        <w:t xml:space="preserve"> </w:t>
      </w:r>
      <w:proofErr w:type="spellStart"/>
      <w:r w:rsidRPr="006A47E3">
        <w:rPr>
          <w:lang w:val="en-US"/>
        </w:rPr>
        <w:t>arr</w:t>
      </w:r>
      <w:proofErr w:type="spellEnd"/>
      <w:r w:rsidRPr="006A47E3">
        <w:rPr>
          <w:lang w:val="en-US"/>
        </w:rPr>
        <w:t>[</w:t>
      </w:r>
      <w:proofErr w:type="spellStart"/>
      <w:r w:rsidRPr="006A47E3">
        <w:rPr>
          <w:lang w:val="en-US"/>
        </w:rPr>
        <w:t>N_buf</w:t>
      </w:r>
      <w:proofErr w:type="spellEnd"/>
      <w:r w:rsidRPr="006A47E3">
        <w:rPr>
          <w:lang w:val="en-US"/>
        </w:rPr>
        <w:t>];</w:t>
      </w:r>
    </w:p>
    <w:p w14:paraId="5378CE1D" w14:textId="77777777" w:rsidR="006A47E3" w:rsidRPr="006A47E3" w:rsidRDefault="006A47E3" w:rsidP="006A47E3">
      <w:pPr>
        <w:pStyle w:val="a9"/>
        <w:rPr>
          <w:lang w:val="en-US"/>
        </w:rPr>
      </w:pPr>
    </w:p>
    <w:p w14:paraId="5C880141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DWORD WINAPI </w:t>
      </w:r>
      <w:proofErr w:type="spellStart"/>
      <w:r w:rsidRPr="006A47E3">
        <w:rPr>
          <w:lang w:val="en-US"/>
        </w:rPr>
        <w:t>print_from_buff</w:t>
      </w:r>
      <w:proofErr w:type="spellEnd"/>
      <w:r w:rsidRPr="006A47E3">
        <w:rPr>
          <w:lang w:val="en-US"/>
        </w:rPr>
        <w:t xml:space="preserve"> (LPVOID);</w:t>
      </w:r>
    </w:p>
    <w:p w14:paraId="68A5144B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DWORD WINAPI </w:t>
      </w:r>
      <w:proofErr w:type="spellStart"/>
      <w:r w:rsidRPr="006A47E3">
        <w:rPr>
          <w:lang w:val="en-US"/>
        </w:rPr>
        <w:t>write_to_buff</w:t>
      </w:r>
      <w:proofErr w:type="spellEnd"/>
      <w:proofErr w:type="gramStart"/>
      <w:r w:rsidRPr="006A47E3">
        <w:rPr>
          <w:lang w:val="en-US"/>
        </w:rPr>
        <w:t xml:space="preserve">   (</w:t>
      </w:r>
      <w:proofErr w:type="gramEnd"/>
      <w:r w:rsidRPr="006A47E3">
        <w:rPr>
          <w:lang w:val="en-US"/>
        </w:rPr>
        <w:t>LPVOID);</w:t>
      </w:r>
    </w:p>
    <w:p w14:paraId="200880DA" w14:textId="77777777" w:rsidR="006A47E3" w:rsidRPr="006A47E3" w:rsidRDefault="006A47E3" w:rsidP="006A47E3">
      <w:pPr>
        <w:pStyle w:val="a9"/>
        <w:rPr>
          <w:lang w:val="en-US"/>
        </w:rPr>
      </w:pPr>
    </w:p>
    <w:p w14:paraId="0143EB7D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>int main ()</w:t>
      </w:r>
    </w:p>
    <w:p w14:paraId="25ADC80B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>{</w:t>
      </w:r>
    </w:p>
    <w:p w14:paraId="16E0193A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</w:t>
      </w:r>
      <w:proofErr w:type="spellStart"/>
      <w:proofErr w:type="gramStart"/>
      <w:r w:rsidRPr="006A47E3">
        <w:rPr>
          <w:lang w:val="en-US"/>
        </w:rPr>
        <w:t>SetConsoleCP</w:t>
      </w:r>
      <w:proofErr w:type="spellEnd"/>
      <w:r w:rsidRPr="006A47E3">
        <w:rPr>
          <w:lang w:val="en-US"/>
        </w:rPr>
        <w:t>(</w:t>
      </w:r>
      <w:proofErr w:type="gramEnd"/>
      <w:r w:rsidRPr="006A47E3">
        <w:rPr>
          <w:lang w:val="en-US"/>
        </w:rPr>
        <w:t>1251);</w:t>
      </w:r>
    </w:p>
    <w:p w14:paraId="2E349323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</w:t>
      </w:r>
      <w:proofErr w:type="spellStart"/>
      <w:proofErr w:type="gramStart"/>
      <w:r w:rsidRPr="006A47E3">
        <w:rPr>
          <w:lang w:val="en-US"/>
        </w:rPr>
        <w:t>SetConsoleOutputCP</w:t>
      </w:r>
      <w:proofErr w:type="spellEnd"/>
      <w:r w:rsidRPr="006A47E3">
        <w:rPr>
          <w:lang w:val="en-US"/>
        </w:rPr>
        <w:t>(</w:t>
      </w:r>
      <w:proofErr w:type="gramEnd"/>
      <w:r w:rsidRPr="006A47E3">
        <w:rPr>
          <w:lang w:val="en-US"/>
        </w:rPr>
        <w:t>1251);</w:t>
      </w:r>
    </w:p>
    <w:p w14:paraId="31FD655E" w14:textId="77777777" w:rsidR="006A47E3" w:rsidRPr="006A47E3" w:rsidRDefault="006A47E3" w:rsidP="006A47E3">
      <w:pPr>
        <w:pStyle w:val="a9"/>
        <w:rPr>
          <w:lang w:val="en-US"/>
        </w:rPr>
      </w:pPr>
    </w:p>
    <w:p w14:paraId="61269975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HANDLE </w:t>
      </w:r>
      <w:proofErr w:type="spellStart"/>
      <w:proofErr w:type="gramStart"/>
      <w:r w:rsidRPr="006A47E3">
        <w:rPr>
          <w:lang w:val="en-US"/>
        </w:rPr>
        <w:t>hth</w:t>
      </w:r>
      <w:proofErr w:type="spellEnd"/>
      <w:r w:rsidRPr="006A47E3">
        <w:rPr>
          <w:lang w:val="en-US"/>
        </w:rPr>
        <w:t>[</w:t>
      </w:r>
      <w:proofErr w:type="gramEnd"/>
      <w:r w:rsidRPr="006A47E3">
        <w:rPr>
          <w:lang w:val="en-US"/>
        </w:rPr>
        <w:t xml:space="preserve">2], </w:t>
      </w:r>
      <w:proofErr w:type="spellStart"/>
      <w:r w:rsidRPr="006A47E3">
        <w:rPr>
          <w:lang w:val="en-US"/>
        </w:rPr>
        <w:t>sem</w:t>
      </w:r>
      <w:proofErr w:type="spellEnd"/>
      <w:r w:rsidRPr="006A47E3">
        <w:rPr>
          <w:lang w:val="en-US"/>
        </w:rPr>
        <w:t>[3];</w:t>
      </w:r>
    </w:p>
    <w:p w14:paraId="20D9F895" w14:textId="77777777" w:rsidR="006A47E3" w:rsidRPr="006A47E3" w:rsidRDefault="006A47E3" w:rsidP="006A47E3">
      <w:pPr>
        <w:pStyle w:val="a9"/>
        <w:rPr>
          <w:lang w:val="en-US"/>
        </w:rPr>
      </w:pPr>
    </w:p>
    <w:p w14:paraId="65222A78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#ifdef USE_SEMAPHORE</w:t>
      </w:r>
    </w:p>
    <w:p w14:paraId="6AC41C3A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</w:t>
      </w:r>
      <w:proofErr w:type="spellStart"/>
      <w:proofErr w:type="gramStart"/>
      <w:r w:rsidRPr="006A47E3">
        <w:rPr>
          <w:lang w:val="en-US"/>
        </w:rPr>
        <w:t>sem</w:t>
      </w:r>
      <w:proofErr w:type="spellEnd"/>
      <w:r w:rsidRPr="006A47E3">
        <w:rPr>
          <w:lang w:val="en-US"/>
        </w:rPr>
        <w:t>[</w:t>
      </w:r>
      <w:proofErr w:type="gramEnd"/>
      <w:r w:rsidRPr="006A47E3">
        <w:rPr>
          <w:lang w:val="en-US"/>
        </w:rPr>
        <w:t xml:space="preserve">0] = </w:t>
      </w:r>
      <w:proofErr w:type="spellStart"/>
      <w:r w:rsidRPr="006A47E3">
        <w:rPr>
          <w:lang w:val="en-US"/>
        </w:rPr>
        <w:t>CreateSemaphore</w:t>
      </w:r>
      <w:proofErr w:type="spellEnd"/>
      <w:r w:rsidRPr="006A47E3">
        <w:rPr>
          <w:lang w:val="en-US"/>
        </w:rPr>
        <w:t xml:space="preserve">(NULL, </w:t>
      </w:r>
      <w:proofErr w:type="spellStart"/>
      <w:r w:rsidRPr="006A47E3">
        <w:rPr>
          <w:lang w:val="en-US"/>
        </w:rPr>
        <w:t>N_buf</w:t>
      </w:r>
      <w:proofErr w:type="spellEnd"/>
      <w:r w:rsidRPr="006A47E3">
        <w:rPr>
          <w:lang w:val="en-US"/>
        </w:rPr>
        <w:t xml:space="preserve">, </w:t>
      </w:r>
      <w:proofErr w:type="spellStart"/>
      <w:r w:rsidRPr="006A47E3">
        <w:rPr>
          <w:lang w:val="en-US"/>
        </w:rPr>
        <w:t>N_buf</w:t>
      </w:r>
      <w:proofErr w:type="spellEnd"/>
      <w:r w:rsidRPr="006A47E3">
        <w:rPr>
          <w:lang w:val="en-US"/>
        </w:rPr>
        <w:t>, NSEM_FREE);</w:t>
      </w:r>
    </w:p>
    <w:p w14:paraId="007BC6B9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</w:t>
      </w:r>
      <w:proofErr w:type="spellStart"/>
      <w:proofErr w:type="gramStart"/>
      <w:r w:rsidRPr="006A47E3">
        <w:rPr>
          <w:lang w:val="en-US"/>
        </w:rPr>
        <w:t>sem</w:t>
      </w:r>
      <w:proofErr w:type="spellEnd"/>
      <w:r w:rsidRPr="006A47E3">
        <w:rPr>
          <w:lang w:val="en-US"/>
        </w:rPr>
        <w:t>[</w:t>
      </w:r>
      <w:proofErr w:type="gramEnd"/>
      <w:r w:rsidRPr="006A47E3">
        <w:rPr>
          <w:lang w:val="en-US"/>
        </w:rPr>
        <w:t xml:space="preserve">1] = </w:t>
      </w:r>
      <w:proofErr w:type="spellStart"/>
      <w:r w:rsidRPr="006A47E3">
        <w:rPr>
          <w:lang w:val="en-US"/>
        </w:rPr>
        <w:t>CreateSemaphore</w:t>
      </w:r>
      <w:proofErr w:type="spellEnd"/>
      <w:r w:rsidRPr="006A47E3">
        <w:rPr>
          <w:lang w:val="en-US"/>
        </w:rPr>
        <w:t xml:space="preserve">(NULL, 0,     </w:t>
      </w:r>
      <w:proofErr w:type="spellStart"/>
      <w:r w:rsidRPr="006A47E3">
        <w:rPr>
          <w:lang w:val="en-US"/>
        </w:rPr>
        <w:t>N_buf</w:t>
      </w:r>
      <w:proofErr w:type="spellEnd"/>
      <w:r w:rsidRPr="006A47E3">
        <w:rPr>
          <w:lang w:val="en-US"/>
        </w:rPr>
        <w:t>, NSEM_FULL);</w:t>
      </w:r>
    </w:p>
    <w:p w14:paraId="27835F08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</w:t>
      </w:r>
      <w:proofErr w:type="spellStart"/>
      <w:proofErr w:type="gramStart"/>
      <w:r w:rsidRPr="006A47E3">
        <w:rPr>
          <w:lang w:val="en-US"/>
        </w:rPr>
        <w:t>sem</w:t>
      </w:r>
      <w:proofErr w:type="spellEnd"/>
      <w:r w:rsidRPr="006A47E3">
        <w:rPr>
          <w:lang w:val="en-US"/>
        </w:rPr>
        <w:t>[</w:t>
      </w:r>
      <w:proofErr w:type="gramEnd"/>
      <w:r w:rsidRPr="006A47E3">
        <w:rPr>
          <w:lang w:val="en-US"/>
        </w:rPr>
        <w:t xml:space="preserve">2] = </w:t>
      </w:r>
      <w:proofErr w:type="spellStart"/>
      <w:r w:rsidRPr="006A47E3">
        <w:rPr>
          <w:lang w:val="en-US"/>
        </w:rPr>
        <w:t>CreateSemaphore</w:t>
      </w:r>
      <w:proofErr w:type="spellEnd"/>
      <w:r w:rsidRPr="006A47E3">
        <w:rPr>
          <w:lang w:val="en-US"/>
        </w:rPr>
        <w:t>(NULL, 1,     1,     NSEM_BOOL);</w:t>
      </w:r>
    </w:p>
    <w:p w14:paraId="75E175BE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#endif</w:t>
      </w:r>
    </w:p>
    <w:p w14:paraId="656EFC6F" w14:textId="77777777" w:rsidR="006A47E3" w:rsidRPr="006A47E3" w:rsidRDefault="006A47E3" w:rsidP="006A47E3">
      <w:pPr>
        <w:pStyle w:val="a9"/>
        <w:rPr>
          <w:lang w:val="en-US"/>
        </w:rPr>
      </w:pPr>
    </w:p>
    <w:p w14:paraId="6DD72109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// </w:t>
      </w:r>
      <w:r>
        <w:t>Создать</w:t>
      </w:r>
      <w:r w:rsidRPr="006A47E3">
        <w:rPr>
          <w:lang w:val="en-US"/>
        </w:rPr>
        <w:t xml:space="preserve"> 2 </w:t>
      </w:r>
      <w:r>
        <w:t>потока</w:t>
      </w:r>
    </w:p>
    <w:p w14:paraId="711B59FE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</w:t>
      </w:r>
      <w:proofErr w:type="spellStart"/>
      <w:proofErr w:type="gramStart"/>
      <w:r w:rsidRPr="006A47E3">
        <w:rPr>
          <w:lang w:val="en-US"/>
        </w:rPr>
        <w:t>hth</w:t>
      </w:r>
      <w:proofErr w:type="spellEnd"/>
      <w:r w:rsidRPr="006A47E3">
        <w:rPr>
          <w:lang w:val="en-US"/>
        </w:rPr>
        <w:t>[</w:t>
      </w:r>
      <w:proofErr w:type="gramEnd"/>
      <w:r w:rsidRPr="006A47E3">
        <w:rPr>
          <w:lang w:val="en-US"/>
        </w:rPr>
        <w:t xml:space="preserve">0] = </w:t>
      </w:r>
      <w:proofErr w:type="spellStart"/>
      <w:r w:rsidRPr="006A47E3">
        <w:rPr>
          <w:lang w:val="en-US"/>
        </w:rPr>
        <w:t>CreateThread</w:t>
      </w:r>
      <w:proofErr w:type="spellEnd"/>
      <w:r w:rsidRPr="006A47E3">
        <w:rPr>
          <w:lang w:val="en-US"/>
        </w:rPr>
        <w:t xml:space="preserve">(NULL, 0, </w:t>
      </w:r>
      <w:proofErr w:type="spellStart"/>
      <w:r w:rsidRPr="006A47E3">
        <w:rPr>
          <w:lang w:val="en-US"/>
        </w:rPr>
        <w:t>print_from_buff</w:t>
      </w:r>
      <w:proofErr w:type="spellEnd"/>
      <w:r w:rsidRPr="006A47E3">
        <w:rPr>
          <w:lang w:val="en-US"/>
        </w:rPr>
        <w:t>, NULL, 0, NULL);</w:t>
      </w:r>
    </w:p>
    <w:p w14:paraId="41584BB3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</w:t>
      </w:r>
      <w:proofErr w:type="spellStart"/>
      <w:proofErr w:type="gramStart"/>
      <w:r w:rsidRPr="006A47E3">
        <w:rPr>
          <w:lang w:val="en-US"/>
        </w:rPr>
        <w:t>hth</w:t>
      </w:r>
      <w:proofErr w:type="spellEnd"/>
      <w:r w:rsidRPr="006A47E3">
        <w:rPr>
          <w:lang w:val="en-US"/>
        </w:rPr>
        <w:t>[</w:t>
      </w:r>
      <w:proofErr w:type="gramEnd"/>
      <w:r w:rsidRPr="006A47E3">
        <w:rPr>
          <w:lang w:val="en-US"/>
        </w:rPr>
        <w:t xml:space="preserve">1] = </w:t>
      </w:r>
      <w:proofErr w:type="spellStart"/>
      <w:r w:rsidRPr="006A47E3">
        <w:rPr>
          <w:lang w:val="en-US"/>
        </w:rPr>
        <w:t>CreateThread</w:t>
      </w:r>
      <w:proofErr w:type="spellEnd"/>
      <w:r w:rsidRPr="006A47E3">
        <w:rPr>
          <w:lang w:val="en-US"/>
        </w:rPr>
        <w:t xml:space="preserve">(NULL, 0, </w:t>
      </w:r>
      <w:proofErr w:type="spellStart"/>
      <w:r w:rsidRPr="006A47E3">
        <w:rPr>
          <w:lang w:val="en-US"/>
        </w:rPr>
        <w:t>write_to_buff</w:t>
      </w:r>
      <w:proofErr w:type="spellEnd"/>
      <w:r w:rsidRPr="006A47E3">
        <w:rPr>
          <w:lang w:val="en-US"/>
        </w:rPr>
        <w:t>, NULL, 0, NULL);</w:t>
      </w:r>
    </w:p>
    <w:p w14:paraId="735CF78D" w14:textId="77777777" w:rsidR="006A47E3" w:rsidRPr="006A47E3" w:rsidRDefault="006A47E3" w:rsidP="006A47E3">
      <w:pPr>
        <w:pStyle w:val="a9"/>
        <w:rPr>
          <w:lang w:val="en-US"/>
        </w:rPr>
      </w:pPr>
    </w:p>
    <w:p w14:paraId="5091E125" w14:textId="77777777" w:rsidR="006A47E3" w:rsidRPr="007E7955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</w:t>
      </w:r>
      <w:r w:rsidRPr="007E7955">
        <w:rPr>
          <w:lang w:val="en-US"/>
        </w:rPr>
        <w:t xml:space="preserve">// </w:t>
      </w:r>
      <w:r>
        <w:t>Ждать</w:t>
      </w:r>
      <w:r w:rsidRPr="007E7955">
        <w:rPr>
          <w:lang w:val="en-US"/>
        </w:rPr>
        <w:t xml:space="preserve"> </w:t>
      </w:r>
      <w:r>
        <w:t>завершения</w:t>
      </w:r>
      <w:r w:rsidRPr="007E7955">
        <w:rPr>
          <w:lang w:val="en-US"/>
        </w:rPr>
        <w:t xml:space="preserve"> </w:t>
      </w:r>
      <w:r>
        <w:t>работы</w:t>
      </w:r>
      <w:r w:rsidRPr="007E7955">
        <w:rPr>
          <w:lang w:val="en-US"/>
        </w:rPr>
        <w:t xml:space="preserve"> </w:t>
      </w:r>
      <w:r>
        <w:t>этих</w:t>
      </w:r>
      <w:r w:rsidRPr="007E7955">
        <w:rPr>
          <w:lang w:val="en-US"/>
        </w:rPr>
        <w:t xml:space="preserve"> </w:t>
      </w:r>
      <w:r>
        <w:t>потоков</w:t>
      </w:r>
    </w:p>
    <w:p w14:paraId="07772B47" w14:textId="77777777" w:rsidR="006A47E3" w:rsidRPr="007E7955" w:rsidRDefault="006A47E3" w:rsidP="006A47E3">
      <w:pPr>
        <w:pStyle w:val="a9"/>
        <w:rPr>
          <w:lang w:val="en-US"/>
        </w:rPr>
      </w:pPr>
      <w:r w:rsidRPr="007E7955">
        <w:rPr>
          <w:lang w:val="en-US"/>
        </w:rPr>
        <w:t xml:space="preserve">    </w:t>
      </w:r>
      <w:proofErr w:type="spellStart"/>
      <w:proofErr w:type="gramStart"/>
      <w:r w:rsidRPr="007E7955">
        <w:rPr>
          <w:lang w:val="en-US"/>
        </w:rPr>
        <w:t>WaitForMultipleObjects</w:t>
      </w:r>
      <w:proofErr w:type="spellEnd"/>
      <w:r w:rsidRPr="007E7955">
        <w:rPr>
          <w:lang w:val="en-US"/>
        </w:rPr>
        <w:t>(</w:t>
      </w:r>
      <w:proofErr w:type="gramEnd"/>
      <w:r w:rsidRPr="007E7955">
        <w:rPr>
          <w:lang w:val="en-US"/>
        </w:rPr>
        <w:t xml:space="preserve">2, </w:t>
      </w:r>
      <w:proofErr w:type="spellStart"/>
      <w:r w:rsidRPr="007E7955">
        <w:rPr>
          <w:lang w:val="en-US"/>
        </w:rPr>
        <w:t>hth</w:t>
      </w:r>
      <w:proofErr w:type="spellEnd"/>
      <w:r w:rsidRPr="007E7955">
        <w:rPr>
          <w:lang w:val="en-US"/>
        </w:rPr>
        <w:t>, TRUE, INFINITE);</w:t>
      </w:r>
    </w:p>
    <w:p w14:paraId="01C3E650" w14:textId="77777777" w:rsidR="006A47E3" w:rsidRPr="007E7955" w:rsidRDefault="006A47E3" w:rsidP="006A47E3">
      <w:pPr>
        <w:pStyle w:val="a9"/>
        <w:rPr>
          <w:lang w:val="en-US"/>
        </w:rPr>
      </w:pPr>
    </w:p>
    <w:p w14:paraId="53674249" w14:textId="77777777" w:rsidR="006A47E3" w:rsidRPr="006A47E3" w:rsidRDefault="006A47E3" w:rsidP="006A47E3">
      <w:pPr>
        <w:pStyle w:val="a9"/>
        <w:rPr>
          <w:lang w:val="en-US"/>
        </w:rPr>
      </w:pPr>
      <w:r w:rsidRPr="007E7955">
        <w:rPr>
          <w:lang w:val="en-US"/>
        </w:rPr>
        <w:lastRenderedPageBreak/>
        <w:t xml:space="preserve">    </w:t>
      </w:r>
      <w:r w:rsidRPr="006A47E3">
        <w:rPr>
          <w:lang w:val="en-US"/>
        </w:rPr>
        <w:t xml:space="preserve">for (int </w:t>
      </w:r>
      <w:proofErr w:type="spellStart"/>
      <w:r w:rsidRPr="006A47E3">
        <w:rPr>
          <w:lang w:val="en-US"/>
        </w:rPr>
        <w:t>i</w:t>
      </w:r>
      <w:proofErr w:type="spellEnd"/>
      <w:r w:rsidRPr="006A47E3">
        <w:rPr>
          <w:lang w:val="en-US"/>
        </w:rPr>
        <w:t xml:space="preserve"> = 0; </w:t>
      </w:r>
      <w:proofErr w:type="spellStart"/>
      <w:r w:rsidRPr="006A47E3">
        <w:rPr>
          <w:lang w:val="en-US"/>
        </w:rPr>
        <w:t>i</w:t>
      </w:r>
      <w:proofErr w:type="spellEnd"/>
      <w:r w:rsidRPr="006A47E3">
        <w:rPr>
          <w:lang w:val="en-US"/>
        </w:rPr>
        <w:t xml:space="preserve"> &lt; 3; </w:t>
      </w:r>
      <w:proofErr w:type="spellStart"/>
      <w:r w:rsidRPr="006A47E3">
        <w:rPr>
          <w:lang w:val="en-US"/>
        </w:rPr>
        <w:t>i</w:t>
      </w:r>
      <w:proofErr w:type="spellEnd"/>
      <w:r w:rsidRPr="006A47E3">
        <w:rPr>
          <w:lang w:val="en-US"/>
        </w:rPr>
        <w:t>++)</w:t>
      </w:r>
    </w:p>
    <w:p w14:paraId="3B66BF57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    </w:t>
      </w:r>
      <w:proofErr w:type="spellStart"/>
      <w:r w:rsidRPr="006A47E3">
        <w:rPr>
          <w:lang w:val="en-US"/>
        </w:rPr>
        <w:t>CloseHandle</w:t>
      </w:r>
      <w:proofErr w:type="spellEnd"/>
      <w:r w:rsidRPr="006A47E3">
        <w:rPr>
          <w:lang w:val="en-US"/>
        </w:rPr>
        <w:t>(</w:t>
      </w:r>
      <w:proofErr w:type="spellStart"/>
      <w:r w:rsidRPr="006A47E3">
        <w:rPr>
          <w:lang w:val="en-US"/>
        </w:rPr>
        <w:t>sem</w:t>
      </w:r>
      <w:proofErr w:type="spellEnd"/>
      <w:r w:rsidRPr="006A47E3">
        <w:rPr>
          <w:lang w:val="en-US"/>
        </w:rPr>
        <w:t>[</w:t>
      </w:r>
      <w:proofErr w:type="spellStart"/>
      <w:r w:rsidRPr="006A47E3">
        <w:rPr>
          <w:lang w:val="en-US"/>
        </w:rPr>
        <w:t>i</w:t>
      </w:r>
      <w:proofErr w:type="spellEnd"/>
      <w:r w:rsidRPr="006A47E3">
        <w:rPr>
          <w:lang w:val="en-US"/>
        </w:rPr>
        <w:t>]);</w:t>
      </w:r>
    </w:p>
    <w:p w14:paraId="6FC74EC2" w14:textId="77777777" w:rsidR="006A47E3" w:rsidRPr="006A47E3" w:rsidRDefault="006A47E3" w:rsidP="006A47E3">
      <w:pPr>
        <w:pStyle w:val="a9"/>
        <w:rPr>
          <w:lang w:val="en-US"/>
        </w:rPr>
      </w:pPr>
    </w:p>
    <w:p w14:paraId="4C2566BB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return 0;</w:t>
      </w:r>
    </w:p>
    <w:p w14:paraId="51E2F052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>}</w:t>
      </w:r>
    </w:p>
    <w:p w14:paraId="0A2A5235" w14:textId="77777777" w:rsidR="006A47E3" w:rsidRPr="006A47E3" w:rsidRDefault="006A47E3" w:rsidP="006A47E3">
      <w:pPr>
        <w:pStyle w:val="a9"/>
        <w:rPr>
          <w:lang w:val="en-US"/>
        </w:rPr>
      </w:pPr>
    </w:p>
    <w:p w14:paraId="14A07B9F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DWORD WINAPI </w:t>
      </w:r>
      <w:proofErr w:type="spellStart"/>
      <w:r w:rsidRPr="006A47E3">
        <w:rPr>
          <w:lang w:val="en-US"/>
        </w:rPr>
        <w:t>print_from_buff</w:t>
      </w:r>
      <w:proofErr w:type="spellEnd"/>
      <w:r w:rsidRPr="006A47E3">
        <w:rPr>
          <w:lang w:val="en-US"/>
        </w:rPr>
        <w:t xml:space="preserve"> (LPVOID p)</w:t>
      </w:r>
    </w:p>
    <w:p w14:paraId="6BB3375C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>{</w:t>
      </w:r>
    </w:p>
    <w:p w14:paraId="555FB1E4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#ifdef USE_SEMAPHORE</w:t>
      </w:r>
    </w:p>
    <w:p w14:paraId="53386034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HANDLE </w:t>
      </w:r>
      <w:proofErr w:type="spellStart"/>
      <w:proofErr w:type="gramStart"/>
      <w:r w:rsidRPr="006A47E3">
        <w:rPr>
          <w:lang w:val="en-US"/>
        </w:rPr>
        <w:t>sem</w:t>
      </w:r>
      <w:proofErr w:type="spellEnd"/>
      <w:r w:rsidRPr="006A47E3">
        <w:rPr>
          <w:lang w:val="en-US"/>
        </w:rPr>
        <w:t>[</w:t>
      </w:r>
      <w:proofErr w:type="gramEnd"/>
      <w:r w:rsidRPr="006A47E3">
        <w:rPr>
          <w:lang w:val="en-US"/>
        </w:rPr>
        <w:t>3];</w:t>
      </w:r>
    </w:p>
    <w:p w14:paraId="34CF85B4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</w:t>
      </w:r>
      <w:proofErr w:type="spellStart"/>
      <w:proofErr w:type="gramStart"/>
      <w:r w:rsidRPr="006A47E3">
        <w:rPr>
          <w:lang w:val="en-US"/>
        </w:rPr>
        <w:t>sem</w:t>
      </w:r>
      <w:proofErr w:type="spellEnd"/>
      <w:r w:rsidRPr="006A47E3">
        <w:rPr>
          <w:lang w:val="en-US"/>
        </w:rPr>
        <w:t>[</w:t>
      </w:r>
      <w:proofErr w:type="gramEnd"/>
      <w:r w:rsidRPr="006A47E3">
        <w:rPr>
          <w:lang w:val="en-US"/>
        </w:rPr>
        <w:t xml:space="preserve">0] = </w:t>
      </w:r>
      <w:proofErr w:type="spellStart"/>
      <w:r w:rsidRPr="006A47E3">
        <w:rPr>
          <w:lang w:val="en-US"/>
        </w:rPr>
        <w:t>OpenSemaphore</w:t>
      </w:r>
      <w:proofErr w:type="spellEnd"/>
      <w:r w:rsidRPr="006A47E3">
        <w:rPr>
          <w:lang w:val="en-US"/>
        </w:rPr>
        <w:t>(SEMAPHORE_ALL_ACCESS, FALSE, NSEM_FREE);</w:t>
      </w:r>
    </w:p>
    <w:p w14:paraId="184929ED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</w:t>
      </w:r>
      <w:proofErr w:type="spellStart"/>
      <w:proofErr w:type="gramStart"/>
      <w:r w:rsidRPr="006A47E3">
        <w:rPr>
          <w:lang w:val="en-US"/>
        </w:rPr>
        <w:t>sem</w:t>
      </w:r>
      <w:proofErr w:type="spellEnd"/>
      <w:r w:rsidRPr="006A47E3">
        <w:rPr>
          <w:lang w:val="en-US"/>
        </w:rPr>
        <w:t>[</w:t>
      </w:r>
      <w:proofErr w:type="gramEnd"/>
      <w:r w:rsidRPr="006A47E3">
        <w:rPr>
          <w:lang w:val="en-US"/>
        </w:rPr>
        <w:t xml:space="preserve">1] = </w:t>
      </w:r>
      <w:proofErr w:type="spellStart"/>
      <w:r w:rsidRPr="006A47E3">
        <w:rPr>
          <w:lang w:val="en-US"/>
        </w:rPr>
        <w:t>OpenSemaphore</w:t>
      </w:r>
      <w:proofErr w:type="spellEnd"/>
      <w:r w:rsidRPr="006A47E3">
        <w:rPr>
          <w:lang w:val="en-US"/>
        </w:rPr>
        <w:t>(SEMAPHORE_ALL_ACCESS, FALSE, NSEM_FULL);</w:t>
      </w:r>
    </w:p>
    <w:p w14:paraId="49DA3347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</w:t>
      </w:r>
      <w:proofErr w:type="spellStart"/>
      <w:proofErr w:type="gramStart"/>
      <w:r w:rsidRPr="006A47E3">
        <w:rPr>
          <w:lang w:val="en-US"/>
        </w:rPr>
        <w:t>sem</w:t>
      </w:r>
      <w:proofErr w:type="spellEnd"/>
      <w:r w:rsidRPr="006A47E3">
        <w:rPr>
          <w:lang w:val="en-US"/>
        </w:rPr>
        <w:t>[</w:t>
      </w:r>
      <w:proofErr w:type="gramEnd"/>
      <w:r w:rsidRPr="006A47E3">
        <w:rPr>
          <w:lang w:val="en-US"/>
        </w:rPr>
        <w:t xml:space="preserve">2] = </w:t>
      </w:r>
      <w:proofErr w:type="spellStart"/>
      <w:r w:rsidRPr="006A47E3">
        <w:rPr>
          <w:lang w:val="en-US"/>
        </w:rPr>
        <w:t>OpenSemaphore</w:t>
      </w:r>
      <w:proofErr w:type="spellEnd"/>
      <w:r w:rsidRPr="006A47E3">
        <w:rPr>
          <w:lang w:val="en-US"/>
        </w:rPr>
        <w:t>(SEMAPHORE_ALL_ACCESS, FALSE, NSEM_BOOL);</w:t>
      </w:r>
    </w:p>
    <w:p w14:paraId="52EDFDE3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#endif</w:t>
      </w:r>
    </w:p>
    <w:p w14:paraId="0F31D82B" w14:textId="77777777" w:rsidR="006A47E3" w:rsidRPr="006A47E3" w:rsidRDefault="006A47E3" w:rsidP="006A47E3">
      <w:pPr>
        <w:pStyle w:val="a9"/>
        <w:rPr>
          <w:lang w:val="en-US"/>
        </w:rPr>
      </w:pPr>
    </w:p>
    <w:p w14:paraId="063E8FEA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for (</w:t>
      </w:r>
      <w:proofErr w:type="spellStart"/>
      <w:r w:rsidRPr="006A47E3">
        <w:rPr>
          <w:lang w:val="en-US"/>
        </w:rPr>
        <w:t>size_t</w:t>
      </w:r>
      <w:proofErr w:type="spellEnd"/>
      <w:r w:rsidRPr="006A47E3">
        <w:rPr>
          <w:lang w:val="en-US"/>
        </w:rPr>
        <w:t xml:space="preserve"> </w:t>
      </w:r>
      <w:proofErr w:type="spellStart"/>
      <w:r w:rsidRPr="006A47E3">
        <w:rPr>
          <w:lang w:val="en-US"/>
        </w:rPr>
        <w:t>i</w:t>
      </w:r>
      <w:proofErr w:type="spellEnd"/>
      <w:r w:rsidRPr="006A47E3">
        <w:rPr>
          <w:lang w:val="en-US"/>
        </w:rPr>
        <w:t xml:space="preserve"> = 0; </w:t>
      </w:r>
      <w:proofErr w:type="spellStart"/>
      <w:r w:rsidRPr="006A47E3">
        <w:rPr>
          <w:lang w:val="en-US"/>
        </w:rPr>
        <w:t>i</w:t>
      </w:r>
      <w:proofErr w:type="spellEnd"/>
      <w:r w:rsidRPr="006A47E3">
        <w:rPr>
          <w:lang w:val="en-US"/>
        </w:rPr>
        <w:t xml:space="preserve"> &lt; N; </w:t>
      </w:r>
      <w:proofErr w:type="spellStart"/>
      <w:r w:rsidRPr="006A47E3">
        <w:rPr>
          <w:lang w:val="en-US"/>
        </w:rPr>
        <w:t>i</w:t>
      </w:r>
      <w:proofErr w:type="spellEnd"/>
      <w:r w:rsidRPr="006A47E3">
        <w:rPr>
          <w:lang w:val="en-US"/>
        </w:rPr>
        <w:t>++)</w:t>
      </w:r>
    </w:p>
    <w:p w14:paraId="2923B084" w14:textId="77777777" w:rsidR="006A47E3" w:rsidRDefault="006A47E3" w:rsidP="006A47E3">
      <w:pPr>
        <w:pStyle w:val="a9"/>
      </w:pPr>
      <w:r w:rsidRPr="006A47E3">
        <w:rPr>
          <w:lang w:val="en-US"/>
        </w:rPr>
        <w:t xml:space="preserve">    </w:t>
      </w:r>
      <w:r>
        <w:t>{</w:t>
      </w:r>
    </w:p>
    <w:p w14:paraId="59378DBF" w14:textId="77777777" w:rsidR="006A47E3" w:rsidRDefault="006A47E3" w:rsidP="006A47E3">
      <w:pPr>
        <w:pStyle w:val="a9"/>
      </w:pPr>
      <w:r>
        <w:t xml:space="preserve">        #</w:t>
      </w:r>
      <w:proofErr w:type="spellStart"/>
      <w:r>
        <w:t>ifdef</w:t>
      </w:r>
      <w:proofErr w:type="spellEnd"/>
      <w:r>
        <w:t xml:space="preserve"> USE_SEMAPHORE</w:t>
      </w:r>
    </w:p>
    <w:p w14:paraId="4345B167" w14:textId="77777777" w:rsidR="006A47E3" w:rsidRDefault="006A47E3" w:rsidP="006A47E3">
      <w:pPr>
        <w:pStyle w:val="a9"/>
      </w:pPr>
      <w:r>
        <w:t xml:space="preserve">        // Запрос на увеличение заполненности буфера</w:t>
      </w:r>
    </w:p>
    <w:p w14:paraId="63B38E2A" w14:textId="77777777" w:rsidR="006A47E3" w:rsidRDefault="006A47E3" w:rsidP="006A47E3">
      <w:pPr>
        <w:pStyle w:val="a9"/>
      </w:pPr>
      <w:r>
        <w:t xml:space="preserve">        </w:t>
      </w:r>
      <w:proofErr w:type="spellStart"/>
      <w:r>
        <w:t>WaitForSingleObject</w:t>
      </w:r>
      <w:proofErr w:type="spellEnd"/>
      <w:r>
        <w:t>(</w:t>
      </w:r>
      <w:proofErr w:type="spellStart"/>
      <w:proofErr w:type="gramStart"/>
      <w:r>
        <w:t>sem</w:t>
      </w:r>
      <w:proofErr w:type="spellEnd"/>
      <w:r>
        <w:t>[</w:t>
      </w:r>
      <w:proofErr w:type="gramEnd"/>
      <w:r>
        <w:t>1], INFINITE);</w:t>
      </w:r>
    </w:p>
    <w:p w14:paraId="7A61C19D" w14:textId="77777777" w:rsidR="006A47E3" w:rsidRDefault="006A47E3" w:rsidP="006A47E3">
      <w:pPr>
        <w:pStyle w:val="a9"/>
      </w:pPr>
      <w:r>
        <w:t xml:space="preserve">        // Запрос на переход в монопольный режим работы над буфером</w:t>
      </w:r>
    </w:p>
    <w:p w14:paraId="134D9481" w14:textId="77777777" w:rsidR="006A47E3" w:rsidRPr="006A47E3" w:rsidRDefault="006A47E3" w:rsidP="006A47E3">
      <w:pPr>
        <w:pStyle w:val="a9"/>
        <w:rPr>
          <w:lang w:val="en-US"/>
        </w:rPr>
      </w:pPr>
      <w:r>
        <w:t xml:space="preserve">        </w:t>
      </w:r>
      <w:proofErr w:type="spellStart"/>
      <w:r w:rsidRPr="006A47E3">
        <w:rPr>
          <w:lang w:val="en-US"/>
        </w:rPr>
        <w:t>WaitForSingleObject</w:t>
      </w:r>
      <w:proofErr w:type="spellEnd"/>
      <w:r w:rsidRPr="006A47E3">
        <w:rPr>
          <w:lang w:val="en-US"/>
        </w:rPr>
        <w:t>(</w:t>
      </w:r>
      <w:proofErr w:type="spellStart"/>
      <w:proofErr w:type="gramStart"/>
      <w:r w:rsidRPr="006A47E3">
        <w:rPr>
          <w:lang w:val="en-US"/>
        </w:rPr>
        <w:t>sem</w:t>
      </w:r>
      <w:proofErr w:type="spellEnd"/>
      <w:r w:rsidRPr="006A47E3">
        <w:rPr>
          <w:lang w:val="en-US"/>
        </w:rPr>
        <w:t>[</w:t>
      </w:r>
      <w:proofErr w:type="gramEnd"/>
      <w:r w:rsidRPr="006A47E3">
        <w:rPr>
          <w:lang w:val="en-US"/>
        </w:rPr>
        <w:t>2], INFINITE);</w:t>
      </w:r>
    </w:p>
    <w:p w14:paraId="2246E511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    #endif</w:t>
      </w:r>
    </w:p>
    <w:p w14:paraId="14CE8C9A" w14:textId="77777777" w:rsidR="006A47E3" w:rsidRPr="006A47E3" w:rsidRDefault="006A47E3" w:rsidP="006A47E3">
      <w:pPr>
        <w:pStyle w:val="a9"/>
        <w:rPr>
          <w:lang w:val="en-US"/>
        </w:rPr>
      </w:pPr>
    </w:p>
    <w:p w14:paraId="52F4B81A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    </w:t>
      </w:r>
      <w:proofErr w:type="spellStart"/>
      <w:r w:rsidRPr="006A47E3">
        <w:rPr>
          <w:lang w:val="en-US"/>
        </w:rPr>
        <w:t>cout</w:t>
      </w:r>
      <w:proofErr w:type="spellEnd"/>
      <w:r w:rsidRPr="006A47E3">
        <w:rPr>
          <w:lang w:val="en-US"/>
        </w:rPr>
        <w:t xml:space="preserve"> &lt;&lt; </w:t>
      </w:r>
      <w:proofErr w:type="spellStart"/>
      <w:proofErr w:type="gramStart"/>
      <w:r w:rsidRPr="006A47E3">
        <w:rPr>
          <w:lang w:val="en-US"/>
        </w:rPr>
        <w:t>arr</w:t>
      </w:r>
      <w:proofErr w:type="spellEnd"/>
      <w:r w:rsidRPr="006A47E3">
        <w:rPr>
          <w:lang w:val="en-US"/>
        </w:rPr>
        <w:t>[</w:t>
      </w:r>
      <w:proofErr w:type="spellStart"/>
      <w:proofErr w:type="gramEnd"/>
      <w:r w:rsidRPr="006A47E3">
        <w:rPr>
          <w:lang w:val="en-US"/>
        </w:rPr>
        <w:t>i</w:t>
      </w:r>
      <w:proofErr w:type="spellEnd"/>
      <w:r w:rsidRPr="006A47E3">
        <w:rPr>
          <w:lang w:val="en-US"/>
        </w:rPr>
        <w:t xml:space="preserve"> % </w:t>
      </w:r>
      <w:proofErr w:type="spellStart"/>
      <w:r w:rsidRPr="006A47E3">
        <w:rPr>
          <w:lang w:val="en-US"/>
        </w:rPr>
        <w:t>N_buf</w:t>
      </w:r>
      <w:proofErr w:type="spellEnd"/>
      <w:r w:rsidRPr="006A47E3">
        <w:rPr>
          <w:lang w:val="en-US"/>
        </w:rPr>
        <w:t>] &lt;&lt; "  ";</w:t>
      </w:r>
    </w:p>
    <w:p w14:paraId="11479437" w14:textId="77777777" w:rsidR="006A47E3" w:rsidRPr="006A47E3" w:rsidRDefault="006A47E3" w:rsidP="006A47E3">
      <w:pPr>
        <w:pStyle w:val="a9"/>
        <w:rPr>
          <w:lang w:val="en-US"/>
        </w:rPr>
      </w:pPr>
    </w:p>
    <w:p w14:paraId="020DC27F" w14:textId="77777777" w:rsidR="006A47E3" w:rsidRDefault="006A47E3" w:rsidP="006A47E3">
      <w:pPr>
        <w:pStyle w:val="a9"/>
      </w:pPr>
      <w:r w:rsidRPr="006A47E3">
        <w:rPr>
          <w:lang w:val="en-US"/>
        </w:rPr>
        <w:t xml:space="preserve">        </w:t>
      </w:r>
      <w:r>
        <w:t>#</w:t>
      </w:r>
      <w:proofErr w:type="spellStart"/>
      <w:r>
        <w:t>ifdef</w:t>
      </w:r>
      <w:proofErr w:type="spellEnd"/>
      <w:r>
        <w:t xml:space="preserve"> WRITE_DELAY</w:t>
      </w:r>
    </w:p>
    <w:p w14:paraId="64EB44AC" w14:textId="77777777" w:rsidR="006A47E3" w:rsidRDefault="006A47E3" w:rsidP="006A47E3">
      <w:pPr>
        <w:pStyle w:val="a9"/>
      </w:pPr>
      <w:r>
        <w:t xml:space="preserve">        // Искусственная задержка записи</w:t>
      </w:r>
    </w:p>
    <w:p w14:paraId="30B65FB7" w14:textId="77777777" w:rsidR="006A47E3" w:rsidRDefault="006A47E3" w:rsidP="006A47E3">
      <w:pPr>
        <w:pStyle w:val="a9"/>
      </w:pPr>
      <w:r>
        <w:t xml:space="preserve">      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100);</w:t>
      </w:r>
    </w:p>
    <w:p w14:paraId="5F82C92B" w14:textId="77777777" w:rsidR="006A47E3" w:rsidRDefault="006A47E3" w:rsidP="006A47E3">
      <w:pPr>
        <w:pStyle w:val="a9"/>
      </w:pPr>
      <w:r>
        <w:t xml:space="preserve">        #</w:t>
      </w:r>
      <w:proofErr w:type="spellStart"/>
      <w:r>
        <w:t>endif</w:t>
      </w:r>
      <w:proofErr w:type="spellEnd"/>
    </w:p>
    <w:p w14:paraId="376C60B8" w14:textId="77777777" w:rsidR="006A47E3" w:rsidRDefault="006A47E3" w:rsidP="006A47E3">
      <w:pPr>
        <w:pStyle w:val="a9"/>
      </w:pPr>
    </w:p>
    <w:p w14:paraId="53C75479" w14:textId="77777777" w:rsidR="006A47E3" w:rsidRDefault="006A47E3" w:rsidP="006A47E3">
      <w:pPr>
        <w:pStyle w:val="a9"/>
      </w:pPr>
      <w:r>
        <w:t xml:space="preserve">        #</w:t>
      </w:r>
      <w:proofErr w:type="spellStart"/>
      <w:r>
        <w:t>ifdef</w:t>
      </w:r>
      <w:proofErr w:type="spellEnd"/>
      <w:r>
        <w:t xml:space="preserve"> USE_SEMAPHORE</w:t>
      </w:r>
    </w:p>
    <w:p w14:paraId="210099CC" w14:textId="77777777" w:rsidR="006A47E3" w:rsidRDefault="006A47E3" w:rsidP="006A47E3">
      <w:pPr>
        <w:pStyle w:val="a9"/>
      </w:pPr>
      <w:r>
        <w:t xml:space="preserve">        // Уменьшить свободность буфера</w:t>
      </w:r>
    </w:p>
    <w:p w14:paraId="2F18F9E8" w14:textId="77777777" w:rsidR="006A47E3" w:rsidRDefault="006A47E3" w:rsidP="006A47E3">
      <w:pPr>
        <w:pStyle w:val="a9"/>
      </w:pPr>
      <w:r>
        <w:t xml:space="preserve">        </w:t>
      </w:r>
      <w:proofErr w:type="spellStart"/>
      <w:r>
        <w:t>ReleaseSemaphore</w:t>
      </w:r>
      <w:proofErr w:type="spellEnd"/>
      <w:r>
        <w:t>(</w:t>
      </w:r>
      <w:proofErr w:type="spellStart"/>
      <w:proofErr w:type="gramStart"/>
      <w:r>
        <w:t>sem</w:t>
      </w:r>
      <w:proofErr w:type="spellEnd"/>
      <w:r>
        <w:t>[</w:t>
      </w:r>
      <w:proofErr w:type="gramEnd"/>
      <w:r>
        <w:t>0], 1, NULL);</w:t>
      </w:r>
    </w:p>
    <w:p w14:paraId="6C38081A" w14:textId="77777777" w:rsidR="006A47E3" w:rsidRDefault="006A47E3" w:rsidP="006A47E3">
      <w:pPr>
        <w:pStyle w:val="a9"/>
      </w:pPr>
      <w:r>
        <w:t xml:space="preserve">        // Выйти из монопольного режима</w:t>
      </w:r>
    </w:p>
    <w:p w14:paraId="3C9BD0F2" w14:textId="77777777" w:rsidR="006A47E3" w:rsidRPr="006A47E3" w:rsidRDefault="006A47E3" w:rsidP="006A47E3">
      <w:pPr>
        <w:pStyle w:val="a9"/>
        <w:rPr>
          <w:lang w:val="en-US"/>
        </w:rPr>
      </w:pPr>
      <w:r>
        <w:t xml:space="preserve">        </w:t>
      </w:r>
      <w:proofErr w:type="spellStart"/>
      <w:r w:rsidRPr="006A47E3">
        <w:rPr>
          <w:lang w:val="en-US"/>
        </w:rPr>
        <w:t>ReleaseSemaphore</w:t>
      </w:r>
      <w:proofErr w:type="spellEnd"/>
      <w:r w:rsidRPr="006A47E3">
        <w:rPr>
          <w:lang w:val="en-US"/>
        </w:rPr>
        <w:t>(</w:t>
      </w:r>
      <w:proofErr w:type="spellStart"/>
      <w:proofErr w:type="gramStart"/>
      <w:r w:rsidRPr="006A47E3">
        <w:rPr>
          <w:lang w:val="en-US"/>
        </w:rPr>
        <w:t>sem</w:t>
      </w:r>
      <w:proofErr w:type="spellEnd"/>
      <w:r w:rsidRPr="006A47E3">
        <w:rPr>
          <w:lang w:val="en-US"/>
        </w:rPr>
        <w:t>[</w:t>
      </w:r>
      <w:proofErr w:type="gramEnd"/>
      <w:r w:rsidRPr="006A47E3">
        <w:rPr>
          <w:lang w:val="en-US"/>
        </w:rPr>
        <w:t>2], 1, NULL);</w:t>
      </w:r>
    </w:p>
    <w:p w14:paraId="40ABA55D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    #endif</w:t>
      </w:r>
    </w:p>
    <w:p w14:paraId="13F3A546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}</w:t>
      </w:r>
    </w:p>
    <w:p w14:paraId="051822A9" w14:textId="77777777" w:rsidR="006A47E3" w:rsidRPr="006A47E3" w:rsidRDefault="006A47E3" w:rsidP="006A47E3">
      <w:pPr>
        <w:pStyle w:val="a9"/>
        <w:rPr>
          <w:lang w:val="en-US"/>
        </w:rPr>
      </w:pPr>
    </w:p>
    <w:p w14:paraId="09F651AA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lastRenderedPageBreak/>
        <w:t xml:space="preserve">    </w:t>
      </w:r>
      <w:proofErr w:type="spellStart"/>
      <w:r w:rsidRPr="006A47E3">
        <w:rPr>
          <w:lang w:val="en-US"/>
        </w:rPr>
        <w:t>cout</w:t>
      </w:r>
      <w:proofErr w:type="spellEnd"/>
      <w:r w:rsidRPr="006A47E3">
        <w:rPr>
          <w:lang w:val="en-US"/>
        </w:rPr>
        <w:t xml:space="preserve"> &lt;&lt; </w:t>
      </w:r>
      <w:proofErr w:type="spellStart"/>
      <w:r w:rsidRPr="006A47E3">
        <w:rPr>
          <w:lang w:val="en-US"/>
        </w:rPr>
        <w:t>endl</w:t>
      </w:r>
      <w:proofErr w:type="spellEnd"/>
      <w:r w:rsidRPr="006A47E3">
        <w:rPr>
          <w:lang w:val="en-US"/>
        </w:rPr>
        <w:t>;</w:t>
      </w:r>
    </w:p>
    <w:p w14:paraId="49A796F0" w14:textId="77777777" w:rsidR="006A47E3" w:rsidRPr="006A47E3" w:rsidRDefault="006A47E3" w:rsidP="006A47E3">
      <w:pPr>
        <w:pStyle w:val="a9"/>
        <w:rPr>
          <w:lang w:val="en-US"/>
        </w:rPr>
      </w:pPr>
    </w:p>
    <w:p w14:paraId="3D564729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return 0;</w:t>
      </w:r>
    </w:p>
    <w:p w14:paraId="31F4BECC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>}</w:t>
      </w:r>
    </w:p>
    <w:p w14:paraId="154855DA" w14:textId="77777777" w:rsidR="006A47E3" w:rsidRPr="006A47E3" w:rsidRDefault="006A47E3" w:rsidP="006A47E3">
      <w:pPr>
        <w:pStyle w:val="a9"/>
        <w:rPr>
          <w:lang w:val="en-US"/>
        </w:rPr>
      </w:pPr>
    </w:p>
    <w:p w14:paraId="13125973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DWORD WINAPI </w:t>
      </w:r>
      <w:proofErr w:type="spellStart"/>
      <w:r w:rsidRPr="006A47E3">
        <w:rPr>
          <w:lang w:val="en-US"/>
        </w:rPr>
        <w:t>write_to_buff</w:t>
      </w:r>
      <w:proofErr w:type="spellEnd"/>
      <w:proofErr w:type="gramStart"/>
      <w:r w:rsidRPr="006A47E3">
        <w:rPr>
          <w:lang w:val="en-US"/>
        </w:rPr>
        <w:t xml:space="preserve">   (</w:t>
      </w:r>
      <w:proofErr w:type="gramEnd"/>
      <w:r w:rsidRPr="006A47E3">
        <w:rPr>
          <w:lang w:val="en-US"/>
        </w:rPr>
        <w:t>LPVOID p)</w:t>
      </w:r>
    </w:p>
    <w:p w14:paraId="41FE4EAB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>{</w:t>
      </w:r>
    </w:p>
    <w:p w14:paraId="541CD14F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#ifdef RANDOM_PROGRESSION</w:t>
      </w:r>
    </w:p>
    <w:p w14:paraId="70969FB5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</w:t>
      </w:r>
      <w:proofErr w:type="spellStart"/>
      <w:r w:rsidRPr="006A47E3">
        <w:rPr>
          <w:lang w:val="en-US"/>
        </w:rPr>
        <w:t>srand</w:t>
      </w:r>
      <w:proofErr w:type="spellEnd"/>
      <w:r w:rsidRPr="006A47E3">
        <w:rPr>
          <w:lang w:val="en-US"/>
        </w:rPr>
        <w:t>(</w:t>
      </w:r>
      <w:proofErr w:type="gramStart"/>
      <w:r w:rsidRPr="006A47E3">
        <w:rPr>
          <w:lang w:val="en-US"/>
        </w:rPr>
        <w:t>time(</w:t>
      </w:r>
      <w:proofErr w:type="gramEnd"/>
      <w:r w:rsidRPr="006A47E3">
        <w:rPr>
          <w:lang w:val="en-US"/>
        </w:rPr>
        <w:t>NULL));</w:t>
      </w:r>
    </w:p>
    <w:p w14:paraId="5D79E50E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#else</w:t>
      </w:r>
    </w:p>
    <w:p w14:paraId="28551F22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</w:t>
      </w:r>
      <w:proofErr w:type="spellStart"/>
      <w:proofErr w:type="gramStart"/>
      <w:r w:rsidRPr="006A47E3">
        <w:rPr>
          <w:lang w:val="en-US"/>
        </w:rPr>
        <w:t>srand</w:t>
      </w:r>
      <w:proofErr w:type="spellEnd"/>
      <w:r w:rsidRPr="006A47E3">
        <w:rPr>
          <w:lang w:val="en-US"/>
        </w:rPr>
        <w:t>(</w:t>
      </w:r>
      <w:proofErr w:type="gramEnd"/>
      <w:r w:rsidRPr="006A47E3">
        <w:rPr>
          <w:lang w:val="en-US"/>
        </w:rPr>
        <w:t>1);</w:t>
      </w:r>
    </w:p>
    <w:p w14:paraId="6498150B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#endif</w:t>
      </w:r>
    </w:p>
    <w:p w14:paraId="396C41F4" w14:textId="77777777" w:rsidR="006A47E3" w:rsidRPr="006A47E3" w:rsidRDefault="006A47E3" w:rsidP="006A47E3">
      <w:pPr>
        <w:pStyle w:val="a9"/>
        <w:rPr>
          <w:lang w:val="en-US"/>
        </w:rPr>
      </w:pPr>
    </w:p>
    <w:p w14:paraId="092B0A41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#ifdef USE_SEMAPHORE</w:t>
      </w:r>
    </w:p>
    <w:p w14:paraId="53352692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HANDLE </w:t>
      </w:r>
      <w:proofErr w:type="spellStart"/>
      <w:proofErr w:type="gramStart"/>
      <w:r w:rsidRPr="006A47E3">
        <w:rPr>
          <w:lang w:val="en-US"/>
        </w:rPr>
        <w:t>sem</w:t>
      </w:r>
      <w:proofErr w:type="spellEnd"/>
      <w:r w:rsidRPr="006A47E3">
        <w:rPr>
          <w:lang w:val="en-US"/>
        </w:rPr>
        <w:t>[</w:t>
      </w:r>
      <w:proofErr w:type="gramEnd"/>
      <w:r w:rsidRPr="006A47E3">
        <w:rPr>
          <w:lang w:val="en-US"/>
        </w:rPr>
        <w:t>3];</w:t>
      </w:r>
    </w:p>
    <w:p w14:paraId="39158967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</w:t>
      </w:r>
      <w:proofErr w:type="spellStart"/>
      <w:proofErr w:type="gramStart"/>
      <w:r w:rsidRPr="006A47E3">
        <w:rPr>
          <w:lang w:val="en-US"/>
        </w:rPr>
        <w:t>sem</w:t>
      </w:r>
      <w:proofErr w:type="spellEnd"/>
      <w:r w:rsidRPr="006A47E3">
        <w:rPr>
          <w:lang w:val="en-US"/>
        </w:rPr>
        <w:t>[</w:t>
      </w:r>
      <w:proofErr w:type="gramEnd"/>
      <w:r w:rsidRPr="006A47E3">
        <w:rPr>
          <w:lang w:val="en-US"/>
        </w:rPr>
        <w:t xml:space="preserve">0] = </w:t>
      </w:r>
      <w:proofErr w:type="spellStart"/>
      <w:r w:rsidRPr="006A47E3">
        <w:rPr>
          <w:lang w:val="en-US"/>
        </w:rPr>
        <w:t>OpenSemaphore</w:t>
      </w:r>
      <w:proofErr w:type="spellEnd"/>
      <w:r w:rsidRPr="006A47E3">
        <w:rPr>
          <w:lang w:val="en-US"/>
        </w:rPr>
        <w:t>(SEMAPHORE_ALL_ACCESS, FALSE, NSEM_FREE);</w:t>
      </w:r>
    </w:p>
    <w:p w14:paraId="0A451082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</w:t>
      </w:r>
      <w:proofErr w:type="spellStart"/>
      <w:proofErr w:type="gramStart"/>
      <w:r w:rsidRPr="006A47E3">
        <w:rPr>
          <w:lang w:val="en-US"/>
        </w:rPr>
        <w:t>sem</w:t>
      </w:r>
      <w:proofErr w:type="spellEnd"/>
      <w:r w:rsidRPr="006A47E3">
        <w:rPr>
          <w:lang w:val="en-US"/>
        </w:rPr>
        <w:t>[</w:t>
      </w:r>
      <w:proofErr w:type="gramEnd"/>
      <w:r w:rsidRPr="006A47E3">
        <w:rPr>
          <w:lang w:val="en-US"/>
        </w:rPr>
        <w:t xml:space="preserve">1] = </w:t>
      </w:r>
      <w:proofErr w:type="spellStart"/>
      <w:r w:rsidRPr="006A47E3">
        <w:rPr>
          <w:lang w:val="en-US"/>
        </w:rPr>
        <w:t>OpenSemaphore</w:t>
      </w:r>
      <w:proofErr w:type="spellEnd"/>
      <w:r w:rsidRPr="006A47E3">
        <w:rPr>
          <w:lang w:val="en-US"/>
        </w:rPr>
        <w:t>(SEMAPHORE_ALL_ACCESS, FALSE, NSEM_FULL);</w:t>
      </w:r>
    </w:p>
    <w:p w14:paraId="169707C5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</w:t>
      </w:r>
      <w:proofErr w:type="spellStart"/>
      <w:proofErr w:type="gramStart"/>
      <w:r w:rsidRPr="006A47E3">
        <w:rPr>
          <w:lang w:val="en-US"/>
        </w:rPr>
        <w:t>sem</w:t>
      </w:r>
      <w:proofErr w:type="spellEnd"/>
      <w:r w:rsidRPr="006A47E3">
        <w:rPr>
          <w:lang w:val="en-US"/>
        </w:rPr>
        <w:t>[</w:t>
      </w:r>
      <w:proofErr w:type="gramEnd"/>
      <w:r w:rsidRPr="006A47E3">
        <w:rPr>
          <w:lang w:val="en-US"/>
        </w:rPr>
        <w:t xml:space="preserve">2] = </w:t>
      </w:r>
      <w:proofErr w:type="spellStart"/>
      <w:r w:rsidRPr="006A47E3">
        <w:rPr>
          <w:lang w:val="en-US"/>
        </w:rPr>
        <w:t>OpenSemaphore</w:t>
      </w:r>
      <w:proofErr w:type="spellEnd"/>
      <w:r w:rsidRPr="006A47E3">
        <w:rPr>
          <w:lang w:val="en-US"/>
        </w:rPr>
        <w:t>(SEMAPHORE_ALL_ACCESS, FALSE, NSEM_BOOL);</w:t>
      </w:r>
    </w:p>
    <w:p w14:paraId="3B11E16A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#endif</w:t>
      </w:r>
    </w:p>
    <w:p w14:paraId="380178F9" w14:textId="77777777" w:rsidR="006A47E3" w:rsidRPr="006A47E3" w:rsidRDefault="006A47E3" w:rsidP="006A47E3">
      <w:pPr>
        <w:pStyle w:val="a9"/>
        <w:rPr>
          <w:lang w:val="en-US"/>
        </w:rPr>
      </w:pPr>
    </w:p>
    <w:p w14:paraId="2B8ABDA7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</w:t>
      </w:r>
      <w:proofErr w:type="spellStart"/>
      <w:r w:rsidRPr="006A47E3">
        <w:rPr>
          <w:lang w:val="en-US"/>
        </w:rPr>
        <w:t>elem_t</w:t>
      </w:r>
      <w:proofErr w:type="spellEnd"/>
      <w:r w:rsidRPr="006A47E3">
        <w:rPr>
          <w:lang w:val="en-US"/>
        </w:rPr>
        <w:t xml:space="preserve"> </w:t>
      </w:r>
      <w:proofErr w:type="spellStart"/>
      <w:r w:rsidRPr="006A47E3">
        <w:rPr>
          <w:lang w:val="en-US"/>
        </w:rPr>
        <w:t>curr</w:t>
      </w:r>
      <w:proofErr w:type="spellEnd"/>
      <w:r w:rsidRPr="006A47E3">
        <w:rPr>
          <w:lang w:val="en-US"/>
        </w:rPr>
        <w:t xml:space="preserve"> = </w:t>
      </w:r>
      <w:proofErr w:type="gramStart"/>
      <w:r w:rsidRPr="006A47E3">
        <w:rPr>
          <w:lang w:val="en-US"/>
        </w:rPr>
        <w:t>rand(</w:t>
      </w:r>
      <w:proofErr w:type="gramEnd"/>
      <w:r w:rsidRPr="006A47E3">
        <w:rPr>
          <w:lang w:val="en-US"/>
        </w:rPr>
        <w:t>) % 5 - PROGRES_DIFF;</w:t>
      </w:r>
    </w:p>
    <w:p w14:paraId="049A774E" w14:textId="77777777" w:rsidR="006A47E3" w:rsidRPr="006A47E3" w:rsidRDefault="006A47E3" w:rsidP="006A47E3">
      <w:pPr>
        <w:pStyle w:val="a9"/>
        <w:rPr>
          <w:lang w:val="en-US"/>
        </w:rPr>
      </w:pPr>
    </w:p>
    <w:p w14:paraId="34DF9153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for (</w:t>
      </w:r>
      <w:proofErr w:type="spellStart"/>
      <w:r w:rsidRPr="006A47E3">
        <w:rPr>
          <w:lang w:val="en-US"/>
        </w:rPr>
        <w:t>size_t</w:t>
      </w:r>
      <w:proofErr w:type="spellEnd"/>
      <w:r w:rsidRPr="006A47E3">
        <w:rPr>
          <w:lang w:val="en-US"/>
        </w:rPr>
        <w:t xml:space="preserve"> </w:t>
      </w:r>
      <w:proofErr w:type="spellStart"/>
      <w:r w:rsidRPr="006A47E3">
        <w:rPr>
          <w:lang w:val="en-US"/>
        </w:rPr>
        <w:t>i</w:t>
      </w:r>
      <w:proofErr w:type="spellEnd"/>
      <w:r w:rsidRPr="006A47E3">
        <w:rPr>
          <w:lang w:val="en-US"/>
        </w:rPr>
        <w:t xml:space="preserve"> = 0; </w:t>
      </w:r>
      <w:proofErr w:type="spellStart"/>
      <w:r w:rsidRPr="006A47E3">
        <w:rPr>
          <w:lang w:val="en-US"/>
        </w:rPr>
        <w:t>i</w:t>
      </w:r>
      <w:proofErr w:type="spellEnd"/>
      <w:r w:rsidRPr="006A47E3">
        <w:rPr>
          <w:lang w:val="en-US"/>
        </w:rPr>
        <w:t xml:space="preserve"> &lt; N; </w:t>
      </w:r>
      <w:proofErr w:type="spellStart"/>
      <w:r w:rsidRPr="006A47E3">
        <w:rPr>
          <w:lang w:val="en-US"/>
        </w:rPr>
        <w:t>i</w:t>
      </w:r>
      <w:proofErr w:type="spellEnd"/>
      <w:r w:rsidRPr="006A47E3">
        <w:rPr>
          <w:lang w:val="en-US"/>
        </w:rPr>
        <w:t>++)</w:t>
      </w:r>
    </w:p>
    <w:p w14:paraId="7FD6FA82" w14:textId="77777777" w:rsidR="006A47E3" w:rsidRDefault="006A47E3" w:rsidP="006A47E3">
      <w:pPr>
        <w:pStyle w:val="a9"/>
      </w:pPr>
      <w:r w:rsidRPr="006A47E3">
        <w:rPr>
          <w:lang w:val="en-US"/>
        </w:rPr>
        <w:t xml:space="preserve">    </w:t>
      </w:r>
      <w:r>
        <w:t>{</w:t>
      </w:r>
    </w:p>
    <w:p w14:paraId="755559DD" w14:textId="77777777" w:rsidR="006A47E3" w:rsidRDefault="006A47E3" w:rsidP="006A47E3">
      <w:pPr>
        <w:pStyle w:val="a9"/>
      </w:pPr>
      <w:r>
        <w:t xml:space="preserve">        #</w:t>
      </w:r>
      <w:proofErr w:type="spellStart"/>
      <w:r>
        <w:t>ifdef</w:t>
      </w:r>
      <w:proofErr w:type="spellEnd"/>
      <w:r>
        <w:t xml:space="preserve"> USE_SEMAPHORE</w:t>
      </w:r>
    </w:p>
    <w:p w14:paraId="6665713D" w14:textId="77777777" w:rsidR="006A47E3" w:rsidRDefault="006A47E3" w:rsidP="006A47E3">
      <w:pPr>
        <w:pStyle w:val="a9"/>
      </w:pPr>
      <w:r>
        <w:t xml:space="preserve">        // Запрос на увеличение свободности буфера</w:t>
      </w:r>
    </w:p>
    <w:p w14:paraId="5CB61809" w14:textId="77777777" w:rsidR="006A47E3" w:rsidRDefault="006A47E3" w:rsidP="006A47E3">
      <w:pPr>
        <w:pStyle w:val="a9"/>
      </w:pPr>
      <w:r>
        <w:t xml:space="preserve">        </w:t>
      </w:r>
      <w:proofErr w:type="spellStart"/>
      <w:r>
        <w:t>WaitForSingleObject</w:t>
      </w:r>
      <w:proofErr w:type="spellEnd"/>
      <w:r>
        <w:t>(</w:t>
      </w:r>
      <w:proofErr w:type="spellStart"/>
      <w:proofErr w:type="gramStart"/>
      <w:r>
        <w:t>sem</w:t>
      </w:r>
      <w:proofErr w:type="spellEnd"/>
      <w:r>
        <w:t>[</w:t>
      </w:r>
      <w:proofErr w:type="gramEnd"/>
      <w:r>
        <w:t>0], INFINITE);</w:t>
      </w:r>
    </w:p>
    <w:p w14:paraId="50C4FA2B" w14:textId="77777777" w:rsidR="006A47E3" w:rsidRDefault="006A47E3" w:rsidP="006A47E3">
      <w:pPr>
        <w:pStyle w:val="a9"/>
      </w:pPr>
      <w:r>
        <w:t xml:space="preserve">        // Запрос на переход в монопольный режим работы над буфером</w:t>
      </w:r>
    </w:p>
    <w:p w14:paraId="2FBE28DA" w14:textId="77777777" w:rsidR="006A47E3" w:rsidRPr="006A47E3" w:rsidRDefault="006A47E3" w:rsidP="006A47E3">
      <w:pPr>
        <w:pStyle w:val="a9"/>
        <w:rPr>
          <w:lang w:val="en-US"/>
        </w:rPr>
      </w:pPr>
      <w:r>
        <w:t xml:space="preserve">        </w:t>
      </w:r>
      <w:proofErr w:type="spellStart"/>
      <w:r w:rsidRPr="006A47E3">
        <w:rPr>
          <w:lang w:val="en-US"/>
        </w:rPr>
        <w:t>WaitForSingleObject</w:t>
      </w:r>
      <w:proofErr w:type="spellEnd"/>
      <w:r w:rsidRPr="006A47E3">
        <w:rPr>
          <w:lang w:val="en-US"/>
        </w:rPr>
        <w:t>(</w:t>
      </w:r>
      <w:proofErr w:type="spellStart"/>
      <w:proofErr w:type="gramStart"/>
      <w:r w:rsidRPr="006A47E3">
        <w:rPr>
          <w:lang w:val="en-US"/>
        </w:rPr>
        <w:t>sem</w:t>
      </w:r>
      <w:proofErr w:type="spellEnd"/>
      <w:r w:rsidRPr="006A47E3">
        <w:rPr>
          <w:lang w:val="en-US"/>
        </w:rPr>
        <w:t>[</w:t>
      </w:r>
      <w:proofErr w:type="gramEnd"/>
      <w:r w:rsidRPr="006A47E3">
        <w:rPr>
          <w:lang w:val="en-US"/>
        </w:rPr>
        <w:t>2], INFINITE);</w:t>
      </w:r>
    </w:p>
    <w:p w14:paraId="2D31F5E2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    #endif</w:t>
      </w:r>
    </w:p>
    <w:p w14:paraId="70B2ABE7" w14:textId="77777777" w:rsidR="006A47E3" w:rsidRPr="006A47E3" w:rsidRDefault="006A47E3" w:rsidP="006A47E3">
      <w:pPr>
        <w:pStyle w:val="a9"/>
        <w:rPr>
          <w:lang w:val="en-US"/>
        </w:rPr>
      </w:pPr>
    </w:p>
    <w:p w14:paraId="11799DBA" w14:textId="77777777" w:rsidR="006A47E3" w:rsidRPr="006A47E3" w:rsidRDefault="006A47E3" w:rsidP="006A47E3">
      <w:pPr>
        <w:pStyle w:val="a9"/>
        <w:rPr>
          <w:lang w:val="en-US"/>
        </w:rPr>
      </w:pPr>
      <w:r w:rsidRPr="006A47E3">
        <w:rPr>
          <w:lang w:val="en-US"/>
        </w:rPr>
        <w:t xml:space="preserve">        </w:t>
      </w:r>
      <w:proofErr w:type="spellStart"/>
      <w:proofErr w:type="gramStart"/>
      <w:r w:rsidRPr="006A47E3">
        <w:rPr>
          <w:lang w:val="en-US"/>
        </w:rPr>
        <w:t>arr</w:t>
      </w:r>
      <w:proofErr w:type="spellEnd"/>
      <w:r w:rsidRPr="006A47E3">
        <w:rPr>
          <w:lang w:val="en-US"/>
        </w:rPr>
        <w:t>[</w:t>
      </w:r>
      <w:proofErr w:type="spellStart"/>
      <w:proofErr w:type="gramEnd"/>
      <w:r w:rsidRPr="006A47E3">
        <w:rPr>
          <w:lang w:val="en-US"/>
        </w:rPr>
        <w:t>i</w:t>
      </w:r>
      <w:proofErr w:type="spellEnd"/>
      <w:r w:rsidRPr="006A47E3">
        <w:rPr>
          <w:lang w:val="en-US"/>
        </w:rPr>
        <w:t xml:space="preserve"> % </w:t>
      </w:r>
      <w:proofErr w:type="spellStart"/>
      <w:r w:rsidRPr="006A47E3">
        <w:rPr>
          <w:lang w:val="en-US"/>
        </w:rPr>
        <w:t>N_buf</w:t>
      </w:r>
      <w:proofErr w:type="spellEnd"/>
      <w:r w:rsidRPr="006A47E3">
        <w:rPr>
          <w:lang w:val="en-US"/>
        </w:rPr>
        <w:t>] = (</w:t>
      </w:r>
      <w:proofErr w:type="spellStart"/>
      <w:r w:rsidRPr="006A47E3">
        <w:rPr>
          <w:lang w:val="en-US"/>
        </w:rPr>
        <w:t>curr</w:t>
      </w:r>
      <w:proofErr w:type="spellEnd"/>
      <w:r w:rsidRPr="006A47E3">
        <w:rPr>
          <w:lang w:val="en-US"/>
        </w:rPr>
        <w:t xml:space="preserve"> += PROGRES_DIFF);</w:t>
      </w:r>
    </w:p>
    <w:p w14:paraId="01A4B620" w14:textId="77777777" w:rsidR="006A47E3" w:rsidRPr="006A47E3" w:rsidRDefault="006A47E3" w:rsidP="006A47E3">
      <w:pPr>
        <w:pStyle w:val="a9"/>
        <w:rPr>
          <w:lang w:val="en-US"/>
        </w:rPr>
      </w:pPr>
    </w:p>
    <w:p w14:paraId="26EB9D07" w14:textId="77777777" w:rsidR="006A47E3" w:rsidRDefault="006A47E3" w:rsidP="006A47E3">
      <w:pPr>
        <w:pStyle w:val="a9"/>
      </w:pPr>
      <w:r w:rsidRPr="006A47E3">
        <w:rPr>
          <w:lang w:val="en-US"/>
        </w:rPr>
        <w:t xml:space="preserve">        </w:t>
      </w:r>
      <w:r>
        <w:t>#</w:t>
      </w:r>
      <w:proofErr w:type="spellStart"/>
      <w:r>
        <w:t>ifdef</w:t>
      </w:r>
      <w:proofErr w:type="spellEnd"/>
      <w:r>
        <w:t xml:space="preserve"> PRINT_DELAY</w:t>
      </w:r>
    </w:p>
    <w:p w14:paraId="37F3E040" w14:textId="77777777" w:rsidR="006A47E3" w:rsidRDefault="006A47E3" w:rsidP="006A47E3">
      <w:pPr>
        <w:pStyle w:val="a9"/>
      </w:pPr>
      <w:r>
        <w:t xml:space="preserve">        // Искусственная задержка вывода</w:t>
      </w:r>
    </w:p>
    <w:p w14:paraId="21EEB9E7" w14:textId="77777777" w:rsidR="006A47E3" w:rsidRDefault="006A47E3" w:rsidP="006A47E3">
      <w:pPr>
        <w:pStyle w:val="a9"/>
      </w:pPr>
      <w:r>
        <w:t xml:space="preserve">      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250);</w:t>
      </w:r>
    </w:p>
    <w:p w14:paraId="5E5E8904" w14:textId="77777777" w:rsidR="006A47E3" w:rsidRDefault="006A47E3" w:rsidP="006A47E3">
      <w:pPr>
        <w:pStyle w:val="a9"/>
      </w:pPr>
      <w:r>
        <w:t xml:space="preserve">        #</w:t>
      </w:r>
      <w:proofErr w:type="spellStart"/>
      <w:r>
        <w:t>endif</w:t>
      </w:r>
      <w:proofErr w:type="spellEnd"/>
    </w:p>
    <w:p w14:paraId="6BBB3DD6" w14:textId="77777777" w:rsidR="006A47E3" w:rsidRDefault="006A47E3" w:rsidP="006A47E3">
      <w:pPr>
        <w:pStyle w:val="a9"/>
      </w:pPr>
    </w:p>
    <w:p w14:paraId="09401D5A" w14:textId="77777777" w:rsidR="006A47E3" w:rsidRDefault="006A47E3" w:rsidP="006A47E3">
      <w:pPr>
        <w:pStyle w:val="a9"/>
      </w:pPr>
      <w:r>
        <w:t xml:space="preserve">        #</w:t>
      </w:r>
      <w:proofErr w:type="spellStart"/>
      <w:r>
        <w:t>ifdef</w:t>
      </w:r>
      <w:proofErr w:type="spellEnd"/>
      <w:r>
        <w:t xml:space="preserve"> USE_SEMAPHORE</w:t>
      </w:r>
    </w:p>
    <w:p w14:paraId="7BB2BAAB" w14:textId="77777777" w:rsidR="006A47E3" w:rsidRDefault="006A47E3" w:rsidP="006A47E3">
      <w:pPr>
        <w:pStyle w:val="a9"/>
      </w:pPr>
      <w:r>
        <w:lastRenderedPageBreak/>
        <w:t xml:space="preserve">        // Уменьшить заполненность буфера</w:t>
      </w:r>
    </w:p>
    <w:p w14:paraId="12B01C13" w14:textId="77777777" w:rsidR="006A47E3" w:rsidRDefault="006A47E3" w:rsidP="006A47E3">
      <w:pPr>
        <w:pStyle w:val="a9"/>
      </w:pPr>
      <w:r>
        <w:t xml:space="preserve">        </w:t>
      </w:r>
      <w:proofErr w:type="spellStart"/>
      <w:r>
        <w:t>ReleaseSemaphore</w:t>
      </w:r>
      <w:proofErr w:type="spellEnd"/>
      <w:r>
        <w:t>(</w:t>
      </w:r>
      <w:proofErr w:type="spellStart"/>
      <w:proofErr w:type="gramStart"/>
      <w:r>
        <w:t>sem</w:t>
      </w:r>
      <w:proofErr w:type="spellEnd"/>
      <w:r>
        <w:t>[</w:t>
      </w:r>
      <w:proofErr w:type="gramEnd"/>
      <w:r>
        <w:t>1], 1, NULL);</w:t>
      </w:r>
    </w:p>
    <w:p w14:paraId="0931B263" w14:textId="77777777" w:rsidR="006A47E3" w:rsidRDefault="006A47E3" w:rsidP="006A47E3">
      <w:pPr>
        <w:pStyle w:val="a9"/>
      </w:pPr>
      <w:r>
        <w:t xml:space="preserve">        // Выйти из монопольного режима</w:t>
      </w:r>
    </w:p>
    <w:p w14:paraId="52953D41" w14:textId="77777777" w:rsidR="006A47E3" w:rsidRPr="007E7955" w:rsidRDefault="006A47E3" w:rsidP="006A47E3">
      <w:pPr>
        <w:pStyle w:val="a9"/>
        <w:rPr>
          <w:lang w:val="en-US"/>
        </w:rPr>
      </w:pPr>
      <w:r>
        <w:t xml:space="preserve">        </w:t>
      </w:r>
      <w:proofErr w:type="spellStart"/>
      <w:r w:rsidRPr="007E7955">
        <w:rPr>
          <w:lang w:val="en-US"/>
        </w:rPr>
        <w:t>ReleaseSemaphore</w:t>
      </w:r>
      <w:proofErr w:type="spellEnd"/>
      <w:r w:rsidRPr="007E7955">
        <w:rPr>
          <w:lang w:val="en-US"/>
        </w:rPr>
        <w:t>(</w:t>
      </w:r>
      <w:proofErr w:type="spellStart"/>
      <w:proofErr w:type="gramStart"/>
      <w:r w:rsidRPr="007E7955">
        <w:rPr>
          <w:lang w:val="en-US"/>
        </w:rPr>
        <w:t>sem</w:t>
      </w:r>
      <w:proofErr w:type="spellEnd"/>
      <w:r w:rsidRPr="007E7955">
        <w:rPr>
          <w:lang w:val="en-US"/>
        </w:rPr>
        <w:t>[</w:t>
      </w:r>
      <w:proofErr w:type="gramEnd"/>
      <w:r w:rsidRPr="007E7955">
        <w:rPr>
          <w:lang w:val="en-US"/>
        </w:rPr>
        <w:t>2], 1, NULL);</w:t>
      </w:r>
    </w:p>
    <w:p w14:paraId="425BD6C8" w14:textId="77777777" w:rsidR="006A47E3" w:rsidRPr="007E7955" w:rsidRDefault="006A47E3" w:rsidP="006A47E3">
      <w:pPr>
        <w:pStyle w:val="a9"/>
        <w:rPr>
          <w:lang w:val="en-US"/>
        </w:rPr>
      </w:pPr>
      <w:r w:rsidRPr="007E7955">
        <w:rPr>
          <w:lang w:val="en-US"/>
        </w:rPr>
        <w:t xml:space="preserve">        #endif</w:t>
      </w:r>
    </w:p>
    <w:p w14:paraId="584B8D46" w14:textId="77777777" w:rsidR="006A47E3" w:rsidRPr="007E7955" w:rsidRDefault="006A47E3" w:rsidP="006A47E3">
      <w:pPr>
        <w:pStyle w:val="a9"/>
        <w:rPr>
          <w:lang w:val="en-US"/>
        </w:rPr>
      </w:pPr>
      <w:r w:rsidRPr="007E7955">
        <w:rPr>
          <w:lang w:val="en-US"/>
        </w:rPr>
        <w:t xml:space="preserve">    }</w:t>
      </w:r>
    </w:p>
    <w:p w14:paraId="65778F5E" w14:textId="77777777" w:rsidR="006A47E3" w:rsidRPr="007E7955" w:rsidRDefault="006A47E3" w:rsidP="006A47E3">
      <w:pPr>
        <w:pStyle w:val="a9"/>
        <w:rPr>
          <w:lang w:val="en-US"/>
        </w:rPr>
      </w:pPr>
    </w:p>
    <w:p w14:paraId="36C3FA4B" w14:textId="77777777" w:rsidR="006A47E3" w:rsidRPr="007E7955" w:rsidRDefault="006A47E3" w:rsidP="006A47E3">
      <w:pPr>
        <w:pStyle w:val="a9"/>
        <w:rPr>
          <w:lang w:val="en-US"/>
        </w:rPr>
      </w:pPr>
      <w:r w:rsidRPr="007E7955">
        <w:rPr>
          <w:lang w:val="en-US"/>
        </w:rPr>
        <w:t xml:space="preserve">    return 0;</w:t>
      </w:r>
    </w:p>
    <w:p w14:paraId="1765CD5D" w14:textId="77777777" w:rsidR="006A47E3" w:rsidRPr="002D4F3B" w:rsidRDefault="006A47E3" w:rsidP="006A47E3">
      <w:pPr>
        <w:pStyle w:val="a9"/>
      </w:pPr>
      <w:r>
        <w:t>}</w:t>
      </w:r>
    </w:p>
    <w:p w14:paraId="37843284" w14:textId="77777777" w:rsidR="009935DE" w:rsidRDefault="009935DE" w:rsidP="002D4F3B">
      <w:pPr>
        <w:pStyle w:val="3"/>
      </w:pPr>
      <w:r>
        <w:t>Тестовые примеры</w:t>
      </w:r>
    </w:p>
    <w:p w14:paraId="6592C19A" w14:textId="3C4DBE2C" w:rsidR="008B0F3B" w:rsidRDefault="00A6154F" w:rsidP="008B0F3B">
      <w:pPr>
        <w:tabs>
          <w:tab w:val="left" w:pos="2016"/>
        </w:tabs>
        <w:ind w:firstLine="709"/>
      </w:pPr>
      <w:r>
        <w:t>Вначале программа не поддерживала работу с семафорами.</w:t>
      </w:r>
      <w:r w:rsidR="008B0F3B">
        <w:t xml:space="preserve"> </w:t>
      </w:r>
      <w:r w:rsidR="006667A3">
        <w:fldChar w:fldCharType="begin"/>
      </w:r>
      <w:r w:rsidR="006667A3">
        <w:instrText xml:space="preserve"> REF _Ref85337732 \h </w:instrText>
      </w:r>
      <w:r w:rsidR="006667A3">
        <w:fldChar w:fldCharType="separate"/>
      </w:r>
      <w:r w:rsidR="001F31A0">
        <w:t xml:space="preserve">Рисунок </w:t>
      </w:r>
      <w:r w:rsidR="001F31A0">
        <w:rPr>
          <w:noProof/>
        </w:rPr>
        <w:t>4</w:t>
      </w:r>
      <w:r w:rsidR="001F31A0">
        <w:t>.</w:t>
      </w:r>
      <w:r w:rsidR="001F31A0">
        <w:rPr>
          <w:noProof/>
        </w:rPr>
        <w:t>1</w:t>
      </w:r>
      <w:r w:rsidR="006667A3">
        <w:fldChar w:fldCharType="end"/>
      </w:r>
      <w:r w:rsidR="008B0F3B">
        <w:t xml:space="preserve"> содержит вывод программы</w:t>
      </w:r>
      <w:r>
        <w:t>.</w:t>
      </w:r>
      <w:r w:rsidR="006667A3">
        <w:t xml:space="preserve"> Был сделан вывод, что функция заполнения буфера работает слишком быстро и поэтому до печати элементов прогрессии на экран функция успевает перебрать все члены прогрессии и оставить в буфере лишь «</w:t>
      </w:r>
      <w:r w:rsidR="008B0F3B">
        <w:t xml:space="preserve">706 709 712 </w:t>
      </w:r>
      <w:r w:rsidR="006667A3">
        <w:t>715 718»</w:t>
      </w:r>
      <w:r w:rsidR="008B0F3B">
        <w:t>. Функции печати остаётся лишь несколько раз вывести эти пять чисел.</w:t>
      </w:r>
    </w:p>
    <w:p w14:paraId="4A1A0E02" w14:textId="7DA15DC1" w:rsidR="00B8294E" w:rsidRPr="008B0F3B" w:rsidRDefault="008B0F3B" w:rsidP="008B0F3B">
      <w:pPr>
        <w:tabs>
          <w:tab w:val="left" w:pos="2016"/>
        </w:tabs>
        <w:ind w:firstLine="709"/>
      </w:pPr>
      <w:r>
        <w:t xml:space="preserve">После этого программа была переписана для поддержки работы с семафорами (компиляция с флагом </w:t>
      </w:r>
      <w:r w:rsidRPr="008B0F3B">
        <w:t>-</w:t>
      </w:r>
      <w:r>
        <w:rPr>
          <w:lang w:val="en-US"/>
        </w:rPr>
        <w:t>DUSE</w:t>
      </w:r>
      <w:r w:rsidRPr="008B0F3B">
        <w:t>_</w:t>
      </w:r>
      <w:r>
        <w:rPr>
          <w:lang w:val="en-US"/>
        </w:rPr>
        <w:t>SEMAPHORE</w:t>
      </w:r>
      <w:r>
        <w:t xml:space="preserve">). </w:t>
      </w:r>
      <w:r>
        <w:fldChar w:fldCharType="begin"/>
      </w:r>
      <w:r>
        <w:instrText xml:space="preserve"> REF _Ref85338207 \h </w:instrText>
      </w:r>
      <w:r>
        <w:fldChar w:fldCharType="separate"/>
      </w:r>
      <w:r w:rsidR="001F31A0">
        <w:t xml:space="preserve">Рисунок </w:t>
      </w:r>
      <w:r w:rsidR="001F31A0">
        <w:rPr>
          <w:noProof/>
        </w:rPr>
        <w:t>4</w:t>
      </w:r>
      <w:r w:rsidR="001F31A0">
        <w:t>.</w:t>
      </w:r>
      <w:r w:rsidR="001F31A0">
        <w:rPr>
          <w:noProof/>
        </w:rPr>
        <w:t>2</w:t>
      </w:r>
      <w:r>
        <w:fldChar w:fldCharType="end"/>
      </w:r>
      <w:r>
        <w:t xml:space="preserve"> показывает вывод новой версии программы.</w:t>
      </w:r>
      <w:r w:rsidRPr="008B0F3B">
        <w:t xml:space="preserve"> </w:t>
      </w:r>
      <w:r>
        <w:t>Вывод арифметической прогрессии верен.</w:t>
      </w:r>
    </w:p>
    <w:p w14:paraId="64982D21" w14:textId="77777777" w:rsidR="00A6154F" w:rsidRDefault="00A6154F" w:rsidP="00A6154F">
      <w:pPr>
        <w:keepNext/>
        <w:tabs>
          <w:tab w:val="left" w:pos="2016"/>
        </w:tabs>
      </w:pPr>
      <w:r w:rsidRPr="00A6154F">
        <w:rPr>
          <w:noProof/>
        </w:rPr>
        <w:drawing>
          <wp:inline distT="0" distB="0" distL="0" distR="0" wp14:anchorId="3DCCB68D" wp14:editId="71841816">
            <wp:extent cx="6299835" cy="1057910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32FD" w14:textId="40486943" w:rsidR="00A6154F" w:rsidRDefault="00A6154F" w:rsidP="006667A3">
      <w:pPr>
        <w:pStyle w:val="a8"/>
      </w:pPr>
      <w:bookmarkStart w:id="1" w:name="_Ref85337732"/>
      <w:r>
        <w:t xml:space="preserve">Рисунок </w:t>
      </w:r>
      <w:r w:rsidR="009E16D1">
        <w:rPr>
          <w:noProof/>
        </w:rPr>
        <w:fldChar w:fldCharType="begin"/>
      </w:r>
      <w:r w:rsidR="009E16D1">
        <w:rPr>
          <w:noProof/>
        </w:rPr>
        <w:instrText xml:space="preserve"> STYLEREF 1 \s </w:instrText>
      </w:r>
      <w:r w:rsidR="009E16D1">
        <w:rPr>
          <w:noProof/>
        </w:rPr>
        <w:fldChar w:fldCharType="separate"/>
      </w:r>
      <w:r w:rsidR="001F31A0">
        <w:rPr>
          <w:noProof/>
        </w:rPr>
        <w:t>4</w:t>
      </w:r>
      <w:r w:rsidR="009E16D1">
        <w:rPr>
          <w:noProof/>
        </w:rPr>
        <w:fldChar w:fldCharType="end"/>
      </w:r>
      <w:r w:rsidR="000B4DFC">
        <w:t>.</w:t>
      </w:r>
      <w:r w:rsidR="009E16D1">
        <w:rPr>
          <w:noProof/>
        </w:rPr>
        <w:fldChar w:fldCharType="begin"/>
      </w:r>
      <w:r w:rsidR="009E16D1">
        <w:rPr>
          <w:noProof/>
        </w:rPr>
        <w:instrText xml:space="preserve"> SEQ Рисунок \* ARABIC \s 1 </w:instrText>
      </w:r>
      <w:r w:rsidR="009E16D1">
        <w:rPr>
          <w:noProof/>
        </w:rPr>
        <w:fldChar w:fldCharType="separate"/>
      </w:r>
      <w:r w:rsidR="001F31A0">
        <w:rPr>
          <w:noProof/>
        </w:rPr>
        <w:t>1</w:t>
      </w:r>
      <w:r w:rsidR="009E16D1">
        <w:rPr>
          <w:noProof/>
        </w:rPr>
        <w:fldChar w:fldCharType="end"/>
      </w:r>
      <w:bookmarkEnd w:id="1"/>
      <w:r w:rsidR="006667A3">
        <w:t xml:space="preserve"> – Вывод программы (семафоры не используются)</w:t>
      </w:r>
    </w:p>
    <w:p w14:paraId="7E98F23E" w14:textId="77777777" w:rsidR="006667A3" w:rsidRDefault="006667A3" w:rsidP="006667A3">
      <w:pPr>
        <w:keepNext/>
      </w:pPr>
      <w:r w:rsidRPr="006667A3">
        <w:rPr>
          <w:noProof/>
          <w:lang w:val="en-US"/>
        </w:rPr>
        <w:drawing>
          <wp:inline distT="0" distB="0" distL="0" distR="0" wp14:anchorId="739CEE2A" wp14:editId="6669A9EE">
            <wp:extent cx="6299835" cy="1060450"/>
            <wp:effectExtent l="0" t="0" r="571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28A9" w14:textId="5D0475B3" w:rsidR="006667A3" w:rsidRPr="006667A3" w:rsidRDefault="006667A3" w:rsidP="006667A3">
      <w:pPr>
        <w:pStyle w:val="a8"/>
      </w:pPr>
      <w:bookmarkStart w:id="2" w:name="_Ref85338207"/>
      <w:r>
        <w:t xml:space="preserve">Рисунок </w:t>
      </w:r>
      <w:r w:rsidR="009E16D1">
        <w:rPr>
          <w:noProof/>
        </w:rPr>
        <w:fldChar w:fldCharType="begin"/>
      </w:r>
      <w:r w:rsidR="009E16D1">
        <w:rPr>
          <w:noProof/>
        </w:rPr>
        <w:instrText xml:space="preserve"> STYLEREF 1 \s </w:instrText>
      </w:r>
      <w:r w:rsidR="009E16D1">
        <w:rPr>
          <w:noProof/>
        </w:rPr>
        <w:fldChar w:fldCharType="separate"/>
      </w:r>
      <w:r w:rsidR="001F31A0">
        <w:rPr>
          <w:noProof/>
        </w:rPr>
        <w:t>4</w:t>
      </w:r>
      <w:r w:rsidR="009E16D1">
        <w:rPr>
          <w:noProof/>
        </w:rPr>
        <w:fldChar w:fldCharType="end"/>
      </w:r>
      <w:r w:rsidR="000B4DFC">
        <w:t>.</w:t>
      </w:r>
      <w:r w:rsidR="009E16D1">
        <w:rPr>
          <w:noProof/>
        </w:rPr>
        <w:fldChar w:fldCharType="begin"/>
      </w:r>
      <w:r w:rsidR="009E16D1">
        <w:rPr>
          <w:noProof/>
        </w:rPr>
        <w:instrText xml:space="preserve"> SEQ Рисунок \* ARABIC \s 1 </w:instrText>
      </w:r>
      <w:r w:rsidR="009E16D1">
        <w:rPr>
          <w:noProof/>
        </w:rPr>
        <w:fldChar w:fldCharType="separate"/>
      </w:r>
      <w:r w:rsidR="001F31A0">
        <w:rPr>
          <w:noProof/>
        </w:rPr>
        <w:t>2</w:t>
      </w:r>
      <w:r w:rsidR="009E16D1">
        <w:rPr>
          <w:noProof/>
        </w:rPr>
        <w:fldChar w:fldCharType="end"/>
      </w:r>
      <w:bookmarkEnd w:id="2"/>
      <w:r w:rsidRPr="006667A3">
        <w:t xml:space="preserve"> – </w:t>
      </w:r>
      <w:r>
        <w:t>Вывод программы (с использованием семафоров)</w:t>
      </w:r>
    </w:p>
    <w:p w14:paraId="1E2ECA37" w14:textId="4BD09E63" w:rsidR="006667A3" w:rsidRDefault="008B0F3B" w:rsidP="000B4DFC">
      <w:pPr>
        <w:ind w:firstLine="708"/>
      </w:pPr>
      <w:r>
        <w:t xml:space="preserve">Были проведены тесты, в которых вывод из буфера и запись в буфер были искусственно замедлены с </w:t>
      </w:r>
      <w:proofErr w:type="gramStart"/>
      <w:r>
        <w:t xml:space="preserve">помощью </w:t>
      </w:r>
      <w:r w:rsidR="000B4DFC" w:rsidRPr="000B4DFC">
        <w:t xml:space="preserve"> </w:t>
      </w:r>
      <w:r>
        <w:rPr>
          <w:lang w:val="en-US"/>
        </w:rPr>
        <w:t>Sleep</w:t>
      </w:r>
      <w:proofErr w:type="gramEnd"/>
      <w:r w:rsidRPr="000B4DFC">
        <w:t>()</w:t>
      </w:r>
      <w:r w:rsidR="000B4DFC" w:rsidRPr="000B4DFC">
        <w:t xml:space="preserve">  (</w:t>
      </w:r>
      <w:r w:rsidR="000B4DFC">
        <w:t xml:space="preserve">поочерёдная компиляция с флагами </w:t>
      </w:r>
      <w:r w:rsidR="000B4DFC" w:rsidRPr="000B4DFC">
        <w:t>-</w:t>
      </w:r>
      <w:r w:rsidR="000B4DFC">
        <w:rPr>
          <w:lang w:val="en-US"/>
        </w:rPr>
        <w:t>DPRINT</w:t>
      </w:r>
      <w:r w:rsidR="000B4DFC" w:rsidRPr="000B4DFC">
        <w:t>_</w:t>
      </w:r>
      <w:r w:rsidR="000B4DFC">
        <w:rPr>
          <w:lang w:val="en-US"/>
        </w:rPr>
        <w:t>DELAY</w:t>
      </w:r>
      <w:r w:rsidR="000B4DFC" w:rsidRPr="000B4DFC">
        <w:t xml:space="preserve"> </w:t>
      </w:r>
      <w:r w:rsidR="000B4DFC">
        <w:t xml:space="preserve">и </w:t>
      </w:r>
      <w:r w:rsidR="000B4DFC" w:rsidRPr="000B4DFC">
        <w:t>-</w:t>
      </w:r>
      <w:r w:rsidR="000B4DFC">
        <w:rPr>
          <w:lang w:val="en-US"/>
        </w:rPr>
        <w:t>DWRITE</w:t>
      </w:r>
      <w:r w:rsidR="000B4DFC" w:rsidRPr="000B4DFC">
        <w:t>_</w:t>
      </w:r>
      <w:r w:rsidR="000B4DFC">
        <w:rPr>
          <w:lang w:val="en-US"/>
        </w:rPr>
        <w:t>DELAY</w:t>
      </w:r>
      <w:r w:rsidR="000B4DFC" w:rsidRPr="000B4DFC">
        <w:t>)</w:t>
      </w:r>
      <w:r w:rsidRPr="000B4DFC">
        <w:t xml:space="preserve">. </w:t>
      </w:r>
      <w:r w:rsidR="000B4DFC">
        <w:fldChar w:fldCharType="begin"/>
      </w:r>
      <w:r w:rsidR="000B4DFC">
        <w:instrText xml:space="preserve"> REF _Ref85339102 \h </w:instrText>
      </w:r>
      <w:r w:rsidR="000B4DFC">
        <w:fldChar w:fldCharType="separate"/>
      </w:r>
      <w:r w:rsidR="001F31A0">
        <w:t xml:space="preserve">Рисунок </w:t>
      </w:r>
      <w:r w:rsidR="001F31A0">
        <w:rPr>
          <w:noProof/>
        </w:rPr>
        <w:t>4</w:t>
      </w:r>
      <w:r w:rsidR="001F31A0">
        <w:t>.</w:t>
      </w:r>
      <w:r w:rsidR="001F31A0">
        <w:rPr>
          <w:noProof/>
        </w:rPr>
        <w:t>3</w:t>
      </w:r>
      <w:r w:rsidR="000B4DFC">
        <w:fldChar w:fldCharType="end"/>
      </w:r>
      <w:r w:rsidR="000B4DFC">
        <w:t xml:space="preserve"> и </w:t>
      </w:r>
      <w:r w:rsidR="000B4DFC">
        <w:fldChar w:fldCharType="begin"/>
      </w:r>
      <w:r w:rsidR="000B4DFC">
        <w:instrText xml:space="preserve"> REF _Ref85339108 \h </w:instrText>
      </w:r>
      <w:r w:rsidR="000B4DFC">
        <w:fldChar w:fldCharType="separate"/>
      </w:r>
      <w:r w:rsidR="001F31A0">
        <w:t xml:space="preserve">Рисунок </w:t>
      </w:r>
      <w:r w:rsidR="001F31A0">
        <w:rPr>
          <w:noProof/>
        </w:rPr>
        <w:t>4</w:t>
      </w:r>
      <w:r w:rsidR="001F31A0">
        <w:t>.</w:t>
      </w:r>
      <w:r w:rsidR="001F31A0">
        <w:rPr>
          <w:noProof/>
        </w:rPr>
        <w:t>4</w:t>
      </w:r>
      <w:r w:rsidR="000B4DFC">
        <w:fldChar w:fldCharType="end"/>
      </w:r>
      <w:r w:rsidR="000B4DFC">
        <w:t xml:space="preserve"> содержат выводы этих программ соответственно. Было сделано заключение, что вывод программы не зависит от времени, затраченного на запись в буфер и печать из него.</w:t>
      </w:r>
    </w:p>
    <w:p w14:paraId="04106C43" w14:textId="77777777" w:rsidR="000B4DFC" w:rsidRDefault="000B4DFC" w:rsidP="000B4DFC">
      <w:pPr>
        <w:keepNext/>
        <w:jc w:val="center"/>
      </w:pPr>
      <w:r w:rsidRPr="000B4DFC">
        <w:rPr>
          <w:noProof/>
        </w:rPr>
        <w:lastRenderedPageBreak/>
        <w:drawing>
          <wp:inline distT="0" distB="0" distL="0" distR="0" wp14:anchorId="7EA90638" wp14:editId="35608EBA">
            <wp:extent cx="6299835" cy="1269365"/>
            <wp:effectExtent l="0" t="0" r="571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F65F" w14:textId="372408D5" w:rsidR="000B4DFC" w:rsidRDefault="000B4DFC" w:rsidP="000B4DFC">
      <w:pPr>
        <w:pStyle w:val="a8"/>
      </w:pPr>
      <w:bookmarkStart w:id="3" w:name="_Ref85339102"/>
      <w:r>
        <w:t xml:space="preserve">Рисунок </w:t>
      </w:r>
      <w:r w:rsidR="009E16D1">
        <w:rPr>
          <w:noProof/>
        </w:rPr>
        <w:fldChar w:fldCharType="begin"/>
      </w:r>
      <w:r w:rsidR="009E16D1">
        <w:rPr>
          <w:noProof/>
        </w:rPr>
        <w:instrText xml:space="preserve"> STYLEREF 1 \s </w:instrText>
      </w:r>
      <w:r w:rsidR="009E16D1">
        <w:rPr>
          <w:noProof/>
        </w:rPr>
        <w:fldChar w:fldCharType="separate"/>
      </w:r>
      <w:r w:rsidR="001F31A0">
        <w:rPr>
          <w:noProof/>
        </w:rPr>
        <w:t>4</w:t>
      </w:r>
      <w:r w:rsidR="009E16D1">
        <w:rPr>
          <w:noProof/>
        </w:rPr>
        <w:fldChar w:fldCharType="end"/>
      </w:r>
      <w:r>
        <w:t>.</w:t>
      </w:r>
      <w:r w:rsidR="009E16D1">
        <w:rPr>
          <w:noProof/>
        </w:rPr>
        <w:fldChar w:fldCharType="begin"/>
      </w:r>
      <w:r w:rsidR="009E16D1">
        <w:rPr>
          <w:noProof/>
        </w:rPr>
        <w:instrText xml:space="preserve"> SEQ Рисунок \* ARABIC \s 1 </w:instrText>
      </w:r>
      <w:r w:rsidR="009E16D1">
        <w:rPr>
          <w:noProof/>
        </w:rPr>
        <w:fldChar w:fldCharType="separate"/>
      </w:r>
      <w:r w:rsidR="001F31A0">
        <w:rPr>
          <w:noProof/>
        </w:rPr>
        <w:t>3</w:t>
      </w:r>
      <w:r w:rsidR="009E16D1">
        <w:rPr>
          <w:noProof/>
        </w:rPr>
        <w:fldChar w:fldCharType="end"/>
      </w:r>
      <w:bookmarkEnd w:id="3"/>
      <w:r w:rsidRPr="000B4DFC">
        <w:t xml:space="preserve"> – </w:t>
      </w:r>
      <w:r>
        <w:t>Вывод программы с искусственной задержкой вывода из буфера</w:t>
      </w:r>
    </w:p>
    <w:p w14:paraId="36995E8C" w14:textId="77777777" w:rsidR="000B4DFC" w:rsidRDefault="000B4DFC" w:rsidP="000B4DFC">
      <w:pPr>
        <w:rPr>
          <w:lang w:val="en-US"/>
        </w:rPr>
      </w:pPr>
      <w:r w:rsidRPr="000B4DFC">
        <w:rPr>
          <w:noProof/>
          <w:lang w:val="en-US"/>
        </w:rPr>
        <w:drawing>
          <wp:inline distT="0" distB="0" distL="0" distR="0" wp14:anchorId="54503D20" wp14:editId="2545E060">
            <wp:extent cx="6299835" cy="126301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F801" w14:textId="6CDF34F4" w:rsidR="000B4DFC" w:rsidRPr="000B4DFC" w:rsidRDefault="000B4DFC" w:rsidP="000B4DFC">
      <w:pPr>
        <w:pStyle w:val="a8"/>
      </w:pPr>
      <w:bookmarkStart w:id="4" w:name="_Ref85339108"/>
      <w:r>
        <w:t xml:space="preserve">Рисунок </w:t>
      </w:r>
      <w:r w:rsidR="009E16D1">
        <w:rPr>
          <w:noProof/>
        </w:rPr>
        <w:fldChar w:fldCharType="begin"/>
      </w:r>
      <w:r w:rsidR="009E16D1">
        <w:rPr>
          <w:noProof/>
        </w:rPr>
        <w:instrText xml:space="preserve"> STYLEREF 1 \s </w:instrText>
      </w:r>
      <w:r w:rsidR="009E16D1">
        <w:rPr>
          <w:noProof/>
        </w:rPr>
        <w:fldChar w:fldCharType="separate"/>
      </w:r>
      <w:r w:rsidR="001F31A0">
        <w:rPr>
          <w:noProof/>
        </w:rPr>
        <w:t>4</w:t>
      </w:r>
      <w:r w:rsidR="009E16D1">
        <w:rPr>
          <w:noProof/>
        </w:rPr>
        <w:fldChar w:fldCharType="end"/>
      </w:r>
      <w:r>
        <w:t>.</w:t>
      </w:r>
      <w:r w:rsidR="009E16D1">
        <w:rPr>
          <w:noProof/>
        </w:rPr>
        <w:fldChar w:fldCharType="begin"/>
      </w:r>
      <w:r w:rsidR="009E16D1">
        <w:rPr>
          <w:noProof/>
        </w:rPr>
        <w:instrText xml:space="preserve"> SEQ Рисунок \* ARABIC \s 1 </w:instrText>
      </w:r>
      <w:r w:rsidR="009E16D1">
        <w:rPr>
          <w:noProof/>
        </w:rPr>
        <w:fldChar w:fldCharType="separate"/>
      </w:r>
      <w:r w:rsidR="001F31A0">
        <w:rPr>
          <w:noProof/>
        </w:rPr>
        <w:t>4</w:t>
      </w:r>
      <w:r w:rsidR="009E16D1">
        <w:rPr>
          <w:noProof/>
        </w:rPr>
        <w:fldChar w:fldCharType="end"/>
      </w:r>
      <w:bookmarkEnd w:id="4"/>
      <w:r w:rsidRPr="000B4DFC">
        <w:t xml:space="preserve"> – </w:t>
      </w:r>
      <w:r>
        <w:t>Вывод программы с искусственной задержкой записи в буфер</w:t>
      </w:r>
    </w:p>
    <w:p w14:paraId="3652FB5B" w14:textId="77777777" w:rsidR="00F85A4C" w:rsidRDefault="00F85A4C" w:rsidP="002D4F3B">
      <w:pPr>
        <w:pStyle w:val="2"/>
        <w:numPr>
          <w:ilvl w:val="0"/>
          <w:numId w:val="0"/>
        </w:numPr>
        <w:ind w:left="709"/>
      </w:pPr>
      <w:r>
        <w:t>Вывод</w:t>
      </w:r>
    </w:p>
    <w:p w14:paraId="2881A65B" w14:textId="77777777" w:rsidR="00B8294E" w:rsidRPr="00397CE9" w:rsidRDefault="007E7955" w:rsidP="00B8294E">
      <w:r>
        <w:tab/>
        <w:t xml:space="preserve">При выполнении данной лабораторной работы были получены навыки работы с семафорами с помощью средств </w:t>
      </w:r>
      <w:proofErr w:type="spellStart"/>
      <w:r>
        <w:rPr>
          <w:lang w:val="en-US"/>
        </w:rPr>
        <w:t>WinAPI</w:t>
      </w:r>
      <w:proofErr w:type="spellEnd"/>
      <w:r w:rsidRPr="007E7955">
        <w:t xml:space="preserve">. </w:t>
      </w:r>
      <w:r w:rsidR="00397CE9">
        <w:t xml:space="preserve">Определено, что в </w:t>
      </w:r>
      <w:proofErr w:type="spellStart"/>
      <w:r w:rsidR="00397CE9">
        <w:rPr>
          <w:lang w:val="en-US"/>
        </w:rPr>
        <w:t>WinAPI</w:t>
      </w:r>
      <w:proofErr w:type="spellEnd"/>
      <w:r w:rsidR="00397CE9" w:rsidRPr="00397CE9">
        <w:t xml:space="preserve"> </w:t>
      </w:r>
      <w:r w:rsidR="00397CE9">
        <w:t xml:space="preserve">аналогом операции </w:t>
      </w:r>
      <w:r w:rsidR="00397CE9">
        <w:rPr>
          <w:lang w:val="en-US"/>
        </w:rPr>
        <w:t>P</w:t>
      </w:r>
      <w:r w:rsidR="00397CE9" w:rsidRPr="00397CE9">
        <w:t>(</w:t>
      </w:r>
      <w:r w:rsidR="00397CE9">
        <w:rPr>
          <w:lang w:val="en-US"/>
        </w:rPr>
        <w:t>S</w:t>
      </w:r>
      <w:r w:rsidR="00397CE9" w:rsidRPr="00397CE9">
        <w:t>)</w:t>
      </w:r>
      <w:r w:rsidR="00397CE9">
        <w:t xml:space="preserve"> являются </w:t>
      </w:r>
      <w:proofErr w:type="spellStart"/>
      <w:r w:rsidR="00397CE9">
        <w:rPr>
          <w:lang w:val="en-US"/>
        </w:rPr>
        <w:t>WaitForSingleObject</w:t>
      </w:r>
      <w:proofErr w:type="spellEnd"/>
      <w:r w:rsidR="00397CE9" w:rsidRPr="00397CE9">
        <w:t xml:space="preserve"> </w:t>
      </w:r>
      <w:r w:rsidR="00397CE9">
        <w:t xml:space="preserve">и </w:t>
      </w:r>
      <w:proofErr w:type="spellStart"/>
      <w:r w:rsidR="00397CE9">
        <w:rPr>
          <w:lang w:val="en-US"/>
        </w:rPr>
        <w:t>WaitForMultipleObjects</w:t>
      </w:r>
      <w:proofErr w:type="spellEnd"/>
      <w:r w:rsidR="00397CE9" w:rsidRPr="00397CE9">
        <w:t xml:space="preserve">, </w:t>
      </w:r>
      <w:r w:rsidR="00397CE9">
        <w:t xml:space="preserve">а операции </w:t>
      </w:r>
      <w:r w:rsidR="00397CE9">
        <w:rPr>
          <w:lang w:val="en-US"/>
        </w:rPr>
        <w:t>V</w:t>
      </w:r>
      <w:r w:rsidR="00397CE9" w:rsidRPr="00397CE9">
        <w:t>(</w:t>
      </w:r>
      <w:r w:rsidR="00397CE9">
        <w:rPr>
          <w:lang w:val="en-US"/>
        </w:rPr>
        <w:t>S</w:t>
      </w:r>
      <w:r w:rsidR="00397CE9" w:rsidRPr="00397CE9">
        <w:t xml:space="preserve">) – </w:t>
      </w:r>
      <w:proofErr w:type="spellStart"/>
      <w:r w:rsidR="00397CE9">
        <w:rPr>
          <w:lang w:val="en-US"/>
        </w:rPr>
        <w:t>ReleaseSemaphore</w:t>
      </w:r>
      <w:proofErr w:type="spellEnd"/>
      <w:r w:rsidR="00397CE9" w:rsidRPr="00397CE9">
        <w:t>.</w:t>
      </w:r>
      <w:r w:rsidR="00397CE9">
        <w:t xml:space="preserve"> Получены практические навыки работы с семафорами. </w:t>
      </w:r>
    </w:p>
    <w:p w14:paraId="10D7B1CD" w14:textId="77777777" w:rsidR="00F85A4C" w:rsidRPr="00F85A4C" w:rsidRDefault="00F85A4C" w:rsidP="00F85A4C"/>
    <w:sectPr w:rsidR="00F85A4C" w:rsidRPr="00F85A4C" w:rsidSect="003F0751">
      <w:headerReference w:type="default" r:id="rId12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0908A" w14:textId="77777777" w:rsidR="00C656D7" w:rsidRDefault="00C656D7" w:rsidP="003F0751">
      <w:pPr>
        <w:spacing w:after="0" w:line="240" w:lineRule="auto"/>
      </w:pPr>
      <w:r>
        <w:separator/>
      </w:r>
    </w:p>
  </w:endnote>
  <w:endnote w:type="continuationSeparator" w:id="0">
    <w:p w14:paraId="3E2CB698" w14:textId="77777777" w:rsidR="00C656D7" w:rsidRDefault="00C656D7" w:rsidP="003F0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75F2C" w14:textId="77777777" w:rsidR="00C656D7" w:rsidRDefault="00C656D7" w:rsidP="003F0751">
      <w:pPr>
        <w:spacing w:after="0" w:line="240" w:lineRule="auto"/>
      </w:pPr>
      <w:r>
        <w:separator/>
      </w:r>
    </w:p>
  </w:footnote>
  <w:footnote w:type="continuationSeparator" w:id="0">
    <w:p w14:paraId="06ECD01E" w14:textId="77777777" w:rsidR="00C656D7" w:rsidRDefault="00C656D7" w:rsidP="003F0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</w:rPr>
      <w:id w:val="-1427722625"/>
      <w:docPartObj>
        <w:docPartGallery w:val="Page Numbers (Top of Page)"/>
        <w:docPartUnique/>
      </w:docPartObj>
    </w:sdtPr>
    <w:sdtEndPr/>
    <w:sdtContent>
      <w:p w14:paraId="5B997410" w14:textId="77777777" w:rsidR="003F0751" w:rsidRPr="003F0751" w:rsidRDefault="003F0751">
        <w:pPr>
          <w:pStyle w:val="a3"/>
          <w:jc w:val="center"/>
          <w:rPr>
            <w:rFonts w:cs="Times New Roman"/>
          </w:rPr>
        </w:pPr>
        <w:r w:rsidRPr="003F0751">
          <w:rPr>
            <w:rFonts w:cs="Times New Roman"/>
          </w:rPr>
          <w:fldChar w:fldCharType="begin"/>
        </w:r>
        <w:r w:rsidRPr="003F0751">
          <w:rPr>
            <w:rFonts w:cs="Times New Roman"/>
          </w:rPr>
          <w:instrText>PAGE   \* MERGEFORMAT</w:instrText>
        </w:r>
        <w:r w:rsidRPr="003F0751">
          <w:rPr>
            <w:rFonts w:cs="Times New Roman"/>
          </w:rPr>
          <w:fldChar w:fldCharType="separate"/>
        </w:r>
        <w:r w:rsidRPr="003F0751">
          <w:rPr>
            <w:rFonts w:cs="Times New Roman"/>
          </w:rPr>
          <w:t>2</w:t>
        </w:r>
        <w:r w:rsidRPr="003F0751">
          <w:rPr>
            <w:rFonts w:cs="Times New Roman"/>
          </w:rPr>
          <w:fldChar w:fldCharType="end"/>
        </w:r>
      </w:p>
    </w:sdtContent>
  </w:sdt>
  <w:p w14:paraId="290677A9" w14:textId="77777777" w:rsidR="003F0751" w:rsidRPr="003F0751" w:rsidRDefault="003F0751">
    <w:pPr>
      <w:pStyle w:val="a3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710F8"/>
    <w:multiLevelType w:val="multilevel"/>
    <w:tmpl w:val="B742C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DC6798E"/>
    <w:multiLevelType w:val="multilevel"/>
    <w:tmpl w:val="E688A91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23691979"/>
    <w:multiLevelType w:val="multilevel"/>
    <w:tmpl w:val="FA94B55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31176A8F"/>
    <w:multiLevelType w:val="hybridMultilevel"/>
    <w:tmpl w:val="4502E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537F6"/>
    <w:multiLevelType w:val="multilevel"/>
    <w:tmpl w:val="26E44B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E0D51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202994"/>
    <w:multiLevelType w:val="multilevel"/>
    <w:tmpl w:val="B6CEB382"/>
    <w:lvl w:ilvl="0">
      <w:start w:val="4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isLgl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isLgl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isLgl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5FC9648B"/>
    <w:multiLevelType w:val="multilevel"/>
    <w:tmpl w:val="E50C9876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0916401"/>
    <w:multiLevelType w:val="multilevel"/>
    <w:tmpl w:val="5868ECC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631976C2"/>
    <w:multiLevelType w:val="hybridMultilevel"/>
    <w:tmpl w:val="0E10DF9C"/>
    <w:lvl w:ilvl="0" w:tplc="6B864F06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4" w:hanging="360"/>
      </w:pPr>
    </w:lvl>
    <w:lvl w:ilvl="2" w:tplc="0419001B" w:tentative="1">
      <w:start w:val="1"/>
      <w:numFmt w:val="lowerRoman"/>
      <w:lvlText w:val="%3."/>
      <w:lvlJc w:val="right"/>
      <w:pPr>
        <w:ind w:left="4644" w:hanging="180"/>
      </w:pPr>
    </w:lvl>
    <w:lvl w:ilvl="3" w:tplc="0419000F" w:tentative="1">
      <w:start w:val="1"/>
      <w:numFmt w:val="decimal"/>
      <w:lvlText w:val="%4."/>
      <w:lvlJc w:val="left"/>
      <w:pPr>
        <w:ind w:left="5364" w:hanging="360"/>
      </w:pPr>
    </w:lvl>
    <w:lvl w:ilvl="4" w:tplc="04190019" w:tentative="1">
      <w:start w:val="1"/>
      <w:numFmt w:val="lowerLetter"/>
      <w:lvlText w:val="%5."/>
      <w:lvlJc w:val="left"/>
      <w:pPr>
        <w:ind w:left="6084" w:hanging="360"/>
      </w:pPr>
    </w:lvl>
    <w:lvl w:ilvl="5" w:tplc="0419001B" w:tentative="1">
      <w:start w:val="1"/>
      <w:numFmt w:val="lowerRoman"/>
      <w:lvlText w:val="%6."/>
      <w:lvlJc w:val="right"/>
      <w:pPr>
        <w:ind w:left="6804" w:hanging="180"/>
      </w:pPr>
    </w:lvl>
    <w:lvl w:ilvl="6" w:tplc="0419000F" w:tentative="1">
      <w:start w:val="1"/>
      <w:numFmt w:val="decimal"/>
      <w:lvlText w:val="%7."/>
      <w:lvlJc w:val="left"/>
      <w:pPr>
        <w:ind w:left="7524" w:hanging="360"/>
      </w:pPr>
    </w:lvl>
    <w:lvl w:ilvl="7" w:tplc="04190019" w:tentative="1">
      <w:start w:val="1"/>
      <w:numFmt w:val="lowerLetter"/>
      <w:lvlText w:val="%8."/>
      <w:lvlJc w:val="left"/>
      <w:pPr>
        <w:ind w:left="8244" w:hanging="360"/>
      </w:pPr>
    </w:lvl>
    <w:lvl w:ilvl="8" w:tplc="041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10" w15:restartNumberingAfterBreak="0">
    <w:nsid w:val="71C13EC3"/>
    <w:multiLevelType w:val="multilevel"/>
    <w:tmpl w:val="DDF6E75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27720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9CA02F5"/>
    <w:multiLevelType w:val="multilevel"/>
    <w:tmpl w:val="A2E23F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10"/>
  </w:num>
  <w:num w:numId="7">
    <w:abstractNumId w:val="0"/>
    <w:lvlOverride w:ilvl="0">
      <w:lvl w:ilvl="0">
        <w:start w:val="1"/>
        <w:numFmt w:val="decimal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.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suff w:val="space"/>
        <w:lvlText w:val="%1.%2.%3.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suff w:val="space"/>
        <w:lvlText w:val="%1.%2.%3.%4.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suff w:val="space"/>
        <w:lvlText w:val="%1.%2.%3.%4.%5.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suff w:val="space"/>
        <w:lvlText w:val="%1.%2.%3.%4.%5.%6.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suff w:val="space"/>
        <w:lvlText w:val="%1.%2.%3.%4.%5.%6.%7.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suff w:val="space"/>
        <w:lvlText w:val="%1.%2.%3.%4.%5.%6.%7.%8.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suff w:val="space"/>
        <w:lvlText w:val="%1.%2.%3.%4.%5.%6.%7.%8.%9."/>
        <w:lvlJc w:val="left"/>
        <w:pPr>
          <w:ind w:left="0" w:firstLine="709"/>
        </w:pPr>
        <w:rPr>
          <w:rFonts w:hint="default"/>
        </w:rPr>
      </w:lvl>
    </w:lvlOverride>
  </w:num>
  <w:num w:numId="8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108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520" w:hanging="2160"/>
        </w:pPr>
        <w:rPr>
          <w:rFonts w:hint="default"/>
        </w:rPr>
      </w:lvl>
    </w:lvlOverride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11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D7"/>
    <w:rsid w:val="00070C9C"/>
    <w:rsid w:val="00077FDB"/>
    <w:rsid w:val="00085AE6"/>
    <w:rsid w:val="000B38C9"/>
    <w:rsid w:val="000B4DFC"/>
    <w:rsid w:val="000E706E"/>
    <w:rsid w:val="001F31A0"/>
    <w:rsid w:val="002D4F3B"/>
    <w:rsid w:val="002F2F28"/>
    <w:rsid w:val="00380457"/>
    <w:rsid w:val="00397CE9"/>
    <w:rsid w:val="003F0751"/>
    <w:rsid w:val="00412755"/>
    <w:rsid w:val="00467C39"/>
    <w:rsid w:val="00484382"/>
    <w:rsid w:val="006667A3"/>
    <w:rsid w:val="006A47E3"/>
    <w:rsid w:val="007E7955"/>
    <w:rsid w:val="00850E00"/>
    <w:rsid w:val="008B0F3B"/>
    <w:rsid w:val="008E0A7D"/>
    <w:rsid w:val="00941F4D"/>
    <w:rsid w:val="009935DE"/>
    <w:rsid w:val="009E16D1"/>
    <w:rsid w:val="009E5AB1"/>
    <w:rsid w:val="00A6154F"/>
    <w:rsid w:val="00A6293F"/>
    <w:rsid w:val="00AA1236"/>
    <w:rsid w:val="00B3506E"/>
    <w:rsid w:val="00B8294E"/>
    <w:rsid w:val="00BC541E"/>
    <w:rsid w:val="00C1265D"/>
    <w:rsid w:val="00C656D7"/>
    <w:rsid w:val="00D23BFD"/>
    <w:rsid w:val="00DE31F1"/>
    <w:rsid w:val="00E6718A"/>
    <w:rsid w:val="00F85A4C"/>
    <w:rsid w:val="00FD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AC47A90"/>
  <w15:chartTrackingRefBased/>
  <w15:docId w15:val="{DA992801-7AD0-4836-8887-EDCF3BDE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0F3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D4F3B"/>
    <w:pPr>
      <w:keepNext/>
      <w:keepLines/>
      <w:numPr>
        <w:numId w:val="15"/>
      </w:numPr>
      <w:spacing w:before="120" w:after="12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rsid w:val="002D4F3B"/>
    <w:pPr>
      <w:numPr>
        <w:ilvl w:val="1"/>
        <w:numId w:val="14"/>
      </w:numPr>
      <w:jc w:val="left"/>
      <w:outlineLvl w:val="1"/>
    </w:pPr>
    <w:rPr>
      <w:szCs w:val="26"/>
    </w:rPr>
  </w:style>
  <w:style w:type="paragraph" w:styleId="3">
    <w:name w:val="heading 3"/>
    <w:basedOn w:val="2"/>
    <w:next w:val="a"/>
    <w:link w:val="30"/>
    <w:autoRedefine/>
    <w:uiPriority w:val="9"/>
    <w:unhideWhenUsed/>
    <w:rsid w:val="00941F4D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autoRedefine/>
    <w:uiPriority w:val="9"/>
    <w:unhideWhenUsed/>
    <w:rsid w:val="00941F4D"/>
    <w:pPr>
      <w:numPr>
        <w:ilvl w:val="3"/>
      </w:numPr>
      <w:outlineLvl w:val="3"/>
    </w:pPr>
    <w:rPr>
      <w:iCs/>
    </w:rPr>
  </w:style>
  <w:style w:type="paragraph" w:styleId="5">
    <w:name w:val="heading 5"/>
    <w:basedOn w:val="4"/>
    <w:next w:val="a"/>
    <w:link w:val="50"/>
    <w:autoRedefine/>
    <w:uiPriority w:val="9"/>
    <w:unhideWhenUsed/>
    <w:rsid w:val="00B8294E"/>
    <w:pPr>
      <w:numPr>
        <w:ilvl w:val="4"/>
        <w:numId w:val="15"/>
      </w:numPr>
      <w:outlineLvl w:val="4"/>
    </w:pPr>
  </w:style>
  <w:style w:type="paragraph" w:styleId="6">
    <w:name w:val="heading 6"/>
    <w:basedOn w:val="5"/>
    <w:next w:val="a"/>
    <w:link w:val="60"/>
    <w:autoRedefine/>
    <w:uiPriority w:val="9"/>
    <w:unhideWhenUsed/>
    <w:rsid w:val="00941F4D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autoRedefine/>
    <w:uiPriority w:val="9"/>
    <w:unhideWhenUsed/>
    <w:rsid w:val="00941F4D"/>
    <w:pPr>
      <w:numPr>
        <w:ilvl w:val="6"/>
      </w:numPr>
      <w:outlineLvl w:val="6"/>
    </w:pPr>
    <w:rPr>
      <w:iCs w:val="0"/>
    </w:rPr>
  </w:style>
  <w:style w:type="paragraph" w:styleId="8">
    <w:name w:val="heading 8"/>
    <w:basedOn w:val="7"/>
    <w:next w:val="a"/>
    <w:link w:val="80"/>
    <w:autoRedefine/>
    <w:uiPriority w:val="9"/>
    <w:unhideWhenUsed/>
    <w:rsid w:val="00941F4D"/>
    <w:pPr>
      <w:numPr>
        <w:ilvl w:val="7"/>
      </w:numPr>
      <w:outlineLvl w:val="7"/>
    </w:pPr>
    <w:rPr>
      <w:color w:val="272727" w:themeColor="text1" w:themeTint="D8"/>
      <w:szCs w:val="21"/>
    </w:rPr>
  </w:style>
  <w:style w:type="paragraph" w:styleId="9">
    <w:name w:val="heading 9"/>
    <w:basedOn w:val="8"/>
    <w:next w:val="a"/>
    <w:link w:val="90"/>
    <w:autoRedefine/>
    <w:uiPriority w:val="9"/>
    <w:unhideWhenUsed/>
    <w:rsid w:val="00941F4D"/>
    <w:pPr>
      <w:numPr>
        <w:ilvl w:val="8"/>
      </w:numPr>
      <w:outlineLvl w:val="8"/>
    </w:pPr>
    <w:rPr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8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38C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F07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0751"/>
  </w:style>
  <w:style w:type="paragraph" w:styleId="a7">
    <w:name w:val="List Paragraph"/>
    <w:basedOn w:val="a"/>
    <w:uiPriority w:val="34"/>
    <w:rsid w:val="003F075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D4F3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D4F3B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41F4D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941F4D"/>
    <w:rPr>
      <w:rFonts w:ascii="Times New Roman" w:eastAsiaTheme="majorEastAsia" w:hAnsi="Times New Roman" w:cstheme="majorBidi"/>
      <w:iCs/>
      <w:sz w:val="28"/>
      <w:szCs w:val="24"/>
    </w:rPr>
  </w:style>
  <w:style w:type="paragraph" w:styleId="a8">
    <w:name w:val="caption"/>
    <w:basedOn w:val="a"/>
    <w:next w:val="a"/>
    <w:uiPriority w:val="35"/>
    <w:unhideWhenUsed/>
    <w:qFormat/>
    <w:rsid w:val="006667A3"/>
    <w:pPr>
      <w:spacing w:after="360" w:line="240" w:lineRule="auto"/>
      <w:jc w:val="center"/>
    </w:pPr>
    <w:rPr>
      <w:iCs/>
      <w:szCs w:val="18"/>
    </w:rPr>
  </w:style>
  <w:style w:type="paragraph" w:customStyle="1" w:styleId="a9">
    <w:name w:val="Текст программы"/>
    <w:basedOn w:val="a"/>
    <w:link w:val="aa"/>
    <w:qFormat/>
    <w:rsid w:val="006A47E3"/>
    <w:pPr>
      <w:spacing w:before="120" w:after="120" w:line="240" w:lineRule="auto"/>
      <w:jc w:val="left"/>
    </w:pPr>
    <w:rPr>
      <w:rFonts w:ascii="Courier New" w:eastAsiaTheme="majorEastAsia" w:hAnsi="Courier New" w:cs="Times New Roman"/>
      <w:sz w:val="22"/>
      <w:szCs w:val="28"/>
    </w:rPr>
  </w:style>
  <w:style w:type="character" w:customStyle="1" w:styleId="aa">
    <w:name w:val="Текст программы Знак"/>
    <w:basedOn w:val="30"/>
    <w:link w:val="a9"/>
    <w:rsid w:val="006A47E3"/>
    <w:rPr>
      <w:rFonts w:ascii="Courier New" w:eastAsiaTheme="majorEastAsia" w:hAnsi="Courier New" w:cs="Times New Roman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B8294E"/>
    <w:rPr>
      <w:rFonts w:ascii="Times New Roman" w:eastAsiaTheme="majorEastAsia" w:hAnsi="Times New Roman" w:cstheme="majorBidi"/>
      <w:iCs/>
      <w:sz w:val="28"/>
      <w:szCs w:val="24"/>
    </w:rPr>
  </w:style>
  <w:style w:type="character" w:styleId="ab">
    <w:name w:val="Hyperlink"/>
    <w:basedOn w:val="a0"/>
    <w:uiPriority w:val="99"/>
    <w:unhideWhenUsed/>
    <w:rsid w:val="000B38C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2F28"/>
    <w:pPr>
      <w:spacing w:after="120"/>
    </w:pPr>
  </w:style>
  <w:style w:type="paragraph" w:styleId="31">
    <w:name w:val="toc 3"/>
    <w:basedOn w:val="2"/>
    <w:next w:val="a"/>
    <w:autoRedefine/>
    <w:uiPriority w:val="39"/>
    <w:unhideWhenUsed/>
    <w:rsid w:val="000B38C9"/>
    <w:pPr>
      <w:spacing w:before="0"/>
    </w:pPr>
  </w:style>
  <w:style w:type="paragraph" w:styleId="41">
    <w:name w:val="toc 4"/>
    <w:basedOn w:val="3"/>
    <w:next w:val="a"/>
    <w:autoRedefine/>
    <w:uiPriority w:val="39"/>
    <w:semiHidden/>
    <w:unhideWhenUsed/>
    <w:rsid w:val="00BC541E"/>
  </w:style>
  <w:style w:type="paragraph" w:styleId="51">
    <w:name w:val="toc 5"/>
    <w:basedOn w:val="4"/>
    <w:next w:val="a"/>
    <w:autoRedefine/>
    <w:uiPriority w:val="39"/>
    <w:semiHidden/>
    <w:unhideWhenUsed/>
    <w:rsid w:val="00BC541E"/>
  </w:style>
  <w:style w:type="paragraph" w:styleId="ac">
    <w:name w:val="Title"/>
    <w:basedOn w:val="a"/>
    <w:next w:val="a"/>
    <w:link w:val="ad"/>
    <w:uiPriority w:val="10"/>
    <w:rsid w:val="00467C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467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e">
    <w:name w:val="Intense Reference"/>
    <w:basedOn w:val="a0"/>
    <w:uiPriority w:val="32"/>
    <w:rsid w:val="00467C39"/>
    <w:rPr>
      <w:b/>
      <w:bCs/>
      <w:smallCaps/>
      <w:color w:val="4472C4" w:themeColor="accent1"/>
      <w:spacing w:val="5"/>
    </w:rPr>
  </w:style>
  <w:style w:type="character" w:styleId="af">
    <w:name w:val="Subtle Emphasis"/>
    <w:basedOn w:val="a0"/>
    <w:uiPriority w:val="19"/>
    <w:rsid w:val="00467C39"/>
    <w:rPr>
      <w:i/>
      <w:iCs/>
      <w:color w:val="404040" w:themeColor="text1" w:themeTint="BF"/>
    </w:rPr>
  </w:style>
  <w:style w:type="paragraph" w:styleId="af0">
    <w:name w:val="No Spacing"/>
    <w:uiPriority w:val="1"/>
    <w:rsid w:val="00467C3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22">
    <w:name w:val="Quote"/>
    <w:basedOn w:val="a"/>
    <w:next w:val="a"/>
    <w:link w:val="23"/>
    <w:uiPriority w:val="29"/>
    <w:rsid w:val="00467C3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467C39"/>
    <w:rPr>
      <w:rFonts w:ascii="Times New Roman" w:hAnsi="Times New Roman"/>
      <w:i/>
      <w:iCs/>
      <w:color w:val="404040" w:themeColor="text1" w:themeTint="BF"/>
      <w:sz w:val="28"/>
    </w:rPr>
  </w:style>
  <w:style w:type="character" w:styleId="af1">
    <w:name w:val="Strong"/>
    <w:basedOn w:val="a0"/>
    <w:uiPriority w:val="22"/>
    <w:rsid w:val="00467C39"/>
    <w:rPr>
      <w:b/>
      <w:bCs/>
    </w:rPr>
  </w:style>
  <w:style w:type="character" w:styleId="af2">
    <w:name w:val="Intense Emphasis"/>
    <w:basedOn w:val="a0"/>
    <w:uiPriority w:val="21"/>
    <w:rsid w:val="00467C39"/>
    <w:rPr>
      <w:i/>
      <w:iCs/>
      <w:color w:val="4472C4" w:themeColor="accent1"/>
    </w:rPr>
  </w:style>
  <w:style w:type="paragraph" w:styleId="af3">
    <w:name w:val="Intense Quote"/>
    <w:basedOn w:val="a"/>
    <w:next w:val="a"/>
    <w:link w:val="af4"/>
    <w:uiPriority w:val="30"/>
    <w:rsid w:val="00467C3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467C39"/>
    <w:rPr>
      <w:rFonts w:ascii="Times New Roman" w:hAnsi="Times New Roman"/>
      <w:i/>
      <w:iCs/>
      <w:color w:val="4472C4" w:themeColor="accent1"/>
      <w:sz w:val="28"/>
    </w:rPr>
  </w:style>
  <w:style w:type="character" w:styleId="af5">
    <w:name w:val="Subtle Reference"/>
    <w:basedOn w:val="a0"/>
    <w:uiPriority w:val="31"/>
    <w:rsid w:val="00467C39"/>
    <w:rPr>
      <w:smallCaps/>
      <w:color w:val="5A5A5A" w:themeColor="text1" w:themeTint="A5"/>
    </w:rPr>
  </w:style>
  <w:style w:type="character" w:customStyle="1" w:styleId="60">
    <w:name w:val="Заголовок 6 Знак"/>
    <w:basedOn w:val="a0"/>
    <w:link w:val="6"/>
    <w:uiPriority w:val="9"/>
    <w:rsid w:val="00941F4D"/>
    <w:rPr>
      <w:rFonts w:ascii="Times New Roman" w:eastAsiaTheme="majorEastAsia" w:hAnsi="Times New Roman" w:cstheme="majorBidi"/>
      <w:iCs/>
      <w:sz w:val="28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2F2F28"/>
    <w:pPr>
      <w:spacing w:after="100"/>
    </w:pPr>
  </w:style>
  <w:style w:type="character" w:customStyle="1" w:styleId="90">
    <w:name w:val="Заголовок 9 Знак"/>
    <w:basedOn w:val="a0"/>
    <w:link w:val="9"/>
    <w:uiPriority w:val="9"/>
    <w:rsid w:val="00941F4D"/>
    <w:rPr>
      <w:rFonts w:ascii="Times New Roman" w:eastAsiaTheme="majorEastAsia" w:hAnsi="Times New Roman" w:cstheme="majorBidi"/>
      <w:iCs/>
      <w:sz w:val="28"/>
      <w:szCs w:val="21"/>
    </w:rPr>
  </w:style>
  <w:style w:type="paragraph" w:styleId="61">
    <w:name w:val="toc 6"/>
    <w:basedOn w:val="5"/>
    <w:next w:val="a"/>
    <w:autoRedefine/>
    <w:uiPriority w:val="39"/>
    <w:semiHidden/>
    <w:unhideWhenUsed/>
    <w:rsid w:val="00BC541E"/>
  </w:style>
  <w:style w:type="paragraph" w:styleId="71">
    <w:name w:val="toc 7"/>
    <w:basedOn w:val="6"/>
    <w:next w:val="a"/>
    <w:autoRedefine/>
    <w:uiPriority w:val="39"/>
    <w:semiHidden/>
    <w:unhideWhenUsed/>
    <w:rsid w:val="00BC541E"/>
  </w:style>
  <w:style w:type="paragraph" w:styleId="81">
    <w:name w:val="toc 8"/>
    <w:basedOn w:val="7"/>
    <w:next w:val="a"/>
    <w:autoRedefine/>
    <w:uiPriority w:val="39"/>
    <w:semiHidden/>
    <w:unhideWhenUsed/>
    <w:rsid w:val="00BC541E"/>
    <w:rPr>
      <w:i/>
    </w:rPr>
  </w:style>
  <w:style w:type="character" w:customStyle="1" w:styleId="70">
    <w:name w:val="Заголовок 7 Знак"/>
    <w:basedOn w:val="a0"/>
    <w:link w:val="7"/>
    <w:uiPriority w:val="9"/>
    <w:rsid w:val="00941F4D"/>
    <w:rPr>
      <w:rFonts w:ascii="Times New Roman" w:eastAsiaTheme="majorEastAsia" w:hAnsi="Times New Roman" w:cstheme="majorBidi"/>
      <w:sz w:val="28"/>
      <w:szCs w:val="24"/>
    </w:rPr>
  </w:style>
  <w:style w:type="paragraph" w:styleId="91">
    <w:name w:val="toc 9"/>
    <w:basedOn w:val="8"/>
    <w:next w:val="a"/>
    <w:autoRedefine/>
    <w:uiPriority w:val="39"/>
    <w:semiHidden/>
    <w:unhideWhenUsed/>
    <w:rsid w:val="00BC541E"/>
    <w:rPr>
      <w:color w:val="auto"/>
    </w:rPr>
  </w:style>
  <w:style w:type="character" w:customStyle="1" w:styleId="80">
    <w:name w:val="Заголовок 8 Знак"/>
    <w:basedOn w:val="a0"/>
    <w:link w:val="8"/>
    <w:uiPriority w:val="9"/>
    <w:rsid w:val="00941F4D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paragraph" w:styleId="af6">
    <w:name w:val="Subtitle"/>
    <w:basedOn w:val="a"/>
    <w:next w:val="a"/>
    <w:link w:val="af7"/>
    <w:uiPriority w:val="11"/>
    <w:qFormat/>
    <w:rsid w:val="00070C9C"/>
    <w:pPr>
      <w:numPr>
        <w:ilvl w:val="1"/>
      </w:numPr>
      <w:spacing w:after="240"/>
      <w:jc w:val="center"/>
    </w:pPr>
    <w:rPr>
      <w:rFonts w:eastAsiaTheme="minorEastAsia"/>
      <w:spacing w:val="15"/>
    </w:rPr>
  </w:style>
  <w:style w:type="character" w:customStyle="1" w:styleId="af7">
    <w:name w:val="Подзаголовок Знак"/>
    <w:basedOn w:val="a0"/>
    <w:link w:val="af6"/>
    <w:uiPriority w:val="11"/>
    <w:rsid w:val="00070C9C"/>
    <w:rPr>
      <w:rFonts w:ascii="Times New Roman" w:eastAsiaTheme="minorEastAsia" w:hAnsi="Times New Roman"/>
      <w:spacing w:val="15"/>
      <w:sz w:val="28"/>
    </w:rPr>
  </w:style>
  <w:style w:type="character" w:styleId="af8">
    <w:name w:val="Emphasis"/>
    <w:basedOn w:val="a0"/>
    <w:uiPriority w:val="20"/>
    <w:rsid w:val="00070C9C"/>
    <w:rPr>
      <w:i/>
      <w:iCs/>
    </w:rPr>
  </w:style>
  <w:style w:type="character" w:styleId="af9">
    <w:name w:val="Book Title"/>
    <w:basedOn w:val="a0"/>
    <w:uiPriority w:val="33"/>
    <w:rsid w:val="00070C9C"/>
    <w:rPr>
      <w:b/>
      <w:bCs/>
      <w:i/>
      <w:iCs/>
      <w:spacing w:val="5"/>
    </w:rPr>
  </w:style>
  <w:style w:type="paragraph" w:styleId="afa">
    <w:name w:val="Balloon Text"/>
    <w:basedOn w:val="a"/>
    <w:link w:val="afb"/>
    <w:uiPriority w:val="99"/>
    <w:semiHidden/>
    <w:unhideWhenUsed/>
    <w:rsid w:val="00085A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085A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YandexDisk\&#1059;&#1085;&#1080;&#1074;&#1077;&#1088;&#1089;&#1080;&#1090;&#1077;&#1090;\&#1061;&#1088;&#1072;&#1085;&#1080;&#1083;&#1080;&#1097;&#1077;\&#1054;&#1087;&#1077;&#1088;&#1072;&#1094;&#1080;&#1086;&#1085;&#1085;&#1099;&#1077;%20&#1089;&#1080;&#1089;&#1090;&#1077;&#1084;&#1099;%20&#1080;%20&#1089;&#1088;&#1077;&#1076;&#1099;\pattern.doc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A04C2-16F0-4271-9FB8-1570775D4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pattern.doc.dotm</Template>
  <TotalTime>59</TotalTime>
  <Pages>6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Стандартный шаблон</vt:lpstr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Стандартный шаблон</dc:title>
  <dc:subject/>
  <dc:creator>Алексей Алексеев</dc:creator>
  <cp:keywords/>
  <dc:description/>
  <cp:lastModifiedBy>Алексей Алексеев</cp:lastModifiedBy>
  <cp:revision>9</cp:revision>
  <cp:lastPrinted>2021-10-28T08:28:00Z</cp:lastPrinted>
  <dcterms:created xsi:type="dcterms:W3CDTF">2021-10-17T01:09:00Z</dcterms:created>
  <dcterms:modified xsi:type="dcterms:W3CDTF">2021-10-28T08:28:00Z</dcterms:modified>
</cp:coreProperties>
</file>