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A2053" w14:textId="34051484"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Sprint Review and Retrospective for SNHU Travel Project</w:t>
      </w:r>
    </w:p>
    <w:p w14:paraId="25C6DE87" w14:textId="77777777" w:rsidR="00D33451" w:rsidRPr="00D33451" w:rsidRDefault="00D33451" w:rsidP="00D33451">
      <w:pPr>
        <w:spacing w:line="480" w:lineRule="auto"/>
        <w:rPr>
          <w:rFonts w:ascii="Times New Roman" w:hAnsi="Times New Roman" w:cs="Times New Roman"/>
        </w:rPr>
      </w:pPr>
    </w:p>
    <w:p w14:paraId="5953BABB" w14:textId="1EFCF986" w:rsidR="00D33451" w:rsidRPr="00D33451" w:rsidRDefault="00D33451" w:rsidP="00D33451">
      <w:pPr>
        <w:spacing w:line="480" w:lineRule="auto"/>
        <w:rPr>
          <w:rFonts w:ascii="Times New Roman" w:hAnsi="Times New Roman" w:cs="Times New Roman"/>
          <w:b/>
          <w:bCs/>
          <w:u w:val="single"/>
        </w:rPr>
      </w:pPr>
      <w:r w:rsidRPr="00D33451">
        <w:rPr>
          <w:rFonts w:ascii="Times New Roman" w:hAnsi="Times New Roman" w:cs="Times New Roman"/>
          <w:b/>
          <w:bCs/>
          <w:u w:val="single"/>
        </w:rPr>
        <w:t>Applying Roles</w:t>
      </w:r>
    </w:p>
    <w:p w14:paraId="05F17126" w14:textId="77777777" w:rsidR="00D33451" w:rsidRPr="00D33451" w:rsidRDefault="00D33451" w:rsidP="00D33451">
      <w:pPr>
        <w:spacing w:line="480" w:lineRule="auto"/>
        <w:rPr>
          <w:rFonts w:ascii="Times New Roman" w:hAnsi="Times New Roman" w:cs="Times New Roman"/>
          <w:b/>
          <w:bCs/>
          <w:u w:val="single"/>
        </w:rPr>
      </w:pPr>
    </w:p>
    <w:p w14:paraId="7C2F8207" w14:textId="77777777"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In our Scrum-Agile team, each role was essential in driving the project's success. As the Scrum Master, I facilitated the process, removed impediments, and ensured the team adhered to Scrum principles. For instance, during the initial sprint, I organized daily stand-ups where each team member could discuss their progress and any blockers they faced. This allowed us to promptly address issues such as a delayed API from a third-party vendor, ensuring the team stayed on track.</w:t>
      </w:r>
    </w:p>
    <w:p w14:paraId="459C4E8A" w14:textId="77777777" w:rsidR="00D33451" w:rsidRPr="00D33451" w:rsidRDefault="00D33451" w:rsidP="00D33451">
      <w:pPr>
        <w:spacing w:line="480" w:lineRule="auto"/>
        <w:rPr>
          <w:rFonts w:ascii="Times New Roman" w:hAnsi="Times New Roman" w:cs="Times New Roman"/>
        </w:rPr>
      </w:pPr>
    </w:p>
    <w:p w14:paraId="187DD1B0" w14:textId="77777777"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The Product Owner played a critical role in defining and prioritizing the product backlog. They worked closely with SNHU Travel to understand their needs, translating them into user stories. For example, the Product Owner prioritized the development of a user-friendly booking interface based on client feedback. This focus ensured we delivered the highest value features first, aligning our development with the client's business goals.</w:t>
      </w:r>
    </w:p>
    <w:p w14:paraId="2DE20057" w14:textId="77777777" w:rsidR="00D33451" w:rsidRPr="00D33451" w:rsidRDefault="00D33451" w:rsidP="00D33451">
      <w:pPr>
        <w:spacing w:line="480" w:lineRule="auto"/>
        <w:rPr>
          <w:rFonts w:ascii="Times New Roman" w:hAnsi="Times New Roman" w:cs="Times New Roman"/>
        </w:rPr>
      </w:pPr>
    </w:p>
    <w:p w14:paraId="5233D44F" w14:textId="77777777"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Developers and testers collaborated to implement and validate these user stories. Developers engaged in pair programming sessions to share knowledge and improve code quality, while testers created automated tests to ensure continuous integration. One key contribution from the testers was identifying and fixing a critical bug early in the sprint, which could have severely impacted the booking functionality if left undetected.</w:t>
      </w:r>
    </w:p>
    <w:p w14:paraId="2964B836" w14:textId="77777777" w:rsidR="00D33451" w:rsidRPr="00D33451" w:rsidRDefault="00D33451" w:rsidP="00D33451">
      <w:pPr>
        <w:spacing w:line="480" w:lineRule="auto"/>
        <w:rPr>
          <w:rFonts w:ascii="Times New Roman" w:hAnsi="Times New Roman" w:cs="Times New Roman"/>
        </w:rPr>
      </w:pPr>
    </w:p>
    <w:p w14:paraId="17FBBD78" w14:textId="6A87E7A5" w:rsidR="00D33451" w:rsidRPr="00D33451" w:rsidRDefault="00D33451" w:rsidP="00D33451">
      <w:pPr>
        <w:spacing w:line="480" w:lineRule="auto"/>
        <w:rPr>
          <w:rFonts w:ascii="Times New Roman" w:hAnsi="Times New Roman" w:cs="Times New Roman"/>
          <w:b/>
          <w:bCs/>
          <w:u w:val="single"/>
        </w:rPr>
      </w:pPr>
      <w:r w:rsidRPr="00D33451">
        <w:rPr>
          <w:rFonts w:ascii="Times New Roman" w:hAnsi="Times New Roman" w:cs="Times New Roman"/>
        </w:rPr>
        <w:lastRenderedPageBreak/>
        <w:t xml:space="preserve"> </w:t>
      </w:r>
      <w:r w:rsidRPr="00D33451">
        <w:rPr>
          <w:rFonts w:ascii="Times New Roman" w:hAnsi="Times New Roman" w:cs="Times New Roman"/>
          <w:b/>
          <w:bCs/>
          <w:u w:val="single"/>
        </w:rPr>
        <w:t>Completing User Stories</w:t>
      </w:r>
    </w:p>
    <w:p w14:paraId="64F88A3B" w14:textId="77777777" w:rsidR="00D33451" w:rsidRPr="00D33451" w:rsidRDefault="00D33451" w:rsidP="00D33451">
      <w:pPr>
        <w:spacing w:line="480" w:lineRule="auto"/>
        <w:rPr>
          <w:rFonts w:ascii="Times New Roman" w:hAnsi="Times New Roman" w:cs="Times New Roman"/>
          <w:b/>
          <w:bCs/>
          <w:u w:val="single"/>
        </w:rPr>
      </w:pPr>
    </w:p>
    <w:p w14:paraId="2FA073DF" w14:textId="77777777"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The Scrum-Agile approach significantly enhanced our ability to complete user stories efficiently. By breaking down the project into manageable sprints, we could focus on delivering specific features incrementally. For example, in the first sprint, we completed the user registration and login functionalities. This approach allowed us to demonstrate tangible progress to SNHU Travel early in the project, providing them with confidence in our capabilities.</w:t>
      </w:r>
    </w:p>
    <w:p w14:paraId="3989EC3B" w14:textId="77777777" w:rsidR="00D33451" w:rsidRPr="00D33451" w:rsidRDefault="00D33451" w:rsidP="00D33451">
      <w:pPr>
        <w:spacing w:line="480" w:lineRule="auto"/>
        <w:rPr>
          <w:rFonts w:ascii="Times New Roman" w:hAnsi="Times New Roman" w:cs="Times New Roman"/>
        </w:rPr>
      </w:pPr>
    </w:p>
    <w:p w14:paraId="7B387270" w14:textId="77777777"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Each sprint began with a planning session where we selected user stories from the backlog, estimating their complexity using story points. This estimation helped us set realistic sprint goals and allocate resources effectively. During the sprint, we held daily stand-ups to monitor progress and address any blockers immediately. This continuous feedback loop ensured that user stories were developed, tested, and reviewed systematically, leading to their successful completion by the end of the sprint.</w:t>
      </w:r>
    </w:p>
    <w:p w14:paraId="3F8B3F2E" w14:textId="77777777" w:rsidR="00D33451" w:rsidRPr="00D33451" w:rsidRDefault="00D33451" w:rsidP="00D33451">
      <w:pPr>
        <w:spacing w:line="480" w:lineRule="auto"/>
        <w:rPr>
          <w:rFonts w:ascii="Times New Roman" w:hAnsi="Times New Roman" w:cs="Times New Roman"/>
        </w:rPr>
      </w:pPr>
    </w:p>
    <w:p w14:paraId="5C03915D" w14:textId="44D6BD7E" w:rsidR="00D33451" w:rsidRPr="00D33451" w:rsidRDefault="00D33451" w:rsidP="00D33451">
      <w:pPr>
        <w:spacing w:line="480" w:lineRule="auto"/>
        <w:rPr>
          <w:rFonts w:ascii="Times New Roman" w:hAnsi="Times New Roman" w:cs="Times New Roman"/>
          <w:b/>
          <w:bCs/>
          <w:u w:val="single"/>
        </w:rPr>
      </w:pPr>
      <w:r w:rsidRPr="00D33451">
        <w:rPr>
          <w:rFonts w:ascii="Times New Roman" w:hAnsi="Times New Roman" w:cs="Times New Roman"/>
          <w:b/>
          <w:bCs/>
          <w:u w:val="single"/>
        </w:rPr>
        <w:t>Handling Interruptions</w:t>
      </w:r>
    </w:p>
    <w:p w14:paraId="26879258" w14:textId="77777777" w:rsidR="00D33451" w:rsidRPr="00D33451" w:rsidRDefault="00D33451" w:rsidP="00D33451">
      <w:pPr>
        <w:spacing w:line="480" w:lineRule="auto"/>
        <w:rPr>
          <w:rFonts w:ascii="Times New Roman" w:hAnsi="Times New Roman" w:cs="Times New Roman"/>
          <w:b/>
          <w:bCs/>
          <w:u w:val="single"/>
        </w:rPr>
      </w:pPr>
    </w:p>
    <w:p w14:paraId="0FEC8BD5" w14:textId="77777777"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The flexibility of the Scrum-Agile approach proved invaluable when the project encountered interruptions or changes in direction. Midway through the project, SNHU Travel requested a significant change in the search functionality to include filtering by travel preferences. This could have derailed our progress in a traditional waterfall model. However, the Agile methodology allowed us to adapt quickly.</w:t>
      </w:r>
    </w:p>
    <w:p w14:paraId="00BD2534" w14:textId="77777777" w:rsidR="00D33451" w:rsidRPr="00D33451" w:rsidRDefault="00D33451" w:rsidP="00D33451">
      <w:pPr>
        <w:spacing w:line="480" w:lineRule="auto"/>
        <w:rPr>
          <w:rFonts w:ascii="Times New Roman" w:hAnsi="Times New Roman" w:cs="Times New Roman"/>
        </w:rPr>
      </w:pPr>
    </w:p>
    <w:p w14:paraId="7348DF8E" w14:textId="77777777"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lastRenderedPageBreak/>
        <w:t>We held an impromptu backlog refinement session to reassess priorities and incorporate the new requirement. The Product Owner updated the backlog, and we reallocated resources to address the change in the next sprint. This adaptability ensured we could meet the client's evolving needs without significant disruption to our workflow. Our ability to pivot efficiently demonstrated the robustness of the Scrum-Agile approach in handling project changes.</w:t>
      </w:r>
    </w:p>
    <w:p w14:paraId="4DB5361C" w14:textId="77777777" w:rsidR="00D33451" w:rsidRPr="00D33451" w:rsidRDefault="00D33451" w:rsidP="00D33451">
      <w:pPr>
        <w:spacing w:line="480" w:lineRule="auto"/>
        <w:rPr>
          <w:rFonts w:ascii="Times New Roman" w:hAnsi="Times New Roman" w:cs="Times New Roman"/>
        </w:rPr>
      </w:pPr>
    </w:p>
    <w:p w14:paraId="3BE9A85D" w14:textId="5C6331CE" w:rsidR="00D33451" w:rsidRPr="00D33451" w:rsidRDefault="00D33451" w:rsidP="00D33451">
      <w:pPr>
        <w:spacing w:line="480" w:lineRule="auto"/>
        <w:rPr>
          <w:rFonts w:ascii="Times New Roman" w:hAnsi="Times New Roman" w:cs="Times New Roman"/>
          <w:b/>
          <w:bCs/>
          <w:u w:val="single"/>
        </w:rPr>
      </w:pPr>
      <w:r w:rsidRPr="00D33451">
        <w:rPr>
          <w:rFonts w:ascii="Times New Roman" w:hAnsi="Times New Roman" w:cs="Times New Roman"/>
          <w:b/>
          <w:bCs/>
          <w:u w:val="single"/>
        </w:rPr>
        <w:t xml:space="preserve"> Communication</w:t>
      </w:r>
    </w:p>
    <w:p w14:paraId="41B0CCEF" w14:textId="77777777" w:rsidR="00D33451" w:rsidRPr="00D33451" w:rsidRDefault="00D33451" w:rsidP="00D33451">
      <w:pPr>
        <w:spacing w:line="480" w:lineRule="auto"/>
        <w:rPr>
          <w:rFonts w:ascii="Times New Roman" w:hAnsi="Times New Roman" w:cs="Times New Roman"/>
          <w:b/>
          <w:bCs/>
          <w:u w:val="single"/>
        </w:rPr>
      </w:pPr>
    </w:p>
    <w:p w14:paraId="0DECC99C" w14:textId="77777777"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Effective communication was pivotal in fostering collaboration and ensuring project success. For example, I facilitated a retrospective meeting at the end of each sprint where team members could discuss what went well, what didn’t, and how we could improve. This open dialogue helped us continuously refine our processes and address any team concerns.</w:t>
      </w:r>
    </w:p>
    <w:p w14:paraId="4FFF26A2" w14:textId="77777777" w:rsidR="00D33451" w:rsidRPr="00D33451" w:rsidRDefault="00D33451" w:rsidP="00D33451">
      <w:pPr>
        <w:spacing w:line="480" w:lineRule="auto"/>
        <w:rPr>
          <w:rFonts w:ascii="Times New Roman" w:hAnsi="Times New Roman" w:cs="Times New Roman"/>
        </w:rPr>
      </w:pPr>
    </w:p>
    <w:p w14:paraId="0A7A0134" w14:textId="77777777"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Additionally, we used tools like Slack for real-time communication and Jira for task management. These tools kept everyone informed and aligned, promoting transparency and accountability. For instance, when a developer discovered a potential issue with the payment gateway integration, they immediately posted in our Slack channel. This prompt communication allowed us to address the issue before it impacted the sprint deliverables.</w:t>
      </w:r>
    </w:p>
    <w:p w14:paraId="058CCE08" w14:textId="77777777" w:rsidR="00D33451" w:rsidRPr="00D33451" w:rsidRDefault="00D33451" w:rsidP="00D33451">
      <w:pPr>
        <w:spacing w:line="480" w:lineRule="auto"/>
        <w:rPr>
          <w:rFonts w:ascii="Times New Roman" w:hAnsi="Times New Roman" w:cs="Times New Roman"/>
        </w:rPr>
      </w:pPr>
    </w:p>
    <w:p w14:paraId="05C8CDD8" w14:textId="54EF4305" w:rsidR="00D33451" w:rsidRPr="00D33451" w:rsidRDefault="00D33451" w:rsidP="00D33451">
      <w:pPr>
        <w:spacing w:line="480" w:lineRule="auto"/>
        <w:rPr>
          <w:rFonts w:ascii="Times New Roman" w:hAnsi="Times New Roman" w:cs="Times New Roman"/>
          <w:b/>
          <w:bCs/>
          <w:u w:val="single"/>
        </w:rPr>
      </w:pPr>
      <w:r w:rsidRPr="00D33451">
        <w:rPr>
          <w:rFonts w:ascii="Times New Roman" w:hAnsi="Times New Roman" w:cs="Times New Roman"/>
          <w:b/>
          <w:bCs/>
          <w:u w:val="single"/>
        </w:rPr>
        <w:t>Organizational Tools</w:t>
      </w:r>
    </w:p>
    <w:p w14:paraId="71BC0B2F" w14:textId="77777777" w:rsidR="00D33451" w:rsidRPr="00D33451" w:rsidRDefault="00D33451" w:rsidP="00D33451">
      <w:pPr>
        <w:spacing w:line="480" w:lineRule="auto"/>
        <w:rPr>
          <w:rFonts w:ascii="Times New Roman" w:hAnsi="Times New Roman" w:cs="Times New Roman"/>
          <w:b/>
          <w:bCs/>
          <w:u w:val="single"/>
        </w:rPr>
      </w:pPr>
    </w:p>
    <w:p w14:paraId="038D8F25" w14:textId="77777777"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 xml:space="preserve">Several organizational tools and Scrum-Agile principles significantly contributed to our team's success. Jira was instrumental in managing our product backlog and sprint tasks. It provided </w:t>
      </w:r>
      <w:r w:rsidRPr="00D33451">
        <w:rPr>
          <w:rFonts w:ascii="Times New Roman" w:hAnsi="Times New Roman" w:cs="Times New Roman"/>
        </w:rPr>
        <w:lastRenderedPageBreak/>
        <w:t>visibility into task progress and helped us track our velocity, enabling better sprint planning and resource allocation.</w:t>
      </w:r>
    </w:p>
    <w:p w14:paraId="68B93057" w14:textId="77777777" w:rsidR="00D33451" w:rsidRPr="00D33451" w:rsidRDefault="00D33451" w:rsidP="00D33451">
      <w:pPr>
        <w:spacing w:line="480" w:lineRule="auto"/>
        <w:rPr>
          <w:rFonts w:ascii="Times New Roman" w:hAnsi="Times New Roman" w:cs="Times New Roman"/>
        </w:rPr>
      </w:pPr>
    </w:p>
    <w:p w14:paraId="238078C3" w14:textId="77777777"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Scrum events such as sprint planning, daily stand-ups, sprint reviews, and retrospectives were crucial in maintaining a structured workflow. For example, during sprint reviews, we demonstrated completed features to SNHU Travel, gathering valuable feedback that informed subsequent sprints. This iterative process ensured we remained aligned with the client's vision and expectations.</w:t>
      </w:r>
    </w:p>
    <w:p w14:paraId="12A58DAF" w14:textId="77777777" w:rsidR="00D33451" w:rsidRPr="00D33451" w:rsidRDefault="00D33451" w:rsidP="00D33451">
      <w:pPr>
        <w:spacing w:line="480" w:lineRule="auto"/>
        <w:rPr>
          <w:rFonts w:ascii="Times New Roman" w:hAnsi="Times New Roman" w:cs="Times New Roman"/>
        </w:rPr>
      </w:pPr>
    </w:p>
    <w:p w14:paraId="743938EE" w14:textId="1AB288C1" w:rsidR="00D33451" w:rsidRPr="00D33451" w:rsidRDefault="00D33451" w:rsidP="00D33451">
      <w:pPr>
        <w:spacing w:line="480" w:lineRule="auto"/>
        <w:rPr>
          <w:rFonts w:ascii="Times New Roman" w:hAnsi="Times New Roman" w:cs="Times New Roman"/>
          <w:b/>
          <w:bCs/>
          <w:u w:val="single"/>
        </w:rPr>
      </w:pPr>
      <w:r w:rsidRPr="00D33451">
        <w:rPr>
          <w:rFonts w:ascii="Times New Roman" w:hAnsi="Times New Roman" w:cs="Times New Roman"/>
          <w:b/>
          <w:bCs/>
          <w:u w:val="single"/>
        </w:rPr>
        <w:t>Evaluating Agile Process</w:t>
      </w:r>
    </w:p>
    <w:p w14:paraId="5249F1CE" w14:textId="77777777" w:rsidR="00D33451" w:rsidRPr="00D33451" w:rsidRDefault="00D33451" w:rsidP="00D33451">
      <w:pPr>
        <w:spacing w:line="480" w:lineRule="auto"/>
        <w:rPr>
          <w:rFonts w:ascii="Times New Roman" w:hAnsi="Times New Roman" w:cs="Times New Roman"/>
        </w:rPr>
      </w:pPr>
    </w:p>
    <w:p w14:paraId="79CE42AD" w14:textId="49B3558C" w:rsidR="00D33451" w:rsidRPr="00D33451" w:rsidRDefault="00D33451" w:rsidP="00D33451">
      <w:pPr>
        <w:spacing w:line="480" w:lineRule="auto"/>
        <w:rPr>
          <w:rFonts w:ascii="Times New Roman" w:hAnsi="Times New Roman" w:cs="Times New Roman"/>
          <w:b/>
          <w:bCs/>
        </w:rPr>
      </w:pPr>
      <w:r w:rsidRPr="00D33451">
        <w:rPr>
          <w:rFonts w:ascii="Times New Roman" w:hAnsi="Times New Roman" w:cs="Times New Roman"/>
          <w:b/>
          <w:bCs/>
        </w:rPr>
        <w:t>Pros:</w:t>
      </w:r>
    </w:p>
    <w:p w14:paraId="78E0D4B0" w14:textId="6CCE61B5"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-Flexibility: The Scrum-Agile approach allowed us to adapt to changes quickly, such as incorporating new requirements from SNHU Travel.</w:t>
      </w:r>
    </w:p>
    <w:p w14:paraId="644C6F3A" w14:textId="7244E432"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 xml:space="preserve">- </w:t>
      </w:r>
      <w:r w:rsidRPr="00D33451">
        <w:rPr>
          <w:rFonts w:ascii="Times New Roman" w:hAnsi="Times New Roman" w:cs="Times New Roman"/>
        </w:rPr>
        <w:t>I</w:t>
      </w:r>
      <w:r w:rsidRPr="00D33451">
        <w:rPr>
          <w:rFonts w:ascii="Times New Roman" w:hAnsi="Times New Roman" w:cs="Times New Roman"/>
        </w:rPr>
        <w:t>ncremental Delivery: By delivering features incrementally, we could provide tangible progress to the client early and often.</w:t>
      </w:r>
    </w:p>
    <w:p w14:paraId="6353F7AF" w14:textId="44984222"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 Continuous Improvement</w:t>
      </w:r>
      <w:r w:rsidRPr="00D33451">
        <w:rPr>
          <w:rFonts w:ascii="Times New Roman" w:hAnsi="Times New Roman" w:cs="Times New Roman"/>
        </w:rPr>
        <w:t xml:space="preserve">: </w:t>
      </w:r>
      <w:r w:rsidRPr="00D33451">
        <w:rPr>
          <w:rFonts w:ascii="Times New Roman" w:hAnsi="Times New Roman" w:cs="Times New Roman"/>
        </w:rPr>
        <w:t>Regular retrospectives facilitated continuous process improvement and team cohesion.</w:t>
      </w:r>
    </w:p>
    <w:p w14:paraId="2751D8D5" w14:textId="77777777" w:rsidR="00D33451" w:rsidRPr="00D33451" w:rsidRDefault="00D33451" w:rsidP="00D33451">
      <w:pPr>
        <w:spacing w:line="480" w:lineRule="auto"/>
        <w:rPr>
          <w:rFonts w:ascii="Times New Roman" w:hAnsi="Times New Roman" w:cs="Times New Roman"/>
        </w:rPr>
      </w:pPr>
    </w:p>
    <w:p w14:paraId="09F81835" w14:textId="27A3335C" w:rsidR="00D33451" w:rsidRPr="00D33451" w:rsidRDefault="00D33451" w:rsidP="00D33451">
      <w:pPr>
        <w:spacing w:line="480" w:lineRule="auto"/>
        <w:rPr>
          <w:rFonts w:ascii="Times New Roman" w:hAnsi="Times New Roman" w:cs="Times New Roman"/>
          <w:b/>
          <w:bCs/>
        </w:rPr>
      </w:pPr>
      <w:r w:rsidRPr="00D33451">
        <w:rPr>
          <w:rFonts w:ascii="Times New Roman" w:hAnsi="Times New Roman" w:cs="Times New Roman"/>
          <w:b/>
          <w:bCs/>
        </w:rPr>
        <w:t>Cons:</w:t>
      </w:r>
    </w:p>
    <w:p w14:paraId="0FEE4775" w14:textId="77777777" w:rsidR="00D33451" w:rsidRPr="00D33451" w:rsidRDefault="00D33451" w:rsidP="00D33451">
      <w:pPr>
        <w:spacing w:line="480" w:lineRule="auto"/>
        <w:rPr>
          <w:rFonts w:ascii="Times New Roman" w:hAnsi="Times New Roman" w:cs="Times New Roman"/>
          <w:b/>
          <w:bCs/>
        </w:rPr>
      </w:pPr>
    </w:p>
    <w:p w14:paraId="0DC55EE8" w14:textId="5CD32940"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-Initial Learning Curve:</w:t>
      </w:r>
      <w:r w:rsidRPr="00D33451">
        <w:rPr>
          <w:rFonts w:ascii="Times New Roman" w:hAnsi="Times New Roman" w:cs="Times New Roman"/>
        </w:rPr>
        <w:t xml:space="preserve"> </w:t>
      </w:r>
      <w:r w:rsidRPr="00D33451">
        <w:rPr>
          <w:rFonts w:ascii="Times New Roman" w:hAnsi="Times New Roman" w:cs="Times New Roman"/>
        </w:rPr>
        <w:t>Transitioning from a waterfall model to Scrum-Agile required a period of adjustment and learning for the team.</w:t>
      </w:r>
    </w:p>
    <w:p w14:paraId="67D69FDA" w14:textId="00F547E1" w:rsidR="00D33451"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lastRenderedPageBreak/>
        <w:t>- Resource Allocation: Ensuring all team members were adequately utilized required careful planning and frequent adjustments.</w:t>
      </w:r>
    </w:p>
    <w:p w14:paraId="2FBF6987" w14:textId="77777777" w:rsidR="00D33451" w:rsidRPr="00D33451" w:rsidRDefault="00D33451" w:rsidP="00D33451">
      <w:pPr>
        <w:spacing w:line="480" w:lineRule="auto"/>
        <w:rPr>
          <w:rFonts w:ascii="Times New Roman" w:hAnsi="Times New Roman" w:cs="Times New Roman"/>
        </w:rPr>
      </w:pPr>
    </w:p>
    <w:p w14:paraId="6C68C927" w14:textId="5D403922" w:rsidR="002978BE" w:rsidRPr="00D33451" w:rsidRDefault="00D33451" w:rsidP="00D33451">
      <w:pPr>
        <w:spacing w:line="480" w:lineRule="auto"/>
        <w:rPr>
          <w:rFonts w:ascii="Times New Roman" w:hAnsi="Times New Roman" w:cs="Times New Roman"/>
        </w:rPr>
      </w:pPr>
      <w:r w:rsidRPr="00D33451">
        <w:rPr>
          <w:rFonts w:ascii="Times New Roman" w:hAnsi="Times New Roman" w:cs="Times New Roman"/>
        </w:rPr>
        <w:t xml:space="preserve">Overall, the Scrum-Agile approach proved highly effective for the SNHU Travel project. It enabled us to deliver a high-quality application that met the client’s evolving needs while fostering a collaborative and adaptable team environment. Given the success of this pilot, I recommend that </w:t>
      </w:r>
      <w:proofErr w:type="spellStart"/>
      <w:r w:rsidRPr="00D33451">
        <w:rPr>
          <w:rFonts w:ascii="Times New Roman" w:hAnsi="Times New Roman" w:cs="Times New Roman"/>
        </w:rPr>
        <w:t>ChadaTech</w:t>
      </w:r>
      <w:proofErr w:type="spellEnd"/>
      <w:r w:rsidRPr="00D33451">
        <w:rPr>
          <w:rFonts w:ascii="Times New Roman" w:hAnsi="Times New Roman" w:cs="Times New Roman"/>
        </w:rPr>
        <w:t xml:space="preserve"> consider adopting the Scrum-Agile methodology across all development teams to enhance productivity, flexibility, and client satisfaction.</w:t>
      </w:r>
    </w:p>
    <w:sectPr w:rsidR="002978BE" w:rsidRPr="00D33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451"/>
    <w:rsid w:val="0022452E"/>
    <w:rsid w:val="002978BE"/>
    <w:rsid w:val="006D61FB"/>
    <w:rsid w:val="00BD1C94"/>
    <w:rsid w:val="00C06C5B"/>
    <w:rsid w:val="00D33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4B4FCA"/>
  <w15:chartTrackingRefBased/>
  <w15:docId w15:val="{FF985679-0315-9B43-A235-F5F1D31D7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451"/>
    <w:rPr>
      <w:rFonts w:eastAsiaTheme="majorEastAsia" w:cstheme="majorBidi"/>
      <w:color w:val="272727" w:themeColor="text1" w:themeTint="D8"/>
    </w:rPr>
  </w:style>
  <w:style w:type="paragraph" w:styleId="Title">
    <w:name w:val="Title"/>
    <w:basedOn w:val="Normal"/>
    <w:next w:val="Normal"/>
    <w:link w:val="TitleChar"/>
    <w:uiPriority w:val="10"/>
    <w:qFormat/>
    <w:rsid w:val="00D33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4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4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3451"/>
    <w:rPr>
      <w:i/>
      <w:iCs/>
      <w:color w:val="404040" w:themeColor="text1" w:themeTint="BF"/>
    </w:rPr>
  </w:style>
  <w:style w:type="paragraph" w:styleId="ListParagraph">
    <w:name w:val="List Paragraph"/>
    <w:basedOn w:val="Normal"/>
    <w:uiPriority w:val="34"/>
    <w:qFormat/>
    <w:rsid w:val="00D33451"/>
    <w:pPr>
      <w:ind w:left="720"/>
      <w:contextualSpacing/>
    </w:pPr>
  </w:style>
  <w:style w:type="character" w:styleId="IntenseEmphasis">
    <w:name w:val="Intense Emphasis"/>
    <w:basedOn w:val="DefaultParagraphFont"/>
    <w:uiPriority w:val="21"/>
    <w:qFormat/>
    <w:rsid w:val="00D33451"/>
    <w:rPr>
      <w:i/>
      <w:iCs/>
      <w:color w:val="0F4761" w:themeColor="accent1" w:themeShade="BF"/>
    </w:rPr>
  </w:style>
  <w:style w:type="paragraph" w:styleId="IntenseQuote">
    <w:name w:val="Intense Quote"/>
    <w:basedOn w:val="Normal"/>
    <w:next w:val="Normal"/>
    <w:link w:val="IntenseQuoteChar"/>
    <w:uiPriority w:val="30"/>
    <w:qFormat/>
    <w:rsid w:val="00D33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451"/>
    <w:rPr>
      <w:i/>
      <w:iCs/>
      <w:color w:val="0F4761" w:themeColor="accent1" w:themeShade="BF"/>
    </w:rPr>
  </w:style>
  <w:style w:type="character" w:styleId="IntenseReference">
    <w:name w:val="Intense Reference"/>
    <w:basedOn w:val="DefaultParagraphFont"/>
    <w:uiPriority w:val="32"/>
    <w:qFormat/>
    <w:rsid w:val="00D334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885</Words>
  <Characters>5046</Characters>
  <Application>Microsoft Office Word</Application>
  <DocSecurity>0</DocSecurity>
  <Lines>42</Lines>
  <Paragraphs>11</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Corresse</dc:creator>
  <cp:keywords/>
  <dc:description/>
  <cp:lastModifiedBy>Carter, Corresse</cp:lastModifiedBy>
  <cp:revision>1</cp:revision>
  <dcterms:created xsi:type="dcterms:W3CDTF">2024-06-24T03:09:00Z</dcterms:created>
  <dcterms:modified xsi:type="dcterms:W3CDTF">2024-06-24T03:17:00Z</dcterms:modified>
</cp:coreProperties>
</file>