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5EABD" w14:textId="688409AE" w:rsidR="00413E34" w:rsidRPr="005C7C45" w:rsidRDefault="005C7C45">
      <w:pPr>
        <w:rPr>
          <w:b/>
          <w:bCs/>
        </w:rPr>
      </w:pPr>
      <w:r w:rsidRPr="005C7C45">
        <w:rPr>
          <w:b/>
          <w:bCs/>
        </w:rPr>
        <w:t>Question 3: Compare the length of campaigns to outcomes (Successful</w:t>
      </w:r>
      <w:r w:rsidR="009D5F7C">
        <w:rPr>
          <w:b/>
          <w:bCs/>
        </w:rPr>
        <w:t xml:space="preserve"> or </w:t>
      </w:r>
      <w:r w:rsidRPr="005C7C45">
        <w:rPr>
          <w:b/>
          <w:bCs/>
        </w:rPr>
        <w:t>failed</w:t>
      </w:r>
      <w:r w:rsidR="009D5F7C">
        <w:rPr>
          <w:b/>
          <w:bCs/>
        </w:rPr>
        <w:t>).</w:t>
      </w:r>
    </w:p>
    <w:p w14:paraId="4EC5985D" w14:textId="77777777" w:rsidR="005C7C45" w:rsidRDefault="005C7C45"/>
    <w:p w14:paraId="5435A769" w14:textId="4B03C549" w:rsidR="005C7C45" w:rsidRDefault="0089136E">
      <w:r>
        <w:t>Visualization of the data does not show a solid correlation between the length of the campaign and its success or failure.</w:t>
      </w:r>
    </w:p>
    <w:p w14:paraId="28F5A780" w14:textId="77777777" w:rsidR="0089136E" w:rsidRDefault="0089136E"/>
    <w:p w14:paraId="549F27B5" w14:textId="61B148E2" w:rsidR="0089136E" w:rsidRDefault="0089136E">
      <w:r>
        <w:t>When looked by individual countr</w:t>
      </w:r>
      <w:r w:rsidR="009D5F7C">
        <w:t xml:space="preserve">ies the US has successful campaigns across most days, but the least successful in the shortest and the longest days. Canada has the most success between approximately 225 and 250 days, China between 275 and 300, and Australia around 50 days. All countries had success with shorter and longer campaigns. </w:t>
      </w:r>
    </w:p>
    <w:p w14:paraId="6A379028" w14:textId="77777777" w:rsidR="009D5F7C" w:rsidRDefault="009D5F7C"/>
    <w:p w14:paraId="1CB37F7B" w14:textId="21D5F8F1" w:rsidR="009D5F7C" w:rsidRDefault="009D5F7C">
      <w:r>
        <w:t>The length of the campaign is only one factor, other factors should be explored such as the type of play, the time of year in the specific country, the goal, etc.</w:t>
      </w:r>
    </w:p>
    <w:sectPr w:rsidR="009D5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45"/>
    <w:rsid w:val="002E412A"/>
    <w:rsid w:val="00374FC8"/>
    <w:rsid w:val="00413E34"/>
    <w:rsid w:val="004D0235"/>
    <w:rsid w:val="0051184F"/>
    <w:rsid w:val="005C7C45"/>
    <w:rsid w:val="0089136E"/>
    <w:rsid w:val="009D5F7C"/>
    <w:rsid w:val="00C43356"/>
    <w:rsid w:val="00E2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DB335F"/>
  <w15:chartTrackingRefBased/>
  <w15:docId w15:val="{D505195E-1575-FE47-8AC5-221BBE51F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C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7C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7C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C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C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C4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C4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C4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C4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C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7C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7C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C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C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C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C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C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C45"/>
    <w:rPr>
      <w:rFonts w:eastAsiaTheme="majorEastAsia" w:cstheme="majorBidi"/>
      <w:color w:val="272727" w:themeColor="text1" w:themeTint="D8"/>
    </w:rPr>
  </w:style>
  <w:style w:type="paragraph" w:styleId="Title">
    <w:name w:val="Title"/>
    <w:basedOn w:val="Normal"/>
    <w:next w:val="Normal"/>
    <w:link w:val="TitleChar"/>
    <w:uiPriority w:val="10"/>
    <w:qFormat/>
    <w:rsid w:val="005C7C4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C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C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C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C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7C45"/>
    <w:rPr>
      <w:i/>
      <w:iCs/>
      <w:color w:val="404040" w:themeColor="text1" w:themeTint="BF"/>
    </w:rPr>
  </w:style>
  <w:style w:type="paragraph" w:styleId="ListParagraph">
    <w:name w:val="List Paragraph"/>
    <w:basedOn w:val="Normal"/>
    <w:uiPriority w:val="34"/>
    <w:qFormat/>
    <w:rsid w:val="005C7C45"/>
    <w:pPr>
      <w:ind w:left="720"/>
      <w:contextualSpacing/>
    </w:pPr>
  </w:style>
  <w:style w:type="character" w:styleId="IntenseEmphasis">
    <w:name w:val="Intense Emphasis"/>
    <w:basedOn w:val="DefaultParagraphFont"/>
    <w:uiPriority w:val="21"/>
    <w:qFormat/>
    <w:rsid w:val="005C7C45"/>
    <w:rPr>
      <w:i/>
      <w:iCs/>
      <w:color w:val="0F4761" w:themeColor="accent1" w:themeShade="BF"/>
    </w:rPr>
  </w:style>
  <w:style w:type="paragraph" w:styleId="IntenseQuote">
    <w:name w:val="Intense Quote"/>
    <w:basedOn w:val="Normal"/>
    <w:next w:val="Normal"/>
    <w:link w:val="IntenseQuoteChar"/>
    <w:uiPriority w:val="30"/>
    <w:qFormat/>
    <w:rsid w:val="005C7C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C45"/>
    <w:rPr>
      <w:i/>
      <w:iCs/>
      <w:color w:val="0F4761" w:themeColor="accent1" w:themeShade="BF"/>
    </w:rPr>
  </w:style>
  <w:style w:type="character" w:styleId="IntenseReference">
    <w:name w:val="Intense Reference"/>
    <w:basedOn w:val="DefaultParagraphFont"/>
    <w:uiPriority w:val="32"/>
    <w:qFormat/>
    <w:rsid w:val="005C7C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Thompson</dc:creator>
  <cp:keywords/>
  <dc:description/>
  <cp:lastModifiedBy>Marty Thompson</cp:lastModifiedBy>
  <cp:revision>3</cp:revision>
  <dcterms:created xsi:type="dcterms:W3CDTF">2024-07-23T22:43:00Z</dcterms:created>
  <dcterms:modified xsi:type="dcterms:W3CDTF">2024-07-23T23:37:00Z</dcterms:modified>
</cp:coreProperties>
</file>