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4A" w:rsidRPr="00111626" w:rsidRDefault="00C4384D" w:rsidP="007228FC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LL</w:t>
      </w:r>
      <w:r>
        <w:rPr>
          <w:rFonts w:ascii="宋体" w:eastAsia="宋体" w:hAnsi="宋体"/>
          <w:b/>
          <w:sz w:val="44"/>
          <w:szCs w:val="44"/>
        </w:rPr>
        <w:t>(1)语法</w:t>
      </w:r>
      <w:r w:rsidR="001B2F22" w:rsidRPr="00111626">
        <w:rPr>
          <w:rFonts w:ascii="宋体" w:eastAsia="宋体" w:hAnsi="宋体"/>
          <w:b/>
          <w:sz w:val="44"/>
          <w:szCs w:val="44"/>
        </w:rPr>
        <w:t>分析程序实验报告</w:t>
      </w:r>
    </w:p>
    <w:p w:rsidR="00B8384D" w:rsidRDefault="0039374D" w:rsidP="004040E1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文法</w:t>
      </w:r>
    </w:p>
    <w:p w:rsidR="004040E1" w:rsidRPr="004040E1" w:rsidRDefault="004040E1" w:rsidP="004040E1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4040E1">
        <w:rPr>
          <w:rFonts w:ascii="宋体" w:eastAsia="宋体" w:hAnsi="宋体" w:hint="eastAsia"/>
          <w:sz w:val="28"/>
          <w:szCs w:val="28"/>
        </w:rPr>
        <w:t>原文法：</w:t>
      </w:r>
    </w:p>
    <w:p w:rsidR="0039374D" w:rsidRPr="0039374D" w:rsidRDefault="0039374D" w:rsidP="004040E1">
      <w:pPr>
        <w:pStyle w:val="a5"/>
        <w:ind w:left="420" w:firstLine="560"/>
        <w:jc w:val="left"/>
        <w:rPr>
          <w:rFonts w:ascii="宋体" w:eastAsia="宋体" w:hAnsi="宋体"/>
          <w:sz w:val="28"/>
          <w:szCs w:val="28"/>
        </w:rPr>
      </w:pPr>
      <w:r w:rsidRPr="0039374D">
        <w:rPr>
          <w:rFonts w:ascii="宋体" w:eastAsia="宋体" w:hAnsi="宋体"/>
          <w:sz w:val="28"/>
          <w:szCs w:val="28"/>
        </w:rPr>
        <w:t>E-&gt;E+T|E-T|T</w:t>
      </w:r>
    </w:p>
    <w:p w:rsidR="0039374D" w:rsidRPr="0039374D" w:rsidRDefault="0039374D" w:rsidP="004040E1">
      <w:pPr>
        <w:pStyle w:val="a5"/>
        <w:ind w:left="420" w:firstLine="560"/>
        <w:jc w:val="left"/>
        <w:rPr>
          <w:rFonts w:ascii="宋体" w:eastAsia="宋体" w:hAnsi="宋体"/>
          <w:sz w:val="28"/>
          <w:szCs w:val="28"/>
        </w:rPr>
      </w:pPr>
      <w:r w:rsidRPr="0039374D">
        <w:rPr>
          <w:rFonts w:ascii="宋体" w:eastAsia="宋体" w:hAnsi="宋体"/>
          <w:sz w:val="28"/>
          <w:szCs w:val="28"/>
        </w:rPr>
        <w:t>T-&gt;T*F|T/F|F</w:t>
      </w:r>
    </w:p>
    <w:p w:rsidR="0039374D" w:rsidRDefault="0039374D" w:rsidP="004040E1">
      <w:pPr>
        <w:pStyle w:val="a5"/>
        <w:ind w:left="420" w:firstLine="560"/>
        <w:jc w:val="left"/>
        <w:rPr>
          <w:rFonts w:ascii="宋体" w:eastAsia="宋体" w:hAnsi="宋体"/>
          <w:sz w:val="28"/>
          <w:szCs w:val="28"/>
        </w:rPr>
      </w:pPr>
      <w:r w:rsidRPr="0039374D">
        <w:rPr>
          <w:rFonts w:ascii="宋体" w:eastAsia="宋体" w:hAnsi="宋体"/>
          <w:sz w:val="28"/>
          <w:szCs w:val="28"/>
        </w:rPr>
        <w:t>F-&gt;id|(E)|num</w:t>
      </w:r>
    </w:p>
    <w:p w:rsidR="00AB64C2" w:rsidRDefault="0039374D" w:rsidP="004040E1">
      <w:pPr>
        <w:pStyle w:val="a5"/>
        <w:ind w:left="420" w:firstLine="560"/>
        <w:jc w:val="left"/>
        <w:rPr>
          <w:rFonts w:ascii="宋体" w:eastAsia="宋体" w:hAnsi="宋体"/>
          <w:sz w:val="28"/>
          <w:szCs w:val="28"/>
        </w:rPr>
      </w:pPr>
      <w:r w:rsidRPr="0039374D">
        <w:rPr>
          <w:rFonts w:ascii="宋体" w:eastAsia="宋体" w:hAnsi="宋体" w:hint="eastAsia"/>
          <w:sz w:val="28"/>
          <w:szCs w:val="28"/>
        </w:rPr>
        <w:t>其中：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39374D">
        <w:rPr>
          <w:rFonts w:ascii="宋体" w:eastAsia="宋体" w:hAnsi="宋体"/>
          <w:sz w:val="28"/>
          <w:szCs w:val="28"/>
        </w:rPr>
        <w:t>id: a-f, A-F</w:t>
      </w:r>
      <w:r>
        <w:rPr>
          <w:rFonts w:ascii="宋体" w:eastAsia="宋体" w:hAnsi="宋体"/>
          <w:sz w:val="28"/>
          <w:szCs w:val="28"/>
        </w:rPr>
        <w:t>，</w:t>
      </w:r>
      <w:r w:rsidRPr="0039374D">
        <w:rPr>
          <w:rFonts w:ascii="宋体" w:eastAsia="宋体" w:hAnsi="宋体"/>
          <w:sz w:val="28"/>
          <w:szCs w:val="28"/>
        </w:rPr>
        <w:t>num:0-9</w:t>
      </w:r>
    </w:p>
    <w:p w:rsidR="004040E1" w:rsidRDefault="004040E1" w:rsidP="004040E1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消左递归：</w:t>
      </w:r>
    </w:p>
    <w:p w:rsidR="004040E1" w:rsidRDefault="004040E1" w:rsidP="004040E1">
      <w:pPr>
        <w:ind w:left="42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E-&gt;TA    A-&gt;+TA    A-&gt;-TA    </w:t>
      </w:r>
      <w:r w:rsidRPr="004040E1">
        <w:rPr>
          <w:rFonts w:ascii="宋体" w:eastAsia="宋体" w:hAnsi="宋体"/>
          <w:sz w:val="28"/>
          <w:szCs w:val="28"/>
        </w:rPr>
        <w:t>A-&gt;e</w:t>
      </w:r>
    </w:p>
    <w:p w:rsidR="004040E1" w:rsidRDefault="004040E1" w:rsidP="004040E1">
      <w:pPr>
        <w:ind w:left="420"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4040E1">
        <w:rPr>
          <w:rFonts w:ascii="宋体" w:eastAsia="宋体" w:hAnsi="宋体"/>
          <w:sz w:val="28"/>
          <w:szCs w:val="28"/>
        </w:rPr>
        <w:t>T-&gt;FB</w:t>
      </w:r>
      <w:r>
        <w:rPr>
          <w:rFonts w:ascii="宋体" w:eastAsia="宋体" w:hAnsi="宋体"/>
          <w:sz w:val="28"/>
          <w:szCs w:val="28"/>
        </w:rPr>
        <w:t xml:space="preserve">    </w:t>
      </w:r>
      <w:r w:rsidRPr="004040E1">
        <w:rPr>
          <w:rFonts w:ascii="宋体" w:eastAsia="宋体" w:hAnsi="宋体"/>
          <w:sz w:val="28"/>
          <w:szCs w:val="28"/>
        </w:rPr>
        <w:t>B-&gt;*FB</w:t>
      </w:r>
      <w:r>
        <w:rPr>
          <w:rFonts w:ascii="宋体" w:eastAsia="宋体" w:hAnsi="宋体"/>
          <w:sz w:val="28"/>
          <w:szCs w:val="28"/>
        </w:rPr>
        <w:t xml:space="preserve">    </w:t>
      </w:r>
      <w:r w:rsidRPr="004040E1">
        <w:rPr>
          <w:rFonts w:ascii="宋体" w:eastAsia="宋体" w:hAnsi="宋体"/>
          <w:sz w:val="28"/>
          <w:szCs w:val="28"/>
        </w:rPr>
        <w:t>B-&gt;/FB</w:t>
      </w:r>
      <w:r>
        <w:rPr>
          <w:rFonts w:ascii="宋体" w:eastAsia="宋体" w:hAnsi="宋体"/>
          <w:sz w:val="28"/>
          <w:szCs w:val="28"/>
        </w:rPr>
        <w:t xml:space="preserve">    </w:t>
      </w:r>
      <w:r w:rsidRPr="004040E1">
        <w:rPr>
          <w:rFonts w:ascii="宋体" w:eastAsia="宋体" w:hAnsi="宋体"/>
          <w:sz w:val="28"/>
          <w:szCs w:val="28"/>
        </w:rPr>
        <w:t>B-&gt;e</w:t>
      </w:r>
    </w:p>
    <w:p w:rsidR="004040E1" w:rsidRDefault="004040E1" w:rsidP="004040E1">
      <w:pPr>
        <w:ind w:left="420"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4040E1">
        <w:rPr>
          <w:rFonts w:ascii="宋体" w:eastAsia="宋体" w:hAnsi="宋体"/>
          <w:sz w:val="28"/>
          <w:szCs w:val="28"/>
        </w:rPr>
        <w:t>F-&gt;</w:t>
      </w:r>
      <w:r>
        <w:rPr>
          <w:rFonts w:ascii="宋体" w:eastAsia="宋体" w:hAnsi="宋体"/>
          <w:sz w:val="28"/>
          <w:szCs w:val="28"/>
        </w:rPr>
        <w:t xml:space="preserve">i    </w:t>
      </w:r>
      <w:r w:rsidRPr="004040E1">
        <w:rPr>
          <w:rFonts w:ascii="宋体" w:eastAsia="宋体" w:hAnsi="宋体"/>
          <w:sz w:val="28"/>
          <w:szCs w:val="28"/>
        </w:rPr>
        <w:t>F-&gt;(E)</w:t>
      </w:r>
      <w:r>
        <w:rPr>
          <w:rFonts w:ascii="宋体" w:eastAsia="宋体" w:hAnsi="宋体"/>
          <w:sz w:val="28"/>
          <w:szCs w:val="28"/>
        </w:rPr>
        <w:t xml:space="preserve">    </w:t>
      </w:r>
      <w:r w:rsidRPr="004040E1">
        <w:rPr>
          <w:rFonts w:ascii="宋体" w:eastAsia="宋体" w:hAnsi="宋体"/>
          <w:sz w:val="28"/>
          <w:szCs w:val="28"/>
        </w:rPr>
        <w:t>F-&gt;n</w:t>
      </w:r>
    </w:p>
    <w:p w:rsidR="007228FC" w:rsidRDefault="00C03D08" w:rsidP="00014C68">
      <w:pPr>
        <w:ind w:left="42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其中：i:id, n:num, e:epsilon</w:t>
      </w:r>
    </w:p>
    <w:p w:rsidR="00C33F17" w:rsidRPr="007228FC" w:rsidRDefault="00C33F17" w:rsidP="00014C68">
      <w:pPr>
        <w:ind w:left="420" w:firstLineChars="150" w:firstLine="420"/>
        <w:jc w:val="left"/>
        <w:rPr>
          <w:rFonts w:ascii="宋体" w:eastAsia="宋体" w:hAnsi="宋体"/>
          <w:sz w:val="28"/>
          <w:szCs w:val="28"/>
        </w:rPr>
      </w:pPr>
    </w:p>
    <w:p w:rsidR="007228FC" w:rsidRDefault="00AB64C2" w:rsidP="007228FC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FIRST</w:t>
      </w:r>
      <w:r w:rsidR="00844A0B">
        <w:rPr>
          <w:rFonts w:ascii="宋体" w:eastAsia="宋体" w:hAnsi="宋体" w:hint="eastAsia"/>
          <w:b/>
          <w:sz w:val="30"/>
          <w:szCs w:val="30"/>
        </w:rPr>
        <w:t>集和</w:t>
      </w:r>
      <w:r>
        <w:rPr>
          <w:rFonts w:ascii="宋体" w:eastAsia="宋体" w:hAnsi="宋体" w:hint="eastAsia"/>
          <w:b/>
          <w:sz w:val="30"/>
          <w:szCs w:val="30"/>
        </w:rPr>
        <w:t>FOLLOW集</w:t>
      </w:r>
    </w:p>
    <w:p w:rsidR="00C546B1" w:rsidRPr="00C546B1" w:rsidRDefault="00C546B1" w:rsidP="00C546B1">
      <w:pPr>
        <w:jc w:val="left"/>
        <w:rPr>
          <w:rFonts w:ascii="宋体" w:eastAsia="宋体" w:hAnsi="宋体"/>
          <w:b/>
          <w:sz w:val="30"/>
          <w:szCs w:val="30"/>
        </w:rPr>
      </w:pP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16"/>
        <w:gridCol w:w="916"/>
        <w:gridCol w:w="766"/>
        <w:gridCol w:w="729"/>
        <w:gridCol w:w="693"/>
        <w:gridCol w:w="916"/>
        <w:gridCol w:w="766"/>
        <w:gridCol w:w="766"/>
        <w:gridCol w:w="694"/>
        <w:gridCol w:w="694"/>
        <w:gridCol w:w="766"/>
        <w:gridCol w:w="694"/>
      </w:tblGrid>
      <w:tr w:rsidR="004040E1" w:rsidRPr="00AB64C2" w:rsidTr="00AB64C2">
        <w:tc>
          <w:tcPr>
            <w:tcW w:w="811" w:type="dxa"/>
          </w:tcPr>
          <w:p w:rsidR="00AB64C2" w:rsidRPr="00AB64C2" w:rsidRDefault="00AB64C2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1" w:type="dxa"/>
          </w:tcPr>
          <w:p w:rsidR="00AB64C2" w:rsidRPr="00AB64C2" w:rsidRDefault="00AB64C2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TA</w:t>
            </w:r>
          </w:p>
        </w:tc>
        <w:tc>
          <w:tcPr>
            <w:tcW w:w="811" w:type="dxa"/>
          </w:tcPr>
          <w:p w:rsidR="00AB64C2" w:rsidRPr="00AB64C2" w:rsidRDefault="00AB64C2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+TA</w:t>
            </w:r>
          </w:p>
        </w:tc>
        <w:tc>
          <w:tcPr>
            <w:tcW w:w="811" w:type="dxa"/>
          </w:tcPr>
          <w:p w:rsidR="00AB64C2" w:rsidRPr="00AB64C2" w:rsidRDefault="00AB64C2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TA</w:t>
            </w:r>
          </w:p>
        </w:tc>
        <w:tc>
          <w:tcPr>
            <w:tcW w:w="811" w:type="dxa"/>
          </w:tcPr>
          <w:p w:rsidR="00AB64C2" w:rsidRPr="00AB64C2" w:rsidRDefault="00AB64C2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e</w:t>
            </w:r>
          </w:p>
        </w:tc>
        <w:tc>
          <w:tcPr>
            <w:tcW w:w="811" w:type="dxa"/>
          </w:tcPr>
          <w:p w:rsidR="00AB64C2" w:rsidRPr="00AB64C2" w:rsidRDefault="00AB64C2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FB</w:t>
            </w:r>
          </w:p>
        </w:tc>
        <w:tc>
          <w:tcPr>
            <w:tcW w:w="811" w:type="dxa"/>
          </w:tcPr>
          <w:p w:rsidR="00AB64C2" w:rsidRPr="00AB64C2" w:rsidRDefault="004040E1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*FB</w:t>
            </w:r>
          </w:p>
        </w:tc>
        <w:tc>
          <w:tcPr>
            <w:tcW w:w="811" w:type="dxa"/>
          </w:tcPr>
          <w:p w:rsidR="00AB64C2" w:rsidRPr="00AB64C2" w:rsidRDefault="004040E1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/FB</w:t>
            </w:r>
          </w:p>
        </w:tc>
        <w:tc>
          <w:tcPr>
            <w:tcW w:w="812" w:type="dxa"/>
          </w:tcPr>
          <w:p w:rsidR="00AB64C2" w:rsidRPr="00AB64C2" w:rsidRDefault="004040E1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e</w:t>
            </w:r>
          </w:p>
        </w:tc>
        <w:tc>
          <w:tcPr>
            <w:tcW w:w="812" w:type="dxa"/>
          </w:tcPr>
          <w:p w:rsidR="00AB64C2" w:rsidRPr="00AB64C2" w:rsidRDefault="004040E1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</w:p>
        </w:tc>
        <w:tc>
          <w:tcPr>
            <w:tcW w:w="812" w:type="dxa"/>
          </w:tcPr>
          <w:p w:rsidR="00AB64C2" w:rsidRPr="00AB64C2" w:rsidRDefault="004040E1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(E)</w:t>
            </w:r>
          </w:p>
        </w:tc>
        <w:tc>
          <w:tcPr>
            <w:tcW w:w="812" w:type="dxa"/>
          </w:tcPr>
          <w:p w:rsidR="00AB64C2" w:rsidRPr="00AB64C2" w:rsidRDefault="004040E1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</w:p>
        </w:tc>
      </w:tr>
      <w:tr w:rsidR="004040E1" w:rsidRPr="00AB64C2" w:rsidTr="00AB64C2">
        <w:tc>
          <w:tcPr>
            <w:tcW w:w="811" w:type="dxa"/>
          </w:tcPr>
          <w:p w:rsidR="00AB64C2" w:rsidRPr="00AB64C2" w:rsidRDefault="00AB64C2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AB64C2">
              <w:rPr>
                <w:rFonts w:ascii="宋体" w:eastAsia="宋体" w:hAnsi="宋体" w:hint="eastAsia"/>
                <w:sz w:val="28"/>
                <w:szCs w:val="28"/>
              </w:rPr>
              <w:t>FIRST</w:t>
            </w:r>
          </w:p>
        </w:tc>
        <w:tc>
          <w:tcPr>
            <w:tcW w:w="811" w:type="dxa"/>
          </w:tcPr>
          <w:p w:rsidR="00AB64C2" w:rsidRPr="00AB64C2" w:rsidRDefault="004C414A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i,</w:t>
            </w:r>
            <w:r w:rsidRPr="004C414A">
              <w:rPr>
                <w:rFonts w:ascii="宋体" w:eastAsia="宋体" w:hAnsi="宋体"/>
                <w:sz w:val="28"/>
                <w:szCs w:val="28"/>
              </w:rPr>
              <w:t>(</w:t>
            </w:r>
            <w:r>
              <w:rPr>
                <w:rFonts w:ascii="宋体" w:eastAsia="宋体" w:hAnsi="宋体"/>
                <w:sz w:val="28"/>
                <w:szCs w:val="28"/>
              </w:rPr>
              <w:t>,</w:t>
            </w:r>
            <w:r w:rsidRPr="004C414A">
              <w:rPr>
                <w:rFonts w:ascii="宋体" w:eastAsia="宋体" w:hAnsi="宋体"/>
                <w:sz w:val="28"/>
                <w:szCs w:val="28"/>
              </w:rPr>
              <w:t>n</w:t>
            </w:r>
          </w:p>
        </w:tc>
        <w:tc>
          <w:tcPr>
            <w:tcW w:w="811" w:type="dxa"/>
          </w:tcPr>
          <w:p w:rsidR="00AB64C2" w:rsidRPr="00AB64C2" w:rsidRDefault="004C414A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+</w:t>
            </w:r>
          </w:p>
        </w:tc>
        <w:tc>
          <w:tcPr>
            <w:tcW w:w="811" w:type="dxa"/>
          </w:tcPr>
          <w:p w:rsidR="00AB64C2" w:rsidRPr="00AB64C2" w:rsidRDefault="004C414A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</w:p>
        </w:tc>
        <w:tc>
          <w:tcPr>
            <w:tcW w:w="811" w:type="dxa"/>
          </w:tcPr>
          <w:p w:rsidR="00AB64C2" w:rsidRPr="00AB64C2" w:rsidRDefault="004C414A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e</w:t>
            </w:r>
          </w:p>
        </w:tc>
        <w:tc>
          <w:tcPr>
            <w:tcW w:w="811" w:type="dxa"/>
          </w:tcPr>
          <w:p w:rsidR="00AB64C2" w:rsidRPr="00AB64C2" w:rsidRDefault="004C414A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i,(,n</w:t>
            </w:r>
          </w:p>
        </w:tc>
        <w:tc>
          <w:tcPr>
            <w:tcW w:w="811" w:type="dxa"/>
          </w:tcPr>
          <w:p w:rsidR="00AB64C2" w:rsidRPr="00AB64C2" w:rsidRDefault="004C414A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*</w:t>
            </w:r>
          </w:p>
        </w:tc>
        <w:tc>
          <w:tcPr>
            <w:tcW w:w="811" w:type="dxa"/>
          </w:tcPr>
          <w:p w:rsidR="00AB64C2" w:rsidRPr="00AB64C2" w:rsidRDefault="004C414A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</w:p>
        </w:tc>
        <w:tc>
          <w:tcPr>
            <w:tcW w:w="812" w:type="dxa"/>
          </w:tcPr>
          <w:p w:rsidR="00AB64C2" w:rsidRPr="00AB64C2" w:rsidRDefault="004C414A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e</w:t>
            </w:r>
          </w:p>
        </w:tc>
        <w:tc>
          <w:tcPr>
            <w:tcW w:w="812" w:type="dxa"/>
          </w:tcPr>
          <w:p w:rsidR="00AB64C2" w:rsidRPr="00AB64C2" w:rsidRDefault="004C414A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</w:p>
        </w:tc>
        <w:tc>
          <w:tcPr>
            <w:tcW w:w="812" w:type="dxa"/>
          </w:tcPr>
          <w:p w:rsidR="00AB64C2" w:rsidRPr="00AB64C2" w:rsidRDefault="004C414A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(</w:t>
            </w:r>
          </w:p>
        </w:tc>
        <w:tc>
          <w:tcPr>
            <w:tcW w:w="812" w:type="dxa"/>
          </w:tcPr>
          <w:p w:rsidR="00AB64C2" w:rsidRPr="00AB64C2" w:rsidRDefault="004C414A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</w:p>
        </w:tc>
      </w:tr>
    </w:tbl>
    <w:p w:rsidR="00AB64C2" w:rsidRPr="007228FC" w:rsidRDefault="00AB64C2" w:rsidP="007228FC">
      <w:pPr>
        <w:jc w:val="left"/>
        <w:rPr>
          <w:rFonts w:ascii="宋体" w:eastAsia="宋体" w:hAnsi="宋体"/>
          <w:sz w:val="28"/>
          <w:szCs w:val="28"/>
        </w:rPr>
      </w:pP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656"/>
        <w:gridCol w:w="1453"/>
        <w:gridCol w:w="1453"/>
        <w:gridCol w:w="1499"/>
        <w:gridCol w:w="1499"/>
        <w:gridCol w:w="1756"/>
      </w:tblGrid>
      <w:tr w:rsidR="008F723B" w:rsidRPr="004C414A" w:rsidTr="007228FC">
        <w:tc>
          <w:tcPr>
            <w:tcW w:w="1656" w:type="dxa"/>
          </w:tcPr>
          <w:p w:rsidR="008F723B" w:rsidRPr="004C414A" w:rsidRDefault="008F723B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453" w:type="dxa"/>
          </w:tcPr>
          <w:p w:rsidR="008F723B" w:rsidRPr="004C414A" w:rsidRDefault="008F723B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E</w:t>
            </w:r>
          </w:p>
        </w:tc>
        <w:tc>
          <w:tcPr>
            <w:tcW w:w="1453" w:type="dxa"/>
          </w:tcPr>
          <w:p w:rsidR="008F723B" w:rsidRPr="004C414A" w:rsidRDefault="008F723B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</w:t>
            </w:r>
          </w:p>
        </w:tc>
        <w:tc>
          <w:tcPr>
            <w:tcW w:w="1499" w:type="dxa"/>
          </w:tcPr>
          <w:p w:rsidR="008F723B" w:rsidRPr="004C414A" w:rsidRDefault="008F723B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</w:t>
            </w:r>
          </w:p>
        </w:tc>
        <w:tc>
          <w:tcPr>
            <w:tcW w:w="1499" w:type="dxa"/>
          </w:tcPr>
          <w:p w:rsidR="008F723B" w:rsidRPr="004C414A" w:rsidRDefault="008F723B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</w:t>
            </w:r>
          </w:p>
        </w:tc>
        <w:tc>
          <w:tcPr>
            <w:tcW w:w="1756" w:type="dxa"/>
          </w:tcPr>
          <w:p w:rsidR="008F723B" w:rsidRDefault="008F723B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</w:t>
            </w:r>
          </w:p>
        </w:tc>
      </w:tr>
      <w:tr w:rsidR="008F723B" w:rsidRPr="004C414A" w:rsidTr="007228FC">
        <w:tc>
          <w:tcPr>
            <w:tcW w:w="1656" w:type="dxa"/>
          </w:tcPr>
          <w:p w:rsidR="008F723B" w:rsidRPr="004C414A" w:rsidRDefault="008F723B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C414A">
              <w:rPr>
                <w:rFonts w:ascii="宋体" w:eastAsia="宋体" w:hAnsi="宋体" w:hint="eastAsia"/>
                <w:sz w:val="28"/>
                <w:szCs w:val="28"/>
              </w:rPr>
              <w:t>FOLLOW</w:t>
            </w:r>
          </w:p>
        </w:tc>
        <w:tc>
          <w:tcPr>
            <w:tcW w:w="1453" w:type="dxa"/>
          </w:tcPr>
          <w:p w:rsidR="008F723B" w:rsidRPr="004C414A" w:rsidRDefault="008F723B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$,</w:t>
            </w:r>
            <w:r>
              <w:rPr>
                <w:rFonts w:ascii="宋体" w:eastAsia="宋体" w:hAnsi="宋体"/>
                <w:sz w:val="28"/>
                <w:szCs w:val="28"/>
              </w:rPr>
              <w:t>)</w:t>
            </w:r>
          </w:p>
        </w:tc>
        <w:tc>
          <w:tcPr>
            <w:tcW w:w="1453" w:type="dxa"/>
          </w:tcPr>
          <w:p w:rsidR="008F723B" w:rsidRPr="004C414A" w:rsidRDefault="008F723B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$,)</w:t>
            </w:r>
          </w:p>
        </w:tc>
        <w:tc>
          <w:tcPr>
            <w:tcW w:w="1499" w:type="dxa"/>
          </w:tcPr>
          <w:p w:rsidR="008F723B" w:rsidRPr="004C414A" w:rsidRDefault="008F723B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+,-,</w:t>
            </w:r>
            <w:r>
              <w:rPr>
                <w:rFonts w:ascii="宋体" w:eastAsia="宋体" w:hAnsi="宋体"/>
                <w:sz w:val="28"/>
                <w:szCs w:val="28"/>
              </w:rPr>
              <w:t>$,)</w:t>
            </w:r>
          </w:p>
        </w:tc>
        <w:tc>
          <w:tcPr>
            <w:tcW w:w="1499" w:type="dxa"/>
          </w:tcPr>
          <w:p w:rsidR="008F723B" w:rsidRPr="004C414A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+</w:t>
            </w:r>
            <w:r w:rsidR="008F723B">
              <w:rPr>
                <w:rFonts w:ascii="宋体" w:eastAsia="宋体" w:hAnsi="宋体"/>
                <w:sz w:val="28"/>
                <w:szCs w:val="28"/>
              </w:rPr>
              <w:t>,-,$,)</w:t>
            </w:r>
          </w:p>
        </w:tc>
        <w:tc>
          <w:tcPr>
            <w:tcW w:w="1756" w:type="dxa"/>
          </w:tcPr>
          <w:p w:rsidR="008F723B" w:rsidRPr="004C414A" w:rsidRDefault="008F723B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*,/,+,-,$,)</w:t>
            </w:r>
          </w:p>
        </w:tc>
      </w:tr>
    </w:tbl>
    <w:p w:rsidR="00014C68" w:rsidRDefault="00014C68" w:rsidP="007228FC">
      <w:pPr>
        <w:jc w:val="left"/>
        <w:rPr>
          <w:rFonts w:ascii="宋体" w:eastAsia="宋体" w:hAnsi="宋体" w:hint="eastAsia"/>
          <w:b/>
          <w:sz w:val="30"/>
          <w:szCs w:val="30"/>
        </w:rPr>
      </w:pPr>
      <w:bookmarkStart w:id="0" w:name="_GoBack"/>
      <w:bookmarkEnd w:id="0"/>
    </w:p>
    <w:p w:rsidR="007228FC" w:rsidRPr="007228FC" w:rsidRDefault="007228FC" w:rsidP="007228FC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预测分析表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356"/>
        <w:gridCol w:w="916"/>
        <w:gridCol w:w="916"/>
        <w:gridCol w:w="1056"/>
        <w:gridCol w:w="1056"/>
        <w:gridCol w:w="1056"/>
        <w:gridCol w:w="1056"/>
        <w:gridCol w:w="1056"/>
        <w:gridCol w:w="916"/>
        <w:gridCol w:w="916"/>
      </w:tblGrid>
      <w:tr w:rsidR="003B3AB7" w:rsidTr="003B3AB7"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(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$</w:t>
            </w:r>
          </w:p>
        </w:tc>
      </w:tr>
      <w:tr w:rsidR="003B3AB7" w:rsidTr="003B3AB7"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E-&gt;TA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E-&gt;TA</w:t>
            </w: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E-&gt;TA</w:t>
            </w:r>
          </w:p>
        </w:tc>
        <w:tc>
          <w:tcPr>
            <w:tcW w:w="0" w:type="auto"/>
          </w:tcPr>
          <w:p w:rsidR="007228FC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ynch</w:t>
            </w:r>
          </w:p>
        </w:tc>
        <w:tc>
          <w:tcPr>
            <w:tcW w:w="0" w:type="auto"/>
          </w:tcPr>
          <w:p w:rsidR="007228FC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synch</w:t>
            </w:r>
          </w:p>
        </w:tc>
      </w:tr>
      <w:tr w:rsidR="003B3AB7" w:rsidTr="003B3AB7"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A-&gt;+TA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A-&gt;-TA</w:t>
            </w: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A-&gt;e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A-&gt;e</w:t>
            </w:r>
          </w:p>
        </w:tc>
      </w:tr>
      <w:tr w:rsidR="003B3AB7" w:rsidTr="003B3AB7"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T-&gt;FB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T-&gt;FB</w:t>
            </w:r>
          </w:p>
        </w:tc>
        <w:tc>
          <w:tcPr>
            <w:tcW w:w="0" w:type="auto"/>
          </w:tcPr>
          <w:p w:rsidR="007228FC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synch</w:t>
            </w:r>
          </w:p>
        </w:tc>
        <w:tc>
          <w:tcPr>
            <w:tcW w:w="0" w:type="auto"/>
          </w:tcPr>
          <w:p w:rsidR="007228FC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synch</w:t>
            </w: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T-&gt;FB</w:t>
            </w:r>
          </w:p>
        </w:tc>
        <w:tc>
          <w:tcPr>
            <w:tcW w:w="0" w:type="auto"/>
          </w:tcPr>
          <w:p w:rsidR="007228FC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synch</w:t>
            </w:r>
          </w:p>
        </w:tc>
        <w:tc>
          <w:tcPr>
            <w:tcW w:w="0" w:type="auto"/>
          </w:tcPr>
          <w:p w:rsidR="007228FC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synch</w:t>
            </w:r>
          </w:p>
        </w:tc>
      </w:tr>
      <w:tr w:rsidR="003B3AB7" w:rsidTr="003B3AB7"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B-&gt;e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B-&gt;e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B-&gt;*FB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B-&gt;/FB</w:t>
            </w:r>
          </w:p>
        </w:tc>
        <w:tc>
          <w:tcPr>
            <w:tcW w:w="0" w:type="auto"/>
          </w:tcPr>
          <w:p w:rsidR="007228FC" w:rsidRDefault="007228FC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B-&gt;e</w:t>
            </w:r>
          </w:p>
        </w:tc>
        <w:tc>
          <w:tcPr>
            <w:tcW w:w="0" w:type="auto"/>
          </w:tcPr>
          <w:p w:rsidR="007228FC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B-&gt;e</w:t>
            </w:r>
          </w:p>
        </w:tc>
      </w:tr>
      <w:tr w:rsidR="003B3AB7" w:rsidTr="003B3AB7">
        <w:tc>
          <w:tcPr>
            <w:tcW w:w="0" w:type="auto"/>
          </w:tcPr>
          <w:p w:rsidR="003B3AB7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:rsidR="003B3AB7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F-&gt;i</w:t>
            </w:r>
          </w:p>
        </w:tc>
        <w:tc>
          <w:tcPr>
            <w:tcW w:w="0" w:type="auto"/>
          </w:tcPr>
          <w:p w:rsidR="003B3AB7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F-&gt;n</w:t>
            </w:r>
          </w:p>
        </w:tc>
        <w:tc>
          <w:tcPr>
            <w:tcW w:w="0" w:type="auto"/>
          </w:tcPr>
          <w:p w:rsidR="003B3AB7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ynch</w:t>
            </w:r>
          </w:p>
        </w:tc>
        <w:tc>
          <w:tcPr>
            <w:tcW w:w="0" w:type="auto"/>
          </w:tcPr>
          <w:p w:rsidR="003B3AB7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synch</w:t>
            </w:r>
          </w:p>
        </w:tc>
        <w:tc>
          <w:tcPr>
            <w:tcW w:w="0" w:type="auto"/>
          </w:tcPr>
          <w:p w:rsidR="003B3AB7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synch</w:t>
            </w:r>
          </w:p>
        </w:tc>
        <w:tc>
          <w:tcPr>
            <w:tcW w:w="0" w:type="auto"/>
          </w:tcPr>
          <w:p w:rsidR="003B3AB7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synch</w:t>
            </w:r>
          </w:p>
        </w:tc>
        <w:tc>
          <w:tcPr>
            <w:tcW w:w="0" w:type="auto"/>
          </w:tcPr>
          <w:p w:rsidR="003B3AB7" w:rsidRDefault="003B3AB7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F-&gt;(E)</w:t>
            </w:r>
          </w:p>
        </w:tc>
        <w:tc>
          <w:tcPr>
            <w:tcW w:w="0" w:type="auto"/>
          </w:tcPr>
          <w:p w:rsidR="003B3AB7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synch</w:t>
            </w:r>
          </w:p>
        </w:tc>
        <w:tc>
          <w:tcPr>
            <w:tcW w:w="0" w:type="auto"/>
          </w:tcPr>
          <w:p w:rsidR="003B3AB7" w:rsidRDefault="006E1E8E" w:rsidP="004040E1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synch</w:t>
            </w:r>
          </w:p>
        </w:tc>
      </w:tr>
    </w:tbl>
    <w:p w:rsidR="004C414A" w:rsidRPr="00972818" w:rsidRDefault="004C414A" w:rsidP="00972818">
      <w:pPr>
        <w:jc w:val="left"/>
        <w:rPr>
          <w:rFonts w:ascii="宋体" w:eastAsia="宋体" w:hAnsi="宋体"/>
          <w:sz w:val="28"/>
          <w:szCs w:val="28"/>
        </w:rPr>
      </w:pPr>
    </w:p>
    <w:p w:rsidR="0039374D" w:rsidRPr="00286684" w:rsidRDefault="0039374D" w:rsidP="004040E1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286684">
        <w:rPr>
          <w:rFonts w:ascii="宋体" w:eastAsia="宋体" w:hAnsi="宋体" w:hint="eastAsia"/>
          <w:b/>
          <w:sz w:val="30"/>
          <w:szCs w:val="30"/>
        </w:rPr>
        <w:t>运行环境</w:t>
      </w:r>
    </w:p>
    <w:p w:rsidR="00964C49" w:rsidRDefault="00C05549" w:rsidP="00964C49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1667BD">
        <w:rPr>
          <w:rFonts w:ascii="宋体" w:eastAsia="宋体" w:hAnsi="宋体"/>
          <w:sz w:val="28"/>
          <w:szCs w:val="28"/>
        </w:rPr>
        <w:t>CodeBlocks-13.12</w:t>
      </w:r>
      <w:r w:rsidRPr="001667BD">
        <w:rPr>
          <w:rFonts w:ascii="宋体" w:eastAsia="宋体" w:hAnsi="宋体"/>
        </w:rPr>
        <w:t xml:space="preserve"> </w:t>
      </w:r>
      <w:r w:rsidRPr="001667BD">
        <w:rPr>
          <w:rFonts w:ascii="宋体" w:eastAsia="宋体" w:hAnsi="宋体" w:hint="eastAsia"/>
          <w:sz w:val="28"/>
          <w:szCs w:val="28"/>
        </w:rPr>
        <w:t>w</w:t>
      </w:r>
      <w:r w:rsidRPr="001667BD">
        <w:rPr>
          <w:rFonts w:ascii="宋体" w:eastAsia="宋体" w:hAnsi="宋体"/>
          <w:sz w:val="28"/>
          <w:szCs w:val="28"/>
        </w:rPr>
        <w:t>ith GCC compiler</w:t>
      </w:r>
      <w:r w:rsidR="009F2596" w:rsidRPr="001667BD">
        <w:rPr>
          <w:rFonts w:ascii="宋体" w:eastAsia="宋体" w:hAnsi="宋体"/>
          <w:sz w:val="28"/>
          <w:szCs w:val="28"/>
        </w:rPr>
        <w:t xml:space="preserve"> from TDM-GCC (</w:t>
      </w:r>
      <w:r w:rsidRPr="001667BD">
        <w:rPr>
          <w:rFonts w:ascii="宋体" w:eastAsia="宋体" w:hAnsi="宋体"/>
          <w:sz w:val="28"/>
          <w:szCs w:val="28"/>
        </w:rPr>
        <w:t>4.7.1, 32 bit)</w:t>
      </w:r>
    </w:p>
    <w:p w:rsidR="006B7D9C" w:rsidRPr="00964C49" w:rsidRDefault="006B7D9C" w:rsidP="00964C49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</w:p>
    <w:p w:rsidR="00C05549" w:rsidRPr="00286684" w:rsidRDefault="00964C49" w:rsidP="004040E1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输入输出设计</w:t>
      </w:r>
    </w:p>
    <w:p w:rsidR="00C05549" w:rsidRDefault="00964C49" w:rsidP="004040E1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输入：文件“fin.txt”输入待分析串</w:t>
      </w:r>
    </w:p>
    <w:p w:rsidR="00964C49" w:rsidRDefault="00964C49" w:rsidP="004040E1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输出：命令行界面输出预测分析表，LL(1)分析过程输出至“fout.txt”</w:t>
      </w:r>
    </w:p>
    <w:p w:rsidR="006B7D9C" w:rsidRPr="00964C49" w:rsidRDefault="006B7D9C" w:rsidP="004040E1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</w:p>
    <w:p w:rsidR="00A77742" w:rsidRDefault="00AC7AD6" w:rsidP="004040E1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>主要</w:t>
      </w:r>
      <w:r w:rsidR="00A77742" w:rsidRPr="00A77742">
        <w:rPr>
          <w:rFonts w:ascii="宋体" w:eastAsia="宋体" w:hAnsi="宋体"/>
          <w:b/>
          <w:sz w:val="30"/>
          <w:szCs w:val="30"/>
        </w:rPr>
        <w:t>数据结构</w:t>
      </w:r>
    </w:p>
    <w:p w:rsidR="00772002" w:rsidRDefault="001B4298" w:rsidP="00772002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vector&lt;vector&lt;string&gt;</w:t>
      </w:r>
      <w:r w:rsidR="007B4C6F">
        <w:rPr>
          <w:rFonts w:ascii="宋体" w:eastAsia="宋体" w:hAnsi="宋体"/>
          <w:sz w:val="28"/>
          <w:szCs w:val="28"/>
        </w:rPr>
        <w:t>&gt; table(5,</w:t>
      </w:r>
      <w:r w:rsidRPr="001B4298">
        <w:rPr>
          <w:rFonts w:ascii="宋体" w:eastAsia="宋体" w:hAnsi="宋体"/>
          <w:sz w:val="28"/>
          <w:szCs w:val="28"/>
        </w:rPr>
        <w:t>vector&lt;string&gt;(9))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//</w:t>
      </w:r>
      <w:r w:rsidRPr="001B4298">
        <w:rPr>
          <w:rFonts w:ascii="宋体" w:eastAsia="宋体" w:hAnsi="宋体" w:hint="eastAsia"/>
          <w:sz w:val="28"/>
          <w:szCs w:val="28"/>
        </w:rPr>
        <w:t>预测分析表</w:t>
      </w:r>
    </w:p>
    <w:p w:rsidR="00FB7500" w:rsidRDefault="00FB7500" w:rsidP="00772002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FB7500">
        <w:rPr>
          <w:rFonts w:ascii="宋体" w:eastAsia="宋体" w:hAnsi="宋体"/>
          <w:sz w:val="28"/>
          <w:szCs w:val="28"/>
        </w:rPr>
        <w:t>vector&lt;string&gt; G</w:t>
      </w:r>
      <w:r>
        <w:rPr>
          <w:rFonts w:ascii="宋体" w:eastAsia="宋体" w:hAnsi="宋体"/>
          <w:sz w:val="28"/>
          <w:szCs w:val="28"/>
        </w:rPr>
        <w:t xml:space="preserve">    </w:t>
      </w:r>
      <w:r w:rsidR="00AF5F56"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//</w:t>
      </w:r>
      <w:r>
        <w:rPr>
          <w:rFonts w:ascii="宋体" w:eastAsia="宋体" w:hAnsi="宋体"/>
          <w:sz w:val="28"/>
          <w:szCs w:val="28"/>
        </w:rPr>
        <w:t>消除左递归后的</w:t>
      </w:r>
      <w:r>
        <w:rPr>
          <w:rFonts w:ascii="宋体" w:eastAsia="宋体" w:hAnsi="宋体" w:hint="eastAsia"/>
          <w:sz w:val="28"/>
          <w:szCs w:val="28"/>
        </w:rPr>
        <w:t>文法</w:t>
      </w:r>
      <w:r w:rsidRPr="00FB7500">
        <w:rPr>
          <w:rFonts w:ascii="宋体" w:eastAsia="宋体" w:hAnsi="宋体" w:hint="eastAsia"/>
          <w:sz w:val="28"/>
          <w:szCs w:val="28"/>
        </w:rPr>
        <w:t>产生式</w:t>
      </w:r>
    </w:p>
    <w:p w:rsidR="00A67852" w:rsidRDefault="00A67852" w:rsidP="00A67852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A67852">
        <w:rPr>
          <w:rFonts w:ascii="宋体" w:eastAsia="宋体" w:hAnsi="宋体"/>
          <w:sz w:val="28"/>
          <w:szCs w:val="28"/>
        </w:rPr>
        <w:t xml:space="preserve">map&lt;char, int&gt; index    </w:t>
      </w:r>
      <w:r>
        <w:rPr>
          <w:rFonts w:ascii="宋体" w:eastAsia="宋体" w:hAnsi="宋体" w:hint="eastAsia"/>
          <w:sz w:val="28"/>
          <w:szCs w:val="28"/>
        </w:rPr>
        <w:t>//</w:t>
      </w:r>
      <w:r w:rsidRPr="00A67852">
        <w:rPr>
          <w:rFonts w:ascii="宋体" w:eastAsia="宋体" w:hAnsi="宋体" w:hint="eastAsia"/>
          <w:sz w:val="28"/>
          <w:szCs w:val="28"/>
        </w:rPr>
        <w:t>文法符号到下标</w:t>
      </w:r>
      <w:r>
        <w:rPr>
          <w:rFonts w:ascii="宋体" w:eastAsia="宋体" w:hAnsi="宋体" w:hint="eastAsia"/>
          <w:sz w:val="28"/>
          <w:szCs w:val="28"/>
        </w:rPr>
        <w:t>的</w:t>
      </w:r>
      <w:r w:rsidRPr="00A67852">
        <w:rPr>
          <w:rFonts w:ascii="宋体" w:eastAsia="宋体" w:hAnsi="宋体" w:hint="eastAsia"/>
          <w:sz w:val="28"/>
          <w:szCs w:val="28"/>
        </w:rPr>
        <w:t>转换</w:t>
      </w:r>
      <w:r>
        <w:rPr>
          <w:rFonts w:ascii="宋体" w:eastAsia="宋体" w:hAnsi="宋体" w:hint="eastAsia"/>
          <w:sz w:val="28"/>
          <w:szCs w:val="28"/>
        </w:rPr>
        <w:t>字典</w:t>
      </w:r>
    </w:p>
    <w:p w:rsidR="00A67852" w:rsidRDefault="00A67852" w:rsidP="00A67852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string terminal("in+-*/()$")    </w:t>
      </w:r>
      <w:r>
        <w:rPr>
          <w:rFonts w:ascii="宋体" w:eastAsia="宋体" w:hAnsi="宋体" w:hint="eastAsia"/>
          <w:sz w:val="28"/>
          <w:szCs w:val="28"/>
        </w:rPr>
        <w:t>//</w:t>
      </w:r>
      <w:r w:rsidRPr="00A67852">
        <w:rPr>
          <w:rFonts w:ascii="宋体" w:eastAsia="宋体" w:hAnsi="宋体" w:hint="eastAsia"/>
          <w:sz w:val="28"/>
          <w:szCs w:val="28"/>
        </w:rPr>
        <w:t>终结符</w:t>
      </w:r>
    </w:p>
    <w:p w:rsidR="00A67852" w:rsidRDefault="00A67852" w:rsidP="00A67852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string nonTerminal("EATBF")    </w:t>
      </w:r>
      <w:r w:rsidR="00AF5F56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//非终结符</w:t>
      </w:r>
    </w:p>
    <w:p w:rsidR="00A67852" w:rsidRDefault="00A67852" w:rsidP="00A67852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A67852">
        <w:rPr>
          <w:rFonts w:ascii="宋体" w:eastAsia="宋体" w:hAnsi="宋体"/>
          <w:sz w:val="28"/>
          <w:szCs w:val="28"/>
        </w:rPr>
        <w:t>vector&lt;string&gt; First</w:t>
      </w:r>
      <w:r>
        <w:rPr>
          <w:rFonts w:ascii="宋体" w:eastAsia="宋体" w:hAnsi="宋体"/>
          <w:sz w:val="28"/>
          <w:szCs w:val="28"/>
        </w:rPr>
        <w:t xml:space="preserve">    </w:t>
      </w:r>
      <w:r w:rsidRPr="00A67852">
        <w:rPr>
          <w:rFonts w:ascii="宋体" w:eastAsia="宋体" w:hAnsi="宋体" w:hint="eastAsia"/>
          <w:sz w:val="28"/>
          <w:szCs w:val="28"/>
        </w:rPr>
        <w:t>// 产生式右部</w:t>
      </w:r>
      <w:r>
        <w:rPr>
          <w:rFonts w:ascii="宋体" w:eastAsia="宋体" w:hAnsi="宋体" w:hint="eastAsia"/>
          <w:sz w:val="28"/>
          <w:szCs w:val="28"/>
        </w:rPr>
        <w:t>符号串</w:t>
      </w:r>
      <w:r w:rsidRPr="00A67852">
        <w:rPr>
          <w:rFonts w:ascii="宋体" w:eastAsia="宋体" w:hAnsi="宋体" w:hint="eastAsia"/>
          <w:sz w:val="28"/>
          <w:szCs w:val="28"/>
        </w:rPr>
        <w:t>的first集</w:t>
      </w:r>
    </w:p>
    <w:p w:rsidR="00A67852" w:rsidRDefault="00A67852" w:rsidP="00A67852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A67852">
        <w:rPr>
          <w:rFonts w:ascii="宋体" w:eastAsia="宋体" w:hAnsi="宋体"/>
          <w:sz w:val="28"/>
          <w:szCs w:val="28"/>
        </w:rPr>
        <w:t>vector&lt;string&gt; Follow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//</w:t>
      </w:r>
      <w:r w:rsidRPr="00A67852">
        <w:rPr>
          <w:rFonts w:ascii="宋体" w:eastAsia="宋体" w:hAnsi="宋体" w:hint="eastAsia"/>
          <w:sz w:val="28"/>
          <w:szCs w:val="28"/>
        </w:rPr>
        <w:t>非终结符的follow集</w:t>
      </w:r>
    </w:p>
    <w:p w:rsidR="008F068C" w:rsidRPr="00A67852" w:rsidRDefault="008F068C" w:rsidP="00A67852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</w:p>
    <w:p w:rsidR="007A5A26" w:rsidRDefault="001018DE" w:rsidP="007A5A26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A77742">
        <w:rPr>
          <w:rFonts w:ascii="宋体" w:eastAsia="宋体" w:hAnsi="宋体" w:hint="eastAsia"/>
          <w:b/>
          <w:sz w:val="30"/>
          <w:szCs w:val="30"/>
        </w:rPr>
        <w:t>核心算法</w:t>
      </w:r>
    </w:p>
    <w:p w:rsidR="007A5A26" w:rsidRDefault="007A5A26" w:rsidP="007A5A26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A5A26">
        <w:rPr>
          <w:rFonts w:ascii="宋体" w:eastAsia="宋体" w:hAnsi="宋体"/>
          <w:sz w:val="28"/>
          <w:szCs w:val="28"/>
        </w:rPr>
        <w:t>int main()</w:t>
      </w:r>
    </w:p>
    <w:p w:rsidR="007A5A26" w:rsidRDefault="007A5A26" w:rsidP="007A5A26">
      <w:pPr>
        <w:pStyle w:val="a5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7A5A26" w:rsidRDefault="007A5A26" w:rsidP="007A5A26">
      <w:pPr>
        <w:pStyle w:val="a5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for(文法G每个产生式</w:t>
      </w:r>
      <w:r>
        <w:rPr>
          <w:rFonts w:ascii="宋体" w:eastAsia="宋体" w:hAnsi="宋体" w:hint="eastAsia"/>
          <w:sz w:val="28"/>
          <w:szCs w:val="28"/>
        </w:rPr>
        <w:t>itG，it</w:t>
      </w:r>
      <w:r>
        <w:rPr>
          <w:rFonts w:ascii="宋体" w:eastAsia="宋体" w:hAnsi="宋体"/>
          <w:sz w:val="28"/>
          <w:szCs w:val="28"/>
        </w:rPr>
        <w:t>First为其右部符号串的first集){</w:t>
      </w:r>
    </w:p>
    <w:p w:rsidR="00185D6F" w:rsidRPr="007A5A26" w:rsidRDefault="00185D6F" w:rsidP="007A5A26">
      <w:pPr>
        <w:pStyle w:val="a5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x = itG左部非终结符号的下标；</w:t>
      </w:r>
    </w:p>
    <w:p w:rsidR="007A5A26" w:rsidRDefault="007A5A26" w:rsidP="007A5A26">
      <w:pPr>
        <w:pStyle w:val="a5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for(itFirst中</w:t>
      </w:r>
      <w:r w:rsidR="00185D6F"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/>
          <w:sz w:val="28"/>
          <w:szCs w:val="28"/>
        </w:rPr>
        <w:t>每个</w:t>
      </w:r>
      <w:r w:rsidR="00185D6F">
        <w:rPr>
          <w:rFonts w:ascii="宋体" w:eastAsia="宋体" w:hAnsi="宋体"/>
          <w:sz w:val="28"/>
          <w:szCs w:val="28"/>
        </w:rPr>
        <w:t>终结符号</w:t>
      </w:r>
      <w:r w:rsidR="00185D6F">
        <w:rPr>
          <w:rFonts w:ascii="宋体" w:eastAsia="宋体" w:hAnsi="宋体" w:hint="eastAsia"/>
          <w:sz w:val="28"/>
          <w:szCs w:val="28"/>
        </w:rPr>
        <w:t>f</w:t>
      </w:r>
      <w:r w:rsidR="00185D6F">
        <w:rPr>
          <w:rFonts w:ascii="宋体" w:eastAsia="宋体" w:hAnsi="宋体"/>
          <w:sz w:val="28"/>
          <w:szCs w:val="28"/>
        </w:rPr>
        <w:t>irst){</w:t>
      </w:r>
    </w:p>
    <w:p w:rsidR="00185D6F" w:rsidRDefault="00185D6F" w:rsidP="007A5A26">
      <w:pPr>
        <w:pStyle w:val="a5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y = 终结符号first的下标；</w:t>
      </w:r>
    </w:p>
    <w:p w:rsidR="00185D6F" w:rsidRDefault="00185D6F" w:rsidP="007A5A26">
      <w:pPr>
        <w:pStyle w:val="a5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把itG加入分析表表</w:t>
      </w:r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[x][y]；</w:t>
      </w:r>
    </w:p>
    <w:p w:rsidR="00185D6F" w:rsidRDefault="00185D6F" w:rsidP="00185D6F">
      <w:pPr>
        <w:pStyle w:val="a5"/>
        <w:ind w:left="1260"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185D6F" w:rsidRDefault="00185D6F" w:rsidP="00185D6F">
      <w:pPr>
        <w:pStyle w:val="a5"/>
        <w:ind w:left="1260"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if(终结符号</w: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irst == epsilon)</w:t>
      </w:r>
    </w:p>
    <w:p w:rsidR="00185D6F" w:rsidRDefault="00185D6F" w:rsidP="00185D6F">
      <w:pPr>
        <w:pStyle w:val="a5"/>
        <w:ind w:left="1260"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for(Follow集中的每个符号follow</w:t>
      </w:r>
      <w:r>
        <w:rPr>
          <w:rFonts w:ascii="宋体" w:eastAsia="宋体" w:hAnsi="宋体" w:hint="eastAsia"/>
          <w:sz w:val="28"/>
          <w:szCs w:val="28"/>
        </w:rPr>
        <w:t>){</w:t>
      </w:r>
    </w:p>
    <w:p w:rsidR="00185D6F" w:rsidRDefault="00185D6F" w:rsidP="00185D6F">
      <w:pPr>
        <w:pStyle w:val="a5"/>
        <w:ind w:left="1260"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y = follow的下标；</w:t>
      </w:r>
    </w:p>
    <w:p w:rsidR="00185D6F" w:rsidRDefault="00185D6F" w:rsidP="00185D6F">
      <w:pPr>
        <w:pStyle w:val="a5"/>
        <w:ind w:left="1260"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把</w:t>
      </w:r>
      <w:r>
        <w:rPr>
          <w:rFonts w:ascii="宋体" w:eastAsia="宋体" w:hAnsi="宋体" w:hint="eastAsia"/>
          <w:sz w:val="28"/>
          <w:szCs w:val="28"/>
        </w:rPr>
        <w:t>itG加入分析表G[x][y];</w:t>
      </w:r>
    </w:p>
    <w:p w:rsidR="00185D6F" w:rsidRDefault="00185D6F" w:rsidP="00185D6F">
      <w:pPr>
        <w:pStyle w:val="a5"/>
        <w:ind w:left="1680"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185D6F" w:rsidRDefault="00185D6F" w:rsidP="00185D6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:rsidR="00EB2C9F" w:rsidRDefault="00EB2C9F" w:rsidP="00185D6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for（所有非终结符号的Follow集）</w:t>
      </w:r>
    </w:p>
    <w:p w:rsidR="00EB2C9F" w:rsidRDefault="00EB2C9F" w:rsidP="00EB2C9F">
      <w:pPr>
        <w:ind w:left="126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if（对应表项为空）</w:t>
      </w:r>
    </w:p>
    <w:p w:rsidR="00EB2C9F" w:rsidRDefault="00EB2C9F" w:rsidP="00EB2C9F">
      <w:pPr>
        <w:ind w:left="1680"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写入synch；</w:t>
      </w:r>
    </w:p>
    <w:p w:rsidR="00185D6F" w:rsidRDefault="00185D6F" w:rsidP="00185D6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将分析表输出到命令行界面；</w:t>
      </w:r>
    </w:p>
    <w:p w:rsidR="00185D6F" w:rsidRDefault="00185D6F" w:rsidP="00185D6F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185D6F">
        <w:rPr>
          <w:rFonts w:ascii="宋体" w:eastAsia="宋体" w:hAnsi="宋体"/>
          <w:sz w:val="28"/>
          <w:szCs w:val="28"/>
        </w:rPr>
        <w:t>return analysis();</w:t>
      </w:r>
    </w:p>
    <w:p w:rsidR="00185D6F" w:rsidRDefault="00185D6F" w:rsidP="009401BB">
      <w:pPr>
        <w:ind w:left="420"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185D6F" w:rsidRDefault="00185D6F" w:rsidP="00185D6F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185D6F">
        <w:rPr>
          <w:rFonts w:ascii="宋体" w:eastAsia="宋体" w:hAnsi="宋体"/>
          <w:sz w:val="28"/>
          <w:szCs w:val="28"/>
        </w:rPr>
        <w:lastRenderedPageBreak/>
        <w:t>int analysis(void)</w:t>
      </w:r>
    </w:p>
    <w:p w:rsidR="00185D6F" w:rsidRDefault="00185D6F" w:rsidP="00185D6F">
      <w:pPr>
        <w:pStyle w:val="a5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185D6F" w:rsidRDefault="00185D6F" w:rsidP="00185D6F">
      <w:pPr>
        <w:pStyle w:val="a5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从文件</w:t>
      </w:r>
      <w:r>
        <w:rPr>
          <w:rFonts w:ascii="宋体" w:eastAsia="宋体" w:hAnsi="宋体" w:hint="eastAsia"/>
          <w:sz w:val="28"/>
          <w:szCs w:val="28"/>
        </w:rPr>
        <w:t>fin</w:t>
      </w:r>
      <w:r>
        <w:rPr>
          <w:rFonts w:ascii="宋体" w:eastAsia="宋体" w:hAnsi="宋体"/>
          <w:sz w:val="28"/>
          <w:szCs w:val="28"/>
        </w:rPr>
        <w:t>.txt读取待分析串到s；</w:t>
      </w:r>
    </w:p>
    <w:p w:rsidR="00185D6F" w:rsidRDefault="00185D6F" w:rsidP="00185D6F">
      <w:pPr>
        <w:pStyle w:val="a5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s末尾加‘$’；</w:t>
      </w:r>
    </w:p>
    <w:p w:rsidR="00746447" w:rsidRDefault="00185D6F" w:rsidP="00746447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746447">
        <w:rPr>
          <w:rFonts w:ascii="宋体" w:eastAsia="宋体" w:hAnsi="宋体"/>
          <w:sz w:val="28"/>
          <w:szCs w:val="28"/>
        </w:rPr>
        <w:tab/>
      </w:r>
      <w:r w:rsidR="00746447">
        <w:rPr>
          <w:rFonts w:ascii="宋体" w:eastAsia="宋体" w:hAnsi="宋体"/>
          <w:sz w:val="28"/>
          <w:szCs w:val="28"/>
        </w:rPr>
        <w:t xml:space="preserve">   分析栈</w:t>
      </w:r>
      <w:r w:rsidR="00746447" w:rsidRPr="00746447">
        <w:rPr>
          <w:rFonts w:ascii="宋体" w:eastAsia="宋体" w:hAnsi="宋体"/>
          <w:sz w:val="28"/>
          <w:szCs w:val="28"/>
        </w:rPr>
        <w:t>vector&lt;char&gt; analyStack;</w:t>
      </w:r>
    </w:p>
    <w:p w:rsidR="00746447" w:rsidRDefault="00746447" w:rsidP="00746447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向栈压入</w:t>
      </w:r>
      <w:r w:rsidR="00E50C8E">
        <w:rPr>
          <w:rFonts w:ascii="宋体" w:eastAsia="宋体" w:hAnsi="宋体"/>
          <w:sz w:val="28"/>
          <w:szCs w:val="28"/>
        </w:rPr>
        <w:t>‘</w:t>
      </w:r>
      <w:r w:rsidR="00E50C8E">
        <w:rPr>
          <w:rFonts w:ascii="宋体" w:eastAsia="宋体" w:hAnsi="宋体" w:hint="eastAsia"/>
          <w:sz w:val="28"/>
          <w:szCs w:val="28"/>
        </w:rPr>
        <w:t>$</w:t>
      </w:r>
      <w:r w:rsidR="00E50C8E">
        <w:rPr>
          <w:rFonts w:ascii="宋体" w:eastAsia="宋体" w:hAnsi="宋体"/>
          <w:sz w:val="28"/>
          <w:szCs w:val="28"/>
        </w:rPr>
        <w:t>’、‘E’；</w:t>
      </w:r>
    </w:p>
    <w:p w:rsidR="00E50C8E" w:rsidRDefault="00E50C8E" w:rsidP="00746447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ip指向s的第一个字符；</w:t>
      </w:r>
    </w:p>
    <w:p w:rsidR="00E50C8E" w:rsidRDefault="00E50C8E" w:rsidP="00746447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do{</w:t>
      </w:r>
    </w:p>
    <w:p w:rsidR="00185D6F" w:rsidRDefault="00E50C8E" w:rsidP="00E50C8E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top是栈顶符号；</w:t>
      </w:r>
    </w:p>
    <w:p w:rsidR="00E50C8E" w:rsidRDefault="00E50C8E" w:rsidP="00E50C8E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cur是ip所指向的输入符号；</w:t>
      </w:r>
    </w:p>
    <w:p w:rsidR="00E50C8E" w:rsidRDefault="00E50C8E" w:rsidP="00E50C8E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6E170D">
        <w:rPr>
          <w:rFonts w:ascii="宋体" w:eastAsia="宋体" w:hAnsi="宋体"/>
          <w:sz w:val="28"/>
          <w:szCs w:val="28"/>
        </w:rPr>
        <w:t>if（cur是字母）</w:t>
      </w:r>
      <w:r w:rsidR="006E170D">
        <w:rPr>
          <w:rFonts w:ascii="宋体" w:eastAsia="宋体" w:hAnsi="宋体" w:hint="eastAsia"/>
          <w:sz w:val="28"/>
          <w:szCs w:val="28"/>
        </w:rPr>
        <w:t xml:space="preserve"> cur</w:t>
      </w:r>
      <w:r w:rsidR="006E170D">
        <w:rPr>
          <w:rFonts w:ascii="宋体" w:eastAsia="宋体" w:hAnsi="宋体"/>
          <w:sz w:val="28"/>
          <w:szCs w:val="28"/>
        </w:rPr>
        <w:t xml:space="preserve"> = ‘i’；</w:t>
      </w:r>
    </w:p>
    <w:p w:rsidR="006E170D" w:rsidRDefault="006E170D" w:rsidP="00E50C8E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if（cur是数字）</w:t>
      </w:r>
      <w:r>
        <w:rPr>
          <w:rFonts w:ascii="宋体" w:eastAsia="宋体" w:hAnsi="宋体" w:hint="eastAsia"/>
          <w:sz w:val="28"/>
          <w:szCs w:val="28"/>
        </w:rPr>
        <w:t xml:space="preserve"> cur</w:t>
      </w:r>
      <w:r>
        <w:rPr>
          <w:rFonts w:ascii="宋体" w:eastAsia="宋体" w:hAnsi="宋体"/>
          <w:sz w:val="28"/>
          <w:szCs w:val="28"/>
        </w:rPr>
        <w:t xml:space="preserve"> = ‘n’；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if（top是终结符号或‘$’）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if（top == cur）{从栈顶弹出cur；ip前移一个位置；}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else error；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else{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x = top对应下标；</w:t>
      </w:r>
      <w:r>
        <w:rPr>
          <w:rFonts w:ascii="宋体" w:eastAsia="宋体" w:hAnsi="宋体"/>
          <w:sz w:val="28"/>
          <w:szCs w:val="28"/>
        </w:rPr>
        <w:tab/>
        <w:t>y = cur对应下标；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产生式</w:t>
      </w:r>
      <w:r w:rsidRPr="006E170D">
        <w:rPr>
          <w:rFonts w:ascii="宋体" w:eastAsia="宋体" w:hAnsi="宋体"/>
          <w:sz w:val="28"/>
          <w:szCs w:val="28"/>
        </w:rPr>
        <w:t>production</w:t>
      </w:r>
      <w:r>
        <w:rPr>
          <w:rFonts w:ascii="宋体" w:eastAsia="宋体" w:hAnsi="宋体"/>
          <w:sz w:val="28"/>
          <w:szCs w:val="28"/>
        </w:rPr>
        <w:t xml:space="preserve"> = table[x][y];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if（production非空）{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栈顶弹出cur；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把production右部逆序压栈；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输出production；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else  error；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while（top != ‘$’）；</w:t>
      </w:r>
    </w:p>
    <w:p w:rsidR="006E170D" w:rsidRPr="00E50C8E" w:rsidRDefault="006E170D" w:rsidP="006E170D">
      <w:pPr>
        <w:ind w:left="84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sectPr w:rsidR="006E170D" w:rsidRPr="00E50C8E" w:rsidSect="001667BD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F30" w:rsidRDefault="00BA2F30" w:rsidP="001B2F22">
      <w:r>
        <w:separator/>
      </w:r>
    </w:p>
  </w:endnote>
  <w:endnote w:type="continuationSeparator" w:id="0">
    <w:p w:rsidR="00BA2F30" w:rsidRDefault="00BA2F30" w:rsidP="001B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F30" w:rsidRDefault="00BA2F30" w:rsidP="001B2F22">
      <w:r>
        <w:separator/>
      </w:r>
    </w:p>
  </w:footnote>
  <w:footnote w:type="continuationSeparator" w:id="0">
    <w:p w:rsidR="00BA2F30" w:rsidRDefault="00BA2F30" w:rsidP="001B2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14A" w:rsidRDefault="004C414A">
    <w:pPr>
      <w:pStyle w:val="a3"/>
    </w:pPr>
    <w:r>
      <w:t>班级：</w:t>
    </w:r>
    <w:r>
      <w:t>2012211305</w:t>
    </w:r>
    <w:r>
      <w:ptab w:relativeTo="margin" w:alignment="center" w:leader="none"/>
    </w:r>
    <w:r>
      <w:t>姓名：戈策</w:t>
    </w:r>
    <w:r>
      <w:ptab w:relativeTo="margin" w:alignment="right" w:leader="none"/>
    </w:r>
    <w:r>
      <w:t>学号：</w:t>
    </w:r>
    <w:r>
      <w:t>2012211221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6.2pt;height:23.75pt;visibility:visible;mso-wrap-style:square" o:bullet="t">
        <v:imagedata r:id="rId1" o:title=""/>
      </v:shape>
    </w:pict>
  </w:numPicBullet>
  <w:abstractNum w:abstractNumId="0">
    <w:nsid w:val="15662FA6"/>
    <w:multiLevelType w:val="hybridMultilevel"/>
    <w:tmpl w:val="4FF6E4C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37901D9"/>
    <w:multiLevelType w:val="hybridMultilevel"/>
    <w:tmpl w:val="4210D2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572D2C"/>
    <w:multiLevelType w:val="hybridMultilevel"/>
    <w:tmpl w:val="7E420B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B33368"/>
    <w:multiLevelType w:val="hybridMultilevel"/>
    <w:tmpl w:val="035E6D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EE3435"/>
    <w:multiLevelType w:val="hybridMultilevel"/>
    <w:tmpl w:val="0AC6A2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A728FA"/>
    <w:multiLevelType w:val="hybridMultilevel"/>
    <w:tmpl w:val="BA4A25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BC01DA"/>
    <w:multiLevelType w:val="hybridMultilevel"/>
    <w:tmpl w:val="98F218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A43957"/>
    <w:multiLevelType w:val="hybridMultilevel"/>
    <w:tmpl w:val="1EEE0C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0A438B"/>
    <w:multiLevelType w:val="hybridMultilevel"/>
    <w:tmpl w:val="F5E87A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42B175C"/>
    <w:multiLevelType w:val="hybridMultilevel"/>
    <w:tmpl w:val="C37E4F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0870E6"/>
    <w:multiLevelType w:val="hybridMultilevel"/>
    <w:tmpl w:val="8410F0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8815DEF"/>
    <w:multiLevelType w:val="hybridMultilevel"/>
    <w:tmpl w:val="D85A8BA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EF04565"/>
    <w:multiLevelType w:val="hybridMultilevel"/>
    <w:tmpl w:val="E8CA265A"/>
    <w:lvl w:ilvl="0" w:tplc="BEB6BBB8">
      <w:start w:val="1"/>
      <w:numFmt w:val="decimal"/>
      <w:lvlText w:val="%1)"/>
      <w:lvlJc w:val="left"/>
      <w:pPr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B75AD0"/>
    <w:multiLevelType w:val="hybridMultilevel"/>
    <w:tmpl w:val="3E8025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12"/>
  </w:num>
  <w:num w:numId="11">
    <w:abstractNumId w:val="13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E9"/>
    <w:rsid w:val="00014C68"/>
    <w:rsid w:val="000A6F69"/>
    <w:rsid w:val="000C4DA6"/>
    <w:rsid w:val="000D0E01"/>
    <w:rsid w:val="000E05C9"/>
    <w:rsid w:val="001018DE"/>
    <w:rsid w:val="00111626"/>
    <w:rsid w:val="001157A4"/>
    <w:rsid w:val="001175EE"/>
    <w:rsid w:val="001667BD"/>
    <w:rsid w:val="0017359E"/>
    <w:rsid w:val="00185D6F"/>
    <w:rsid w:val="001B2F22"/>
    <w:rsid w:val="001B4298"/>
    <w:rsid w:val="001E1922"/>
    <w:rsid w:val="00284B87"/>
    <w:rsid w:val="00286684"/>
    <w:rsid w:val="002E0DE9"/>
    <w:rsid w:val="00303885"/>
    <w:rsid w:val="0032184F"/>
    <w:rsid w:val="00334B41"/>
    <w:rsid w:val="0039374D"/>
    <w:rsid w:val="003B3AB7"/>
    <w:rsid w:val="003D00F2"/>
    <w:rsid w:val="003F4587"/>
    <w:rsid w:val="004040E1"/>
    <w:rsid w:val="004411B0"/>
    <w:rsid w:val="004A3FA2"/>
    <w:rsid w:val="004C414A"/>
    <w:rsid w:val="0053485E"/>
    <w:rsid w:val="005652B4"/>
    <w:rsid w:val="00596400"/>
    <w:rsid w:val="005F2CAA"/>
    <w:rsid w:val="00634943"/>
    <w:rsid w:val="0066075E"/>
    <w:rsid w:val="006643BE"/>
    <w:rsid w:val="00671183"/>
    <w:rsid w:val="006B7D9C"/>
    <w:rsid w:val="006D19A2"/>
    <w:rsid w:val="006E170D"/>
    <w:rsid w:val="006E1E8E"/>
    <w:rsid w:val="00701C48"/>
    <w:rsid w:val="007228FC"/>
    <w:rsid w:val="00746447"/>
    <w:rsid w:val="00772002"/>
    <w:rsid w:val="00772420"/>
    <w:rsid w:val="00781D43"/>
    <w:rsid w:val="007A5A26"/>
    <w:rsid w:val="007B4C6F"/>
    <w:rsid w:val="007F59E1"/>
    <w:rsid w:val="00815E78"/>
    <w:rsid w:val="008431C8"/>
    <w:rsid w:val="00844A0B"/>
    <w:rsid w:val="00861EA8"/>
    <w:rsid w:val="008679A0"/>
    <w:rsid w:val="008700D1"/>
    <w:rsid w:val="00880564"/>
    <w:rsid w:val="008F068C"/>
    <w:rsid w:val="008F723B"/>
    <w:rsid w:val="00926493"/>
    <w:rsid w:val="009401BB"/>
    <w:rsid w:val="00964C49"/>
    <w:rsid w:val="00972818"/>
    <w:rsid w:val="00974543"/>
    <w:rsid w:val="00977A12"/>
    <w:rsid w:val="009C53C7"/>
    <w:rsid w:val="009F2596"/>
    <w:rsid w:val="00A46634"/>
    <w:rsid w:val="00A67852"/>
    <w:rsid w:val="00A77742"/>
    <w:rsid w:val="00AB64C2"/>
    <w:rsid w:val="00AC7AD6"/>
    <w:rsid w:val="00AF571F"/>
    <w:rsid w:val="00AF5F56"/>
    <w:rsid w:val="00B0164F"/>
    <w:rsid w:val="00B8384D"/>
    <w:rsid w:val="00BA2F30"/>
    <w:rsid w:val="00C03D08"/>
    <w:rsid w:val="00C04768"/>
    <w:rsid w:val="00C05549"/>
    <w:rsid w:val="00C15EF3"/>
    <w:rsid w:val="00C33F17"/>
    <w:rsid w:val="00C3489B"/>
    <w:rsid w:val="00C4384D"/>
    <w:rsid w:val="00C546B1"/>
    <w:rsid w:val="00D43718"/>
    <w:rsid w:val="00E27E0E"/>
    <w:rsid w:val="00E50C8E"/>
    <w:rsid w:val="00E64385"/>
    <w:rsid w:val="00E64709"/>
    <w:rsid w:val="00E838C7"/>
    <w:rsid w:val="00E9782C"/>
    <w:rsid w:val="00EA7AC3"/>
    <w:rsid w:val="00EB2C9F"/>
    <w:rsid w:val="00EC78D1"/>
    <w:rsid w:val="00ED61CD"/>
    <w:rsid w:val="00EE1745"/>
    <w:rsid w:val="00EF2AD9"/>
    <w:rsid w:val="00FB7500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DE293-5528-4F3A-AE95-1A954553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F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2F2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B2F2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81D43"/>
    <w:rPr>
      <w:color w:val="808080"/>
    </w:rPr>
  </w:style>
  <w:style w:type="table" w:styleId="a7">
    <w:name w:val="Table Grid"/>
    <w:basedOn w:val="a1"/>
    <w:uiPriority w:val="39"/>
    <w:rsid w:val="00E83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43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401B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40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A37BC-D6BE-421E-B968-A94B1C8F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Ge</dc:creator>
  <cp:keywords/>
  <dc:description/>
  <cp:lastModifiedBy>Ce Ge</cp:lastModifiedBy>
  <cp:revision>76</cp:revision>
  <cp:lastPrinted>2014-12-22T15:12:00Z</cp:lastPrinted>
  <dcterms:created xsi:type="dcterms:W3CDTF">2014-11-03T11:22:00Z</dcterms:created>
  <dcterms:modified xsi:type="dcterms:W3CDTF">2014-12-22T15:13:00Z</dcterms:modified>
</cp:coreProperties>
</file>