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60454" w:rsidRDefault="004D1A3B" w:rsidP="004D1A3B">
      <w:pPr>
        <w:pStyle w:val="Titel"/>
        <w:jc w:val="center"/>
      </w:pPr>
      <w:proofErr w:type="spellStart"/>
      <w:r>
        <w:t>Trigonometry</w:t>
      </w:r>
      <w:proofErr w:type="spellEnd"/>
      <w:r>
        <w:t xml:space="preserve"> Quiz</w:t>
      </w:r>
    </w:p>
    <w:p w:rsidR="004D1A3B" w:rsidRDefault="004D1A3B" w:rsidP="004D1A3B"/>
    <w:p w:rsidR="004D1A3B" w:rsidRPr="00372C1B" w:rsidRDefault="00372C1B" w:rsidP="004D1A3B">
      <w:pPr>
        <w:rPr>
          <w:lang w:val="en-US"/>
        </w:rPr>
      </w:pPr>
      <w:r w:rsidRPr="00372C1B">
        <w:rPr>
          <w:lang w:val="en-US"/>
        </w:rPr>
        <w:t xml:space="preserve">Q1) </w:t>
      </w:r>
      <w:r w:rsidR="004D1A3B" w:rsidRPr="00372C1B">
        <w:rPr>
          <w:lang w:val="en-US"/>
        </w:rPr>
        <w:t>Write down Pythagoras’ Theorem:</w:t>
      </w:r>
    </w:p>
    <w:p w:rsidR="004D1A3B" w:rsidRPr="00372C1B" w:rsidRDefault="004D1A3B" w:rsidP="004D1A3B">
      <w:pPr>
        <w:rPr>
          <w:lang w:val="en-US"/>
        </w:rPr>
      </w:pPr>
    </w:p>
    <w:p w:rsidR="004D1A3B" w:rsidRDefault="004D1A3B" w:rsidP="004D1A3B">
      <w:pPr>
        <w:rPr>
          <w:lang w:val="en-US"/>
        </w:rPr>
      </w:pPr>
    </w:p>
    <w:p w:rsidR="0041269B" w:rsidRDefault="0041269B" w:rsidP="004D1A3B">
      <w:pPr>
        <w:rPr>
          <w:lang w:val="en-US"/>
        </w:rPr>
      </w:pPr>
    </w:p>
    <w:p w:rsidR="00372C1B" w:rsidRPr="00372C1B" w:rsidRDefault="00372C1B" w:rsidP="004D1A3B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40D3CC6">
            <wp:simplePos x="0" y="0"/>
            <wp:positionH relativeFrom="column">
              <wp:posOffset>276860</wp:posOffset>
            </wp:positionH>
            <wp:positionV relativeFrom="paragraph">
              <wp:posOffset>29210</wp:posOffset>
            </wp:positionV>
            <wp:extent cx="2152650" cy="1451788"/>
            <wp:effectExtent l="0" t="0" r="0" b="0"/>
            <wp:wrapNone/>
            <wp:docPr id="2" name="Billed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Q2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6510" cy="14678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t>Q2)</w:t>
      </w:r>
      <w:r w:rsidRPr="00372C1B">
        <w:rPr>
          <w:noProof/>
        </w:rPr>
        <w:t xml:space="preserve"> </w:t>
      </w:r>
    </w:p>
    <w:p w:rsidR="004D1A3B" w:rsidRDefault="004D1A3B" w:rsidP="004D1A3B"/>
    <w:p w:rsidR="00372C1B" w:rsidRDefault="00372C1B" w:rsidP="004D1A3B"/>
    <w:p w:rsidR="00372C1B" w:rsidRDefault="00372C1B" w:rsidP="004D1A3B"/>
    <w:p w:rsidR="00372C1B" w:rsidRDefault="00372C1B" w:rsidP="004D1A3B"/>
    <w:p w:rsidR="00372C1B" w:rsidRDefault="00372C1B" w:rsidP="004D1A3B"/>
    <w:p w:rsidR="00372C1B" w:rsidRDefault="00372C1B" w:rsidP="004D1A3B"/>
    <w:p w:rsidR="00372C1B" w:rsidRDefault="00372C1B" w:rsidP="004D1A3B"/>
    <w:p w:rsidR="0041269B" w:rsidRDefault="0041269B" w:rsidP="004D1A3B">
      <w:pPr>
        <w:rPr>
          <w:lang w:val="en-US"/>
        </w:rPr>
      </w:pPr>
    </w:p>
    <w:p w:rsidR="00372C1B" w:rsidRDefault="00372C1B" w:rsidP="004D1A3B">
      <w:pPr>
        <w:rPr>
          <w:lang w:val="en-US"/>
        </w:rPr>
      </w:pPr>
      <w:r w:rsidRPr="00372C1B">
        <w:rPr>
          <w:lang w:val="en-US"/>
        </w:rPr>
        <w:t xml:space="preserve">Q3) Draw the </w:t>
      </w:r>
      <w:proofErr w:type="spellStart"/>
      <w:r w:rsidRPr="00372C1B">
        <w:rPr>
          <w:lang w:val="en-US"/>
        </w:rPr>
        <w:t>SohCahToa</w:t>
      </w:r>
      <w:proofErr w:type="spellEnd"/>
      <w:r w:rsidRPr="00372C1B">
        <w:rPr>
          <w:lang w:val="en-US"/>
        </w:rPr>
        <w:t xml:space="preserve"> Triangles:</w:t>
      </w:r>
    </w:p>
    <w:p w:rsidR="00372C1B" w:rsidRDefault="00372C1B" w:rsidP="004D1A3B">
      <w:pPr>
        <w:rPr>
          <w:lang w:val="en-US"/>
        </w:rPr>
      </w:pPr>
    </w:p>
    <w:p w:rsidR="00372C1B" w:rsidRDefault="00372C1B" w:rsidP="004D1A3B">
      <w:pPr>
        <w:rPr>
          <w:lang w:val="en-US"/>
        </w:rPr>
      </w:pPr>
    </w:p>
    <w:p w:rsidR="0041269B" w:rsidRDefault="0041269B" w:rsidP="004D1A3B">
      <w:pPr>
        <w:rPr>
          <w:lang w:val="en-US"/>
        </w:rPr>
      </w:pPr>
    </w:p>
    <w:p w:rsidR="00372C1B" w:rsidRDefault="00372C1B" w:rsidP="004D1A3B">
      <w:p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238760</wp:posOffset>
            </wp:positionH>
            <wp:positionV relativeFrom="paragraph">
              <wp:posOffset>285115</wp:posOffset>
            </wp:positionV>
            <wp:extent cx="4527550" cy="1120969"/>
            <wp:effectExtent l="0" t="0" r="6350" b="3175"/>
            <wp:wrapNone/>
            <wp:docPr id="3" name="Billed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Q4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7550" cy="11209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72C1B" w:rsidRDefault="00372C1B" w:rsidP="004D1A3B">
      <w:pPr>
        <w:rPr>
          <w:lang w:val="en-US"/>
        </w:rPr>
      </w:pPr>
      <w:r>
        <w:rPr>
          <w:lang w:val="en-US"/>
        </w:rPr>
        <w:t>Q4)</w:t>
      </w:r>
    </w:p>
    <w:p w:rsidR="0041269B" w:rsidRDefault="0041269B" w:rsidP="004D1A3B">
      <w:pPr>
        <w:rPr>
          <w:lang w:val="en-US"/>
        </w:rPr>
      </w:pPr>
    </w:p>
    <w:p w:rsidR="00372C1B" w:rsidRDefault="00372C1B" w:rsidP="004D1A3B">
      <w:pPr>
        <w:rPr>
          <w:lang w:val="en-US"/>
        </w:rPr>
      </w:pPr>
    </w:p>
    <w:p w:rsidR="00372C1B" w:rsidRDefault="00372C1B" w:rsidP="004D1A3B">
      <w:pPr>
        <w:rPr>
          <w:lang w:val="en-US"/>
        </w:rPr>
      </w:pPr>
    </w:p>
    <w:p w:rsidR="00372C1B" w:rsidRDefault="00372C1B" w:rsidP="004D1A3B">
      <w:pPr>
        <w:rPr>
          <w:lang w:val="en-US"/>
        </w:rPr>
      </w:pPr>
    </w:p>
    <w:p w:rsidR="00372C1B" w:rsidRDefault="00372C1B" w:rsidP="004D1A3B">
      <w:pPr>
        <w:rPr>
          <w:lang w:val="en-US"/>
        </w:rPr>
      </w:pPr>
    </w:p>
    <w:p w:rsidR="00372C1B" w:rsidRDefault="00372C1B" w:rsidP="004D1A3B">
      <w:pPr>
        <w:rPr>
          <w:lang w:val="en-US"/>
        </w:rPr>
      </w:pPr>
    </w:p>
    <w:p w:rsidR="00372C1B" w:rsidRDefault="00372C1B" w:rsidP="004D1A3B">
      <w:pPr>
        <w:rPr>
          <w:lang w:val="en-US"/>
        </w:rPr>
      </w:pPr>
    </w:p>
    <w:p w:rsidR="00372C1B" w:rsidRDefault="00372C1B" w:rsidP="004D1A3B">
      <w:pPr>
        <w:rPr>
          <w:lang w:val="en-US"/>
        </w:rPr>
      </w:pPr>
    </w:p>
    <w:p w:rsidR="00372C1B" w:rsidRDefault="00372C1B" w:rsidP="004D1A3B">
      <w:pPr>
        <w:rPr>
          <w:lang w:val="en-US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207010</wp:posOffset>
            </wp:positionH>
            <wp:positionV relativeFrom="paragraph">
              <wp:posOffset>-636</wp:posOffset>
            </wp:positionV>
            <wp:extent cx="4756150" cy="1060241"/>
            <wp:effectExtent l="0" t="0" r="6350" b="6985"/>
            <wp:wrapNone/>
            <wp:docPr id="4" name="Billed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Q5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5144" cy="10689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t xml:space="preserve">Q5) </w:t>
      </w:r>
    </w:p>
    <w:p w:rsidR="00372C1B" w:rsidRDefault="00372C1B" w:rsidP="004D1A3B">
      <w:pPr>
        <w:rPr>
          <w:lang w:val="en-US"/>
        </w:rPr>
      </w:pPr>
    </w:p>
    <w:p w:rsidR="00372C1B" w:rsidRDefault="00372C1B" w:rsidP="004D1A3B">
      <w:pPr>
        <w:rPr>
          <w:lang w:val="en-US"/>
        </w:rPr>
      </w:pPr>
    </w:p>
    <w:p w:rsidR="00372C1B" w:rsidRDefault="00372C1B" w:rsidP="004D1A3B">
      <w:pPr>
        <w:rPr>
          <w:lang w:val="en-US"/>
        </w:rPr>
      </w:pPr>
    </w:p>
    <w:p w:rsidR="00372C1B" w:rsidRDefault="00372C1B" w:rsidP="004D1A3B">
      <w:pPr>
        <w:rPr>
          <w:lang w:val="en-US"/>
        </w:rPr>
      </w:pPr>
    </w:p>
    <w:p w:rsidR="00372C1B" w:rsidRDefault="00372C1B" w:rsidP="004D1A3B">
      <w:pPr>
        <w:rPr>
          <w:lang w:val="en-US"/>
        </w:rPr>
      </w:pPr>
    </w:p>
    <w:p w:rsidR="00372C1B" w:rsidRDefault="00372C1B" w:rsidP="004D1A3B">
      <w:pPr>
        <w:rPr>
          <w:lang w:val="en-US"/>
        </w:rPr>
      </w:pPr>
    </w:p>
    <w:p w:rsidR="00372C1B" w:rsidRDefault="00372C1B" w:rsidP="004D1A3B">
      <w:pPr>
        <w:rPr>
          <w:lang w:val="en-US"/>
        </w:rPr>
      </w:pPr>
    </w:p>
    <w:p w:rsidR="00372C1B" w:rsidRDefault="00372C1B" w:rsidP="004D1A3B">
      <w:pPr>
        <w:rPr>
          <w:lang w:val="en-US"/>
        </w:rPr>
      </w:pPr>
    </w:p>
    <w:p w:rsidR="00372C1B" w:rsidRDefault="00372C1B" w:rsidP="004D1A3B">
      <w:p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238760</wp:posOffset>
            </wp:positionH>
            <wp:positionV relativeFrom="paragraph">
              <wp:posOffset>286384</wp:posOffset>
            </wp:positionV>
            <wp:extent cx="5308600" cy="926649"/>
            <wp:effectExtent l="0" t="0" r="6350" b="6985"/>
            <wp:wrapNone/>
            <wp:docPr id="5" name="Billed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Q6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6156" cy="9384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72C1B" w:rsidRDefault="00372C1B" w:rsidP="004D1A3B">
      <w:pPr>
        <w:rPr>
          <w:lang w:val="en-US"/>
        </w:rPr>
      </w:pPr>
      <w:r>
        <w:rPr>
          <w:lang w:val="en-US"/>
        </w:rPr>
        <w:t xml:space="preserve">Q6) </w:t>
      </w:r>
    </w:p>
    <w:p w:rsidR="00372C1B" w:rsidRDefault="00372C1B" w:rsidP="004D1A3B">
      <w:pPr>
        <w:rPr>
          <w:lang w:val="en-US"/>
        </w:rPr>
      </w:pPr>
    </w:p>
    <w:p w:rsidR="00372C1B" w:rsidRDefault="00372C1B" w:rsidP="004D1A3B">
      <w:pPr>
        <w:rPr>
          <w:lang w:val="en-US"/>
        </w:rPr>
      </w:pPr>
    </w:p>
    <w:p w:rsidR="00372C1B" w:rsidRDefault="00372C1B" w:rsidP="004D1A3B">
      <w:pPr>
        <w:rPr>
          <w:lang w:val="en-US"/>
        </w:rPr>
      </w:pPr>
    </w:p>
    <w:p w:rsidR="00372C1B" w:rsidRDefault="00372C1B" w:rsidP="004D1A3B">
      <w:pPr>
        <w:rPr>
          <w:lang w:val="en-US"/>
        </w:rPr>
      </w:pPr>
    </w:p>
    <w:p w:rsidR="00372C1B" w:rsidRDefault="00372C1B" w:rsidP="004D1A3B">
      <w:pPr>
        <w:rPr>
          <w:lang w:val="en-US"/>
        </w:rPr>
      </w:pPr>
    </w:p>
    <w:p w:rsidR="00372C1B" w:rsidRDefault="00372C1B" w:rsidP="004D1A3B">
      <w:pPr>
        <w:rPr>
          <w:lang w:val="en-US"/>
        </w:rPr>
      </w:pPr>
    </w:p>
    <w:p w:rsidR="0041269B" w:rsidRDefault="0041269B" w:rsidP="004D1A3B">
      <w:pPr>
        <w:rPr>
          <w:lang w:val="en-US"/>
        </w:rPr>
      </w:pPr>
    </w:p>
    <w:p w:rsidR="0041269B" w:rsidRDefault="008C7C87" w:rsidP="004D1A3B">
      <w:p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207010</wp:posOffset>
            </wp:positionH>
            <wp:positionV relativeFrom="paragraph">
              <wp:posOffset>287020</wp:posOffset>
            </wp:positionV>
            <wp:extent cx="2597150" cy="1654290"/>
            <wp:effectExtent l="0" t="0" r="0" b="3175"/>
            <wp:wrapNone/>
            <wp:docPr id="6" name="Billed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Q7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3578" cy="16647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8C7C87" w:rsidRDefault="001278A8" w:rsidP="004D1A3B">
      <w:p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2994660</wp:posOffset>
            </wp:positionH>
            <wp:positionV relativeFrom="paragraph">
              <wp:posOffset>8255</wp:posOffset>
            </wp:positionV>
            <wp:extent cx="3752850" cy="1066800"/>
            <wp:effectExtent l="0" t="0" r="0" b="0"/>
            <wp:wrapNone/>
            <wp:docPr id="7" name="Billed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Q8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72C1B">
        <w:rPr>
          <w:lang w:val="en-US"/>
        </w:rPr>
        <w:t>Q7)</w:t>
      </w:r>
      <w:r w:rsidR="008C7C87">
        <w:rPr>
          <w:lang w:val="en-US"/>
        </w:rPr>
        <w:t xml:space="preserve">                                                                                    8)</w:t>
      </w:r>
    </w:p>
    <w:p w:rsidR="001278A8" w:rsidRPr="00372C1B" w:rsidRDefault="001278A8" w:rsidP="004D1A3B">
      <w:pPr>
        <w:rPr>
          <w:lang w:val="en-US"/>
        </w:rPr>
      </w:pPr>
      <w:bookmarkStart w:id="0" w:name="_GoBack"/>
      <w:bookmarkEnd w:id="0"/>
    </w:p>
    <w:sectPr w:rsidR="001278A8" w:rsidRPr="00372C1B">
      <w:headerReference w:type="default" r:id="rId13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15CEA" w:rsidRDefault="00B15CEA" w:rsidP="008B1E4B">
      <w:pPr>
        <w:spacing w:after="0" w:line="240" w:lineRule="auto"/>
      </w:pPr>
      <w:r>
        <w:separator/>
      </w:r>
    </w:p>
  </w:endnote>
  <w:endnote w:type="continuationSeparator" w:id="0">
    <w:p w:rsidR="00B15CEA" w:rsidRDefault="00B15CEA" w:rsidP="008B1E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15CEA" w:rsidRDefault="00B15CEA" w:rsidP="008B1E4B">
      <w:pPr>
        <w:spacing w:after="0" w:line="240" w:lineRule="auto"/>
      </w:pPr>
      <w:r>
        <w:separator/>
      </w:r>
    </w:p>
  </w:footnote>
  <w:footnote w:type="continuationSeparator" w:id="0">
    <w:p w:rsidR="00B15CEA" w:rsidRDefault="00B15CEA" w:rsidP="008B1E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B1E4B" w:rsidRPr="008B1E4B" w:rsidRDefault="008B1E4B">
    <w:pPr>
      <w:pStyle w:val="Sidehoved"/>
      <w:rPr>
        <w:sz w:val="36"/>
        <w:szCs w:val="36"/>
      </w:rPr>
    </w:pPr>
    <w:proofErr w:type="spellStart"/>
    <w:r w:rsidRPr="008B1E4B">
      <w:rPr>
        <w:sz w:val="36"/>
        <w:szCs w:val="36"/>
      </w:rPr>
      <w:t>Name</w:t>
    </w:r>
    <w:proofErr w:type="spellEnd"/>
    <w:r w:rsidRPr="008B1E4B">
      <w:rPr>
        <w:sz w:val="36"/>
        <w:szCs w:val="36"/>
      </w:rPr>
      <w:t>:</w:t>
    </w:r>
  </w:p>
  <w:p w:rsidR="008B1E4B" w:rsidRDefault="008B1E4B">
    <w:pPr>
      <w:pStyle w:val="Sidehoved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2C6"/>
    <w:rsid w:val="000542C6"/>
    <w:rsid w:val="001278A8"/>
    <w:rsid w:val="00372C1B"/>
    <w:rsid w:val="0041269B"/>
    <w:rsid w:val="004D1A3B"/>
    <w:rsid w:val="008B1E4B"/>
    <w:rsid w:val="008C7C87"/>
    <w:rsid w:val="00B15CEA"/>
    <w:rsid w:val="00B60454"/>
    <w:rsid w:val="00BF0D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7A424A"/>
  <w15:chartTrackingRefBased/>
  <w15:docId w15:val="{F1A1D488-0BDC-4671-A550-3A6BFC0F48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paragraph" w:styleId="Titel">
    <w:name w:val="Title"/>
    <w:basedOn w:val="Normal"/>
    <w:next w:val="Normal"/>
    <w:link w:val="TitelTegn"/>
    <w:uiPriority w:val="10"/>
    <w:qFormat/>
    <w:rsid w:val="004D1A3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4D1A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idehoved">
    <w:name w:val="header"/>
    <w:basedOn w:val="Normal"/>
    <w:link w:val="SidehovedTegn"/>
    <w:uiPriority w:val="99"/>
    <w:unhideWhenUsed/>
    <w:rsid w:val="008B1E4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hovedTegn">
    <w:name w:val="Sidehoved Tegn"/>
    <w:basedOn w:val="Standardskrifttypeiafsnit"/>
    <w:link w:val="Sidehoved"/>
    <w:uiPriority w:val="99"/>
    <w:rsid w:val="008B1E4B"/>
  </w:style>
  <w:style w:type="paragraph" w:styleId="Sidefod">
    <w:name w:val="footer"/>
    <w:basedOn w:val="Normal"/>
    <w:link w:val="SidefodTegn"/>
    <w:uiPriority w:val="99"/>
    <w:unhideWhenUsed/>
    <w:rsid w:val="008B1E4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fodTegn">
    <w:name w:val="Sidefod Tegn"/>
    <w:basedOn w:val="Standardskrifttypeiafsnit"/>
    <w:link w:val="Sidefod"/>
    <w:uiPriority w:val="99"/>
    <w:rsid w:val="008B1E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6100E6-23F0-43CF-A67F-66E9D05B60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2</Pages>
  <Words>34</Words>
  <Characters>211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Birkerød Gymnasium</Company>
  <LinksUpToDate>false</LinksUpToDate>
  <CharactersWithSpaces>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Hugh Barr</dc:creator>
  <cp:keywords/>
  <dc:description/>
  <cp:lastModifiedBy>Nathan Hugh Barr</cp:lastModifiedBy>
  <cp:revision>6</cp:revision>
  <dcterms:created xsi:type="dcterms:W3CDTF">2020-01-10T08:49:00Z</dcterms:created>
  <dcterms:modified xsi:type="dcterms:W3CDTF">2020-01-10T11:14:00Z</dcterms:modified>
</cp:coreProperties>
</file>