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CD3" w:rsidRDefault="002F5CD3" w:rsidP="002F5CD3">
      <w:pPr>
        <w:pStyle w:val="Ttulo1"/>
        <w:jc w:val="both"/>
      </w:pPr>
      <w:bookmarkStart w:id="0" w:name="CAPÍTULO_2._PROCEDIMIENTO_DE_REGISTRO_DE"/>
      <w:bookmarkStart w:id="1" w:name="_bookmark12"/>
      <w:bookmarkEnd w:id="0"/>
      <w:bookmarkEnd w:id="1"/>
      <w:r>
        <w:rPr>
          <w:color w:val="2CB5D1"/>
        </w:rPr>
        <w:t>CAPÍTULO</w:t>
      </w:r>
      <w:r>
        <w:rPr>
          <w:color w:val="2CB5D1"/>
          <w:spacing w:val="3"/>
        </w:rPr>
        <w:t xml:space="preserve"> </w:t>
      </w:r>
      <w:r>
        <w:rPr>
          <w:color w:val="2CB5D1"/>
        </w:rPr>
        <w:t>2.</w:t>
      </w:r>
      <w:r>
        <w:rPr>
          <w:color w:val="2CB5D1"/>
          <w:spacing w:val="-4"/>
        </w:rPr>
        <w:t xml:space="preserve"> </w:t>
      </w:r>
      <w:r>
        <w:rPr>
          <w:color w:val="2CB5D1"/>
        </w:rPr>
        <w:t>PROCEDIMIENTO</w:t>
      </w:r>
      <w:r>
        <w:rPr>
          <w:color w:val="2CB5D1"/>
          <w:spacing w:val="-3"/>
        </w:rPr>
        <w:t xml:space="preserve"> </w:t>
      </w:r>
      <w:r>
        <w:rPr>
          <w:color w:val="2CB5D1"/>
        </w:rPr>
        <w:t>DE</w:t>
      </w:r>
      <w:r>
        <w:rPr>
          <w:color w:val="2CB5D1"/>
          <w:spacing w:val="-1"/>
        </w:rPr>
        <w:t xml:space="preserve"> </w:t>
      </w:r>
      <w:r>
        <w:rPr>
          <w:color w:val="2CB5D1"/>
        </w:rPr>
        <w:t>REGISTRO</w:t>
      </w:r>
      <w:r>
        <w:rPr>
          <w:color w:val="2CB5D1"/>
          <w:spacing w:val="-1"/>
        </w:rPr>
        <w:t xml:space="preserve"> </w:t>
      </w:r>
      <w:r>
        <w:rPr>
          <w:color w:val="2CB5D1"/>
        </w:rPr>
        <w:t>DE</w:t>
      </w:r>
      <w:r>
        <w:rPr>
          <w:color w:val="2CB5D1"/>
          <w:spacing w:val="-1"/>
        </w:rPr>
        <w:t xml:space="preserve"> </w:t>
      </w:r>
      <w:r>
        <w:rPr>
          <w:color w:val="2CB5D1"/>
          <w:spacing w:val="-2"/>
        </w:rPr>
        <w:t>MARCAS</w:t>
      </w:r>
    </w:p>
    <w:p w:rsidR="002F5CD3" w:rsidRDefault="002F5CD3" w:rsidP="002F5CD3">
      <w:pPr>
        <w:pStyle w:val="Textoindependiente"/>
        <w:spacing w:before="348" w:line="280" w:lineRule="auto"/>
        <w:ind w:left="180" w:right="394"/>
        <w:jc w:val="both"/>
      </w:pPr>
      <w:r>
        <w:t>El procedimiento de registro de marca contempla cinco etapas: examen de forma, publicación, oposición, examen de fondo y resolución.</w:t>
      </w:r>
    </w:p>
    <w:p w:rsidR="002F5CD3" w:rsidRDefault="002F5CD3" w:rsidP="002F5CD3">
      <w:pPr>
        <w:pStyle w:val="Textoindependiente"/>
        <w:spacing w:before="30"/>
      </w:pPr>
    </w:p>
    <w:p w:rsidR="002F5CD3" w:rsidRDefault="002F5CD3" w:rsidP="002F5CD3">
      <w:pPr>
        <w:pStyle w:val="Ttulo2"/>
        <w:numPr>
          <w:ilvl w:val="0"/>
          <w:numId w:val="15"/>
        </w:numPr>
        <w:tabs>
          <w:tab w:val="left" w:pos="424"/>
        </w:tabs>
        <w:ind w:left="424" w:hanging="244"/>
      </w:pPr>
      <w:bookmarkStart w:id="2" w:name="1._EXAMEN_DE_FORMA."/>
      <w:bookmarkStart w:id="3" w:name="_bookmark13"/>
      <w:bookmarkEnd w:id="2"/>
      <w:bookmarkEnd w:id="3"/>
      <w:r>
        <w:rPr>
          <w:color w:val="2E929F"/>
        </w:rPr>
        <w:t>EXAMEN</w:t>
      </w:r>
      <w:r>
        <w:rPr>
          <w:color w:val="2E929F"/>
          <w:spacing w:val="-8"/>
        </w:rPr>
        <w:t xml:space="preserve"> </w:t>
      </w:r>
      <w:r>
        <w:rPr>
          <w:color w:val="2E929F"/>
        </w:rPr>
        <w:t>DE</w:t>
      </w:r>
      <w:r>
        <w:rPr>
          <w:color w:val="2E929F"/>
          <w:spacing w:val="-10"/>
        </w:rPr>
        <w:t xml:space="preserve"> </w:t>
      </w:r>
      <w:r>
        <w:rPr>
          <w:color w:val="2E929F"/>
          <w:spacing w:val="-2"/>
        </w:rPr>
        <w:t>FORMA.</w:t>
      </w:r>
    </w:p>
    <w:p w:rsidR="002F5CD3" w:rsidRDefault="002F5CD3" w:rsidP="002F5CD3">
      <w:pPr>
        <w:pStyle w:val="Textoindependiente"/>
        <w:spacing w:before="74"/>
        <w:rPr>
          <w:rFonts w:ascii="Arial"/>
          <w:b/>
        </w:rPr>
      </w:pPr>
    </w:p>
    <w:p w:rsidR="002F5CD3" w:rsidRDefault="002F5CD3" w:rsidP="002F5CD3">
      <w:pPr>
        <w:pStyle w:val="Textoindependiente"/>
        <w:spacing w:line="278" w:lineRule="auto"/>
        <w:ind w:left="180" w:right="385"/>
        <w:jc w:val="both"/>
      </w:pPr>
      <w:r>
        <w:t>En esta etapa del procedimiento,</w:t>
      </w:r>
      <w:r>
        <w:rPr>
          <w:spacing w:val="-3"/>
        </w:rPr>
        <w:t xml:space="preserve"> </w:t>
      </w:r>
      <w:r>
        <w:t>los</w:t>
      </w:r>
      <w:r>
        <w:rPr>
          <w:spacing w:val="-2"/>
        </w:rPr>
        <w:t xml:space="preserve"> </w:t>
      </w:r>
      <w:r>
        <w:t>examinadores</w:t>
      </w:r>
      <w:r>
        <w:rPr>
          <w:spacing w:val="-2"/>
        </w:rPr>
        <w:t xml:space="preserve"> </w:t>
      </w:r>
      <w:r>
        <w:t>de marcas</w:t>
      </w:r>
      <w:r>
        <w:rPr>
          <w:spacing w:val="-2"/>
        </w:rPr>
        <w:t xml:space="preserve"> </w:t>
      </w:r>
      <w:r>
        <w:t>de las</w:t>
      </w:r>
      <w:r>
        <w:rPr>
          <w:spacing w:val="-2"/>
        </w:rPr>
        <w:t xml:space="preserve"> </w:t>
      </w:r>
      <w:r>
        <w:t>oficinas</w:t>
      </w:r>
      <w:r>
        <w:rPr>
          <w:spacing w:val="-2"/>
        </w:rPr>
        <w:t xml:space="preserve"> </w:t>
      </w:r>
      <w:r>
        <w:t>realizan la verificación de que las solicitudes de registro de marcas, cumplan los requisitos contemplados en los artículos 138 y 139 de la DA 486, a saber:</w:t>
      </w:r>
    </w:p>
    <w:p w:rsidR="002F5CD3" w:rsidRDefault="002F5CD3" w:rsidP="002F5CD3">
      <w:pPr>
        <w:pStyle w:val="Textoindependiente"/>
        <w:spacing w:before="32"/>
      </w:pPr>
    </w:p>
    <w:p w:rsidR="002F5CD3" w:rsidRDefault="002F5CD3" w:rsidP="002F5CD3">
      <w:pPr>
        <w:spacing w:line="276" w:lineRule="auto"/>
        <w:ind w:left="891" w:right="1249"/>
        <w:jc w:val="both"/>
        <w:rPr>
          <w:rFonts w:ascii="Arial" w:hAnsi="Arial"/>
          <w:i/>
        </w:rPr>
      </w:pPr>
      <w:r>
        <w:rPr>
          <w:rFonts w:ascii="Arial" w:hAnsi="Arial"/>
          <w:i/>
        </w:rPr>
        <w:t>“</w:t>
      </w:r>
      <w:r>
        <w:rPr>
          <w:rFonts w:ascii="Arial" w:hAnsi="Arial"/>
          <w:b/>
          <w:i/>
        </w:rPr>
        <w:t>Artículo</w:t>
      </w:r>
      <w:r>
        <w:rPr>
          <w:rFonts w:ascii="Arial" w:hAnsi="Arial"/>
          <w:b/>
          <w:i/>
          <w:spacing w:val="-1"/>
        </w:rPr>
        <w:t xml:space="preserve"> </w:t>
      </w:r>
      <w:r>
        <w:rPr>
          <w:rFonts w:ascii="Arial" w:hAnsi="Arial"/>
          <w:b/>
          <w:i/>
        </w:rPr>
        <w:t xml:space="preserve">138.- </w:t>
      </w:r>
      <w:r>
        <w:rPr>
          <w:rFonts w:ascii="Arial" w:hAnsi="Arial"/>
          <w:i/>
        </w:rPr>
        <w:t>La solicitud de registro de una marca se presentará ante la oficina nacional competente y deberá comprender una sola clase de productos o servicios y cumplir con los siguientes requisitos:</w:t>
      </w:r>
    </w:p>
    <w:p w:rsidR="002F5CD3" w:rsidRDefault="002F5CD3" w:rsidP="002F5CD3">
      <w:pPr>
        <w:pStyle w:val="Textoindependiente"/>
        <w:spacing w:before="40"/>
        <w:rPr>
          <w:rFonts w:ascii="Arial"/>
          <w:i/>
        </w:rPr>
      </w:pPr>
    </w:p>
    <w:p w:rsidR="002F5CD3" w:rsidRDefault="002F5CD3" w:rsidP="002F5CD3">
      <w:pPr>
        <w:pStyle w:val="Prrafodelista"/>
        <w:numPr>
          <w:ilvl w:val="0"/>
          <w:numId w:val="13"/>
        </w:numPr>
        <w:tabs>
          <w:tab w:val="left" w:pos="1149"/>
        </w:tabs>
        <w:ind w:left="1149" w:hanging="258"/>
        <w:rPr>
          <w:rFonts w:ascii="Arial"/>
          <w:i/>
        </w:rPr>
      </w:pPr>
      <w:r>
        <w:rPr>
          <w:rFonts w:ascii="Arial"/>
          <w:i/>
        </w:rPr>
        <w:t>el</w:t>
      </w:r>
      <w:r>
        <w:rPr>
          <w:rFonts w:ascii="Arial"/>
          <w:i/>
          <w:spacing w:val="-4"/>
        </w:rPr>
        <w:t xml:space="preserve"> </w:t>
      </w:r>
      <w:r>
        <w:rPr>
          <w:rFonts w:ascii="Arial"/>
          <w:i/>
          <w:spacing w:val="-2"/>
        </w:rPr>
        <w:t>petitorio;</w:t>
      </w:r>
    </w:p>
    <w:p w:rsidR="002F5CD3" w:rsidRDefault="002F5CD3" w:rsidP="002F5CD3">
      <w:pPr>
        <w:pStyle w:val="Textoindependiente"/>
        <w:spacing w:before="74"/>
        <w:rPr>
          <w:rFonts w:ascii="Arial"/>
          <w:i/>
        </w:rPr>
      </w:pPr>
    </w:p>
    <w:p w:rsidR="002F5CD3" w:rsidRDefault="002F5CD3" w:rsidP="002F5CD3">
      <w:pPr>
        <w:pStyle w:val="Prrafodelista"/>
        <w:numPr>
          <w:ilvl w:val="0"/>
          <w:numId w:val="13"/>
        </w:numPr>
        <w:tabs>
          <w:tab w:val="left" w:pos="1244"/>
        </w:tabs>
        <w:spacing w:line="278" w:lineRule="auto"/>
        <w:ind w:left="891" w:right="1239" w:firstLine="0"/>
        <w:jc w:val="both"/>
        <w:rPr>
          <w:rFonts w:ascii="Arial" w:hAnsi="Arial"/>
          <w:i/>
        </w:rPr>
      </w:pPr>
      <w:r>
        <w:rPr>
          <w:rFonts w:ascii="Arial" w:hAnsi="Arial"/>
          <w:i/>
        </w:rPr>
        <w:t>la reproducción de la marca, cuando se trate de una marca denominativa con grafía, forma o color, o de una marca figurativa, mixta o tridimensional con o sin color;</w:t>
      </w:r>
    </w:p>
    <w:p w:rsidR="002F5CD3" w:rsidRDefault="002F5CD3" w:rsidP="002F5CD3">
      <w:pPr>
        <w:pStyle w:val="Textoindependiente"/>
        <w:spacing w:before="32"/>
        <w:rPr>
          <w:rFonts w:ascii="Arial"/>
          <w:i/>
        </w:rPr>
      </w:pPr>
    </w:p>
    <w:p w:rsidR="002F5CD3" w:rsidRDefault="002F5CD3" w:rsidP="002F5CD3">
      <w:pPr>
        <w:pStyle w:val="Prrafodelista"/>
        <w:numPr>
          <w:ilvl w:val="0"/>
          <w:numId w:val="13"/>
        </w:numPr>
        <w:tabs>
          <w:tab w:val="left" w:pos="1135"/>
        </w:tabs>
        <w:ind w:left="1135" w:hanging="244"/>
        <w:rPr>
          <w:rFonts w:ascii="Arial"/>
          <w:i/>
        </w:rPr>
      </w:pPr>
      <w:r>
        <w:rPr>
          <w:rFonts w:ascii="Arial"/>
          <w:i/>
        </w:rPr>
        <w:t>los</w:t>
      </w:r>
      <w:r>
        <w:rPr>
          <w:rFonts w:ascii="Arial"/>
          <w:i/>
          <w:spacing w:val="-11"/>
        </w:rPr>
        <w:t xml:space="preserve"> </w:t>
      </w:r>
      <w:r>
        <w:rPr>
          <w:rFonts w:ascii="Arial"/>
          <w:i/>
        </w:rPr>
        <w:t>poderes</w:t>
      </w:r>
      <w:r>
        <w:rPr>
          <w:rFonts w:ascii="Arial"/>
          <w:i/>
          <w:spacing w:val="-10"/>
        </w:rPr>
        <w:t xml:space="preserve"> </w:t>
      </w:r>
      <w:r>
        <w:rPr>
          <w:rFonts w:ascii="Arial"/>
          <w:i/>
        </w:rPr>
        <w:t>que</w:t>
      </w:r>
      <w:r>
        <w:rPr>
          <w:rFonts w:ascii="Arial"/>
          <w:i/>
          <w:spacing w:val="-7"/>
        </w:rPr>
        <w:t xml:space="preserve"> </w:t>
      </w:r>
      <w:r>
        <w:rPr>
          <w:rFonts w:ascii="Arial"/>
          <w:i/>
        </w:rPr>
        <w:t>fuesen</w:t>
      </w:r>
      <w:r>
        <w:rPr>
          <w:rFonts w:ascii="Arial"/>
          <w:i/>
          <w:spacing w:val="-8"/>
        </w:rPr>
        <w:t xml:space="preserve"> </w:t>
      </w:r>
      <w:r>
        <w:rPr>
          <w:rFonts w:ascii="Arial"/>
          <w:i/>
          <w:spacing w:val="-2"/>
        </w:rPr>
        <w:t>necesarios;</w:t>
      </w:r>
    </w:p>
    <w:p w:rsidR="002F5CD3" w:rsidRDefault="002F5CD3" w:rsidP="002F5CD3">
      <w:pPr>
        <w:pStyle w:val="Textoindependiente"/>
        <w:spacing w:before="74"/>
        <w:rPr>
          <w:rFonts w:ascii="Arial"/>
          <w:i/>
        </w:rPr>
      </w:pPr>
    </w:p>
    <w:p w:rsidR="002F5CD3" w:rsidRDefault="002F5CD3" w:rsidP="002F5CD3">
      <w:pPr>
        <w:pStyle w:val="Prrafodelista"/>
        <w:numPr>
          <w:ilvl w:val="0"/>
          <w:numId w:val="13"/>
        </w:numPr>
        <w:tabs>
          <w:tab w:val="left" w:pos="1149"/>
        </w:tabs>
        <w:ind w:left="1149" w:hanging="258"/>
        <w:rPr>
          <w:rFonts w:ascii="Arial"/>
          <w:i/>
        </w:rPr>
      </w:pPr>
      <w:r>
        <w:rPr>
          <w:rFonts w:ascii="Arial"/>
          <w:i/>
        </w:rPr>
        <w:t>el</w:t>
      </w:r>
      <w:r>
        <w:rPr>
          <w:rFonts w:ascii="Arial"/>
          <w:i/>
          <w:spacing w:val="-2"/>
        </w:rPr>
        <w:t xml:space="preserve"> </w:t>
      </w:r>
      <w:r>
        <w:rPr>
          <w:rFonts w:ascii="Arial"/>
          <w:i/>
        </w:rPr>
        <w:t>comprobante</w:t>
      </w:r>
      <w:r>
        <w:rPr>
          <w:rFonts w:ascii="Arial"/>
          <w:i/>
          <w:spacing w:val="-3"/>
        </w:rPr>
        <w:t xml:space="preserve"> </w:t>
      </w:r>
      <w:r>
        <w:rPr>
          <w:rFonts w:ascii="Arial"/>
          <w:i/>
        </w:rPr>
        <w:t>de</w:t>
      </w:r>
      <w:r>
        <w:rPr>
          <w:rFonts w:ascii="Arial"/>
          <w:i/>
          <w:spacing w:val="-2"/>
        </w:rPr>
        <w:t xml:space="preserve"> </w:t>
      </w:r>
      <w:r>
        <w:rPr>
          <w:rFonts w:ascii="Arial"/>
          <w:i/>
        </w:rPr>
        <w:t>pago</w:t>
      </w:r>
      <w:r>
        <w:rPr>
          <w:rFonts w:ascii="Arial"/>
          <w:i/>
          <w:spacing w:val="-1"/>
        </w:rPr>
        <w:t xml:space="preserve"> </w:t>
      </w:r>
      <w:r>
        <w:rPr>
          <w:rFonts w:ascii="Arial"/>
          <w:i/>
        </w:rPr>
        <w:t>de</w:t>
      </w:r>
      <w:r>
        <w:rPr>
          <w:rFonts w:ascii="Arial"/>
          <w:i/>
          <w:spacing w:val="-1"/>
        </w:rPr>
        <w:t xml:space="preserve"> </w:t>
      </w:r>
      <w:r>
        <w:rPr>
          <w:rFonts w:ascii="Arial"/>
          <w:i/>
        </w:rPr>
        <w:t>las</w:t>
      </w:r>
      <w:r>
        <w:rPr>
          <w:rFonts w:ascii="Arial"/>
          <w:i/>
          <w:spacing w:val="-4"/>
        </w:rPr>
        <w:t xml:space="preserve"> </w:t>
      </w:r>
      <w:r>
        <w:rPr>
          <w:rFonts w:ascii="Arial"/>
          <w:i/>
        </w:rPr>
        <w:t>tasas</w:t>
      </w:r>
      <w:r>
        <w:rPr>
          <w:rFonts w:ascii="Arial"/>
          <w:i/>
          <w:spacing w:val="-3"/>
        </w:rPr>
        <w:t xml:space="preserve"> </w:t>
      </w:r>
      <w:r>
        <w:rPr>
          <w:rFonts w:ascii="Arial"/>
          <w:i/>
          <w:spacing w:val="-2"/>
        </w:rPr>
        <w:t>establecidas;</w:t>
      </w:r>
    </w:p>
    <w:p w:rsidR="002F5CD3" w:rsidRDefault="002F5CD3" w:rsidP="002F5CD3">
      <w:pPr>
        <w:pStyle w:val="Textoindependiente"/>
        <w:spacing w:before="79"/>
        <w:rPr>
          <w:rFonts w:ascii="Arial"/>
          <w:i/>
        </w:rPr>
      </w:pPr>
    </w:p>
    <w:p w:rsidR="002F5CD3" w:rsidRDefault="002F5CD3" w:rsidP="002F5CD3">
      <w:pPr>
        <w:pStyle w:val="Prrafodelista"/>
        <w:numPr>
          <w:ilvl w:val="0"/>
          <w:numId w:val="13"/>
        </w:numPr>
        <w:tabs>
          <w:tab w:val="left" w:pos="1169"/>
        </w:tabs>
        <w:spacing w:line="276" w:lineRule="auto"/>
        <w:ind w:left="891" w:right="1239" w:firstLine="0"/>
        <w:jc w:val="both"/>
        <w:rPr>
          <w:rFonts w:ascii="Arial" w:hAnsi="Arial"/>
          <w:i/>
        </w:rPr>
      </w:pPr>
      <w:r>
        <w:rPr>
          <w:rFonts w:ascii="Arial" w:hAnsi="Arial"/>
          <w:i/>
        </w:rPr>
        <w:t>las autorizaciones requeridas en los casos previstos en los artículos 135 y 136, cuando fuese aplicable; y</w:t>
      </w:r>
    </w:p>
    <w:p w:rsidR="002F5CD3" w:rsidRDefault="002F5CD3" w:rsidP="002F5CD3">
      <w:pPr>
        <w:pStyle w:val="Textoindependiente"/>
        <w:spacing w:before="35"/>
        <w:rPr>
          <w:rFonts w:ascii="Arial"/>
          <w:i/>
        </w:rPr>
      </w:pPr>
    </w:p>
    <w:p w:rsidR="002F5CD3" w:rsidRDefault="002F5CD3" w:rsidP="002F5CD3">
      <w:pPr>
        <w:pStyle w:val="Prrafodelista"/>
        <w:numPr>
          <w:ilvl w:val="0"/>
          <w:numId w:val="13"/>
        </w:numPr>
        <w:tabs>
          <w:tab w:val="left" w:pos="1094"/>
        </w:tabs>
        <w:spacing w:before="1" w:line="276" w:lineRule="auto"/>
        <w:ind w:left="891" w:right="1245" w:firstLine="0"/>
        <w:jc w:val="both"/>
        <w:rPr>
          <w:rFonts w:ascii="Arial" w:hAnsi="Arial"/>
          <w:i/>
        </w:rPr>
      </w:pPr>
      <w:r>
        <w:rPr>
          <w:rFonts w:ascii="Arial" w:hAnsi="Arial"/>
          <w:i/>
        </w:rPr>
        <w:t>de ser el caso, el certificado de registro en el país de origen expedido por</w:t>
      </w:r>
      <w:r>
        <w:rPr>
          <w:rFonts w:ascii="Arial" w:hAnsi="Arial"/>
          <w:i/>
          <w:spacing w:val="-16"/>
        </w:rPr>
        <w:t xml:space="preserve"> </w:t>
      </w:r>
      <w:r>
        <w:rPr>
          <w:rFonts w:ascii="Arial" w:hAnsi="Arial"/>
          <w:i/>
        </w:rPr>
        <w:t>la</w:t>
      </w:r>
      <w:r>
        <w:rPr>
          <w:rFonts w:ascii="Arial" w:hAnsi="Arial"/>
          <w:i/>
          <w:spacing w:val="-13"/>
        </w:rPr>
        <w:t xml:space="preserve"> </w:t>
      </w:r>
      <w:r>
        <w:rPr>
          <w:rFonts w:ascii="Arial" w:hAnsi="Arial"/>
          <w:i/>
        </w:rPr>
        <w:t>autoridad</w:t>
      </w:r>
      <w:r>
        <w:rPr>
          <w:rFonts w:ascii="Arial" w:hAnsi="Arial"/>
          <w:i/>
          <w:spacing w:val="-13"/>
        </w:rPr>
        <w:t xml:space="preserve"> </w:t>
      </w:r>
      <w:r>
        <w:rPr>
          <w:rFonts w:ascii="Arial" w:hAnsi="Arial"/>
          <w:i/>
        </w:rPr>
        <w:t>que</w:t>
      </w:r>
      <w:r>
        <w:rPr>
          <w:rFonts w:ascii="Arial" w:hAnsi="Arial"/>
          <w:i/>
          <w:spacing w:val="-13"/>
        </w:rPr>
        <w:t xml:space="preserve"> </w:t>
      </w:r>
      <w:r>
        <w:rPr>
          <w:rFonts w:ascii="Arial" w:hAnsi="Arial"/>
          <w:i/>
        </w:rPr>
        <w:t>lo</w:t>
      </w:r>
      <w:r>
        <w:rPr>
          <w:rFonts w:ascii="Arial" w:hAnsi="Arial"/>
          <w:i/>
          <w:spacing w:val="-13"/>
        </w:rPr>
        <w:t xml:space="preserve"> </w:t>
      </w:r>
      <w:r>
        <w:rPr>
          <w:rFonts w:ascii="Arial" w:hAnsi="Arial"/>
          <w:i/>
        </w:rPr>
        <w:t>otorgó</w:t>
      </w:r>
      <w:r>
        <w:rPr>
          <w:rFonts w:ascii="Arial" w:hAnsi="Arial"/>
          <w:i/>
          <w:spacing w:val="-13"/>
        </w:rPr>
        <w:t xml:space="preserve"> </w:t>
      </w:r>
      <w:r>
        <w:rPr>
          <w:rFonts w:ascii="Arial" w:hAnsi="Arial"/>
          <w:i/>
        </w:rPr>
        <w:t>y,</w:t>
      </w:r>
      <w:r>
        <w:rPr>
          <w:rFonts w:ascii="Arial" w:hAnsi="Arial"/>
          <w:i/>
          <w:spacing w:val="-16"/>
        </w:rPr>
        <w:t xml:space="preserve"> </w:t>
      </w:r>
      <w:r>
        <w:rPr>
          <w:rFonts w:ascii="Arial" w:hAnsi="Arial"/>
          <w:i/>
        </w:rPr>
        <w:t>de</w:t>
      </w:r>
      <w:r>
        <w:rPr>
          <w:rFonts w:ascii="Arial" w:hAnsi="Arial"/>
          <w:i/>
          <w:spacing w:val="-15"/>
        </w:rPr>
        <w:t xml:space="preserve"> </w:t>
      </w:r>
      <w:r>
        <w:rPr>
          <w:rFonts w:ascii="Arial" w:hAnsi="Arial"/>
          <w:i/>
        </w:rPr>
        <w:t>estar</w:t>
      </w:r>
      <w:r>
        <w:rPr>
          <w:rFonts w:ascii="Arial" w:hAnsi="Arial"/>
          <w:i/>
          <w:spacing w:val="-13"/>
        </w:rPr>
        <w:t xml:space="preserve"> </w:t>
      </w:r>
      <w:r>
        <w:rPr>
          <w:rFonts w:ascii="Arial" w:hAnsi="Arial"/>
          <w:i/>
        </w:rPr>
        <w:t>previsto</w:t>
      </w:r>
      <w:r>
        <w:rPr>
          <w:rFonts w:ascii="Arial" w:hAnsi="Arial"/>
          <w:i/>
          <w:spacing w:val="-13"/>
        </w:rPr>
        <w:t xml:space="preserve"> </w:t>
      </w:r>
      <w:r>
        <w:rPr>
          <w:rFonts w:ascii="Arial" w:hAnsi="Arial"/>
          <w:i/>
        </w:rPr>
        <w:t>en</w:t>
      </w:r>
      <w:r>
        <w:rPr>
          <w:rFonts w:ascii="Arial" w:hAnsi="Arial"/>
          <w:i/>
          <w:spacing w:val="-13"/>
        </w:rPr>
        <w:t xml:space="preserve"> </w:t>
      </w:r>
      <w:r>
        <w:rPr>
          <w:rFonts w:ascii="Arial" w:hAnsi="Arial"/>
          <w:i/>
        </w:rPr>
        <w:t>la</w:t>
      </w:r>
      <w:r>
        <w:rPr>
          <w:rFonts w:ascii="Arial" w:hAnsi="Arial"/>
          <w:i/>
          <w:spacing w:val="-13"/>
        </w:rPr>
        <w:t xml:space="preserve"> </w:t>
      </w:r>
      <w:r>
        <w:rPr>
          <w:rFonts w:ascii="Arial" w:hAnsi="Arial"/>
          <w:i/>
        </w:rPr>
        <w:t>legislación</w:t>
      </w:r>
      <w:r>
        <w:rPr>
          <w:rFonts w:ascii="Arial" w:hAnsi="Arial"/>
          <w:i/>
          <w:spacing w:val="-13"/>
        </w:rPr>
        <w:t xml:space="preserve"> </w:t>
      </w:r>
      <w:r>
        <w:rPr>
          <w:rFonts w:ascii="Arial" w:hAnsi="Arial"/>
          <w:i/>
        </w:rPr>
        <w:t>interna, del comprobante de pago de la tasa establecida, cuando el solicitante deseara prevalerse del derecho previsto en el Artículo 6quinquies del Convenio de Paris.</w:t>
      </w:r>
    </w:p>
    <w:p w:rsidR="002F5CD3" w:rsidRDefault="002F5CD3" w:rsidP="002F5CD3">
      <w:pPr>
        <w:pStyle w:val="Textoindependiente"/>
        <w:spacing w:before="37"/>
        <w:rPr>
          <w:rFonts w:ascii="Arial"/>
          <w:i/>
        </w:rPr>
      </w:pPr>
    </w:p>
    <w:p w:rsidR="002F5CD3" w:rsidRDefault="002F5CD3" w:rsidP="002F5CD3">
      <w:pPr>
        <w:spacing w:line="280" w:lineRule="auto"/>
        <w:ind w:left="891" w:right="1247"/>
        <w:jc w:val="both"/>
        <w:rPr>
          <w:rFonts w:ascii="Arial" w:hAnsi="Arial"/>
          <w:i/>
        </w:rPr>
      </w:pPr>
      <w:r>
        <w:rPr>
          <w:rFonts w:ascii="Arial" w:hAnsi="Arial"/>
          <w:b/>
          <w:i/>
        </w:rPr>
        <w:t xml:space="preserve">Artículo 139.- </w:t>
      </w:r>
      <w:r>
        <w:rPr>
          <w:rFonts w:ascii="Arial" w:hAnsi="Arial"/>
          <w:i/>
        </w:rPr>
        <w:t>El petitorio de la solicitud de registro de marca estará contenido en un formulario y comprenderá lo siguiente:</w:t>
      </w:r>
    </w:p>
    <w:p w:rsidR="002F5CD3" w:rsidRDefault="002F5CD3" w:rsidP="002F5CD3">
      <w:pPr>
        <w:pStyle w:val="Textoindependiente"/>
        <w:spacing w:before="31"/>
        <w:rPr>
          <w:rFonts w:ascii="Arial"/>
          <w:i/>
        </w:rPr>
      </w:pPr>
    </w:p>
    <w:p w:rsidR="002F5CD3" w:rsidRDefault="002F5CD3" w:rsidP="002F5CD3">
      <w:pPr>
        <w:pStyle w:val="Prrafodelista"/>
        <w:numPr>
          <w:ilvl w:val="0"/>
          <w:numId w:val="14"/>
        </w:numPr>
        <w:tabs>
          <w:tab w:val="left" w:pos="1149"/>
        </w:tabs>
        <w:ind w:left="1149" w:hanging="258"/>
        <w:rPr>
          <w:rFonts w:ascii="Arial"/>
          <w:i/>
        </w:rPr>
      </w:pPr>
      <w:r>
        <w:rPr>
          <w:rFonts w:ascii="Arial"/>
          <w:i/>
        </w:rPr>
        <w:t>el</w:t>
      </w:r>
      <w:r>
        <w:rPr>
          <w:rFonts w:ascii="Arial"/>
          <w:i/>
          <w:spacing w:val="-9"/>
        </w:rPr>
        <w:t xml:space="preserve"> </w:t>
      </w:r>
      <w:r>
        <w:rPr>
          <w:rFonts w:ascii="Arial"/>
          <w:i/>
        </w:rPr>
        <w:t>requerimiento</w:t>
      </w:r>
      <w:r>
        <w:rPr>
          <w:rFonts w:ascii="Arial"/>
          <w:i/>
          <w:spacing w:val="-3"/>
        </w:rPr>
        <w:t xml:space="preserve"> </w:t>
      </w:r>
      <w:r>
        <w:rPr>
          <w:rFonts w:ascii="Arial"/>
          <w:i/>
        </w:rPr>
        <w:t>de</w:t>
      </w:r>
      <w:r>
        <w:rPr>
          <w:rFonts w:ascii="Arial"/>
          <w:i/>
          <w:spacing w:val="-2"/>
        </w:rPr>
        <w:t xml:space="preserve"> </w:t>
      </w:r>
      <w:r>
        <w:rPr>
          <w:rFonts w:ascii="Arial"/>
          <w:i/>
        </w:rPr>
        <w:t>registro</w:t>
      </w:r>
      <w:r>
        <w:rPr>
          <w:rFonts w:ascii="Arial"/>
          <w:i/>
          <w:spacing w:val="-2"/>
        </w:rPr>
        <w:t xml:space="preserve"> </w:t>
      </w:r>
      <w:r>
        <w:rPr>
          <w:rFonts w:ascii="Arial"/>
          <w:i/>
        </w:rPr>
        <w:t>de</w:t>
      </w:r>
      <w:r>
        <w:rPr>
          <w:rFonts w:ascii="Arial"/>
          <w:i/>
          <w:spacing w:val="-2"/>
        </w:rPr>
        <w:t xml:space="preserve"> marca;</w:t>
      </w:r>
    </w:p>
    <w:p w:rsidR="002F5CD3" w:rsidRDefault="002F5CD3" w:rsidP="002F5CD3">
      <w:pPr>
        <w:pStyle w:val="Textoindependiente"/>
        <w:spacing w:before="74"/>
        <w:rPr>
          <w:rFonts w:ascii="Arial"/>
          <w:i/>
        </w:rPr>
      </w:pPr>
    </w:p>
    <w:p w:rsidR="002F5CD3" w:rsidRDefault="002F5CD3" w:rsidP="002F5CD3">
      <w:pPr>
        <w:pStyle w:val="Prrafodelista"/>
        <w:numPr>
          <w:ilvl w:val="0"/>
          <w:numId w:val="14"/>
        </w:numPr>
        <w:tabs>
          <w:tab w:val="left" w:pos="1149"/>
        </w:tabs>
        <w:ind w:left="1149" w:hanging="258"/>
        <w:rPr>
          <w:rFonts w:ascii="Arial" w:hAnsi="Arial"/>
          <w:i/>
        </w:rPr>
      </w:pPr>
      <w:r>
        <w:rPr>
          <w:rFonts w:ascii="Arial" w:hAnsi="Arial"/>
          <w:i/>
        </w:rPr>
        <w:t>el</w:t>
      </w:r>
      <w:r>
        <w:rPr>
          <w:rFonts w:ascii="Arial" w:hAnsi="Arial"/>
          <w:i/>
          <w:spacing w:val="-7"/>
        </w:rPr>
        <w:t xml:space="preserve"> </w:t>
      </w:r>
      <w:r>
        <w:rPr>
          <w:rFonts w:ascii="Arial" w:hAnsi="Arial"/>
          <w:i/>
        </w:rPr>
        <w:t>nombre y</w:t>
      </w:r>
      <w:r>
        <w:rPr>
          <w:rFonts w:ascii="Arial" w:hAnsi="Arial"/>
          <w:i/>
          <w:spacing w:val="-3"/>
        </w:rPr>
        <w:t xml:space="preserve"> </w:t>
      </w:r>
      <w:r>
        <w:rPr>
          <w:rFonts w:ascii="Arial" w:hAnsi="Arial"/>
          <w:i/>
        </w:rPr>
        <w:t>la</w:t>
      </w:r>
      <w:r>
        <w:rPr>
          <w:rFonts w:ascii="Arial" w:hAnsi="Arial"/>
          <w:i/>
          <w:spacing w:val="-5"/>
        </w:rPr>
        <w:t xml:space="preserve"> </w:t>
      </w:r>
      <w:r>
        <w:rPr>
          <w:rFonts w:ascii="Arial" w:hAnsi="Arial"/>
          <w:i/>
        </w:rPr>
        <w:t>dirección del</w:t>
      </w:r>
      <w:r>
        <w:rPr>
          <w:rFonts w:ascii="Arial" w:hAnsi="Arial"/>
          <w:i/>
          <w:spacing w:val="-2"/>
        </w:rPr>
        <w:t xml:space="preserve"> solicitante;</w:t>
      </w:r>
    </w:p>
    <w:p w:rsidR="002F5CD3" w:rsidRDefault="002F5CD3" w:rsidP="002F5CD3">
      <w:pPr>
        <w:pStyle w:val="Textoindependiente"/>
        <w:spacing w:before="79"/>
        <w:rPr>
          <w:rFonts w:ascii="Arial"/>
          <w:i/>
        </w:rPr>
      </w:pPr>
    </w:p>
    <w:p w:rsidR="002F5CD3" w:rsidRDefault="002F5CD3" w:rsidP="002F5CD3">
      <w:pPr>
        <w:pStyle w:val="Prrafodelista"/>
        <w:numPr>
          <w:ilvl w:val="0"/>
          <w:numId w:val="14"/>
        </w:numPr>
        <w:tabs>
          <w:tab w:val="left" w:pos="1185"/>
        </w:tabs>
        <w:spacing w:before="1" w:line="276" w:lineRule="auto"/>
        <w:ind w:left="891" w:right="1240" w:firstLine="0"/>
        <w:jc w:val="both"/>
        <w:rPr>
          <w:rFonts w:ascii="Arial" w:hAnsi="Arial"/>
          <w:i/>
        </w:rPr>
      </w:pPr>
      <w:r>
        <w:rPr>
          <w:rFonts w:ascii="Arial" w:hAnsi="Arial"/>
          <w:i/>
        </w:rPr>
        <w:t>la nacionalidad o domicilio del solicitante. Cuando éste fuese una persona jurídica, deberá indicarse el lugar de constitución;</w:t>
      </w:r>
    </w:p>
    <w:p w:rsidR="002F5CD3" w:rsidRDefault="002F5CD3" w:rsidP="002F5CD3">
      <w:pPr>
        <w:pStyle w:val="Textoindependiente"/>
        <w:rPr>
          <w:rFonts w:ascii="Arial"/>
          <w:i/>
          <w:sz w:val="18"/>
        </w:rPr>
      </w:pPr>
    </w:p>
    <w:p w:rsidR="002F5CD3" w:rsidRDefault="002F5CD3" w:rsidP="002F5CD3">
      <w:pPr>
        <w:pStyle w:val="Textoindependiente"/>
        <w:rPr>
          <w:rFonts w:ascii="Arial"/>
          <w:i/>
          <w:sz w:val="18"/>
        </w:rPr>
      </w:pPr>
    </w:p>
    <w:p w:rsidR="002F5CD3" w:rsidRDefault="002F5CD3" w:rsidP="002F5CD3">
      <w:pPr>
        <w:pStyle w:val="Textoindependiente"/>
        <w:spacing w:before="14"/>
        <w:rPr>
          <w:rFonts w:ascii="Arial"/>
          <w:i/>
          <w:sz w:val="18"/>
        </w:rPr>
      </w:pPr>
    </w:p>
    <w:p w:rsidR="002F5CD3" w:rsidRDefault="002F5CD3" w:rsidP="002F5CD3">
      <w:pPr>
        <w:ind w:right="385"/>
        <w:jc w:val="right"/>
        <w:rPr>
          <w:sz w:val="18"/>
        </w:rPr>
      </w:pPr>
      <w:r>
        <w:rPr>
          <w:spacing w:val="-5"/>
          <w:sz w:val="18"/>
        </w:rPr>
        <w:t>44</w:t>
      </w:r>
    </w:p>
    <w:p w:rsidR="002F5CD3" w:rsidRDefault="002F5CD3" w:rsidP="002F5CD3">
      <w:pPr>
        <w:jc w:val="right"/>
        <w:rPr>
          <w:sz w:val="18"/>
        </w:rPr>
        <w:sectPr w:rsidR="002F5CD3">
          <w:pgSz w:w="12240" w:h="15840"/>
          <w:pgMar w:top="1400" w:right="1500" w:bottom="280" w:left="1520" w:header="720" w:footer="720" w:gutter="0"/>
          <w:cols w:space="720"/>
        </w:sectPr>
      </w:pPr>
    </w:p>
    <w:p w:rsidR="002F5CD3" w:rsidRDefault="002F5CD3" w:rsidP="002F5CD3">
      <w:pPr>
        <w:pStyle w:val="Prrafodelista"/>
        <w:numPr>
          <w:ilvl w:val="0"/>
          <w:numId w:val="14"/>
        </w:numPr>
        <w:tabs>
          <w:tab w:val="left" w:pos="1174"/>
        </w:tabs>
        <w:spacing w:before="74" w:line="280" w:lineRule="auto"/>
        <w:ind w:left="891" w:right="1250" w:firstLine="0"/>
        <w:rPr>
          <w:rFonts w:ascii="Arial" w:hAnsi="Arial"/>
          <w:i/>
        </w:rPr>
      </w:pPr>
      <w:r>
        <w:rPr>
          <w:rFonts w:ascii="Arial" w:hAnsi="Arial"/>
          <w:i/>
        </w:rPr>
        <w:lastRenderedPageBreak/>
        <w:t>de</w:t>
      </w:r>
      <w:r>
        <w:rPr>
          <w:rFonts w:ascii="Arial" w:hAnsi="Arial"/>
          <w:i/>
          <w:spacing w:val="28"/>
        </w:rPr>
        <w:t xml:space="preserve"> </w:t>
      </w:r>
      <w:r>
        <w:rPr>
          <w:rFonts w:ascii="Arial" w:hAnsi="Arial"/>
          <w:i/>
        </w:rPr>
        <w:t>ser el</w:t>
      </w:r>
      <w:r>
        <w:rPr>
          <w:rFonts w:ascii="Arial" w:hAnsi="Arial"/>
          <w:i/>
          <w:spacing w:val="27"/>
        </w:rPr>
        <w:t xml:space="preserve"> </w:t>
      </w:r>
      <w:r>
        <w:rPr>
          <w:rFonts w:ascii="Arial" w:hAnsi="Arial"/>
          <w:i/>
        </w:rPr>
        <w:t>caso, el nombre</w:t>
      </w:r>
      <w:r>
        <w:rPr>
          <w:rFonts w:ascii="Arial" w:hAnsi="Arial"/>
          <w:i/>
          <w:spacing w:val="28"/>
        </w:rPr>
        <w:t xml:space="preserve"> </w:t>
      </w:r>
      <w:r>
        <w:rPr>
          <w:rFonts w:ascii="Arial" w:hAnsi="Arial"/>
          <w:i/>
        </w:rPr>
        <w:t xml:space="preserve">y la dirección del representante legal del </w:t>
      </w:r>
      <w:r>
        <w:rPr>
          <w:rFonts w:ascii="Arial" w:hAnsi="Arial"/>
          <w:i/>
          <w:spacing w:val="-2"/>
        </w:rPr>
        <w:t>solicitante;</w:t>
      </w:r>
    </w:p>
    <w:p w:rsidR="002F5CD3" w:rsidRDefault="002F5CD3" w:rsidP="002F5CD3">
      <w:pPr>
        <w:pStyle w:val="Textoindependiente"/>
        <w:spacing w:before="30"/>
        <w:rPr>
          <w:rFonts w:ascii="Arial"/>
          <w:i/>
        </w:rPr>
      </w:pPr>
    </w:p>
    <w:p w:rsidR="002F5CD3" w:rsidRDefault="002F5CD3" w:rsidP="002F5CD3">
      <w:pPr>
        <w:pStyle w:val="Prrafodelista"/>
        <w:numPr>
          <w:ilvl w:val="0"/>
          <w:numId w:val="14"/>
        </w:numPr>
        <w:tabs>
          <w:tab w:val="left" w:pos="1144"/>
        </w:tabs>
        <w:spacing w:line="276" w:lineRule="auto"/>
        <w:ind w:left="891" w:right="1249" w:firstLine="0"/>
        <w:rPr>
          <w:rFonts w:ascii="Arial" w:hAnsi="Arial"/>
          <w:i/>
        </w:rPr>
      </w:pPr>
      <w:r>
        <w:rPr>
          <w:rFonts w:ascii="Arial" w:hAnsi="Arial"/>
          <w:i/>
        </w:rPr>
        <w:t>la</w:t>
      </w:r>
      <w:r>
        <w:rPr>
          <w:rFonts w:ascii="Arial" w:hAnsi="Arial"/>
          <w:i/>
          <w:spacing w:val="-8"/>
        </w:rPr>
        <w:t xml:space="preserve"> </w:t>
      </w:r>
      <w:r>
        <w:rPr>
          <w:rFonts w:ascii="Arial" w:hAnsi="Arial"/>
          <w:i/>
        </w:rPr>
        <w:t>indicación</w:t>
      </w:r>
      <w:r>
        <w:rPr>
          <w:rFonts w:ascii="Arial" w:hAnsi="Arial"/>
          <w:i/>
          <w:spacing w:val="-8"/>
        </w:rPr>
        <w:t xml:space="preserve"> </w:t>
      </w:r>
      <w:r>
        <w:rPr>
          <w:rFonts w:ascii="Arial" w:hAnsi="Arial"/>
          <w:i/>
        </w:rPr>
        <w:t>de</w:t>
      </w:r>
      <w:r>
        <w:rPr>
          <w:rFonts w:ascii="Arial" w:hAnsi="Arial"/>
          <w:i/>
          <w:spacing w:val="-8"/>
        </w:rPr>
        <w:t xml:space="preserve"> </w:t>
      </w:r>
      <w:r>
        <w:rPr>
          <w:rFonts w:ascii="Arial" w:hAnsi="Arial"/>
          <w:i/>
        </w:rPr>
        <w:t>la</w:t>
      </w:r>
      <w:r>
        <w:rPr>
          <w:rFonts w:ascii="Arial" w:hAnsi="Arial"/>
          <w:i/>
          <w:spacing w:val="-8"/>
        </w:rPr>
        <w:t xml:space="preserve"> </w:t>
      </w:r>
      <w:r>
        <w:rPr>
          <w:rFonts w:ascii="Arial" w:hAnsi="Arial"/>
          <w:i/>
        </w:rPr>
        <w:t>marca</w:t>
      </w:r>
      <w:r>
        <w:rPr>
          <w:rFonts w:ascii="Arial" w:hAnsi="Arial"/>
          <w:i/>
          <w:spacing w:val="-8"/>
        </w:rPr>
        <w:t xml:space="preserve"> </w:t>
      </w:r>
      <w:r>
        <w:rPr>
          <w:rFonts w:ascii="Arial" w:hAnsi="Arial"/>
          <w:i/>
        </w:rPr>
        <w:t>que</w:t>
      </w:r>
      <w:r>
        <w:rPr>
          <w:rFonts w:ascii="Arial" w:hAnsi="Arial"/>
          <w:i/>
          <w:spacing w:val="-8"/>
        </w:rPr>
        <w:t xml:space="preserve"> </w:t>
      </w:r>
      <w:r>
        <w:rPr>
          <w:rFonts w:ascii="Arial" w:hAnsi="Arial"/>
          <w:i/>
        </w:rPr>
        <w:t>se</w:t>
      </w:r>
      <w:r>
        <w:rPr>
          <w:rFonts w:ascii="Arial" w:hAnsi="Arial"/>
          <w:i/>
          <w:spacing w:val="-8"/>
        </w:rPr>
        <w:t xml:space="preserve"> </w:t>
      </w:r>
      <w:r>
        <w:rPr>
          <w:rFonts w:ascii="Arial" w:hAnsi="Arial"/>
          <w:i/>
        </w:rPr>
        <w:t>pretende</w:t>
      </w:r>
      <w:r>
        <w:rPr>
          <w:rFonts w:ascii="Arial" w:hAnsi="Arial"/>
          <w:i/>
          <w:spacing w:val="-8"/>
        </w:rPr>
        <w:t xml:space="preserve"> </w:t>
      </w:r>
      <w:r>
        <w:rPr>
          <w:rFonts w:ascii="Arial" w:hAnsi="Arial"/>
          <w:i/>
        </w:rPr>
        <w:t>registrar,</w:t>
      </w:r>
      <w:r>
        <w:rPr>
          <w:rFonts w:ascii="Arial" w:hAnsi="Arial"/>
          <w:i/>
          <w:spacing w:val="-12"/>
        </w:rPr>
        <w:t xml:space="preserve"> </w:t>
      </w:r>
      <w:r>
        <w:rPr>
          <w:rFonts w:ascii="Arial" w:hAnsi="Arial"/>
          <w:i/>
        </w:rPr>
        <w:t>cuando</w:t>
      </w:r>
      <w:r>
        <w:rPr>
          <w:rFonts w:ascii="Arial" w:hAnsi="Arial"/>
          <w:i/>
          <w:spacing w:val="-8"/>
        </w:rPr>
        <w:t xml:space="preserve"> </w:t>
      </w:r>
      <w:r>
        <w:rPr>
          <w:rFonts w:ascii="Arial" w:hAnsi="Arial"/>
          <w:i/>
        </w:rPr>
        <w:t>se</w:t>
      </w:r>
      <w:r>
        <w:rPr>
          <w:rFonts w:ascii="Arial" w:hAnsi="Arial"/>
          <w:i/>
          <w:spacing w:val="-8"/>
        </w:rPr>
        <w:t xml:space="preserve"> </w:t>
      </w:r>
      <w:r>
        <w:rPr>
          <w:rFonts w:ascii="Arial" w:hAnsi="Arial"/>
          <w:i/>
        </w:rPr>
        <w:t>trate</w:t>
      </w:r>
      <w:r>
        <w:rPr>
          <w:rFonts w:ascii="Arial" w:hAnsi="Arial"/>
          <w:i/>
          <w:spacing w:val="-8"/>
        </w:rPr>
        <w:t xml:space="preserve"> </w:t>
      </w:r>
      <w:r>
        <w:rPr>
          <w:rFonts w:ascii="Arial" w:hAnsi="Arial"/>
          <w:i/>
        </w:rPr>
        <w:t>de una marca puramente denominativa, sin grafía, forma o color;</w:t>
      </w:r>
    </w:p>
    <w:p w:rsidR="002F5CD3" w:rsidRDefault="002F5CD3" w:rsidP="002F5CD3">
      <w:pPr>
        <w:pStyle w:val="Textoindependiente"/>
        <w:spacing w:before="40"/>
        <w:rPr>
          <w:rFonts w:ascii="Arial"/>
          <w:i/>
        </w:rPr>
      </w:pPr>
    </w:p>
    <w:p w:rsidR="002F5CD3" w:rsidRDefault="002F5CD3" w:rsidP="002F5CD3">
      <w:pPr>
        <w:pStyle w:val="Prrafodelista"/>
        <w:numPr>
          <w:ilvl w:val="0"/>
          <w:numId w:val="14"/>
        </w:numPr>
        <w:tabs>
          <w:tab w:val="left" w:pos="1104"/>
        </w:tabs>
        <w:spacing w:before="1" w:line="276" w:lineRule="auto"/>
        <w:ind w:left="891" w:right="1250" w:firstLine="0"/>
        <w:rPr>
          <w:rFonts w:ascii="Arial" w:hAnsi="Arial"/>
          <w:i/>
        </w:rPr>
      </w:pPr>
      <w:r>
        <w:rPr>
          <w:rFonts w:ascii="Arial" w:hAnsi="Arial"/>
          <w:i/>
        </w:rPr>
        <w:t>la indicación expresa de los productos o servicios para los cuales se solicita el registro de la marca;</w:t>
      </w:r>
    </w:p>
    <w:p w:rsidR="002F5CD3" w:rsidRDefault="002F5CD3" w:rsidP="002F5CD3">
      <w:pPr>
        <w:pStyle w:val="Textoindependiente"/>
        <w:spacing w:before="35"/>
        <w:rPr>
          <w:rFonts w:ascii="Arial"/>
          <w:i/>
        </w:rPr>
      </w:pPr>
    </w:p>
    <w:p w:rsidR="002F5CD3" w:rsidRDefault="002F5CD3" w:rsidP="002F5CD3">
      <w:pPr>
        <w:pStyle w:val="Prrafodelista"/>
        <w:numPr>
          <w:ilvl w:val="0"/>
          <w:numId w:val="14"/>
        </w:numPr>
        <w:tabs>
          <w:tab w:val="left" w:pos="1204"/>
        </w:tabs>
        <w:spacing w:line="276" w:lineRule="auto"/>
        <w:ind w:left="891" w:right="1250" w:firstLine="0"/>
        <w:rPr>
          <w:rFonts w:ascii="Arial" w:hAnsi="Arial"/>
          <w:i/>
        </w:rPr>
      </w:pPr>
      <w:r>
        <w:rPr>
          <w:rFonts w:ascii="Arial" w:hAnsi="Arial"/>
          <w:i/>
        </w:rPr>
        <w:t>la</w:t>
      </w:r>
      <w:r>
        <w:rPr>
          <w:rFonts w:ascii="Arial" w:hAnsi="Arial"/>
          <w:i/>
          <w:spacing w:val="40"/>
        </w:rPr>
        <w:t xml:space="preserve"> </w:t>
      </w:r>
      <w:r>
        <w:rPr>
          <w:rFonts w:ascii="Arial" w:hAnsi="Arial"/>
          <w:i/>
        </w:rPr>
        <w:t>indicación</w:t>
      </w:r>
      <w:r>
        <w:rPr>
          <w:rFonts w:ascii="Arial" w:hAnsi="Arial"/>
          <w:i/>
          <w:spacing w:val="40"/>
        </w:rPr>
        <w:t xml:space="preserve"> </w:t>
      </w:r>
      <w:r>
        <w:rPr>
          <w:rFonts w:ascii="Arial" w:hAnsi="Arial"/>
          <w:i/>
        </w:rPr>
        <w:t>de</w:t>
      </w:r>
      <w:r>
        <w:rPr>
          <w:rFonts w:ascii="Arial" w:hAnsi="Arial"/>
          <w:i/>
          <w:spacing w:val="40"/>
        </w:rPr>
        <w:t xml:space="preserve"> </w:t>
      </w:r>
      <w:r>
        <w:rPr>
          <w:rFonts w:ascii="Arial" w:hAnsi="Arial"/>
          <w:i/>
        </w:rPr>
        <w:t>la</w:t>
      </w:r>
      <w:r>
        <w:rPr>
          <w:rFonts w:ascii="Arial" w:hAnsi="Arial"/>
          <w:i/>
          <w:spacing w:val="40"/>
        </w:rPr>
        <w:t xml:space="preserve"> </w:t>
      </w:r>
      <w:r>
        <w:rPr>
          <w:rFonts w:ascii="Arial" w:hAnsi="Arial"/>
          <w:i/>
        </w:rPr>
        <w:t>clase</w:t>
      </w:r>
      <w:r>
        <w:rPr>
          <w:rFonts w:ascii="Arial" w:hAnsi="Arial"/>
          <w:i/>
          <w:spacing w:val="40"/>
        </w:rPr>
        <w:t xml:space="preserve"> </w:t>
      </w:r>
      <w:r>
        <w:rPr>
          <w:rFonts w:ascii="Arial" w:hAnsi="Arial"/>
          <w:i/>
        </w:rPr>
        <w:t>a</w:t>
      </w:r>
      <w:r>
        <w:rPr>
          <w:rFonts w:ascii="Arial" w:hAnsi="Arial"/>
          <w:i/>
          <w:spacing w:val="40"/>
        </w:rPr>
        <w:t xml:space="preserve"> </w:t>
      </w:r>
      <w:r>
        <w:rPr>
          <w:rFonts w:ascii="Arial" w:hAnsi="Arial"/>
          <w:i/>
        </w:rPr>
        <w:t>la</w:t>
      </w:r>
      <w:r>
        <w:rPr>
          <w:rFonts w:ascii="Arial" w:hAnsi="Arial"/>
          <w:i/>
          <w:spacing w:val="40"/>
        </w:rPr>
        <w:t xml:space="preserve"> </w:t>
      </w:r>
      <w:r>
        <w:rPr>
          <w:rFonts w:ascii="Arial" w:hAnsi="Arial"/>
          <w:i/>
        </w:rPr>
        <w:t>cual</w:t>
      </w:r>
      <w:r>
        <w:rPr>
          <w:rFonts w:ascii="Arial" w:hAnsi="Arial"/>
          <w:i/>
          <w:spacing w:val="40"/>
        </w:rPr>
        <w:t xml:space="preserve"> </w:t>
      </w:r>
      <w:r>
        <w:rPr>
          <w:rFonts w:ascii="Arial" w:hAnsi="Arial"/>
          <w:i/>
        </w:rPr>
        <w:t>corresponden</w:t>
      </w:r>
      <w:r>
        <w:rPr>
          <w:rFonts w:ascii="Arial" w:hAnsi="Arial"/>
          <w:i/>
          <w:spacing w:val="40"/>
        </w:rPr>
        <w:t xml:space="preserve"> </w:t>
      </w:r>
      <w:r>
        <w:rPr>
          <w:rFonts w:ascii="Arial" w:hAnsi="Arial"/>
          <w:i/>
        </w:rPr>
        <w:t>los</w:t>
      </w:r>
      <w:r>
        <w:rPr>
          <w:rFonts w:ascii="Arial" w:hAnsi="Arial"/>
          <w:i/>
          <w:spacing w:val="40"/>
        </w:rPr>
        <w:t xml:space="preserve"> </w:t>
      </w:r>
      <w:r>
        <w:rPr>
          <w:rFonts w:ascii="Arial" w:hAnsi="Arial"/>
          <w:i/>
        </w:rPr>
        <w:t>productos</w:t>
      </w:r>
      <w:r>
        <w:rPr>
          <w:rFonts w:ascii="Arial" w:hAnsi="Arial"/>
          <w:i/>
          <w:spacing w:val="40"/>
        </w:rPr>
        <w:t xml:space="preserve"> </w:t>
      </w:r>
      <w:r>
        <w:rPr>
          <w:rFonts w:ascii="Arial" w:hAnsi="Arial"/>
          <w:i/>
        </w:rPr>
        <w:t>o servicios; y,</w:t>
      </w:r>
    </w:p>
    <w:p w:rsidR="002F5CD3" w:rsidRDefault="002F5CD3" w:rsidP="002F5CD3">
      <w:pPr>
        <w:pStyle w:val="Textoindependiente"/>
        <w:spacing w:before="40"/>
        <w:rPr>
          <w:rFonts w:ascii="Arial"/>
          <w:i/>
        </w:rPr>
      </w:pPr>
    </w:p>
    <w:p w:rsidR="002F5CD3" w:rsidRDefault="002F5CD3" w:rsidP="002F5CD3">
      <w:pPr>
        <w:pStyle w:val="Prrafodelista"/>
        <w:numPr>
          <w:ilvl w:val="0"/>
          <w:numId w:val="14"/>
        </w:numPr>
        <w:tabs>
          <w:tab w:val="left" w:pos="1149"/>
        </w:tabs>
        <w:spacing w:before="1"/>
        <w:ind w:left="1149" w:hanging="258"/>
        <w:rPr>
          <w:rFonts w:ascii="Arial" w:hAnsi="Arial"/>
          <w:i/>
        </w:rPr>
      </w:pPr>
      <w:r>
        <w:rPr>
          <w:rFonts w:ascii="Arial" w:hAnsi="Arial"/>
          <w:i/>
        </w:rPr>
        <w:t>la</w:t>
      </w:r>
      <w:r>
        <w:rPr>
          <w:rFonts w:ascii="Arial" w:hAnsi="Arial"/>
          <w:i/>
          <w:spacing w:val="-3"/>
        </w:rPr>
        <w:t xml:space="preserve"> </w:t>
      </w:r>
      <w:r>
        <w:rPr>
          <w:rFonts w:ascii="Arial" w:hAnsi="Arial"/>
          <w:i/>
        </w:rPr>
        <w:t>firma</w:t>
      </w:r>
      <w:r>
        <w:rPr>
          <w:rFonts w:ascii="Arial" w:hAnsi="Arial"/>
          <w:i/>
          <w:spacing w:val="-5"/>
        </w:rPr>
        <w:t xml:space="preserve"> </w:t>
      </w:r>
      <w:r>
        <w:rPr>
          <w:rFonts w:ascii="Arial" w:hAnsi="Arial"/>
          <w:i/>
        </w:rPr>
        <w:t>del</w:t>
      </w:r>
      <w:r>
        <w:rPr>
          <w:rFonts w:ascii="Arial" w:hAnsi="Arial"/>
          <w:i/>
          <w:spacing w:val="-5"/>
        </w:rPr>
        <w:t xml:space="preserve"> </w:t>
      </w:r>
      <w:r>
        <w:rPr>
          <w:rFonts w:ascii="Arial" w:hAnsi="Arial"/>
          <w:i/>
        </w:rPr>
        <w:t>solicitante</w:t>
      </w:r>
      <w:r>
        <w:rPr>
          <w:rFonts w:ascii="Arial" w:hAnsi="Arial"/>
          <w:i/>
          <w:spacing w:val="-2"/>
        </w:rPr>
        <w:t xml:space="preserve"> </w:t>
      </w:r>
      <w:r>
        <w:rPr>
          <w:rFonts w:ascii="Arial" w:hAnsi="Arial"/>
          <w:i/>
        </w:rPr>
        <w:t>o</w:t>
      </w:r>
      <w:r>
        <w:rPr>
          <w:rFonts w:ascii="Arial" w:hAnsi="Arial"/>
          <w:i/>
          <w:spacing w:val="-3"/>
        </w:rPr>
        <w:t xml:space="preserve"> </w:t>
      </w:r>
      <w:r>
        <w:rPr>
          <w:rFonts w:ascii="Arial" w:hAnsi="Arial"/>
          <w:i/>
        </w:rPr>
        <w:t>de</w:t>
      </w:r>
      <w:r>
        <w:rPr>
          <w:rFonts w:ascii="Arial" w:hAnsi="Arial"/>
          <w:i/>
          <w:spacing w:val="-2"/>
        </w:rPr>
        <w:t xml:space="preserve"> </w:t>
      </w:r>
      <w:r>
        <w:rPr>
          <w:rFonts w:ascii="Arial" w:hAnsi="Arial"/>
          <w:i/>
        </w:rPr>
        <w:t>su</w:t>
      </w:r>
      <w:r>
        <w:rPr>
          <w:rFonts w:ascii="Arial" w:hAnsi="Arial"/>
          <w:i/>
          <w:spacing w:val="-3"/>
        </w:rPr>
        <w:t xml:space="preserve"> </w:t>
      </w:r>
      <w:r>
        <w:rPr>
          <w:rFonts w:ascii="Arial" w:hAnsi="Arial"/>
          <w:i/>
        </w:rPr>
        <w:t>representante</w:t>
      </w:r>
      <w:r>
        <w:rPr>
          <w:rFonts w:ascii="Arial" w:hAnsi="Arial"/>
          <w:i/>
          <w:spacing w:val="-2"/>
        </w:rPr>
        <w:t xml:space="preserve"> legal.”</w:t>
      </w:r>
    </w:p>
    <w:p w:rsidR="002F5CD3" w:rsidRDefault="002F5CD3" w:rsidP="002F5CD3">
      <w:pPr>
        <w:pStyle w:val="Textoindependiente"/>
        <w:spacing w:before="74"/>
        <w:rPr>
          <w:rFonts w:ascii="Arial"/>
          <w:i/>
        </w:rPr>
      </w:pPr>
    </w:p>
    <w:p w:rsidR="002F5CD3" w:rsidRDefault="002F5CD3" w:rsidP="002F5CD3">
      <w:pPr>
        <w:pStyle w:val="Textoindependiente"/>
        <w:spacing w:line="276" w:lineRule="auto"/>
        <w:ind w:left="180" w:right="377"/>
        <w:jc w:val="both"/>
      </w:pPr>
      <w:r>
        <w:t>Es muy importante que se revise de forma detallada tanto la información como los documentos</w:t>
      </w:r>
      <w:r>
        <w:rPr>
          <w:spacing w:val="-7"/>
        </w:rPr>
        <w:t xml:space="preserve"> </w:t>
      </w:r>
      <w:r>
        <w:t>aportados</w:t>
      </w:r>
      <w:r>
        <w:rPr>
          <w:spacing w:val="-7"/>
        </w:rPr>
        <w:t xml:space="preserve"> </w:t>
      </w:r>
      <w:r>
        <w:t>con</w:t>
      </w:r>
      <w:r>
        <w:rPr>
          <w:spacing w:val="-4"/>
        </w:rPr>
        <w:t xml:space="preserve"> </w:t>
      </w:r>
      <w:r>
        <w:t>la</w:t>
      </w:r>
      <w:r>
        <w:rPr>
          <w:spacing w:val="-4"/>
        </w:rPr>
        <w:t xml:space="preserve"> </w:t>
      </w:r>
      <w:r>
        <w:t>solicitud,</w:t>
      </w:r>
      <w:r>
        <w:rPr>
          <w:spacing w:val="-8"/>
        </w:rPr>
        <w:t xml:space="preserve"> </w:t>
      </w:r>
      <w:r>
        <w:t>para</w:t>
      </w:r>
      <w:r>
        <w:rPr>
          <w:spacing w:val="-4"/>
        </w:rPr>
        <w:t xml:space="preserve"> </w:t>
      </w:r>
      <w:r>
        <w:t>verificar</w:t>
      </w:r>
      <w:r>
        <w:rPr>
          <w:spacing w:val="-5"/>
        </w:rPr>
        <w:t xml:space="preserve"> </w:t>
      </w:r>
      <w:r>
        <w:t>el</w:t>
      </w:r>
      <w:r>
        <w:rPr>
          <w:spacing w:val="-6"/>
        </w:rPr>
        <w:t xml:space="preserve"> </w:t>
      </w:r>
      <w:r>
        <w:t>cumplimiento</w:t>
      </w:r>
      <w:r>
        <w:rPr>
          <w:spacing w:val="-4"/>
        </w:rPr>
        <w:t xml:space="preserve"> </w:t>
      </w:r>
      <w:r>
        <w:t>de</w:t>
      </w:r>
      <w:r>
        <w:rPr>
          <w:spacing w:val="-4"/>
        </w:rPr>
        <w:t xml:space="preserve"> </w:t>
      </w:r>
      <w:r>
        <w:t>estos</w:t>
      </w:r>
      <w:r>
        <w:rPr>
          <w:spacing w:val="-7"/>
        </w:rPr>
        <w:t xml:space="preserve"> </w:t>
      </w:r>
      <w:r>
        <w:t>requisitos, así</w:t>
      </w:r>
      <w:r>
        <w:rPr>
          <w:spacing w:val="-5"/>
        </w:rPr>
        <w:t xml:space="preserve"> </w:t>
      </w:r>
      <w:r>
        <w:t>como</w:t>
      </w:r>
      <w:r>
        <w:rPr>
          <w:spacing w:val="-1"/>
        </w:rPr>
        <w:t xml:space="preserve"> </w:t>
      </w:r>
      <w:r>
        <w:t>los</w:t>
      </w:r>
      <w:r>
        <w:rPr>
          <w:spacing w:val="-4"/>
        </w:rPr>
        <w:t xml:space="preserve"> </w:t>
      </w:r>
      <w:r>
        <w:t>que</w:t>
      </w:r>
      <w:r>
        <w:rPr>
          <w:spacing w:val="-1"/>
        </w:rPr>
        <w:t xml:space="preserve"> </w:t>
      </w:r>
      <w:r>
        <w:t>estén</w:t>
      </w:r>
      <w:r>
        <w:rPr>
          <w:spacing w:val="-1"/>
        </w:rPr>
        <w:t xml:space="preserve"> </w:t>
      </w:r>
      <w:r>
        <w:t>dispuestos, si</w:t>
      </w:r>
      <w:r>
        <w:rPr>
          <w:spacing w:val="-3"/>
        </w:rPr>
        <w:t xml:space="preserve"> </w:t>
      </w:r>
      <w:r>
        <w:t>es</w:t>
      </w:r>
      <w:r>
        <w:rPr>
          <w:spacing w:val="-4"/>
        </w:rPr>
        <w:t xml:space="preserve"> </w:t>
      </w:r>
      <w:r>
        <w:t>el</w:t>
      </w:r>
      <w:r>
        <w:rPr>
          <w:spacing w:val="-3"/>
        </w:rPr>
        <w:t xml:space="preserve"> </w:t>
      </w:r>
      <w:r>
        <w:t>caso,</w:t>
      </w:r>
      <w:r>
        <w:rPr>
          <w:spacing w:val="-10"/>
        </w:rPr>
        <w:t xml:space="preserve"> </w:t>
      </w:r>
      <w:r>
        <w:t>en</w:t>
      </w:r>
      <w:r>
        <w:rPr>
          <w:spacing w:val="-6"/>
        </w:rPr>
        <w:t xml:space="preserve"> </w:t>
      </w:r>
      <w:r>
        <w:t>la</w:t>
      </w:r>
      <w:r>
        <w:rPr>
          <w:spacing w:val="-1"/>
        </w:rPr>
        <w:t xml:space="preserve"> </w:t>
      </w:r>
      <w:r>
        <w:t>legislación</w:t>
      </w:r>
      <w:r>
        <w:rPr>
          <w:spacing w:val="-6"/>
        </w:rPr>
        <w:t xml:space="preserve"> </w:t>
      </w:r>
      <w:r>
        <w:t>nacional. Esta</w:t>
      </w:r>
      <w:r>
        <w:rPr>
          <w:spacing w:val="-1"/>
        </w:rPr>
        <w:t xml:space="preserve"> </w:t>
      </w:r>
      <w:r>
        <w:t>revisión permitirá a la oficina tener absoluta claridad sobre el alcance del derecho solicitado.</w:t>
      </w:r>
    </w:p>
    <w:p w:rsidR="002F5CD3" w:rsidRDefault="002F5CD3" w:rsidP="002F5CD3">
      <w:pPr>
        <w:pStyle w:val="Textoindependiente"/>
        <w:spacing w:before="38"/>
      </w:pPr>
    </w:p>
    <w:p w:rsidR="002F5CD3" w:rsidRDefault="002F5CD3" w:rsidP="002F5CD3">
      <w:pPr>
        <w:pStyle w:val="Ttulo2"/>
        <w:numPr>
          <w:ilvl w:val="1"/>
          <w:numId w:val="15"/>
        </w:numPr>
        <w:tabs>
          <w:tab w:val="left" w:pos="608"/>
        </w:tabs>
        <w:spacing w:before="1"/>
        <w:ind w:left="608" w:hanging="428"/>
      </w:pPr>
      <w:bookmarkStart w:id="4" w:name="1.1._Formulario_de_presentación_de_la_so"/>
      <w:bookmarkStart w:id="5" w:name="_bookmark14"/>
      <w:bookmarkEnd w:id="4"/>
      <w:bookmarkEnd w:id="5"/>
      <w:r>
        <w:rPr>
          <w:color w:val="1F3863"/>
        </w:rPr>
        <w:t>Formulario</w:t>
      </w:r>
      <w:r>
        <w:rPr>
          <w:color w:val="1F3863"/>
          <w:spacing w:val="-4"/>
        </w:rPr>
        <w:t xml:space="preserve"> </w:t>
      </w:r>
      <w:r>
        <w:rPr>
          <w:color w:val="1F3863"/>
        </w:rPr>
        <w:t>de</w:t>
      </w:r>
      <w:r>
        <w:rPr>
          <w:color w:val="1F3863"/>
          <w:spacing w:val="-2"/>
        </w:rPr>
        <w:t xml:space="preserve"> </w:t>
      </w:r>
      <w:r>
        <w:rPr>
          <w:color w:val="1F3863"/>
        </w:rPr>
        <w:t>presentación</w:t>
      </w:r>
      <w:r>
        <w:rPr>
          <w:color w:val="1F3863"/>
          <w:spacing w:val="-5"/>
        </w:rPr>
        <w:t xml:space="preserve"> </w:t>
      </w:r>
      <w:r>
        <w:rPr>
          <w:color w:val="1F3863"/>
        </w:rPr>
        <w:t>de</w:t>
      </w:r>
      <w:r>
        <w:rPr>
          <w:color w:val="1F3863"/>
          <w:spacing w:val="-2"/>
        </w:rPr>
        <w:t xml:space="preserve"> </w:t>
      </w:r>
      <w:r>
        <w:rPr>
          <w:color w:val="1F3863"/>
        </w:rPr>
        <w:t>la</w:t>
      </w:r>
      <w:r>
        <w:rPr>
          <w:color w:val="1F3863"/>
          <w:spacing w:val="-4"/>
        </w:rPr>
        <w:t xml:space="preserve"> </w:t>
      </w:r>
      <w:r>
        <w:rPr>
          <w:color w:val="1F3863"/>
          <w:spacing w:val="-2"/>
        </w:rPr>
        <w:t>solicitud.</w:t>
      </w:r>
    </w:p>
    <w:p w:rsidR="002F5CD3" w:rsidRDefault="002F5CD3" w:rsidP="002F5CD3">
      <w:pPr>
        <w:pStyle w:val="Textoindependiente"/>
        <w:spacing w:before="74"/>
        <w:rPr>
          <w:rFonts w:ascii="Arial"/>
          <w:b/>
        </w:rPr>
      </w:pPr>
    </w:p>
    <w:p w:rsidR="002F5CD3" w:rsidRDefault="002F5CD3" w:rsidP="002F5CD3">
      <w:pPr>
        <w:pStyle w:val="Textoindependiente"/>
        <w:spacing w:line="276" w:lineRule="auto"/>
        <w:ind w:left="180" w:right="387"/>
        <w:jc w:val="both"/>
      </w:pPr>
      <w:r>
        <w:t>Como</w:t>
      </w:r>
      <w:r>
        <w:rPr>
          <w:spacing w:val="-1"/>
        </w:rPr>
        <w:t xml:space="preserve"> </w:t>
      </w:r>
      <w:r>
        <w:t>se</w:t>
      </w:r>
      <w:r>
        <w:rPr>
          <w:spacing w:val="-1"/>
        </w:rPr>
        <w:t xml:space="preserve"> </w:t>
      </w:r>
      <w:r>
        <w:t>establece</w:t>
      </w:r>
      <w:r>
        <w:rPr>
          <w:spacing w:val="-1"/>
        </w:rPr>
        <w:t xml:space="preserve"> </w:t>
      </w:r>
      <w:r>
        <w:t>en</w:t>
      </w:r>
      <w:r>
        <w:rPr>
          <w:spacing w:val="-1"/>
        </w:rPr>
        <w:t xml:space="preserve"> </w:t>
      </w:r>
      <w:r>
        <w:t>el</w:t>
      </w:r>
      <w:r>
        <w:rPr>
          <w:spacing w:val="-3"/>
        </w:rPr>
        <w:t xml:space="preserve"> </w:t>
      </w:r>
      <w:r>
        <w:t>artículo</w:t>
      </w:r>
      <w:r>
        <w:rPr>
          <w:spacing w:val="-1"/>
        </w:rPr>
        <w:t xml:space="preserve"> </w:t>
      </w:r>
      <w:r>
        <w:t>138</w:t>
      </w:r>
      <w:r>
        <w:rPr>
          <w:spacing w:val="-1"/>
        </w:rPr>
        <w:t xml:space="preserve"> </w:t>
      </w:r>
      <w:r>
        <w:t>de</w:t>
      </w:r>
      <w:r>
        <w:rPr>
          <w:spacing w:val="-1"/>
        </w:rPr>
        <w:t xml:space="preserve"> </w:t>
      </w:r>
      <w:r>
        <w:t>la DA</w:t>
      </w:r>
      <w:r>
        <w:rPr>
          <w:spacing w:val="-5"/>
        </w:rPr>
        <w:t xml:space="preserve"> </w:t>
      </w:r>
      <w:r>
        <w:t>486,</w:t>
      </w:r>
      <w:r>
        <w:rPr>
          <w:spacing w:val="-5"/>
        </w:rPr>
        <w:t xml:space="preserve"> </w:t>
      </w:r>
      <w:r>
        <w:t>la</w:t>
      </w:r>
      <w:r>
        <w:rPr>
          <w:spacing w:val="-1"/>
        </w:rPr>
        <w:t xml:space="preserve"> </w:t>
      </w:r>
      <w:r>
        <w:t>solicitud</w:t>
      </w:r>
      <w:r>
        <w:rPr>
          <w:spacing w:val="-1"/>
        </w:rPr>
        <w:t xml:space="preserve"> </w:t>
      </w:r>
      <w:r>
        <w:t>de</w:t>
      </w:r>
      <w:r>
        <w:rPr>
          <w:spacing w:val="-1"/>
        </w:rPr>
        <w:t xml:space="preserve"> </w:t>
      </w:r>
      <w:r>
        <w:t>registro</w:t>
      </w:r>
      <w:r>
        <w:rPr>
          <w:spacing w:val="-1"/>
        </w:rPr>
        <w:t xml:space="preserve"> </w:t>
      </w:r>
      <w:r>
        <w:t>de</w:t>
      </w:r>
      <w:r>
        <w:rPr>
          <w:spacing w:val="-1"/>
        </w:rPr>
        <w:t xml:space="preserve"> </w:t>
      </w:r>
      <w:r>
        <w:t>una</w:t>
      </w:r>
      <w:r>
        <w:rPr>
          <w:spacing w:val="-1"/>
        </w:rPr>
        <w:t xml:space="preserve"> </w:t>
      </w:r>
      <w:r>
        <w:t>marca debe presentarse a través de un petitorio.</w:t>
      </w:r>
    </w:p>
    <w:p w:rsidR="002F5CD3" w:rsidRDefault="002F5CD3" w:rsidP="002F5CD3">
      <w:pPr>
        <w:pStyle w:val="Textoindependiente"/>
        <w:spacing w:before="40"/>
      </w:pPr>
    </w:p>
    <w:p w:rsidR="002F5CD3" w:rsidRDefault="002F5CD3" w:rsidP="002F5CD3">
      <w:pPr>
        <w:pStyle w:val="Textoindependiente"/>
        <w:spacing w:line="276" w:lineRule="auto"/>
        <w:ind w:left="180" w:right="380"/>
        <w:jc w:val="both"/>
      </w:pPr>
      <w:r>
        <w:t>Para este efecto, y atendiendo a la legislación local, cada oficina ha elaborado unos formularios de conformidad con su práctica doméstica, como se puede evidenciar en el siguiente cuadro:</w:t>
      </w:r>
    </w:p>
    <w:p w:rsidR="002F5CD3" w:rsidRDefault="002F5CD3" w:rsidP="002F5CD3">
      <w:pPr>
        <w:pStyle w:val="Textoindependiente"/>
        <w:spacing w:before="64"/>
        <w:rPr>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1"/>
        <w:gridCol w:w="3711"/>
        <w:gridCol w:w="3511"/>
      </w:tblGrid>
      <w:tr w:rsidR="002F5CD3" w:rsidTr="00665388">
        <w:trPr>
          <w:trHeight w:val="570"/>
        </w:trPr>
        <w:tc>
          <w:tcPr>
            <w:tcW w:w="1621" w:type="dxa"/>
            <w:shd w:val="clear" w:color="auto" w:fill="2CB5D1"/>
          </w:tcPr>
          <w:p w:rsidR="002F5CD3" w:rsidRDefault="002F5CD3" w:rsidP="00665388">
            <w:pPr>
              <w:pStyle w:val="TableParagraph"/>
              <w:spacing w:before="138"/>
              <w:ind w:left="440"/>
              <w:rPr>
                <w:rFonts w:ascii="Arial"/>
                <w:b/>
              </w:rPr>
            </w:pPr>
            <w:r>
              <w:rPr>
                <w:rFonts w:ascii="Arial"/>
                <w:b/>
                <w:color w:val="FFFFFF"/>
                <w:spacing w:val="-2"/>
              </w:rPr>
              <w:t>Oficina</w:t>
            </w:r>
          </w:p>
        </w:tc>
        <w:tc>
          <w:tcPr>
            <w:tcW w:w="3711" w:type="dxa"/>
            <w:shd w:val="clear" w:color="auto" w:fill="2CB5D1"/>
          </w:tcPr>
          <w:p w:rsidR="002F5CD3" w:rsidRDefault="002F5CD3" w:rsidP="00665388">
            <w:pPr>
              <w:pStyle w:val="TableParagraph"/>
              <w:spacing w:before="138"/>
              <w:ind w:left="705"/>
              <w:rPr>
                <w:rFonts w:ascii="Arial"/>
                <w:b/>
              </w:rPr>
            </w:pPr>
            <w:r>
              <w:rPr>
                <w:rFonts w:ascii="Arial"/>
                <w:b/>
                <w:color w:val="FFFFFF"/>
              </w:rPr>
              <w:t>Nombre</w:t>
            </w:r>
            <w:r>
              <w:rPr>
                <w:rFonts w:ascii="Arial"/>
                <w:b/>
                <w:color w:val="FFFFFF"/>
                <w:spacing w:val="-3"/>
              </w:rPr>
              <w:t xml:space="preserve"> </w:t>
            </w:r>
            <w:r>
              <w:rPr>
                <w:rFonts w:ascii="Arial"/>
                <w:b/>
                <w:color w:val="FFFFFF"/>
              </w:rPr>
              <w:t>de</w:t>
            </w:r>
            <w:r>
              <w:rPr>
                <w:rFonts w:ascii="Arial"/>
                <w:b/>
                <w:color w:val="FFFFFF"/>
                <w:spacing w:val="-2"/>
              </w:rPr>
              <w:t xml:space="preserve"> formulario</w:t>
            </w:r>
          </w:p>
        </w:tc>
        <w:tc>
          <w:tcPr>
            <w:tcW w:w="3511" w:type="dxa"/>
            <w:shd w:val="clear" w:color="auto" w:fill="2CB5D1"/>
          </w:tcPr>
          <w:p w:rsidR="002F5CD3" w:rsidRDefault="002F5CD3" w:rsidP="00665388">
            <w:pPr>
              <w:pStyle w:val="TableParagraph"/>
              <w:spacing w:before="138"/>
              <w:ind w:left="845"/>
              <w:rPr>
                <w:rFonts w:ascii="Arial" w:hAnsi="Arial"/>
                <w:b/>
              </w:rPr>
            </w:pPr>
            <w:r>
              <w:rPr>
                <w:rFonts w:ascii="Arial" w:hAnsi="Arial"/>
                <w:b/>
                <w:color w:val="FFFFFF"/>
              </w:rPr>
              <w:t xml:space="preserve">Tipos de </w:t>
            </w:r>
            <w:r>
              <w:rPr>
                <w:rFonts w:ascii="Arial" w:hAnsi="Arial"/>
                <w:b/>
                <w:color w:val="FFFFFF"/>
                <w:spacing w:val="-2"/>
              </w:rPr>
              <w:t>petición</w:t>
            </w:r>
          </w:p>
        </w:tc>
      </w:tr>
      <w:tr w:rsidR="002F5CD3" w:rsidTr="00665388">
        <w:trPr>
          <w:trHeight w:val="1165"/>
        </w:trPr>
        <w:tc>
          <w:tcPr>
            <w:tcW w:w="1621" w:type="dxa"/>
            <w:vMerge w:val="restart"/>
          </w:tcPr>
          <w:p w:rsidR="002F5CD3" w:rsidRDefault="002F5CD3" w:rsidP="00665388">
            <w:pPr>
              <w:pStyle w:val="TableParagraph"/>
              <w:spacing w:line="252" w:lineRule="exact"/>
            </w:pPr>
            <w:r>
              <w:rPr>
                <w:spacing w:val="-2"/>
              </w:rPr>
              <w:t>SENAPI</w:t>
            </w:r>
          </w:p>
        </w:tc>
        <w:tc>
          <w:tcPr>
            <w:tcW w:w="3711" w:type="dxa"/>
          </w:tcPr>
          <w:p w:rsidR="002F5CD3" w:rsidRDefault="002F5CD3" w:rsidP="00665388">
            <w:pPr>
              <w:pStyle w:val="TableParagraph"/>
              <w:tabs>
                <w:tab w:val="left" w:pos="1154"/>
                <w:tab w:val="left" w:pos="2387"/>
                <w:tab w:val="left" w:pos="3041"/>
              </w:tabs>
              <w:spacing w:line="276" w:lineRule="auto"/>
              <w:ind w:right="100"/>
            </w:pPr>
            <w:r>
              <w:rPr>
                <w:spacing w:val="-2"/>
              </w:rPr>
              <w:t>PI100.</w:t>
            </w:r>
            <w:r>
              <w:tab/>
            </w:r>
            <w:r>
              <w:rPr>
                <w:spacing w:val="-2"/>
              </w:rPr>
              <w:t>Solicitud</w:t>
            </w:r>
            <w:r>
              <w:tab/>
            </w:r>
            <w:r>
              <w:rPr>
                <w:spacing w:val="-6"/>
              </w:rPr>
              <w:t>de</w:t>
            </w:r>
            <w:r>
              <w:tab/>
            </w:r>
            <w:r>
              <w:rPr>
                <w:spacing w:val="-4"/>
              </w:rPr>
              <w:t xml:space="preserve">Signo </w:t>
            </w:r>
            <w:r>
              <w:rPr>
                <w:spacing w:val="-2"/>
              </w:rPr>
              <w:t>Distintivo</w:t>
            </w:r>
            <w:r>
              <w:rPr>
                <w:spacing w:val="-2"/>
                <w:vertAlign w:val="superscript"/>
              </w:rPr>
              <w:t>75.</w:t>
            </w:r>
          </w:p>
        </w:tc>
        <w:tc>
          <w:tcPr>
            <w:tcW w:w="3511" w:type="dxa"/>
          </w:tcPr>
          <w:p w:rsidR="002F5CD3" w:rsidRDefault="002F5CD3" w:rsidP="00665388">
            <w:pPr>
              <w:pStyle w:val="TableParagraph"/>
              <w:spacing w:line="276" w:lineRule="auto"/>
              <w:ind w:left="105" w:right="95"/>
              <w:jc w:val="both"/>
            </w:pPr>
            <w:r>
              <w:t>Solicitud de registro de marca de productos, de servicios, colectivas,</w:t>
            </w:r>
            <w:r>
              <w:rPr>
                <w:spacing w:val="-3"/>
              </w:rPr>
              <w:t xml:space="preserve"> </w:t>
            </w:r>
            <w:r>
              <w:t>certificación</w:t>
            </w:r>
            <w:r>
              <w:rPr>
                <w:spacing w:val="1"/>
              </w:rPr>
              <w:t xml:space="preserve"> </w:t>
            </w:r>
            <w:r>
              <w:t>y</w:t>
            </w:r>
            <w:r>
              <w:rPr>
                <w:spacing w:val="-1"/>
              </w:rPr>
              <w:t xml:space="preserve"> </w:t>
            </w:r>
            <w:r>
              <w:rPr>
                <w:spacing w:val="-2"/>
              </w:rPr>
              <w:t>derecho</w:t>
            </w:r>
          </w:p>
          <w:p w:rsidR="002F5CD3" w:rsidRDefault="002F5CD3" w:rsidP="00665388">
            <w:pPr>
              <w:pStyle w:val="TableParagraph"/>
              <w:spacing w:line="250" w:lineRule="exact"/>
              <w:ind w:left="105"/>
              <w:jc w:val="both"/>
            </w:pPr>
            <w:r>
              <w:t>preferente</w:t>
            </w:r>
            <w:r>
              <w:rPr>
                <w:spacing w:val="1"/>
              </w:rPr>
              <w:t xml:space="preserve"> </w:t>
            </w:r>
            <w:r>
              <w:t>y</w:t>
            </w:r>
            <w:r>
              <w:rPr>
                <w:spacing w:val="-7"/>
              </w:rPr>
              <w:t xml:space="preserve"> </w:t>
            </w:r>
            <w:r>
              <w:rPr>
                <w:spacing w:val="-2"/>
              </w:rPr>
              <w:t>otros.</w:t>
            </w:r>
          </w:p>
        </w:tc>
      </w:tr>
      <w:tr w:rsidR="002F5CD3" w:rsidTr="00665388">
        <w:trPr>
          <w:trHeight w:val="870"/>
        </w:trPr>
        <w:tc>
          <w:tcPr>
            <w:tcW w:w="1621" w:type="dxa"/>
            <w:vMerge/>
            <w:tcBorders>
              <w:top w:val="nil"/>
            </w:tcBorders>
          </w:tcPr>
          <w:p w:rsidR="002F5CD3" w:rsidRDefault="002F5CD3" w:rsidP="00665388">
            <w:pPr>
              <w:rPr>
                <w:sz w:val="2"/>
                <w:szCs w:val="2"/>
              </w:rPr>
            </w:pPr>
          </w:p>
        </w:tc>
        <w:tc>
          <w:tcPr>
            <w:tcW w:w="3711" w:type="dxa"/>
          </w:tcPr>
          <w:p w:rsidR="002F5CD3" w:rsidRDefault="002F5CD3" w:rsidP="00665388">
            <w:pPr>
              <w:pStyle w:val="TableParagraph"/>
              <w:tabs>
                <w:tab w:val="left" w:pos="1094"/>
                <w:tab w:val="left" w:pos="2267"/>
                <w:tab w:val="left" w:pos="2856"/>
              </w:tabs>
              <w:spacing w:line="252" w:lineRule="exact"/>
            </w:pPr>
            <w:r>
              <w:rPr>
                <w:spacing w:val="-2"/>
              </w:rPr>
              <w:t>PI101.</w:t>
            </w:r>
            <w:r>
              <w:tab/>
            </w:r>
            <w:r>
              <w:rPr>
                <w:spacing w:val="-2"/>
              </w:rPr>
              <w:t>Solicitud</w:t>
            </w:r>
            <w:r>
              <w:tab/>
            </w:r>
            <w:r>
              <w:rPr>
                <w:spacing w:val="-5"/>
              </w:rPr>
              <w:t>de</w:t>
            </w:r>
            <w:r>
              <w:tab/>
            </w:r>
            <w:r>
              <w:rPr>
                <w:spacing w:val="-2"/>
              </w:rPr>
              <w:t>nombre</w:t>
            </w:r>
          </w:p>
          <w:p w:rsidR="002F5CD3" w:rsidRDefault="002F5CD3" w:rsidP="00665388">
            <w:pPr>
              <w:pStyle w:val="TableParagraph"/>
              <w:tabs>
                <w:tab w:val="left" w:pos="1403"/>
                <w:tab w:val="left" w:pos="2247"/>
                <w:tab w:val="left" w:pos="3475"/>
              </w:tabs>
              <w:spacing w:line="290" w:lineRule="atLeast"/>
              <w:ind w:right="100"/>
            </w:pPr>
            <w:r>
              <w:rPr>
                <w:spacing w:val="-2"/>
              </w:rPr>
              <w:t>comercial,</w:t>
            </w:r>
            <w:r>
              <w:tab/>
            </w:r>
            <w:r>
              <w:rPr>
                <w:spacing w:val="-2"/>
              </w:rPr>
              <w:t>rotulo</w:t>
            </w:r>
            <w:r>
              <w:tab/>
            </w:r>
            <w:r>
              <w:rPr>
                <w:spacing w:val="-2"/>
              </w:rPr>
              <w:t>comercial</w:t>
            </w:r>
            <w:r>
              <w:tab/>
            </w:r>
            <w:r>
              <w:rPr>
                <w:spacing w:val="-10"/>
              </w:rPr>
              <w:t xml:space="preserve">o </w:t>
            </w:r>
            <w:r>
              <w:rPr>
                <w:spacing w:val="-2"/>
              </w:rPr>
              <w:t>enseñas.</w:t>
            </w:r>
          </w:p>
        </w:tc>
        <w:tc>
          <w:tcPr>
            <w:tcW w:w="3511" w:type="dxa"/>
          </w:tcPr>
          <w:p w:rsidR="002F5CD3" w:rsidRDefault="002F5CD3" w:rsidP="00665388">
            <w:pPr>
              <w:pStyle w:val="TableParagraph"/>
              <w:spacing w:line="252" w:lineRule="exact"/>
              <w:ind w:left="105"/>
            </w:pPr>
            <w:r>
              <w:t>Solicitud</w:t>
            </w:r>
            <w:r>
              <w:rPr>
                <w:spacing w:val="-3"/>
              </w:rPr>
              <w:t xml:space="preserve"> </w:t>
            </w:r>
            <w:r>
              <w:t>de</w:t>
            </w:r>
            <w:r>
              <w:rPr>
                <w:spacing w:val="-3"/>
              </w:rPr>
              <w:t xml:space="preserve"> </w:t>
            </w:r>
            <w:r>
              <w:t>nombre</w:t>
            </w:r>
            <w:r>
              <w:rPr>
                <w:spacing w:val="-2"/>
              </w:rPr>
              <w:t xml:space="preserve"> comercial.</w:t>
            </w:r>
          </w:p>
        </w:tc>
      </w:tr>
      <w:tr w:rsidR="002F5CD3" w:rsidTr="00665388">
        <w:trPr>
          <w:trHeight w:val="805"/>
        </w:trPr>
        <w:tc>
          <w:tcPr>
            <w:tcW w:w="1621" w:type="dxa"/>
            <w:vMerge/>
            <w:tcBorders>
              <w:top w:val="nil"/>
            </w:tcBorders>
          </w:tcPr>
          <w:p w:rsidR="002F5CD3" w:rsidRDefault="002F5CD3" w:rsidP="00665388">
            <w:pPr>
              <w:rPr>
                <w:sz w:val="2"/>
                <w:szCs w:val="2"/>
              </w:rPr>
            </w:pPr>
          </w:p>
        </w:tc>
        <w:tc>
          <w:tcPr>
            <w:tcW w:w="3711" w:type="dxa"/>
          </w:tcPr>
          <w:p w:rsidR="002F5CD3" w:rsidRDefault="002F5CD3" w:rsidP="00665388">
            <w:pPr>
              <w:pStyle w:val="TableParagraph"/>
              <w:spacing w:line="276" w:lineRule="auto"/>
              <w:ind w:right="92"/>
            </w:pPr>
            <w:r>
              <w:t>PI102.</w:t>
            </w:r>
            <w:r>
              <w:rPr>
                <w:spacing w:val="-18"/>
              </w:rPr>
              <w:t xml:space="preserve"> </w:t>
            </w:r>
            <w:r>
              <w:t>Solicitud</w:t>
            </w:r>
            <w:r>
              <w:rPr>
                <w:spacing w:val="-16"/>
              </w:rPr>
              <w:t xml:space="preserve"> </w:t>
            </w:r>
            <w:r>
              <w:t>de</w:t>
            </w:r>
            <w:r>
              <w:rPr>
                <w:spacing w:val="-15"/>
              </w:rPr>
              <w:t xml:space="preserve"> </w:t>
            </w:r>
            <w:r>
              <w:t>Registro</w:t>
            </w:r>
            <w:r>
              <w:rPr>
                <w:spacing w:val="-15"/>
              </w:rPr>
              <w:t xml:space="preserve"> </w:t>
            </w:r>
            <w:r>
              <w:t>de</w:t>
            </w:r>
            <w:r>
              <w:rPr>
                <w:spacing w:val="-16"/>
              </w:rPr>
              <w:t xml:space="preserve"> </w:t>
            </w:r>
            <w:r>
              <w:t xml:space="preserve">lema </w:t>
            </w:r>
            <w:r>
              <w:rPr>
                <w:spacing w:val="-2"/>
              </w:rPr>
              <w:t>comercial.</w:t>
            </w:r>
          </w:p>
        </w:tc>
        <w:tc>
          <w:tcPr>
            <w:tcW w:w="3511" w:type="dxa"/>
          </w:tcPr>
          <w:p w:rsidR="002F5CD3" w:rsidRDefault="002F5CD3" w:rsidP="00665388">
            <w:pPr>
              <w:pStyle w:val="TableParagraph"/>
              <w:spacing w:line="252" w:lineRule="exact"/>
              <w:ind w:left="105"/>
            </w:pPr>
            <w:r>
              <w:t>Solicitud</w:t>
            </w:r>
            <w:r>
              <w:rPr>
                <w:spacing w:val="-3"/>
              </w:rPr>
              <w:t xml:space="preserve"> </w:t>
            </w:r>
            <w:r>
              <w:t>de</w:t>
            </w:r>
            <w:r>
              <w:rPr>
                <w:spacing w:val="-1"/>
              </w:rPr>
              <w:t xml:space="preserve"> </w:t>
            </w:r>
            <w:r>
              <w:t>lema</w:t>
            </w:r>
            <w:r>
              <w:rPr>
                <w:spacing w:val="-2"/>
              </w:rPr>
              <w:t xml:space="preserve"> comercial.</w:t>
            </w:r>
          </w:p>
        </w:tc>
      </w:tr>
    </w:tbl>
    <w:p w:rsidR="002F5CD3" w:rsidRDefault="002F5CD3" w:rsidP="002F5CD3">
      <w:pPr>
        <w:pStyle w:val="Textoindependiente"/>
      </w:pPr>
    </w:p>
    <w:p w:rsidR="002F5CD3" w:rsidRDefault="002F5CD3" w:rsidP="002F5CD3">
      <w:pPr>
        <w:pStyle w:val="Textoindependiente"/>
      </w:pPr>
    </w:p>
    <w:p w:rsidR="002F5CD3" w:rsidRDefault="002F5CD3" w:rsidP="002F5CD3">
      <w:pPr>
        <w:pStyle w:val="Textoindependiente"/>
        <w:spacing w:before="225"/>
      </w:pPr>
    </w:p>
    <w:p w:rsidR="002F5CD3" w:rsidRDefault="002F5CD3" w:rsidP="002F5CD3">
      <w:pPr>
        <w:ind w:left="180" w:right="362"/>
        <w:rPr>
          <w:sz w:val="18"/>
        </w:rPr>
      </w:pPr>
      <w:r>
        <w:rPr>
          <w:position w:val="6"/>
          <w:sz w:val="12"/>
        </w:rPr>
        <w:t>75</w:t>
      </w:r>
      <w:r>
        <w:rPr>
          <w:spacing w:val="23"/>
          <w:position w:val="6"/>
          <w:sz w:val="12"/>
        </w:rPr>
        <w:t xml:space="preserve"> </w:t>
      </w:r>
      <w:r>
        <w:rPr>
          <w:sz w:val="18"/>
        </w:rPr>
        <w:t>Este formulario se debe llenar por el solicitante de forma electrónica, previa creación como usuario en la página web del SENAPI.</w:t>
      </w:r>
    </w:p>
    <w:p w:rsidR="002F5CD3" w:rsidRDefault="002F5CD3" w:rsidP="002F5CD3">
      <w:pPr>
        <w:pStyle w:val="Textoindependiente"/>
        <w:spacing w:before="89"/>
        <w:rPr>
          <w:sz w:val="18"/>
        </w:rPr>
      </w:pPr>
    </w:p>
    <w:p w:rsidR="002F5CD3" w:rsidRDefault="002F5CD3" w:rsidP="002F5CD3">
      <w:pPr>
        <w:ind w:right="385"/>
        <w:jc w:val="right"/>
        <w:rPr>
          <w:sz w:val="18"/>
        </w:rPr>
      </w:pPr>
      <w:r>
        <w:rPr>
          <w:spacing w:val="-5"/>
          <w:sz w:val="18"/>
        </w:rPr>
        <w:t>45</w:t>
      </w:r>
    </w:p>
    <w:p w:rsidR="002F5CD3" w:rsidRDefault="002F5CD3" w:rsidP="002F5CD3">
      <w:pPr>
        <w:jc w:val="right"/>
        <w:rPr>
          <w:sz w:val="18"/>
        </w:rPr>
        <w:sectPr w:rsidR="002F5CD3">
          <w:pgSz w:w="12240" w:h="15840"/>
          <w:pgMar w:top="1340" w:right="1500" w:bottom="280" w:left="1520" w:header="720" w:footer="720" w:gutter="0"/>
          <w:cols w:space="720"/>
        </w:sect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1"/>
        <w:gridCol w:w="3711"/>
        <w:gridCol w:w="3511"/>
      </w:tblGrid>
      <w:tr w:rsidR="002F5CD3" w:rsidTr="00665388">
        <w:trPr>
          <w:trHeight w:val="2330"/>
        </w:trPr>
        <w:tc>
          <w:tcPr>
            <w:tcW w:w="1621" w:type="dxa"/>
          </w:tcPr>
          <w:p w:rsidR="002F5CD3" w:rsidRDefault="002F5CD3" w:rsidP="00665388">
            <w:pPr>
              <w:pStyle w:val="TableParagraph"/>
              <w:spacing w:line="252" w:lineRule="exact"/>
            </w:pPr>
            <w:r>
              <w:rPr>
                <w:spacing w:val="-2"/>
              </w:rPr>
              <w:lastRenderedPageBreak/>
              <w:t>SENADI</w:t>
            </w:r>
          </w:p>
        </w:tc>
        <w:tc>
          <w:tcPr>
            <w:tcW w:w="3711" w:type="dxa"/>
          </w:tcPr>
          <w:p w:rsidR="002F5CD3" w:rsidRDefault="002F5CD3" w:rsidP="00665388">
            <w:pPr>
              <w:pStyle w:val="TableParagraph"/>
              <w:spacing w:line="280" w:lineRule="auto"/>
            </w:pPr>
            <w:r>
              <w:t>Formulario</w:t>
            </w:r>
            <w:r>
              <w:rPr>
                <w:spacing w:val="40"/>
              </w:rPr>
              <w:t xml:space="preserve"> </w:t>
            </w:r>
            <w:r>
              <w:t>de</w:t>
            </w:r>
            <w:r>
              <w:rPr>
                <w:spacing w:val="40"/>
              </w:rPr>
              <w:t xml:space="preserve"> </w:t>
            </w:r>
            <w:r>
              <w:t>registro</w:t>
            </w:r>
            <w:r>
              <w:rPr>
                <w:spacing w:val="40"/>
              </w:rPr>
              <w:t xml:space="preserve"> </w:t>
            </w:r>
            <w:r>
              <w:t>de</w:t>
            </w:r>
            <w:r>
              <w:rPr>
                <w:spacing w:val="40"/>
              </w:rPr>
              <w:t xml:space="preserve"> </w:t>
            </w:r>
            <w:r>
              <w:t xml:space="preserve">signos </w:t>
            </w:r>
            <w:r>
              <w:rPr>
                <w:spacing w:val="-2"/>
              </w:rPr>
              <w:t>distintivos</w:t>
            </w:r>
            <w:r>
              <w:rPr>
                <w:spacing w:val="-2"/>
                <w:vertAlign w:val="superscript"/>
              </w:rPr>
              <w:t>76</w:t>
            </w:r>
            <w:r>
              <w:rPr>
                <w:spacing w:val="-2"/>
              </w:rPr>
              <w:t>.</w:t>
            </w:r>
          </w:p>
        </w:tc>
        <w:tc>
          <w:tcPr>
            <w:tcW w:w="3511" w:type="dxa"/>
          </w:tcPr>
          <w:p w:rsidR="002F5CD3" w:rsidRDefault="002F5CD3" w:rsidP="00665388">
            <w:pPr>
              <w:pStyle w:val="TableParagraph"/>
              <w:tabs>
                <w:tab w:val="left" w:pos="2374"/>
              </w:tabs>
              <w:spacing w:line="276" w:lineRule="auto"/>
              <w:ind w:left="105" w:right="94"/>
              <w:jc w:val="both"/>
            </w:pPr>
            <w:r>
              <w:t xml:space="preserve">Solicitud de registro de marca de productos, de servicios, colectivas, certificación, lemas comerciales, nombre comercial y de los rótulos o enseñas, </w:t>
            </w:r>
            <w:r>
              <w:rPr>
                <w:spacing w:val="-2"/>
              </w:rPr>
              <w:t>apariencias</w:t>
            </w:r>
            <w:r>
              <w:tab/>
            </w:r>
            <w:r>
              <w:rPr>
                <w:spacing w:val="-2"/>
              </w:rPr>
              <w:t>distintivas,</w:t>
            </w:r>
          </w:p>
          <w:p w:rsidR="002F5CD3" w:rsidRDefault="002F5CD3" w:rsidP="00665388">
            <w:pPr>
              <w:pStyle w:val="TableParagraph"/>
              <w:tabs>
                <w:tab w:val="left" w:pos="2203"/>
              </w:tabs>
              <w:spacing w:before="3"/>
              <w:ind w:left="105"/>
              <w:jc w:val="both"/>
            </w:pPr>
            <w:r>
              <w:rPr>
                <w:spacing w:val="-2"/>
              </w:rPr>
              <w:t>indicaciones</w:t>
            </w:r>
            <w:r>
              <w:tab/>
            </w:r>
            <w:r>
              <w:rPr>
                <w:spacing w:val="-2"/>
              </w:rPr>
              <w:t>geográficas,</w:t>
            </w:r>
          </w:p>
          <w:p w:rsidR="002F5CD3" w:rsidRDefault="002F5CD3" w:rsidP="00665388">
            <w:pPr>
              <w:pStyle w:val="TableParagraph"/>
              <w:spacing w:before="37"/>
              <w:ind w:left="105"/>
              <w:jc w:val="both"/>
            </w:pPr>
            <w:r>
              <w:t>denominaciones</w:t>
            </w:r>
            <w:r>
              <w:rPr>
                <w:spacing w:val="-4"/>
              </w:rPr>
              <w:t xml:space="preserve"> </w:t>
            </w:r>
            <w:r>
              <w:t>de</w:t>
            </w:r>
            <w:r>
              <w:rPr>
                <w:spacing w:val="-4"/>
              </w:rPr>
              <w:t xml:space="preserve"> </w:t>
            </w:r>
            <w:r>
              <w:rPr>
                <w:spacing w:val="-2"/>
              </w:rPr>
              <w:t>origen.</w:t>
            </w:r>
          </w:p>
        </w:tc>
      </w:tr>
      <w:tr w:rsidR="002F5CD3" w:rsidTr="00665388">
        <w:trPr>
          <w:trHeight w:val="1165"/>
        </w:trPr>
        <w:tc>
          <w:tcPr>
            <w:tcW w:w="1621" w:type="dxa"/>
            <w:vMerge w:val="restart"/>
          </w:tcPr>
          <w:p w:rsidR="002F5CD3" w:rsidRDefault="002F5CD3" w:rsidP="00665388">
            <w:pPr>
              <w:pStyle w:val="TableParagraph"/>
              <w:spacing w:line="252" w:lineRule="exact"/>
            </w:pPr>
            <w:r>
              <w:rPr>
                <w:spacing w:val="-5"/>
              </w:rPr>
              <w:t>SIC</w:t>
            </w:r>
          </w:p>
        </w:tc>
        <w:tc>
          <w:tcPr>
            <w:tcW w:w="3711" w:type="dxa"/>
          </w:tcPr>
          <w:p w:rsidR="002F5CD3" w:rsidRDefault="002F5CD3" w:rsidP="00665388">
            <w:pPr>
              <w:pStyle w:val="TableParagraph"/>
              <w:spacing w:line="276" w:lineRule="auto"/>
            </w:pPr>
            <w:r>
              <w:t>PI01F01.</w:t>
            </w:r>
            <w:r>
              <w:rPr>
                <w:spacing w:val="80"/>
              </w:rPr>
              <w:t xml:space="preserve"> </w:t>
            </w:r>
            <w:r>
              <w:t>Registro</w:t>
            </w:r>
            <w:r>
              <w:rPr>
                <w:spacing w:val="80"/>
              </w:rPr>
              <w:t xml:space="preserve"> </w:t>
            </w:r>
            <w:r>
              <w:t>de</w:t>
            </w:r>
            <w:r>
              <w:rPr>
                <w:spacing w:val="80"/>
              </w:rPr>
              <w:t xml:space="preserve"> </w:t>
            </w:r>
            <w:r>
              <w:t>marcas</w:t>
            </w:r>
            <w:r>
              <w:rPr>
                <w:spacing w:val="80"/>
              </w:rPr>
              <w:t xml:space="preserve"> </w:t>
            </w:r>
            <w:r>
              <w:t>y lemas comerciales</w:t>
            </w:r>
            <w:r>
              <w:rPr>
                <w:vertAlign w:val="superscript"/>
              </w:rPr>
              <w:t>77</w:t>
            </w:r>
            <w:r>
              <w:t>.</w:t>
            </w:r>
          </w:p>
        </w:tc>
        <w:tc>
          <w:tcPr>
            <w:tcW w:w="3511" w:type="dxa"/>
          </w:tcPr>
          <w:p w:rsidR="002F5CD3" w:rsidRDefault="002F5CD3" w:rsidP="00665388">
            <w:pPr>
              <w:pStyle w:val="TableParagraph"/>
              <w:spacing w:line="276" w:lineRule="auto"/>
              <w:ind w:left="105" w:right="95"/>
              <w:jc w:val="both"/>
            </w:pPr>
            <w:r>
              <w:t>Solicitud de registro de marca de productos, de servicios, colectivas,</w:t>
            </w:r>
            <w:r>
              <w:rPr>
                <w:spacing w:val="49"/>
              </w:rPr>
              <w:t xml:space="preserve">  </w:t>
            </w:r>
            <w:r>
              <w:t>certificación,</w:t>
            </w:r>
            <w:r>
              <w:rPr>
                <w:spacing w:val="49"/>
              </w:rPr>
              <w:t xml:space="preserve">  </w:t>
            </w:r>
            <w:r>
              <w:rPr>
                <w:spacing w:val="-4"/>
              </w:rPr>
              <w:t>lemas</w:t>
            </w:r>
          </w:p>
          <w:p w:rsidR="002F5CD3" w:rsidRDefault="002F5CD3" w:rsidP="00665388">
            <w:pPr>
              <w:pStyle w:val="TableParagraph"/>
              <w:spacing w:line="250" w:lineRule="exact"/>
              <w:ind w:left="105"/>
              <w:jc w:val="both"/>
            </w:pPr>
            <w:r>
              <w:t>comerciales</w:t>
            </w:r>
            <w:r>
              <w:rPr>
                <w:spacing w:val="-14"/>
              </w:rPr>
              <w:t xml:space="preserve"> </w:t>
            </w:r>
            <w:r>
              <w:t>y</w:t>
            </w:r>
            <w:r>
              <w:rPr>
                <w:spacing w:val="-17"/>
              </w:rPr>
              <w:t xml:space="preserve"> </w:t>
            </w:r>
            <w:r>
              <w:t>derecho</w:t>
            </w:r>
            <w:r>
              <w:rPr>
                <w:spacing w:val="-15"/>
              </w:rPr>
              <w:t xml:space="preserve"> </w:t>
            </w:r>
            <w:r>
              <w:rPr>
                <w:spacing w:val="-2"/>
              </w:rPr>
              <w:t>preferente.</w:t>
            </w:r>
          </w:p>
        </w:tc>
      </w:tr>
      <w:tr w:rsidR="002F5CD3" w:rsidTr="00665388">
        <w:trPr>
          <w:trHeight w:val="580"/>
        </w:trPr>
        <w:tc>
          <w:tcPr>
            <w:tcW w:w="1621" w:type="dxa"/>
            <w:vMerge/>
            <w:tcBorders>
              <w:top w:val="nil"/>
            </w:tcBorders>
          </w:tcPr>
          <w:p w:rsidR="002F5CD3" w:rsidRDefault="002F5CD3" w:rsidP="00665388">
            <w:pPr>
              <w:rPr>
                <w:sz w:val="2"/>
                <w:szCs w:val="2"/>
              </w:rPr>
            </w:pPr>
          </w:p>
        </w:tc>
        <w:tc>
          <w:tcPr>
            <w:tcW w:w="3711" w:type="dxa"/>
          </w:tcPr>
          <w:p w:rsidR="002F5CD3" w:rsidRDefault="002F5CD3" w:rsidP="00665388">
            <w:pPr>
              <w:pStyle w:val="TableParagraph"/>
              <w:spacing w:line="252" w:lineRule="exact"/>
            </w:pPr>
            <w:r>
              <w:t>PI01F02.</w:t>
            </w:r>
            <w:r>
              <w:rPr>
                <w:spacing w:val="43"/>
              </w:rPr>
              <w:t xml:space="preserve"> </w:t>
            </w:r>
            <w:r>
              <w:t>Solicitud</w:t>
            </w:r>
            <w:r>
              <w:rPr>
                <w:spacing w:val="45"/>
              </w:rPr>
              <w:t xml:space="preserve"> </w:t>
            </w:r>
            <w:r>
              <w:t>de</w:t>
            </w:r>
            <w:r>
              <w:rPr>
                <w:spacing w:val="45"/>
              </w:rPr>
              <w:t xml:space="preserve"> </w:t>
            </w:r>
            <w:r>
              <w:t>depósito</w:t>
            </w:r>
            <w:r>
              <w:rPr>
                <w:spacing w:val="46"/>
              </w:rPr>
              <w:t xml:space="preserve"> </w:t>
            </w:r>
            <w:r>
              <w:rPr>
                <w:spacing w:val="-5"/>
              </w:rPr>
              <w:t>de</w:t>
            </w:r>
          </w:p>
          <w:p w:rsidR="002F5CD3" w:rsidRDefault="002F5CD3" w:rsidP="00665388">
            <w:pPr>
              <w:pStyle w:val="TableParagraph"/>
              <w:spacing w:before="37"/>
            </w:pPr>
            <w:r>
              <w:t>enseñas</w:t>
            </w:r>
            <w:r>
              <w:rPr>
                <w:spacing w:val="-3"/>
              </w:rPr>
              <w:t xml:space="preserve"> </w:t>
            </w:r>
            <w:r>
              <w:t>y</w:t>
            </w:r>
            <w:r>
              <w:rPr>
                <w:spacing w:val="-2"/>
              </w:rPr>
              <w:t xml:space="preserve"> </w:t>
            </w:r>
            <w:r>
              <w:t>nombres</w:t>
            </w:r>
            <w:r>
              <w:rPr>
                <w:spacing w:val="-2"/>
              </w:rPr>
              <w:t xml:space="preserve"> comerciales.</w:t>
            </w:r>
          </w:p>
        </w:tc>
        <w:tc>
          <w:tcPr>
            <w:tcW w:w="3511" w:type="dxa"/>
          </w:tcPr>
          <w:p w:rsidR="002F5CD3" w:rsidRDefault="002F5CD3" w:rsidP="00665388">
            <w:pPr>
              <w:pStyle w:val="TableParagraph"/>
              <w:spacing w:line="252" w:lineRule="exact"/>
              <w:ind w:left="105"/>
            </w:pPr>
            <w:r>
              <w:t>Solicitud</w:t>
            </w:r>
            <w:r>
              <w:rPr>
                <w:spacing w:val="13"/>
              </w:rPr>
              <w:t xml:space="preserve"> </w:t>
            </w:r>
            <w:r>
              <w:t>de</w:t>
            </w:r>
            <w:r>
              <w:rPr>
                <w:spacing w:val="13"/>
              </w:rPr>
              <w:t xml:space="preserve"> </w:t>
            </w:r>
            <w:r>
              <w:t>depósito</w:t>
            </w:r>
            <w:r>
              <w:rPr>
                <w:spacing w:val="13"/>
              </w:rPr>
              <w:t xml:space="preserve"> </w:t>
            </w:r>
            <w:r>
              <w:t>de</w:t>
            </w:r>
            <w:r>
              <w:rPr>
                <w:spacing w:val="13"/>
              </w:rPr>
              <w:t xml:space="preserve"> </w:t>
            </w:r>
            <w:r>
              <w:rPr>
                <w:spacing w:val="-2"/>
              </w:rPr>
              <w:t>enseñas</w:t>
            </w:r>
          </w:p>
          <w:p w:rsidR="002F5CD3" w:rsidRDefault="002F5CD3" w:rsidP="00665388">
            <w:pPr>
              <w:pStyle w:val="TableParagraph"/>
              <w:spacing w:before="37"/>
              <w:ind w:left="105"/>
            </w:pPr>
            <w:r>
              <w:t>y</w:t>
            </w:r>
            <w:r>
              <w:rPr>
                <w:spacing w:val="-2"/>
              </w:rPr>
              <w:t xml:space="preserve"> </w:t>
            </w:r>
            <w:r>
              <w:t>nombres</w:t>
            </w:r>
            <w:r>
              <w:rPr>
                <w:spacing w:val="-2"/>
              </w:rPr>
              <w:t xml:space="preserve"> comerciales.</w:t>
            </w:r>
          </w:p>
        </w:tc>
      </w:tr>
      <w:tr w:rsidR="002F5CD3" w:rsidTr="00665388">
        <w:trPr>
          <w:trHeight w:val="580"/>
        </w:trPr>
        <w:tc>
          <w:tcPr>
            <w:tcW w:w="1621" w:type="dxa"/>
            <w:vMerge w:val="restart"/>
          </w:tcPr>
          <w:p w:rsidR="002F5CD3" w:rsidRDefault="002F5CD3" w:rsidP="00665388">
            <w:pPr>
              <w:pStyle w:val="TableParagraph"/>
              <w:spacing w:line="252" w:lineRule="exact"/>
            </w:pPr>
            <w:r>
              <w:rPr>
                <w:spacing w:val="-2"/>
              </w:rPr>
              <w:t>INDECOPI</w:t>
            </w:r>
          </w:p>
        </w:tc>
        <w:tc>
          <w:tcPr>
            <w:tcW w:w="3711" w:type="dxa"/>
          </w:tcPr>
          <w:p w:rsidR="002F5CD3" w:rsidRDefault="002F5CD3" w:rsidP="00665388">
            <w:pPr>
              <w:pStyle w:val="TableParagraph"/>
              <w:spacing w:line="252" w:lineRule="exact"/>
            </w:pPr>
            <w:r>
              <w:t>Solicitud</w:t>
            </w:r>
            <w:r>
              <w:rPr>
                <w:spacing w:val="51"/>
              </w:rPr>
              <w:t xml:space="preserve"> </w:t>
            </w:r>
            <w:r>
              <w:t>de</w:t>
            </w:r>
            <w:r>
              <w:rPr>
                <w:spacing w:val="52"/>
              </w:rPr>
              <w:t xml:space="preserve"> </w:t>
            </w:r>
            <w:r>
              <w:t>registro</w:t>
            </w:r>
            <w:r>
              <w:rPr>
                <w:spacing w:val="52"/>
              </w:rPr>
              <w:t xml:space="preserve"> </w:t>
            </w:r>
            <w:r>
              <w:t>de</w:t>
            </w:r>
            <w:r>
              <w:rPr>
                <w:spacing w:val="48"/>
              </w:rPr>
              <w:t xml:space="preserve"> </w:t>
            </w:r>
            <w:r>
              <w:t>marca</w:t>
            </w:r>
            <w:r>
              <w:rPr>
                <w:spacing w:val="52"/>
              </w:rPr>
              <w:t xml:space="preserve"> </w:t>
            </w:r>
            <w:r>
              <w:rPr>
                <w:spacing w:val="-5"/>
              </w:rPr>
              <w:t>de</w:t>
            </w:r>
          </w:p>
          <w:p w:rsidR="002F5CD3" w:rsidRDefault="002F5CD3" w:rsidP="00665388">
            <w:pPr>
              <w:pStyle w:val="TableParagraph"/>
              <w:spacing w:before="37"/>
            </w:pPr>
            <w:r>
              <w:t>producto/servicio</w:t>
            </w:r>
            <w:r>
              <w:rPr>
                <w:spacing w:val="-5"/>
              </w:rPr>
              <w:t xml:space="preserve"> </w:t>
            </w:r>
            <w:r>
              <w:t>y/o</w:t>
            </w:r>
            <w:r>
              <w:rPr>
                <w:spacing w:val="-8"/>
              </w:rPr>
              <w:t xml:space="preserve"> </w:t>
            </w:r>
            <w:r>
              <w:rPr>
                <w:spacing w:val="-2"/>
              </w:rPr>
              <w:t>multiclase.</w:t>
            </w:r>
          </w:p>
        </w:tc>
        <w:tc>
          <w:tcPr>
            <w:tcW w:w="3511" w:type="dxa"/>
          </w:tcPr>
          <w:p w:rsidR="002F5CD3" w:rsidRDefault="002F5CD3" w:rsidP="00665388">
            <w:pPr>
              <w:pStyle w:val="TableParagraph"/>
              <w:spacing w:line="252" w:lineRule="exact"/>
              <w:ind w:left="105"/>
            </w:pPr>
            <w:r>
              <w:t>Solicitud</w:t>
            </w:r>
            <w:r>
              <w:rPr>
                <w:spacing w:val="11"/>
              </w:rPr>
              <w:t xml:space="preserve"> </w:t>
            </w:r>
            <w:r>
              <w:t>de</w:t>
            </w:r>
            <w:r>
              <w:rPr>
                <w:spacing w:val="14"/>
              </w:rPr>
              <w:t xml:space="preserve"> </w:t>
            </w:r>
            <w:r>
              <w:t>registro</w:t>
            </w:r>
            <w:r>
              <w:rPr>
                <w:spacing w:val="9"/>
              </w:rPr>
              <w:t xml:space="preserve"> </w:t>
            </w:r>
            <w:r>
              <w:t>de</w:t>
            </w:r>
            <w:r>
              <w:rPr>
                <w:spacing w:val="14"/>
              </w:rPr>
              <w:t xml:space="preserve"> </w:t>
            </w:r>
            <w:r>
              <w:t>marca</w:t>
            </w:r>
            <w:r>
              <w:rPr>
                <w:spacing w:val="10"/>
              </w:rPr>
              <w:t xml:space="preserve"> </w:t>
            </w:r>
            <w:r>
              <w:rPr>
                <w:spacing w:val="-5"/>
              </w:rPr>
              <w:t>de</w:t>
            </w:r>
          </w:p>
          <w:p w:rsidR="002F5CD3" w:rsidRDefault="002F5CD3" w:rsidP="00665388">
            <w:pPr>
              <w:pStyle w:val="TableParagraph"/>
              <w:spacing w:before="37"/>
              <w:ind w:left="105"/>
            </w:pPr>
            <w:r>
              <w:t>productos</w:t>
            </w:r>
            <w:r>
              <w:rPr>
                <w:spacing w:val="-2"/>
              </w:rPr>
              <w:t xml:space="preserve"> </w:t>
            </w:r>
            <w:r>
              <w:t xml:space="preserve">y/o </w:t>
            </w:r>
            <w:r>
              <w:rPr>
                <w:spacing w:val="-2"/>
              </w:rPr>
              <w:t>servicios.</w:t>
            </w:r>
          </w:p>
        </w:tc>
      </w:tr>
      <w:tr w:rsidR="002F5CD3" w:rsidTr="00665388">
        <w:trPr>
          <w:trHeight w:val="585"/>
        </w:trPr>
        <w:tc>
          <w:tcPr>
            <w:tcW w:w="1621" w:type="dxa"/>
            <w:vMerge/>
            <w:tcBorders>
              <w:top w:val="nil"/>
            </w:tcBorders>
          </w:tcPr>
          <w:p w:rsidR="002F5CD3" w:rsidRDefault="002F5CD3" w:rsidP="00665388">
            <w:pPr>
              <w:rPr>
                <w:sz w:val="2"/>
                <w:szCs w:val="2"/>
              </w:rPr>
            </w:pPr>
          </w:p>
        </w:tc>
        <w:tc>
          <w:tcPr>
            <w:tcW w:w="3711" w:type="dxa"/>
          </w:tcPr>
          <w:p w:rsidR="002F5CD3" w:rsidRDefault="002F5CD3" w:rsidP="00665388">
            <w:pPr>
              <w:pStyle w:val="TableParagraph"/>
              <w:tabs>
                <w:tab w:val="left" w:pos="1183"/>
                <w:tab w:val="left" w:pos="1667"/>
                <w:tab w:val="left" w:pos="2636"/>
                <w:tab w:val="left" w:pos="3125"/>
              </w:tabs>
              <w:spacing w:line="252" w:lineRule="exact"/>
            </w:pPr>
            <w:r>
              <w:rPr>
                <w:spacing w:val="-2"/>
              </w:rPr>
              <w:t>Solicitud</w:t>
            </w:r>
            <w:r>
              <w:tab/>
            </w:r>
            <w:r>
              <w:rPr>
                <w:spacing w:val="-5"/>
              </w:rPr>
              <w:t>de</w:t>
            </w:r>
            <w:r>
              <w:tab/>
            </w:r>
            <w:r>
              <w:rPr>
                <w:spacing w:val="-2"/>
              </w:rPr>
              <w:t>registro</w:t>
            </w:r>
            <w:r>
              <w:tab/>
            </w:r>
            <w:r>
              <w:rPr>
                <w:spacing w:val="-5"/>
              </w:rPr>
              <w:t>de</w:t>
            </w:r>
            <w:r>
              <w:tab/>
            </w:r>
            <w:r>
              <w:rPr>
                <w:spacing w:val="-4"/>
              </w:rPr>
              <w:t>lema</w:t>
            </w:r>
          </w:p>
          <w:p w:rsidR="002F5CD3" w:rsidRDefault="002F5CD3" w:rsidP="00665388">
            <w:pPr>
              <w:pStyle w:val="TableParagraph"/>
              <w:spacing w:before="42"/>
            </w:pPr>
            <w:r>
              <w:rPr>
                <w:spacing w:val="-2"/>
              </w:rPr>
              <w:t>comercial.</w:t>
            </w:r>
          </w:p>
        </w:tc>
        <w:tc>
          <w:tcPr>
            <w:tcW w:w="3511" w:type="dxa"/>
          </w:tcPr>
          <w:p w:rsidR="002F5CD3" w:rsidRDefault="002F5CD3" w:rsidP="00665388">
            <w:pPr>
              <w:pStyle w:val="TableParagraph"/>
              <w:spacing w:line="252" w:lineRule="exact"/>
              <w:ind w:left="105"/>
            </w:pPr>
            <w:r>
              <w:t>Solicitud</w:t>
            </w:r>
            <w:r>
              <w:rPr>
                <w:spacing w:val="32"/>
              </w:rPr>
              <w:t xml:space="preserve">  </w:t>
            </w:r>
            <w:r>
              <w:t>de</w:t>
            </w:r>
            <w:r>
              <w:rPr>
                <w:spacing w:val="33"/>
              </w:rPr>
              <w:t xml:space="preserve">  </w:t>
            </w:r>
            <w:r>
              <w:t>registro</w:t>
            </w:r>
            <w:r>
              <w:rPr>
                <w:spacing w:val="33"/>
              </w:rPr>
              <w:t xml:space="preserve">  </w:t>
            </w:r>
            <w:r>
              <w:t>de</w:t>
            </w:r>
            <w:r>
              <w:rPr>
                <w:spacing w:val="33"/>
              </w:rPr>
              <w:t xml:space="preserve">  </w:t>
            </w:r>
            <w:r>
              <w:rPr>
                <w:spacing w:val="-4"/>
              </w:rPr>
              <w:t>lema</w:t>
            </w:r>
          </w:p>
          <w:p w:rsidR="002F5CD3" w:rsidRDefault="002F5CD3" w:rsidP="00665388">
            <w:pPr>
              <w:pStyle w:val="TableParagraph"/>
              <w:spacing w:before="42"/>
              <w:ind w:left="105"/>
            </w:pPr>
            <w:r>
              <w:rPr>
                <w:spacing w:val="-2"/>
              </w:rPr>
              <w:t>comercial.</w:t>
            </w:r>
          </w:p>
        </w:tc>
      </w:tr>
      <w:tr w:rsidR="002F5CD3" w:rsidTr="00665388">
        <w:trPr>
          <w:trHeight w:val="580"/>
        </w:trPr>
        <w:tc>
          <w:tcPr>
            <w:tcW w:w="1621" w:type="dxa"/>
            <w:vMerge/>
            <w:tcBorders>
              <w:top w:val="nil"/>
            </w:tcBorders>
          </w:tcPr>
          <w:p w:rsidR="002F5CD3" w:rsidRDefault="002F5CD3" w:rsidP="00665388">
            <w:pPr>
              <w:rPr>
                <w:sz w:val="2"/>
                <w:szCs w:val="2"/>
              </w:rPr>
            </w:pPr>
          </w:p>
        </w:tc>
        <w:tc>
          <w:tcPr>
            <w:tcW w:w="3711" w:type="dxa"/>
          </w:tcPr>
          <w:p w:rsidR="002F5CD3" w:rsidRDefault="002F5CD3" w:rsidP="00665388">
            <w:pPr>
              <w:pStyle w:val="TableParagraph"/>
              <w:tabs>
                <w:tab w:val="left" w:pos="1150"/>
                <w:tab w:val="left" w:pos="1599"/>
                <w:tab w:val="left" w:pos="2538"/>
                <w:tab w:val="left" w:pos="2992"/>
              </w:tabs>
              <w:spacing w:line="252" w:lineRule="exact"/>
            </w:pPr>
            <w:r>
              <w:rPr>
                <w:spacing w:val="-2"/>
              </w:rPr>
              <w:t>Solicitud</w:t>
            </w:r>
            <w:r>
              <w:tab/>
            </w:r>
            <w:r>
              <w:rPr>
                <w:spacing w:val="-5"/>
              </w:rPr>
              <w:t>de</w:t>
            </w:r>
            <w:r>
              <w:tab/>
            </w:r>
            <w:r>
              <w:rPr>
                <w:spacing w:val="-2"/>
              </w:rPr>
              <w:t>registro</w:t>
            </w:r>
            <w:r>
              <w:tab/>
            </w:r>
            <w:r>
              <w:rPr>
                <w:spacing w:val="-5"/>
              </w:rPr>
              <w:t>de</w:t>
            </w:r>
            <w:r>
              <w:tab/>
            </w:r>
            <w:r>
              <w:rPr>
                <w:spacing w:val="-4"/>
              </w:rPr>
              <w:t>marca</w:t>
            </w:r>
          </w:p>
          <w:p w:rsidR="002F5CD3" w:rsidRDefault="002F5CD3" w:rsidP="00665388">
            <w:pPr>
              <w:pStyle w:val="TableParagraph"/>
              <w:spacing w:before="37"/>
            </w:pPr>
            <w:r>
              <w:rPr>
                <w:spacing w:val="-2"/>
              </w:rPr>
              <w:t>colectiva.</w:t>
            </w:r>
          </w:p>
        </w:tc>
        <w:tc>
          <w:tcPr>
            <w:tcW w:w="3511" w:type="dxa"/>
          </w:tcPr>
          <w:p w:rsidR="002F5CD3" w:rsidRDefault="002F5CD3" w:rsidP="00665388">
            <w:pPr>
              <w:pStyle w:val="TableParagraph"/>
              <w:spacing w:line="252" w:lineRule="exact"/>
              <w:ind w:left="105"/>
            </w:pPr>
            <w:r>
              <w:t>Solicitud</w:t>
            </w:r>
            <w:r>
              <w:rPr>
                <w:spacing w:val="61"/>
                <w:w w:val="150"/>
              </w:rPr>
              <w:t xml:space="preserve"> </w:t>
            </w:r>
            <w:r>
              <w:t>de</w:t>
            </w:r>
            <w:r>
              <w:rPr>
                <w:spacing w:val="61"/>
                <w:w w:val="150"/>
              </w:rPr>
              <w:t xml:space="preserve"> </w:t>
            </w:r>
            <w:r>
              <w:t>registro</w:t>
            </w:r>
            <w:r>
              <w:rPr>
                <w:spacing w:val="61"/>
                <w:w w:val="150"/>
              </w:rPr>
              <w:t xml:space="preserve"> </w:t>
            </w:r>
            <w:r>
              <w:t>de</w:t>
            </w:r>
            <w:r>
              <w:rPr>
                <w:spacing w:val="61"/>
                <w:w w:val="150"/>
              </w:rPr>
              <w:t xml:space="preserve"> </w:t>
            </w:r>
            <w:r>
              <w:rPr>
                <w:spacing w:val="-2"/>
              </w:rPr>
              <w:t>marca</w:t>
            </w:r>
          </w:p>
          <w:p w:rsidR="002F5CD3" w:rsidRDefault="002F5CD3" w:rsidP="00665388">
            <w:pPr>
              <w:pStyle w:val="TableParagraph"/>
              <w:spacing w:before="37"/>
              <w:ind w:left="105"/>
            </w:pPr>
            <w:r>
              <w:rPr>
                <w:spacing w:val="-2"/>
              </w:rPr>
              <w:t>colectiva.</w:t>
            </w:r>
          </w:p>
        </w:tc>
      </w:tr>
      <w:tr w:rsidR="002F5CD3" w:rsidTr="00665388">
        <w:trPr>
          <w:trHeight w:val="580"/>
        </w:trPr>
        <w:tc>
          <w:tcPr>
            <w:tcW w:w="1621" w:type="dxa"/>
            <w:vMerge/>
            <w:tcBorders>
              <w:top w:val="nil"/>
            </w:tcBorders>
          </w:tcPr>
          <w:p w:rsidR="002F5CD3" w:rsidRDefault="002F5CD3" w:rsidP="00665388">
            <w:pPr>
              <w:rPr>
                <w:sz w:val="2"/>
                <w:szCs w:val="2"/>
              </w:rPr>
            </w:pPr>
          </w:p>
        </w:tc>
        <w:tc>
          <w:tcPr>
            <w:tcW w:w="3711" w:type="dxa"/>
          </w:tcPr>
          <w:p w:rsidR="002F5CD3" w:rsidRDefault="002F5CD3" w:rsidP="00665388">
            <w:pPr>
              <w:pStyle w:val="TableParagraph"/>
              <w:tabs>
                <w:tab w:val="left" w:pos="1148"/>
                <w:tab w:val="left" w:pos="1597"/>
                <w:tab w:val="left" w:pos="2536"/>
                <w:tab w:val="left" w:pos="2990"/>
              </w:tabs>
              <w:spacing w:line="252" w:lineRule="exact"/>
            </w:pPr>
            <w:r>
              <w:rPr>
                <w:spacing w:val="-2"/>
              </w:rPr>
              <w:t>Solicitud</w:t>
            </w:r>
            <w:r>
              <w:tab/>
            </w:r>
            <w:r>
              <w:rPr>
                <w:spacing w:val="-5"/>
              </w:rPr>
              <w:t>de</w:t>
            </w:r>
            <w:r>
              <w:tab/>
            </w:r>
            <w:r>
              <w:rPr>
                <w:spacing w:val="-2"/>
              </w:rPr>
              <w:t>registro</w:t>
            </w:r>
            <w:r>
              <w:tab/>
            </w:r>
            <w:r>
              <w:rPr>
                <w:spacing w:val="-5"/>
              </w:rPr>
              <w:t>de</w:t>
            </w:r>
            <w:r>
              <w:tab/>
            </w:r>
            <w:r>
              <w:rPr>
                <w:spacing w:val="-4"/>
              </w:rPr>
              <w:t>marca</w:t>
            </w:r>
          </w:p>
          <w:p w:rsidR="002F5CD3" w:rsidRDefault="002F5CD3" w:rsidP="00665388">
            <w:pPr>
              <w:pStyle w:val="TableParagraph"/>
              <w:spacing w:before="37"/>
            </w:pPr>
            <w:r>
              <w:rPr>
                <w:spacing w:val="-2"/>
              </w:rPr>
              <w:t>certificación.</w:t>
            </w:r>
          </w:p>
        </w:tc>
        <w:tc>
          <w:tcPr>
            <w:tcW w:w="3511" w:type="dxa"/>
          </w:tcPr>
          <w:p w:rsidR="002F5CD3" w:rsidRDefault="002F5CD3" w:rsidP="00665388">
            <w:pPr>
              <w:pStyle w:val="TableParagraph"/>
              <w:spacing w:line="252" w:lineRule="exact"/>
              <w:ind w:left="105"/>
            </w:pPr>
            <w:r>
              <w:t>Solicitud</w:t>
            </w:r>
            <w:r>
              <w:rPr>
                <w:spacing w:val="61"/>
                <w:w w:val="150"/>
              </w:rPr>
              <w:t xml:space="preserve"> </w:t>
            </w:r>
            <w:r>
              <w:t>de</w:t>
            </w:r>
            <w:r>
              <w:rPr>
                <w:spacing w:val="61"/>
                <w:w w:val="150"/>
              </w:rPr>
              <w:t xml:space="preserve"> </w:t>
            </w:r>
            <w:r>
              <w:t>registro</w:t>
            </w:r>
            <w:r>
              <w:rPr>
                <w:spacing w:val="61"/>
                <w:w w:val="150"/>
              </w:rPr>
              <w:t xml:space="preserve"> </w:t>
            </w:r>
            <w:r>
              <w:t>de</w:t>
            </w:r>
            <w:r>
              <w:rPr>
                <w:spacing w:val="61"/>
                <w:w w:val="150"/>
              </w:rPr>
              <w:t xml:space="preserve"> </w:t>
            </w:r>
            <w:r>
              <w:rPr>
                <w:spacing w:val="-2"/>
              </w:rPr>
              <w:t>marca</w:t>
            </w:r>
          </w:p>
          <w:p w:rsidR="002F5CD3" w:rsidRDefault="002F5CD3" w:rsidP="00665388">
            <w:pPr>
              <w:pStyle w:val="TableParagraph"/>
              <w:spacing w:before="37"/>
              <w:ind w:left="105"/>
            </w:pPr>
            <w:r>
              <w:rPr>
                <w:spacing w:val="-2"/>
              </w:rPr>
              <w:t>certificación.</w:t>
            </w:r>
          </w:p>
        </w:tc>
      </w:tr>
      <w:tr w:rsidR="002F5CD3" w:rsidTr="00665388">
        <w:trPr>
          <w:trHeight w:val="585"/>
        </w:trPr>
        <w:tc>
          <w:tcPr>
            <w:tcW w:w="1621" w:type="dxa"/>
            <w:vMerge/>
            <w:tcBorders>
              <w:top w:val="nil"/>
            </w:tcBorders>
          </w:tcPr>
          <w:p w:rsidR="002F5CD3" w:rsidRDefault="002F5CD3" w:rsidP="00665388">
            <w:pPr>
              <w:rPr>
                <w:sz w:val="2"/>
                <w:szCs w:val="2"/>
              </w:rPr>
            </w:pPr>
          </w:p>
        </w:tc>
        <w:tc>
          <w:tcPr>
            <w:tcW w:w="3711" w:type="dxa"/>
          </w:tcPr>
          <w:p w:rsidR="002F5CD3" w:rsidRDefault="002F5CD3" w:rsidP="00665388">
            <w:pPr>
              <w:pStyle w:val="TableParagraph"/>
              <w:spacing w:line="252" w:lineRule="exact"/>
            </w:pPr>
            <w:r>
              <w:t>Solicitud</w:t>
            </w:r>
            <w:r>
              <w:rPr>
                <w:spacing w:val="76"/>
                <w:w w:val="150"/>
              </w:rPr>
              <w:t xml:space="preserve"> </w:t>
            </w:r>
            <w:r>
              <w:t>de</w:t>
            </w:r>
            <w:r>
              <w:rPr>
                <w:spacing w:val="76"/>
                <w:w w:val="150"/>
              </w:rPr>
              <w:t xml:space="preserve"> </w:t>
            </w:r>
            <w:r>
              <w:t>registro</w:t>
            </w:r>
            <w:r>
              <w:rPr>
                <w:spacing w:val="76"/>
                <w:w w:val="150"/>
              </w:rPr>
              <w:t xml:space="preserve"> </w:t>
            </w:r>
            <w:r>
              <w:t>de</w:t>
            </w:r>
            <w:r>
              <w:rPr>
                <w:spacing w:val="76"/>
                <w:w w:val="150"/>
              </w:rPr>
              <w:t xml:space="preserve"> </w:t>
            </w:r>
            <w:r>
              <w:rPr>
                <w:spacing w:val="-2"/>
              </w:rPr>
              <w:t>nombre</w:t>
            </w:r>
          </w:p>
          <w:p w:rsidR="002F5CD3" w:rsidRDefault="002F5CD3" w:rsidP="00665388">
            <w:pPr>
              <w:pStyle w:val="TableParagraph"/>
              <w:spacing w:before="42"/>
            </w:pPr>
            <w:r>
              <w:rPr>
                <w:spacing w:val="-2"/>
              </w:rPr>
              <w:t>comercial.</w:t>
            </w:r>
          </w:p>
        </w:tc>
        <w:tc>
          <w:tcPr>
            <w:tcW w:w="3511" w:type="dxa"/>
          </w:tcPr>
          <w:p w:rsidR="002F5CD3" w:rsidRDefault="002F5CD3" w:rsidP="00665388">
            <w:pPr>
              <w:pStyle w:val="TableParagraph"/>
              <w:spacing w:line="252" w:lineRule="exact"/>
              <w:ind w:left="105"/>
            </w:pPr>
            <w:r>
              <w:t>Solicitud</w:t>
            </w:r>
            <w:r>
              <w:rPr>
                <w:spacing w:val="58"/>
              </w:rPr>
              <w:t xml:space="preserve"> </w:t>
            </w:r>
            <w:r>
              <w:t>de</w:t>
            </w:r>
            <w:r>
              <w:rPr>
                <w:spacing w:val="61"/>
              </w:rPr>
              <w:t xml:space="preserve"> </w:t>
            </w:r>
            <w:r>
              <w:t>registro</w:t>
            </w:r>
            <w:r>
              <w:rPr>
                <w:spacing w:val="58"/>
              </w:rPr>
              <w:t xml:space="preserve"> </w:t>
            </w:r>
            <w:r>
              <w:t>de</w:t>
            </w:r>
            <w:r>
              <w:rPr>
                <w:spacing w:val="61"/>
              </w:rPr>
              <w:t xml:space="preserve"> </w:t>
            </w:r>
            <w:r>
              <w:rPr>
                <w:spacing w:val="-2"/>
              </w:rPr>
              <w:t>nombre</w:t>
            </w:r>
          </w:p>
          <w:p w:rsidR="002F5CD3" w:rsidRDefault="002F5CD3" w:rsidP="00665388">
            <w:pPr>
              <w:pStyle w:val="TableParagraph"/>
              <w:spacing w:before="42"/>
              <w:ind w:left="105"/>
            </w:pPr>
            <w:r>
              <w:rPr>
                <w:spacing w:val="-2"/>
              </w:rPr>
              <w:t>comercial.</w:t>
            </w:r>
          </w:p>
        </w:tc>
      </w:tr>
      <w:tr w:rsidR="002F5CD3" w:rsidTr="00665388">
        <w:trPr>
          <w:trHeight w:val="2910"/>
        </w:trPr>
        <w:tc>
          <w:tcPr>
            <w:tcW w:w="1621" w:type="dxa"/>
          </w:tcPr>
          <w:p w:rsidR="002F5CD3" w:rsidRDefault="002F5CD3" w:rsidP="00665388">
            <w:pPr>
              <w:pStyle w:val="TableParagraph"/>
              <w:ind w:left="0"/>
              <w:rPr>
                <w:rFonts w:ascii="Times New Roman"/>
                <w:sz w:val="20"/>
              </w:rPr>
            </w:pPr>
          </w:p>
        </w:tc>
        <w:tc>
          <w:tcPr>
            <w:tcW w:w="3711" w:type="dxa"/>
          </w:tcPr>
          <w:p w:rsidR="002F5CD3" w:rsidRDefault="002F5CD3" w:rsidP="00665388">
            <w:pPr>
              <w:pStyle w:val="TableParagraph"/>
              <w:spacing w:line="276" w:lineRule="auto"/>
              <w:rPr>
                <w:rFonts w:ascii="Arial"/>
                <w:i/>
              </w:rPr>
            </w:pPr>
            <w:r>
              <w:t>Solicitud</w:t>
            </w:r>
            <w:r>
              <w:rPr>
                <w:spacing w:val="40"/>
              </w:rPr>
              <w:t xml:space="preserve"> </w:t>
            </w:r>
            <w:r>
              <w:t>de</w:t>
            </w:r>
            <w:r>
              <w:rPr>
                <w:spacing w:val="40"/>
              </w:rPr>
              <w:t xml:space="preserve"> </w:t>
            </w:r>
            <w:r>
              <w:t>registro</w:t>
            </w:r>
            <w:r>
              <w:rPr>
                <w:spacing w:val="40"/>
              </w:rPr>
              <w:t xml:space="preserve"> </w:t>
            </w:r>
            <w:r>
              <w:t>sobre</w:t>
            </w:r>
            <w:r>
              <w:rPr>
                <w:spacing w:val="40"/>
              </w:rPr>
              <w:t xml:space="preserve"> </w:t>
            </w:r>
            <w:r>
              <w:t xml:space="preserve">signos distintivos </w:t>
            </w:r>
            <w:r>
              <w:rPr>
                <w:rFonts w:ascii="Arial"/>
                <w:i/>
              </w:rPr>
              <w:t>online</w:t>
            </w:r>
            <w:r>
              <w:rPr>
                <w:rFonts w:ascii="Arial"/>
                <w:i/>
                <w:vertAlign w:val="superscript"/>
              </w:rPr>
              <w:t>78</w:t>
            </w:r>
          </w:p>
        </w:tc>
        <w:tc>
          <w:tcPr>
            <w:tcW w:w="3511" w:type="dxa"/>
          </w:tcPr>
          <w:p w:rsidR="002F5CD3" w:rsidRDefault="002F5CD3" w:rsidP="00665388">
            <w:pPr>
              <w:pStyle w:val="TableParagraph"/>
              <w:spacing w:line="276" w:lineRule="auto"/>
              <w:ind w:left="105" w:right="96"/>
              <w:jc w:val="both"/>
            </w:pPr>
            <w:r>
              <w:t>Solicitud de registro de marca de productos,</w:t>
            </w:r>
            <w:r>
              <w:rPr>
                <w:spacing w:val="-16"/>
              </w:rPr>
              <w:t xml:space="preserve"> </w:t>
            </w:r>
            <w:r>
              <w:t>Solicitud</w:t>
            </w:r>
            <w:r>
              <w:rPr>
                <w:spacing w:val="-15"/>
              </w:rPr>
              <w:t xml:space="preserve"> </w:t>
            </w:r>
            <w:r>
              <w:t>de</w:t>
            </w:r>
            <w:r>
              <w:rPr>
                <w:spacing w:val="-15"/>
              </w:rPr>
              <w:t xml:space="preserve"> </w:t>
            </w:r>
            <w:r>
              <w:t>registro</w:t>
            </w:r>
            <w:r>
              <w:rPr>
                <w:spacing w:val="-16"/>
              </w:rPr>
              <w:t xml:space="preserve"> </w:t>
            </w:r>
            <w:r>
              <w:t>de marca de servicios, Solicitud de registro de marcas de producto y/o servicio multiclase, Solicitud de registro de lema comercial, Solicitud de marca colectiva, Solicitud de marca de certificación,</w:t>
            </w:r>
            <w:r>
              <w:rPr>
                <w:spacing w:val="13"/>
              </w:rPr>
              <w:t xml:space="preserve"> </w:t>
            </w:r>
            <w:r>
              <w:t>Solicitud</w:t>
            </w:r>
            <w:r>
              <w:rPr>
                <w:spacing w:val="17"/>
              </w:rPr>
              <w:t xml:space="preserve"> </w:t>
            </w:r>
            <w:r>
              <w:t>de</w:t>
            </w:r>
            <w:r>
              <w:rPr>
                <w:spacing w:val="17"/>
              </w:rPr>
              <w:t xml:space="preserve"> </w:t>
            </w:r>
            <w:r>
              <w:rPr>
                <w:spacing w:val="-2"/>
              </w:rPr>
              <w:t>nombre</w:t>
            </w:r>
          </w:p>
          <w:p w:rsidR="002F5CD3" w:rsidRDefault="002F5CD3" w:rsidP="00665388">
            <w:pPr>
              <w:pStyle w:val="TableParagraph"/>
              <w:spacing w:before="1"/>
              <w:ind w:left="105"/>
            </w:pPr>
            <w:r>
              <w:rPr>
                <w:spacing w:val="-2"/>
              </w:rPr>
              <w:t>comercial</w:t>
            </w:r>
          </w:p>
        </w:tc>
      </w:tr>
    </w:tbl>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129"/>
        <w:rPr>
          <w:sz w:val="18"/>
        </w:rPr>
      </w:pPr>
    </w:p>
    <w:p w:rsidR="002F5CD3" w:rsidRDefault="002F5CD3" w:rsidP="002F5CD3">
      <w:pPr>
        <w:pStyle w:val="Textoindependiente"/>
        <w:spacing w:before="81"/>
        <w:rPr>
          <w:sz w:val="18"/>
        </w:rPr>
      </w:pPr>
    </w:p>
    <w:p w:rsidR="002F5CD3" w:rsidRDefault="002F5CD3" w:rsidP="002F5CD3">
      <w:pPr>
        <w:ind w:right="385"/>
        <w:jc w:val="right"/>
        <w:rPr>
          <w:sz w:val="18"/>
        </w:rPr>
      </w:pPr>
      <w:r>
        <w:rPr>
          <w:spacing w:val="-5"/>
          <w:sz w:val="18"/>
        </w:rPr>
        <w:t>46</w:t>
      </w:r>
    </w:p>
    <w:p w:rsidR="002F5CD3" w:rsidRDefault="002F5CD3" w:rsidP="002F5CD3">
      <w:pPr>
        <w:jc w:val="right"/>
        <w:rPr>
          <w:sz w:val="18"/>
        </w:rPr>
        <w:sectPr w:rsidR="002F5CD3">
          <w:pgSz w:w="12240" w:h="15840"/>
          <w:pgMar w:top="1400" w:right="1500" w:bottom="280" w:left="1520" w:header="720" w:footer="720" w:gutter="0"/>
          <w:cols w:space="720"/>
        </w:sectPr>
      </w:pPr>
    </w:p>
    <w:p w:rsidR="002F5CD3" w:rsidRDefault="002F5CD3" w:rsidP="002F5CD3">
      <w:pPr>
        <w:pStyle w:val="Textoindependiente"/>
        <w:spacing w:before="74" w:line="278" w:lineRule="auto"/>
        <w:ind w:left="180" w:right="381"/>
        <w:jc w:val="both"/>
      </w:pPr>
      <w:r>
        <w:lastRenderedPageBreak/>
        <w:t xml:space="preserve">El examinador debe verificar que se haya indicado correctamente el tipo de solicitud, ya que como se ha visto cada signo distintivo es diferente y tiene aspectos particulares de </w:t>
      </w:r>
      <w:r>
        <w:rPr>
          <w:spacing w:val="-2"/>
        </w:rPr>
        <w:t>estudio.</w:t>
      </w:r>
    </w:p>
    <w:p w:rsidR="002F5CD3" w:rsidRDefault="002F5CD3" w:rsidP="002F5CD3">
      <w:pPr>
        <w:pStyle w:val="Textoindependiente"/>
        <w:spacing w:before="32"/>
      </w:pPr>
    </w:p>
    <w:p w:rsidR="002F5CD3" w:rsidRDefault="002F5CD3" w:rsidP="002F5CD3">
      <w:pPr>
        <w:pStyle w:val="Ttulo2"/>
        <w:numPr>
          <w:ilvl w:val="1"/>
          <w:numId w:val="15"/>
        </w:numPr>
        <w:tabs>
          <w:tab w:val="left" w:pos="608"/>
        </w:tabs>
        <w:ind w:left="608" w:hanging="428"/>
      </w:pPr>
      <w:bookmarkStart w:id="6" w:name="1.2._Asignación_de_fecha_de_presentación"/>
      <w:bookmarkStart w:id="7" w:name="_bookmark15"/>
      <w:bookmarkEnd w:id="6"/>
      <w:bookmarkEnd w:id="7"/>
      <w:r>
        <w:rPr>
          <w:color w:val="1F3863"/>
        </w:rPr>
        <w:t>Asignación</w:t>
      </w:r>
      <w:r>
        <w:rPr>
          <w:color w:val="1F3863"/>
          <w:spacing w:val="-5"/>
        </w:rPr>
        <w:t xml:space="preserve"> </w:t>
      </w:r>
      <w:r>
        <w:rPr>
          <w:color w:val="1F3863"/>
        </w:rPr>
        <w:t>de</w:t>
      </w:r>
      <w:r>
        <w:rPr>
          <w:color w:val="1F3863"/>
          <w:spacing w:val="-3"/>
        </w:rPr>
        <w:t xml:space="preserve"> </w:t>
      </w:r>
      <w:r>
        <w:rPr>
          <w:color w:val="1F3863"/>
        </w:rPr>
        <w:t>fecha</w:t>
      </w:r>
      <w:r>
        <w:rPr>
          <w:color w:val="1F3863"/>
          <w:spacing w:val="-2"/>
        </w:rPr>
        <w:t xml:space="preserve"> </w:t>
      </w:r>
      <w:r>
        <w:rPr>
          <w:color w:val="1F3863"/>
        </w:rPr>
        <w:t>de</w:t>
      </w:r>
      <w:r>
        <w:rPr>
          <w:color w:val="1F3863"/>
          <w:spacing w:val="-3"/>
        </w:rPr>
        <w:t xml:space="preserve"> </w:t>
      </w:r>
      <w:r>
        <w:rPr>
          <w:color w:val="1F3863"/>
          <w:spacing w:val="-2"/>
        </w:rPr>
        <w:t>presentación.</w:t>
      </w:r>
    </w:p>
    <w:p w:rsidR="002F5CD3" w:rsidRDefault="002F5CD3" w:rsidP="002F5CD3">
      <w:pPr>
        <w:pStyle w:val="Textoindependiente"/>
        <w:spacing w:before="79"/>
        <w:rPr>
          <w:rFonts w:ascii="Arial"/>
          <w:b/>
        </w:rPr>
      </w:pPr>
    </w:p>
    <w:p w:rsidR="002F5CD3" w:rsidRDefault="002F5CD3" w:rsidP="002F5CD3">
      <w:pPr>
        <w:pStyle w:val="Textoindependiente"/>
        <w:spacing w:line="276" w:lineRule="auto"/>
        <w:ind w:left="180" w:right="381"/>
        <w:jc w:val="both"/>
      </w:pPr>
      <w:r>
        <w:t>La</w:t>
      </w:r>
      <w:r>
        <w:rPr>
          <w:spacing w:val="-7"/>
        </w:rPr>
        <w:t xml:space="preserve"> </w:t>
      </w:r>
      <w:r>
        <w:t>asignación</w:t>
      </w:r>
      <w:r>
        <w:rPr>
          <w:spacing w:val="-2"/>
        </w:rPr>
        <w:t xml:space="preserve"> </w:t>
      </w:r>
      <w:r>
        <w:t>de</w:t>
      </w:r>
      <w:r>
        <w:rPr>
          <w:spacing w:val="-2"/>
        </w:rPr>
        <w:t xml:space="preserve"> </w:t>
      </w:r>
      <w:r>
        <w:t>la</w:t>
      </w:r>
      <w:r>
        <w:rPr>
          <w:spacing w:val="-2"/>
        </w:rPr>
        <w:t xml:space="preserve"> </w:t>
      </w:r>
      <w:r>
        <w:t>fecha</w:t>
      </w:r>
      <w:r>
        <w:rPr>
          <w:spacing w:val="-2"/>
        </w:rPr>
        <w:t xml:space="preserve"> </w:t>
      </w:r>
      <w:r>
        <w:t>de</w:t>
      </w:r>
      <w:r>
        <w:rPr>
          <w:spacing w:val="-2"/>
        </w:rPr>
        <w:t xml:space="preserve"> </w:t>
      </w:r>
      <w:r>
        <w:t>presentación de</w:t>
      </w:r>
      <w:r>
        <w:rPr>
          <w:spacing w:val="-7"/>
        </w:rPr>
        <w:t xml:space="preserve"> </w:t>
      </w:r>
      <w:r>
        <w:t>la</w:t>
      </w:r>
      <w:r>
        <w:rPr>
          <w:spacing w:val="-2"/>
        </w:rPr>
        <w:t xml:space="preserve"> </w:t>
      </w:r>
      <w:r>
        <w:t>solicitud</w:t>
      </w:r>
      <w:r>
        <w:rPr>
          <w:spacing w:val="-5"/>
        </w:rPr>
        <w:t xml:space="preserve"> </w:t>
      </w:r>
      <w:r>
        <w:t>es</w:t>
      </w:r>
      <w:r>
        <w:rPr>
          <w:spacing w:val="-5"/>
        </w:rPr>
        <w:t xml:space="preserve"> </w:t>
      </w:r>
      <w:r>
        <w:t>un</w:t>
      </w:r>
      <w:r>
        <w:rPr>
          <w:spacing w:val="-7"/>
        </w:rPr>
        <w:t xml:space="preserve"> </w:t>
      </w:r>
      <w:r>
        <w:t>elemento fundamental</w:t>
      </w:r>
      <w:r>
        <w:rPr>
          <w:spacing w:val="-6"/>
        </w:rPr>
        <w:t xml:space="preserve"> </w:t>
      </w:r>
      <w:r>
        <w:t>en el sistema de registro de marcas, dado que corresponde a la fecha concreta (año, mes, día y hora exacta) a partir de la cual el solicitante cuenta con un derecho prioritario a obtener el registro frente a otras solicitudes que se presenten con posterioridad en la misma oficina y que, adicionalmente, determina el inicio del plazo con el que cuenta el solicitante para ejercer el derecho de prioridad para el registro de esa marca en alguno de los</w:t>
      </w:r>
      <w:r>
        <w:rPr>
          <w:spacing w:val="-3"/>
        </w:rPr>
        <w:t xml:space="preserve"> </w:t>
      </w:r>
      <w:r>
        <w:t>otros</w:t>
      </w:r>
      <w:r>
        <w:rPr>
          <w:spacing w:val="-1"/>
        </w:rPr>
        <w:t xml:space="preserve"> </w:t>
      </w:r>
      <w:r>
        <w:t>Países</w:t>
      </w:r>
      <w:r>
        <w:rPr>
          <w:spacing w:val="-2"/>
        </w:rPr>
        <w:t xml:space="preserve"> </w:t>
      </w:r>
      <w:r>
        <w:t>Miembros</w:t>
      </w:r>
      <w:r>
        <w:rPr>
          <w:spacing w:val="-3"/>
        </w:rPr>
        <w:t xml:space="preserve"> </w:t>
      </w:r>
      <w:r>
        <w:t>de la CAN,</w:t>
      </w:r>
      <w:r>
        <w:rPr>
          <w:spacing w:val="-4"/>
        </w:rPr>
        <w:t xml:space="preserve"> </w:t>
      </w:r>
      <w:r>
        <w:t>o en otra jurisdicción en la que cuente con ese derecho en virtud de acuerdos internacionales.</w:t>
      </w:r>
    </w:p>
    <w:p w:rsidR="002F5CD3" w:rsidRDefault="002F5CD3" w:rsidP="002F5CD3">
      <w:pPr>
        <w:pStyle w:val="Textoindependiente"/>
        <w:spacing w:before="35"/>
      </w:pPr>
    </w:p>
    <w:p w:rsidR="002F5CD3" w:rsidRDefault="002F5CD3" w:rsidP="002F5CD3">
      <w:pPr>
        <w:pStyle w:val="Textoindependiente"/>
        <w:spacing w:before="1" w:line="276" w:lineRule="auto"/>
        <w:ind w:left="180" w:right="391"/>
        <w:jc w:val="both"/>
      </w:pPr>
      <w:r>
        <w:t>La DA 486 establece, en su artículo 140, que para que se pueda asignar la fecha de presentación la solicitud debe cumplir con los siguientes requisitos mínimos:</w:t>
      </w:r>
    </w:p>
    <w:p w:rsidR="002F5CD3" w:rsidRDefault="002F5CD3" w:rsidP="002F5CD3">
      <w:pPr>
        <w:pStyle w:val="Textoindependiente"/>
        <w:spacing w:before="40"/>
      </w:pPr>
    </w:p>
    <w:p w:rsidR="002F5CD3" w:rsidRDefault="002F5CD3" w:rsidP="002F5CD3">
      <w:pPr>
        <w:pStyle w:val="Prrafodelista"/>
        <w:numPr>
          <w:ilvl w:val="0"/>
          <w:numId w:val="12"/>
        </w:numPr>
        <w:tabs>
          <w:tab w:val="left" w:pos="900"/>
        </w:tabs>
        <w:ind w:left="900"/>
      </w:pPr>
      <w:r>
        <w:t>Indicar que</w:t>
      </w:r>
      <w:r>
        <w:rPr>
          <w:spacing w:val="-1"/>
        </w:rPr>
        <w:t xml:space="preserve"> </w:t>
      </w:r>
      <w:r>
        <w:t>se</w:t>
      </w:r>
      <w:r>
        <w:rPr>
          <w:spacing w:val="-1"/>
        </w:rPr>
        <w:t xml:space="preserve"> </w:t>
      </w:r>
      <w:r>
        <w:t>solicita</w:t>
      </w:r>
      <w:r>
        <w:rPr>
          <w:spacing w:val="2"/>
        </w:rPr>
        <w:t xml:space="preserve"> </w:t>
      </w:r>
      <w:r>
        <w:t>el</w:t>
      </w:r>
      <w:r>
        <w:rPr>
          <w:spacing w:val="-8"/>
        </w:rPr>
        <w:t xml:space="preserve"> </w:t>
      </w:r>
      <w:r>
        <w:t>registro</w:t>
      </w:r>
      <w:r>
        <w:rPr>
          <w:spacing w:val="-5"/>
        </w:rPr>
        <w:t xml:space="preserve"> </w:t>
      </w:r>
      <w:r>
        <w:t>de</w:t>
      </w:r>
      <w:r>
        <w:rPr>
          <w:spacing w:val="-4"/>
        </w:rPr>
        <w:t xml:space="preserve"> </w:t>
      </w:r>
      <w:r>
        <w:t xml:space="preserve">una </w:t>
      </w:r>
      <w:r>
        <w:rPr>
          <w:spacing w:val="-2"/>
        </w:rPr>
        <w:t>marca.</w:t>
      </w:r>
    </w:p>
    <w:p w:rsidR="002F5CD3" w:rsidRDefault="002F5CD3" w:rsidP="002F5CD3">
      <w:pPr>
        <w:pStyle w:val="Textoindependiente"/>
        <w:spacing w:before="73"/>
      </w:pPr>
    </w:p>
    <w:p w:rsidR="002F5CD3" w:rsidRDefault="002F5CD3" w:rsidP="002F5CD3">
      <w:pPr>
        <w:pStyle w:val="Prrafodelista"/>
        <w:numPr>
          <w:ilvl w:val="0"/>
          <w:numId w:val="12"/>
        </w:numPr>
        <w:tabs>
          <w:tab w:val="left" w:pos="901"/>
        </w:tabs>
        <w:spacing w:line="276" w:lineRule="auto"/>
        <w:ind w:right="393"/>
        <w:jc w:val="both"/>
      </w:pPr>
      <w:r>
        <w:t>Incluir los datos de identificación del solicitante o de la persona que presenta la solicitud, o que permitan a la oficina nacional competente comunicarse con esa persona. En este punto se debe indicar el nombre completo del solicitante y un domicilio para recibir notificaciones.</w:t>
      </w:r>
    </w:p>
    <w:p w:rsidR="002F5CD3" w:rsidRDefault="002F5CD3" w:rsidP="002F5CD3">
      <w:pPr>
        <w:pStyle w:val="Textoindependiente"/>
        <w:spacing w:before="35"/>
      </w:pPr>
    </w:p>
    <w:p w:rsidR="002F5CD3" w:rsidRDefault="002F5CD3" w:rsidP="002F5CD3">
      <w:pPr>
        <w:pStyle w:val="Prrafodelista"/>
        <w:numPr>
          <w:ilvl w:val="0"/>
          <w:numId w:val="12"/>
        </w:numPr>
        <w:tabs>
          <w:tab w:val="left" w:pos="901"/>
        </w:tabs>
        <w:spacing w:line="273" w:lineRule="auto"/>
        <w:ind w:right="395"/>
        <w:jc w:val="both"/>
      </w:pPr>
      <w:r>
        <w:t>Indicar la marca cuyo registro se solicita, o una reproducción de la marca tratándose de marcas denominativas con grafía, forma o color especiales, o de marcas figurativas, mixtas o tridimensionales con o sin color;</w:t>
      </w:r>
    </w:p>
    <w:p w:rsidR="002F5CD3" w:rsidRDefault="002F5CD3" w:rsidP="002F5CD3">
      <w:pPr>
        <w:pStyle w:val="Textoindependiente"/>
        <w:spacing w:before="43"/>
      </w:pPr>
    </w:p>
    <w:p w:rsidR="002F5CD3" w:rsidRDefault="002F5CD3" w:rsidP="002F5CD3">
      <w:pPr>
        <w:pStyle w:val="Prrafodelista"/>
        <w:numPr>
          <w:ilvl w:val="0"/>
          <w:numId w:val="12"/>
        </w:numPr>
        <w:tabs>
          <w:tab w:val="left" w:pos="901"/>
        </w:tabs>
        <w:spacing w:line="271" w:lineRule="auto"/>
        <w:ind w:right="393"/>
        <w:jc w:val="both"/>
      </w:pPr>
      <w:r>
        <w:t>Indicar</w:t>
      </w:r>
      <w:r>
        <w:rPr>
          <w:spacing w:val="-1"/>
        </w:rPr>
        <w:t xml:space="preserve"> </w:t>
      </w:r>
      <w:r>
        <w:t>expresamente</w:t>
      </w:r>
      <w:r>
        <w:rPr>
          <w:spacing w:val="-1"/>
        </w:rPr>
        <w:t xml:space="preserve"> </w:t>
      </w:r>
      <w:r>
        <w:t>los</w:t>
      </w:r>
      <w:r>
        <w:rPr>
          <w:spacing w:val="-5"/>
        </w:rPr>
        <w:t xml:space="preserve"> </w:t>
      </w:r>
      <w:r>
        <w:t>productos</w:t>
      </w:r>
      <w:r>
        <w:rPr>
          <w:spacing w:val="-5"/>
        </w:rPr>
        <w:t xml:space="preserve"> </w:t>
      </w:r>
      <w:r>
        <w:t>o servicios</w:t>
      </w:r>
      <w:r>
        <w:rPr>
          <w:spacing w:val="-5"/>
        </w:rPr>
        <w:t xml:space="preserve"> </w:t>
      </w:r>
      <w:r>
        <w:t>para</w:t>
      </w:r>
      <w:r>
        <w:rPr>
          <w:spacing w:val="-2"/>
        </w:rPr>
        <w:t xml:space="preserve"> </w:t>
      </w:r>
      <w:r>
        <w:t>los cuales</w:t>
      </w:r>
      <w:r>
        <w:rPr>
          <w:spacing w:val="-5"/>
        </w:rPr>
        <w:t xml:space="preserve"> </w:t>
      </w:r>
      <w:r>
        <w:t>desea</w:t>
      </w:r>
      <w:r>
        <w:rPr>
          <w:spacing w:val="-2"/>
        </w:rPr>
        <w:t xml:space="preserve"> </w:t>
      </w:r>
      <w:r>
        <w:t>proteger la marca; y,</w:t>
      </w:r>
    </w:p>
    <w:p w:rsidR="002F5CD3" w:rsidRDefault="002F5CD3" w:rsidP="002F5CD3">
      <w:pPr>
        <w:pStyle w:val="Textoindependiente"/>
        <w:spacing w:before="42"/>
      </w:pPr>
    </w:p>
    <w:p w:rsidR="002F5CD3" w:rsidRDefault="002F5CD3" w:rsidP="002F5CD3">
      <w:pPr>
        <w:pStyle w:val="Prrafodelista"/>
        <w:numPr>
          <w:ilvl w:val="0"/>
          <w:numId w:val="12"/>
        </w:numPr>
        <w:tabs>
          <w:tab w:val="left" w:pos="900"/>
        </w:tabs>
        <w:ind w:left="900"/>
      </w:pPr>
      <w:r>
        <w:t>El</w:t>
      </w:r>
      <w:r>
        <w:rPr>
          <w:spacing w:val="-4"/>
        </w:rPr>
        <w:t xml:space="preserve"> </w:t>
      </w:r>
      <w:r>
        <w:t>comprobante</w:t>
      </w:r>
      <w:r>
        <w:rPr>
          <w:spacing w:val="-1"/>
        </w:rPr>
        <w:t xml:space="preserve"> </w:t>
      </w:r>
      <w:r>
        <w:t>de</w:t>
      </w:r>
      <w:r>
        <w:rPr>
          <w:spacing w:val="-2"/>
        </w:rPr>
        <w:t xml:space="preserve"> </w:t>
      </w:r>
      <w:r>
        <w:t>pago</w:t>
      </w:r>
      <w:r>
        <w:rPr>
          <w:spacing w:val="-1"/>
        </w:rPr>
        <w:t xml:space="preserve"> </w:t>
      </w:r>
      <w:r>
        <w:t>de</w:t>
      </w:r>
      <w:r>
        <w:rPr>
          <w:spacing w:val="-2"/>
        </w:rPr>
        <w:t xml:space="preserve"> </w:t>
      </w:r>
      <w:r>
        <w:t>las</w:t>
      </w:r>
      <w:r>
        <w:rPr>
          <w:spacing w:val="-4"/>
        </w:rPr>
        <w:t xml:space="preserve"> </w:t>
      </w:r>
      <w:r>
        <w:t>tasas</w:t>
      </w:r>
      <w:r>
        <w:rPr>
          <w:spacing w:val="-4"/>
        </w:rPr>
        <w:t xml:space="preserve"> </w:t>
      </w:r>
      <w:r>
        <w:rPr>
          <w:spacing w:val="-2"/>
        </w:rPr>
        <w:t>establecidas.</w:t>
      </w:r>
    </w:p>
    <w:p w:rsidR="002F5CD3" w:rsidRDefault="002F5CD3" w:rsidP="002F5CD3">
      <w:pPr>
        <w:pStyle w:val="Textoindependiente"/>
        <w:spacing w:before="77"/>
      </w:pPr>
    </w:p>
    <w:p w:rsidR="002F5CD3" w:rsidRDefault="002F5CD3" w:rsidP="002F5CD3">
      <w:pPr>
        <w:pStyle w:val="Textoindependiente"/>
        <w:spacing w:line="276" w:lineRule="auto"/>
        <w:ind w:left="180" w:right="383"/>
        <w:jc w:val="both"/>
      </w:pPr>
      <w:r>
        <w:t>De</w:t>
      </w:r>
      <w:r>
        <w:rPr>
          <w:spacing w:val="-8"/>
        </w:rPr>
        <w:t xml:space="preserve"> </w:t>
      </w:r>
      <w:r>
        <w:t>acuerdo</w:t>
      </w:r>
      <w:r>
        <w:rPr>
          <w:spacing w:val="-8"/>
        </w:rPr>
        <w:t xml:space="preserve"> </w:t>
      </w:r>
      <w:r>
        <w:t>con</w:t>
      </w:r>
      <w:r>
        <w:rPr>
          <w:spacing w:val="-8"/>
        </w:rPr>
        <w:t xml:space="preserve"> </w:t>
      </w:r>
      <w:r>
        <w:t>lo</w:t>
      </w:r>
      <w:r>
        <w:rPr>
          <w:spacing w:val="-8"/>
        </w:rPr>
        <w:t xml:space="preserve"> </w:t>
      </w:r>
      <w:r>
        <w:t>indicado</w:t>
      </w:r>
      <w:r>
        <w:rPr>
          <w:spacing w:val="-12"/>
        </w:rPr>
        <w:t xml:space="preserve"> </w:t>
      </w:r>
      <w:r>
        <w:t>en</w:t>
      </w:r>
      <w:r>
        <w:rPr>
          <w:spacing w:val="-8"/>
        </w:rPr>
        <w:t xml:space="preserve"> </w:t>
      </w:r>
      <w:r>
        <w:t>la</w:t>
      </w:r>
      <w:r>
        <w:rPr>
          <w:spacing w:val="-8"/>
        </w:rPr>
        <w:t xml:space="preserve"> </w:t>
      </w:r>
      <w:r>
        <w:t>norma</w:t>
      </w:r>
      <w:r>
        <w:rPr>
          <w:spacing w:val="-8"/>
        </w:rPr>
        <w:t xml:space="preserve"> </w:t>
      </w:r>
      <w:r>
        <w:t>mencionada,</w:t>
      </w:r>
      <w:r>
        <w:rPr>
          <w:spacing w:val="-2"/>
        </w:rPr>
        <w:t xml:space="preserve"> </w:t>
      </w:r>
      <w:r>
        <w:t>si</w:t>
      </w:r>
      <w:r>
        <w:rPr>
          <w:spacing w:val="-9"/>
        </w:rPr>
        <w:t xml:space="preserve"> </w:t>
      </w:r>
      <w:r>
        <w:t>la</w:t>
      </w:r>
      <w:r>
        <w:rPr>
          <w:spacing w:val="-8"/>
        </w:rPr>
        <w:t xml:space="preserve"> </w:t>
      </w:r>
      <w:r>
        <w:t>solicitud</w:t>
      </w:r>
      <w:r>
        <w:rPr>
          <w:spacing w:val="-10"/>
        </w:rPr>
        <w:t xml:space="preserve"> </w:t>
      </w:r>
      <w:r>
        <w:t>no</w:t>
      </w:r>
      <w:r>
        <w:rPr>
          <w:spacing w:val="-8"/>
        </w:rPr>
        <w:t xml:space="preserve"> </w:t>
      </w:r>
      <w:r>
        <w:t>cumple</w:t>
      </w:r>
      <w:r>
        <w:rPr>
          <w:spacing w:val="-8"/>
        </w:rPr>
        <w:t xml:space="preserve"> </w:t>
      </w:r>
      <w:r>
        <w:t>con</w:t>
      </w:r>
      <w:r>
        <w:rPr>
          <w:spacing w:val="-12"/>
        </w:rPr>
        <w:t xml:space="preserve"> </w:t>
      </w:r>
      <w:r>
        <w:t>alguno de estos requisitos mínimos, la oficina no la admitirá a trámite y en consecuencia, no se le asignará fecha de presentación.</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189"/>
        <w:rPr>
          <w:sz w:val="18"/>
        </w:rPr>
      </w:pPr>
    </w:p>
    <w:p w:rsidR="002F5CD3" w:rsidRDefault="002F5CD3" w:rsidP="002F5CD3">
      <w:pPr>
        <w:ind w:right="385"/>
        <w:jc w:val="right"/>
        <w:rPr>
          <w:sz w:val="18"/>
        </w:rPr>
      </w:pPr>
      <w:r>
        <w:rPr>
          <w:spacing w:val="-5"/>
          <w:sz w:val="18"/>
        </w:rPr>
        <w:t>47</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74" w:line="278" w:lineRule="auto"/>
        <w:ind w:left="180" w:right="380"/>
        <w:jc w:val="both"/>
      </w:pPr>
      <w:r>
        <w:lastRenderedPageBreak/>
        <w:t>Ahora</w:t>
      </w:r>
      <w:r>
        <w:rPr>
          <w:spacing w:val="-1"/>
        </w:rPr>
        <w:t xml:space="preserve"> </w:t>
      </w:r>
      <w:r>
        <w:t>bien,</w:t>
      </w:r>
      <w:r>
        <w:rPr>
          <w:spacing w:val="-3"/>
        </w:rPr>
        <w:t xml:space="preserve"> </w:t>
      </w:r>
      <w:r>
        <w:t>la</w:t>
      </w:r>
      <w:r>
        <w:rPr>
          <w:spacing w:val="-1"/>
        </w:rPr>
        <w:t xml:space="preserve"> </w:t>
      </w:r>
      <w:r>
        <w:t>Decisión</w:t>
      </w:r>
      <w:r>
        <w:rPr>
          <w:spacing w:val="-6"/>
        </w:rPr>
        <w:t xml:space="preserve"> </w:t>
      </w:r>
      <w:r>
        <w:t>689 de</w:t>
      </w:r>
      <w:r>
        <w:rPr>
          <w:spacing w:val="-1"/>
        </w:rPr>
        <w:t xml:space="preserve"> </w:t>
      </w:r>
      <w:r>
        <w:t>la</w:t>
      </w:r>
      <w:r>
        <w:rPr>
          <w:spacing w:val="-1"/>
        </w:rPr>
        <w:t xml:space="preserve"> </w:t>
      </w:r>
      <w:r>
        <w:t>CAN</w:t>
      </w:r>
      <w:r>
        <w:rPr>
          <w:vertAlign w:val="superscript"/>
        </w:rPr>
        <w:t>79</w:t>
      </w:r>
      <w:r>
        <w:rPr>
          <w:spacing w:val="-1"/>
        </w:rPr>
        <w:t xml:space="preserve"> </w:t>
      </w:r>
      <w:r>
        <w:t>facultó</w:t>
      </w:r>
      <w:r>
        <w:rPr>
          <w:spacing w:val="-6"/>
        </w:rPr>
        <w:t xml:space="preserve"> </w:t>
      </w:r>
      <w:r>
        <w:t>a los</w:t>
      </w:r>
      <w:r>
        <w:rPr>
          <w:spacing w:val="-9"/>
        </w:rPr>
        <w:t xml:space="preserve"> </w:t>
      </w:r>
      <w:r>
        <w:t>Países</w:t>
      </w:r>
      <w:r>
        <w:rPr>
          <w:spacing w:val="-4"/>
        </w:rPr>
        <w:t xml:space="preserve"> </w:t>
      </w:r>
      <w:r>
        <w:t>Miembros</w:t>
      </w:r>
      <w:r>
        <w:rPr>
          <w:spacing w:val="-6"/>
        </w:rPr>
        <w:t xml:space="preserve"> </w:t>
      </w:r>
      <w:r>
        <w:t>para</w:t>
      </w:r>
      <w:r>
        <w:rPr>
          <w:spacing w:val="-5"/>
        </w:rPr>
        <w:t xml:space="preserve"> </w:t>
      </w:r>
      <w:r>
        <w:t>establecer</w:t>
      </w:r>
      <w:r>
        <w:rPr>
          <w:spacing w:val="-10"/>
        </w:rPr>
        <w:t xml:space="preserve"> </w:t>
      </w:r>
      <w:r>
        <w:t>a través</w:t>
      </w:r>
      <w:r>
        <w:rPr>
          <w:spacing w:val="-15"/>
        </w:rPr>
        <w:t xml:space="preserve"> </w:t>
      </w:r>
      <w:r>
        <w:t>de</w:t>
      </w:r>
      <w:r>
        <w:rPr>
          <w:spacing w:val="-12"/>
        </w:rPr>
        <w:t xml:space="preserve"> </w:t>
      </w:r>
      <w:r>
        <w:t>su</w:t>
      </w:r>
      <w:r>
        <w:rPr>
          <w:spacing w:val="-10"/>
        </w:rPr>
        <w:t xml:space="preserve"> </w:t>
      </w:r>
      <w:r>
        <w:t>normativa</w:t>
      </w:r>
      <w:r>
        <w:rPr>
          <w:spacing w:val="-12"/>
        </w:rPr>
        <w:t xml:space="preserve"> </w:t>
      </w:r>
      <w:r>
        <w:t>interna</w:t>
      </w:r>
      <w:r>
        <w:rPr>
          <w:vertAlign w:val="superscript"/>
        </w:rPr>
        <w:t>80</w:t>
      </w:r>
      <w:r>
        <w:rPr>
          <w:spacing w:val="-7"/>
        </w:rPr>
        <w:t xml:space="preserve"> </w:t>
      </w:r>
      <w:r>
        <w:t>plazos</w:t>
      </w:r>
      <w:r>
        <w:rPr>
          <w:spacing w:val="-8"/>
        </w:rPr>
        <w:t xml:space="preserve"> </w:t>
      </w:r>
      <w:r>
        <w:t>para</w:t>
      </w:r>
      <w:r>
        <w:rPr>
          <w:spacing w:val="-7"/>
        </w:rPr>
        <w:t xml:space="preserve"> </w:t>
      </w:r>
      <w:r>
        <w:t>la</w:t>
      </w:r>
      <w:r>
        <w:rPr>
          <w:spacing w:val="-6"/>
        </w:rPr>
        <w:t xml:space="preserve"> </w:t>
      </w:r>
      <w:r>
        <w:t>subsanación</w:t>
      </w:r>
      <w:r>
        <w:rPr>
          <w:spacing w:val="-10"/>
        </w:rPr>
        <w:t xml:space="preserve"> </w:t>
      </w:r>
      <w:r>
        <w:t>de</w:t>
      </w:r>
      <w:r>
        <w:rPr>
          <w:spacing w:val="-7"/>
        </w:rPr>
        <w:t xml:space="preserve"> </w:t>
      </w:r>
      <w:r>
        <w:t>los</w:t>
      </w:r>
      <w:r>
        <w:rPr>
          <w:spacing w:val="-15"/>
        </w:rPr>
        <w:t xml:space="preserve"> </w:t>
      </w:r>
      <w:r>
        <w:t>requisitos</w:t>
      </w:r>
      <w:r>
        <w:rPr>
          <w:spacing w:val="-10"/>
        </w:rPr>
        <w:t xml:space="preserve"> </w:t>
      </w:r>
      <w:r>
        <w:t>mínimos</w:t>
      </w:r>
      <w:r>
        <w:rPr>
          <w:spacing w:val="-6"/>
        </w:rPr>
        <w:t xml:space="preserve"> </w:t>
      </w:r>
      <w:r>
        <w:t>del artículo 140 de la DA 486, los cuales se han definido así:</w:t>
      </w:r>
    </w:p>
    <w:p w:rsidR="002F5CD3" w:rsidRDefault="002F5CD3" w:rsidP="002F5CD3">
      <w:pPr>
        <w:pStyle w:val="Textoindependiente"/>
        <w:spacing w:before="56"/>
        <w:rPr>
          <w:sz w:val="20"/>
        </w:rPr>
      </w:pPr>
    </w:p>
    <w:tbl>
      <w:tblPr>
        <w:tblStyle w:val="TableNormal"/>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1"/>
        <w:gridCol w:w="6523"/>
      </w:tblGrid>
      <w:tr w:rsidR="002F5CD3" w:rsidTr="00665388">
        <w:trPr>
          <w:trHeight w:val="715"/>
        </w:trPr>
        <w:tc>
          <w:tcPr>
            <w:tcW w:w="1921" w:type="dxa"/>
            <w:shd w:val="clear" w:color="auto" w:fill="2CB5D1"/>
          </w:tcPr>
          <w:p w:rsidR="002F5CD3" w:rsidRDefault="002F5CD3" w:rsidP="00665388">
            <w:pPr>
              <w:pStyle w:val="TableParagraph"/>
              <w:spacing w:before="213"/>
              <w:ind w:left="585"/>
              <w:rPr>
                <w:rFonts w:ascii="Arial"/>
                <w:b/>
              </w:rPr>
            </w:pPr>
            <w:r>
              <w:rPr>
                <w:rFonts w:ascii="Arial"/>
                <w:b/>
                <w:color w:val="FFFFFF"/>
                <w:spacing w:val="-2"/>
              </w:rPr>
              <w:t>Oficina</w:t>
            </w:r>
          </w:p>
        </w:tc>
        <w:tc>
          <w:tcPr>
            <w:tcW w:w="6523" w:type="dxa"/>
            <w:shd w:val="clear" w:color="auto" w:fill="2CB5D1"/>
          </w:tcPr>
          <w:p w:rsidR="002F5CD3" w:rsidRDefault="002F5CD3" w:rsidP="00665388">
            <w:pPr>
              <w:pStyle w:val="TableParagraph"/>
              <w:spacing w:before="213"/>
              <w:ind w:left="7"/>
              <w:jc w:val="center"/>
              <w:rPr>
                <w:rFonts w:ascii="Arial" w:hAnsi="Arial"/>
                <w:b/>
              </w:rPr>
            </w:pPr>
            <w:r>
              <w:rPr>
                <w:rFonts w:ascii="Arial" w:hAnsi="Arial"/>
                <w:b/>
                <w:color w:val="FFFFFF"/>
              </w:rPr>
              <w:t>Plazo</w:t>
            </w:r>
            <w:r>
              <w:rPr>
                <w:rFonts w:ascii="Arial" w:hAnsi="Arial"/>
                <w:b/>
                <w:color w:val="FFFFFF"/>
                <w:spacing w:val="-4"/>
              </w:rPr>
              <w:t xml:space="preserve"> </w:t>
            </w:r>
            <w:r>
              <w:rPr>
                <w:rFonts w:ascii="Arial" w:hAnsi="Arial"/>
                <w:b/>
                <w:color w:val="FFFFFF"/>
              </w:rPr>
              <w:t>para</w:t>
            </w:r>
            <w:r>
              <w:rPr>
                <w:rFonts w:ascii="Arial" w:hAnsi="Arial"/>
                <w:b/>
                <w:color w:val="FFFFFF"/>
                <w:spacing w:val="-3"/>
              </w:rPr>
              <w:t xml:space="preserve"> </w:t>
            </w:r>
            <w:r>
              <w:rPr>
                <w:rFonts w:ascii="Arial" w:hAnsi="Arial"/>
                <w:b/>
                <w:color w:val="FFFFFF"/>
              </w:rPr>
              <w:t>subsanar</w:t>
            </w:r>
            <w:r>
              <w:rPr>
                <w:rFonts w:ascii="Arial" w:hAnsi="Arial"/>
                <w:b/>
                <w:color w:val="FFFFFF"/>
                <w:spacing w:val="-4"/>
              </w:rPr>
              <w:t xml:space="preserve"> </w:t>
            </w:r>
            <w:r>
              <w:rPr>
                <w:rFonts w:ascii="Arial" w:hAnsi="Arial"/>
                <w:b/>
                <w:color w:val="FFFFFF"/>
              </w:rPr>
              <w:t>requisitos</w:t>
            </w:r>
            <w:r>
              <w:rPr>
                <w:rFonts w:ascii="Arial" w:hAnsi="Arial"/>
                <w:b/>
                <w:color w:val="FFFFFF"/>
                <w:spacing w:val="-2"/>
              </w:rPr>
              <w:t xml:space="preserve"> mínimos.</w:t>
            </w:r>
          </w:p>
        </w:tc>
      </w:tr>
      <w:tr w:rsidR="002F5CD3" w:rsidTr="00665388">
        <w:trPr>
          <w:trHeight w:val="435"/>
        </w:trPr>
        <w:tc>
          <w:tcPr>
            <w:tcW w:w="1921" w:type="dxa"/>
          </w:tcPr>
          <w:p w:rsidR="002F5CD3" w:rsidRDefault="002F5CD3" w:rsidP="00665388">
            <w:pPr>
              <w:pStyle w:val="TableParagraph"/>
              <w:spacing w:line="252" w:lineRule="exact"/>
              <w:ind w:left="105"/>
            </w:pPr>
            <w:r>
              <w:rPr>
                <w:spacing w:val="-2"/>
              </w:rPr>
              <w:t>Bolivia</w:t>
            </w:r>
          </w:p>
        </w:tc>
        <w:tc>
          <w:tcPr>
            <w:tcW w:w="6523" w:type="dxa"/>
          </w:tcPr>
          <w:p w:rsidR="002F5CD3" w:rsidRDefault="002F5CD3" w:rsidP="00665388">
            <w:pPr>
              <w:pStyle w:val="TableParagraph"/>
              <w:spacing w:line="252" w:lineRule="exact"/>
              <w:ind w:left="109"/>
            </w:pPr>
            <w:r>
              <w:t>Sesenta</w:t>
            </w:r>
            <w:r>
              <w:rPr>
                <w:spacing w:val="-4"/>
              </w:rPr>
              <w:t xml:space="preserve"> </w:t>
            </w:r>
            <w:r>
              <w:t>(60)</w:t>
            </w:r>
            <w:r>
              <w:rPr>
                <w:spacing w:val="-6"/>
              </w:rPr>
              <w:t xml:space="preserve"> </w:t>
            </w:r>
            <w:r>
              <w:t>días</w:t>
            </w:r>
            <w:r>
              <w:rPr>
                <w:spacing w:val="-7"/>
              </w:rPr>
              <w:t xml:space="preserve"> </w:t>
            </w:r>
            <w:r>
              <w:rPr>
                <w:spacing w:val="-2"/>
              </w:rPr>
              <w:t>hábiles</w:t>
            </w:r>
          </w:p>
        </w:tc>
      </w:tr>
      <w:tr w:rsidR="002F5CD3" w:rsidTr="00665388">
        <w:trPr>
          <w:trHeight w:val="555"/>
        </w:trPr>
        <w:tc>
          <w:tcPr>
            <w:tcW w:w="1921" w:type="dxa"/>
          </w:tcPr>
          <w:p w:rsidR="002F5CD3" w:rsidRDefault="002F5CD3" w:rsidP="00665388">
            <w:pPr>
              <w:pStyle w:val="TableParagraph"/>
              <w:spacing w:line="252" w:lineRule="exact"/>
              <w:ind w:left="105"/>
            </w:pPr>
            <w:r>
              <w:rPr>
                <w:spacing w:val="-2"/>
              </w:rPr>
              <w:t>Colombia</w:t>
            </w:r>
          </w:p>
        </w:tc>
        <w:tc>
          <w:tcPr>
            <w:tcW w:w="6523" w:type="dxa"/>
          </w:tcPr>
          <w:p w:rsidR="002F5CD3" w:rsidRDefault="002F5CD3" w:rsidP="00665388">
            <w:pPr>
              <w:pStyle w:val="TableParagraph"/>
              <w:spacing w:line="252" w:lineRule="exact"/>
              <w:ind w:left="109"/>
            </w:pPr>
            <w:r>
              <w:t>Un</w:t>
            </w:r>
            <w:r>
              <w:rPr>
                <w:spacing w:val="-2"/>
              </w:rPr>
              <w:t xml:space="preserve"> </w:t>
            </w:r>
            <w:r>
              <w:t>(1)</w:t>
            </w:r>
            <w:r>
              <w:rPr>
                <w:spacing w:val="-4"/>
              </w:rPr>
              <w:t xml:space="preserve"> </w:t>
            </w:r>
            <w:r>
              <w:rPr>
                <w:spacing w:val="-5"/>
              </w:rPr>
              <w:t>mes</w:t>
            </w:r>
          </w:p>
        </w:tc>
      </w:tr>
      <w:tr w:rsidR="002F5CD3" w:rsidTr="00665388">
        <w:trPr>
          <w:trHeight w:val="870"/>
        </w:trPr>
        <w:tc>
          <w:tcPr>
            <w:tcW w:w="1921" w:type="dxa"/>
          </w:tcPr>
          <w:p w:rsidR="002F5CD3" w:rsidRDefault="002F5CD3" w:rsidP="00665388">
            <w:pPr>
              <w:pStyle w:val="TableParagraph"/>
              <w:spacing w:line="252" w:lineRule="exact"/>
              <w:ind w:left="105"/>
            </w:pPr>
            <w:r>
              <w:rPr>
                <w:spacing w:val="-2"/>
              </w:rPr>
              <w:t>Ecuador</w:t>
            </w:r>
          </w:p>
        </w:tc>
        <w:tc>
          <w:tcPr>
            <w:tcW w:w="6523" w:type="dxa"/>
          </w:tcPr>
          <w:p w:rsidR="002F5CD3" w:rsidRDefault="002F5CD3" w:rsidP="00665388">
            <w:pPr>
              <w:pStyle w:val="TableParagraph"/>
              <w:spacing w:line="252" w:lineRule="exact"/>
              <w:ind w:left="109"/>
            </w:pPr>
            <w:r>
              <w:t>Sesenta</w:t>
            </w:r>
            <w:r>
              <w:rPr>
                <w:spacing w:val="-4"/>
              </w:rPr>
              <w:t xml:space="preserve"> </w:t>
            </w:r>
            <w:r>
              <w:t>(60)</w:t>
            </w:r>
            <w:r>
              <w:rPr>
                <w:spacing w:val="-6"/>
              </w:rPr>
              <w:t xml:space="preserve"> </w:t>
            </w:r>
            <w:r>
              <w:t>días</w:t>
            </w:r>
            <w:r>
              <w:rPr>
                <w:spacing w:val="-7"/>
              </w:rPr>
              <w:t xml:space="preserve"> </w:t>
            </w:r>
            <w:r>
              <w:rPr>
                <w:spacing w:val="-2"/>
              </w:rPr>
              <w:t>hábiles</w:t>
            </w:r>
          </w:p>
          <w:p w:rsidR="002F5CD3" w:rsidRDefault="002F5CD3" w:rsidP="00665388">
            <w:pPr>
              <w:pStyle w:val="TableParagraph"/>
              <w:spacing w:line="290" w:lineRule="atLeast"/>
              <w:ind w:left="109"/>
            </w:pPr>
            <w:r>
              <w:t>Si</w:t>
            </w:r>
            <w:r>
              <w:rPr>
                <w:spacing w:val="-9"/>
              </w:rPr>
              <w:t xml:space="preserve"> </w:t>
            </w:r>
            <w:r>
              <w:t>el</w:t>
            </w:r>
            <w:r>
              <w:rPr>
                <w:spacing w:val="-9"/>
              </w:rPr>
              <w:t xml:space="preserve"> </w:t>
            </w:r>
            <w:r>
              <w:t>solicitante</w:t>
            </w:r>
            <w:r>
              <w:rPr>
                <w:spacing w:val="-7"/>
              </w:rPr>
              <w:t xml:space="preserve"> </w:t>
            </w:r>
            <w:r>
              <w:t>contesta</w:t>
            </w:r>
            <w:r>
              <w:rPr>
                <w:spacing w:val="-7"/>
              </w:rPr>
              <w:t xml:space="preserve"> </w:t>
            </w:r>
            <w:r>
              <w:t>con</w:t>
            </w:r>
            <w:r>
              <w:rPr>
                <w:spacing w:val="-7"/>
              </w:rPr>
              <w:t xml:space="preserve"> </w:t>
            </w:r>
            <w:r>
              <w:t>defectos,</w:t>
            </w:r>
            <w:r>
              <w:rPr>
                <w:spacing w:val="-11"/>
              </w:rPr>
              <w:t xml:space="preserve"> </w:t>
            </w:r>
            <w:r>
              <w:t>se</w:t>
            </w:r>
            <w:r>
              <w:rPr>
                <w:spacing w:val="-7"/>
              </w:rPr>
              <w:t xml:space="preserve"> </w:t>
            </w:r>
            <w:r>
              <w:t>requiere</w:t>
            </w:r>
            <w:r>
              <w:rPr>
                <w:spacing w:val="-7"/>
              </w:rPr>
              <w:t xml:space="preserve"> </w:t>
            </w:r>
            <w:r>
              <w:t>nuevamente</w:t>
            </w:r>
            <w:r>
              <w:rPr>
                <w:spacing w:val="-7"/>
              </w:rPr>
              <w:t xml:space="preserve"> </w:t>
            </w:r>
            <w:r>
              <w:t>y se concede un plazo de diez (10) días</w:t>
            </w:r>
            <w:r>
              <w:rPr>
                <w:vertAlign w:val="superscript"/>
              </w:rPr>
              <w:t>81</w:t>
            </w:r>
            <w:r>
              <w:t>.</w:t>
            </w:r>
          </w:p>
        </w:tc>
      </w:tr>
      <w:tr w:rsidR="002F5CD3" w:rsidTr="00665388">
        <w:trPr>
          <w:trHeight w:val="585"/>
        </w:trPr>
        <w:tc>
          <w:tcPr>
            <w:tcW w:w="1921" w:type="dxa"/>
          </w:tcPr>
          <w:p w:rsidR="002F5CD3" w:rsidRDefault="002F5CD3" w:rsidP="00665388">
            <w:pPr>
              <w:pStyle w:val="TableParagraph"/>
              <w:spacing w:line="252" w:lineRule="exact"/>
              <w:ind w:left="105"/>
            </w:pPr>
            <w:r>
              <w:rPr>
                <w:spacing w:val="-4"/>
              </w:rPr>
              <w:t>Perú</w:t>
            </w:r>
          </w:p>
        </w:tc>
        <w:tc>
          <w:tcPr>
            <w:tcW w:w="6523" w:type="dxa"/>
          </w:tcPr>
          <w:p w:rsidR="002F5CD3" w:rsidRDefault="002F5CD3" w:rsidP="00665388">
            <w:pPr>
              <w:pStyle w:val="TableParagraph"/>
              <w:spacing w:line="252" w:lineRule="exact"/>
              <w:ind w:left="109"/>
            </w:pPr>
            <w:r>
              <w:t>Sesenta</w:t>
            </w:r>
            <w:r>
              <w:rPr>
                <w:spacing w:val="-4"/>
              </w:rPr>
              <w:t xml:space="preserve"> </w:t>
            </w:r>
            <w:r>
              <w:t>(60)</w:t>
            </w:r>
            <w:r>
              <w:rPr>
                <w:spacing w:val="-6"/>
              </w:rPr>
              <w:t xml:space="preserve"> </w:t>
            </w:r>
            <w:r>
              <w:t>días</w:t>
            </w:r>
            <w:r>
              <w:rPr>
                <w:spacing w:val="-7"/>
              </w:rPr>
              <w:t xml:space="preserve"> </w:t>
            </w:r>
            <w:r>
              <w:rPr>
                <w:spacing w:val="-2"/>
              </w:rPr>
              <w:t>hábiles.</w:t>
            </w:r>
          </w:p>
        </w:tc>
      </w:tr>
    </w:tbl>
    <w:p w:rsidR="002F5CD3" w:rsidRDefault="002F5CD3" w:rsidP="002F5CD3">
      <w:pPr>
        <w:pStyle w:val="Textoindependiente"/>
        <w:spacing w:before="36"/>
      </w:pPr>
    </w:p>
    <w:p w:rsidR="002F5CD3" w:rsidRDefault="002F5CD3" w:rsidP="002F5CD3">
      <w:pPr>
        <w:pStyle w:val="Textoindependiente"/>
        <w:spacing w:line="276" w:lineRule="auto"/>
        <w:ind w:left="180" w:right="380"/>
        <w:jc w:val="both"/>
      </w:pPr>
      <w:r>
        <w:t>Por lo anterior, si la solicitud no cumple con alguno de los requisitos establecidos en el artículo 140,</w:t>
      </w:r>
      <w:r>
        <w:rPr>
          <w:spacing w:val="-1"/>
        </w:rPr>
        <w:t xml:space="preserve"> </w:t>
      </w:r>
      <w:r>
        <w:t>la</w:t>
      </w:r>
      <w:r>
        <w:rPr>
          <w:spacing w:val="-2"/>
        </w:rPr>
        <w:t xml:space="preserve"> </w:t>
      </w:r>
      <w:r>
        <w:t>oficina tendrá que requerir</w:t>
      </w:r>
      <w:r>
        <w:rPr>
          <w:spacing w:val="-3"/>
        </w:rPr>
        <w:t xml:space="preserve"> </w:t>
      </w:r>
      <w:r>
        <w:t>al solicitante para que los complete</w:t>
      </w:r>
      <w:r>
        <w:rPr>
          <w:spacing w:val="-2"/>
        </w:rPr>
        <w:t xml:space="preserve"> </w:t>
      </w:r>
      <w:r>
        <w:t>dentro</w:t>
      </w:r>
      <w:r>
        <w:rPr>
          <w:spacing w:val="-2"/>
        </w:rPr>
        <w:t xml:space="preserve"> </w:t>
      </w:r>
      <w:r>
        <w:t>del plazo que corresponda y, una vez recibida la respuesta y cumplido satisfactoriamente el requerimiento, se tendrá la fecha de la respuesta como fecha de presentación de la solicitud</w:t>
      </w:r>
      <w:r>
        <w:rPr>
          <w:vertAlign w:val="superscript"/>
        </w:rPr>
        <w:t>82</w:t>
      </w:r>
      <w:r>
        <w:t>. En caso de que el solicitante no dé respuesta satisfactoria y oportuna al requerimiento realizado por la oficina, la solicitud se tendrá por no admitida y no se le asignará fecha de presentación.</w:t>
      </w:r>
    </w:p>
    <w:p w:rsidR="002F5CD3" w:rsidRDefault="002F5CD3" w:rsidP="002F5CD3">
      <w:pPr>
        <w:pStyle w:val="Textoindependiente"/>
        <w:spacing w:before="41"/>
      </w:pPr>
    </w:p>
    <w:p w:rsidR="002F5CD3" w:rsidRDefault="002F5CD3" w:rsidP="002F5CD3">
      <w:pPr>
        <w:pStyle w:val="Ttulo2"/>
        <w:numPr>
          <w:ilvl w:val="1"/>
          <w:numId w:val="15"/>
        </w:numPr>
        <w:tabs>
          <w:tab w:val="left" w:pos="607"/>
        </w:tabs>
        <w:ind w:left="607" w:hanging="427"/>
      </w:pPr>
      <w:bookmarkStart w:id="8" w:name="1.3._Plazo_para_Examen_de_Forma."/>
      <w:bookmarkStart w:id="9" w:name="_bookmark16"/>
      <w:bookmarkEnd w:id="8"/>
      <w:bookmarkEnd w:id="9"/>
      <w:r>
        <w:rPr>
          <w:color w:val="1F3863"/>
        </w:rPr>
        <w:t>Plazo</w:t>
      </w:r>
      <w:r>
        <w:rPr>
          <w:color w:val="1F3863"/>
          <w:spacing w:val="-3"/>
        </w:rPr>
        <w:t xml:space="preserve"> </w:t>
      </w:r>
      <w:r>
        <w:rPr>
          <w:color w:val="1F3863"/>
        </w:rPr>
        <w:t>para</w:t>
      </w:r>
      <w:r>
        <w:rPr>
          <w:color w:val="1F3863"/>
          <w:spacing w:val="-3"/>
        </w:rPr>
        <w:t xml:space="preserve"> </w:t>
      </w:r>
      <w:r>
        <w:rPr>
          <w:color w:val="1F3863"/>
        </w:rPr>
        <w:t>Examen</w:t>
      </w:r>
      <w:r>
        <w:rPr>
          <w:color w:val="1F3863"/>
          <w:spacing w:val="-3"/>
        </w:rPr>
        <w:t xml:space="preserve"> </w:t>
      </w:r>
      <w:r>
        <w:rPr>
          <w:color w:val="1F3863"/>
        </w:rPr>
        <w:t>de</w:t>
      </w:r>
      <w:r>
        <w:rPr>
          <w:color w:val="1F3863"/>
          <w:spacing w:val="-1"/>
        </w:rPr>
        <w:t xml:space="preserve"> </w:t>
      </w:r>
      <w:r>
        <w:rPr>
          <w:color w:val="1F3863"/>
          <w:spacing w:val="-2"/>
        </w:rPr>
        <w:t>Forma.</w:t>
      </w:r>
    </w:p>
    <w:p w:rsidR="002F5CD3" w:rsidRDefault="002F5CD3" w:rsidP="002F5CD3">
      <w:pPr>
        <w:pStyle w:val="Textoindependiente"/>
        <w:spacing w:before="75"/>
        <w:rPr>
          <w:rFonts w:ascii="Arial"/>
          <w:b/>
        </w:rPr>
      </w:pPr>
    </w:p>
    <w:p w:rsidR="002F5CD3" w:rsidRDefault="002F5CD3" w:rsidP="002F5CD3">
      <w:pPr>
        <w:pStyle w:val="Textoindependiente"/>
        <w:spacing w:line="276" w:lineRule="auto"/>
        <w:ind w:left="180" w:right="385"/>
        <w:jc w:val="both"/>
      </w:pPr>
      <w:r>
        <w:t>Las oficinas están obligadas a realizar el examen de forma en un plazo de quince (15) días, contados a partir de la fecha de presentación de la solicitud, de acuerdo con lo establecido en el artículo 144 de la DA 486.</w:t>
      </w:r>
    </w:p>
    <w:p w:rsidR="002F5CD3" w:rsidRDefault="002F5CD3" w:rsidP="002F5CD3">
      <w:pPr>
        <w:pStyle w:val="Textoindependiente"/>
        <w:spacing w:before="39"/>
      </w:pPr>
    </w:p>
    <w:p w:rsidR="002F5CD3" w:rsidRDefault="002F5CD3" w:rsidP="002F5CD3">
      <w:pPr>
        <w:pStyle w:val="Textoindependiente"/>
        <w:spacing w:before="1" w:line="276" w:lineRule="auto"/>
        <w:ind w:left="180" w:right="380"/>
        <w:jc w:val="both"/>
      </w:pPr>
      <w:r>
        <w:t>Los examinadores deben revisar de forma exhaustiva la información y los documentos aportados</w:t>
      </w:r>
      <w:r>
        <w:rPr>
          <w:spacing w:val="-9"/>
        </w:rPr>
        <w:t xml:space="preserve"> </w:t>
      </w:r>
      <w:r>
        <w:t>por</w:t>
      </w:r>
      <w:r>
        <w:rPr>
          <w:spacing w:val="-2"/>
        </w:rPr>
        <w:t xml:space="preserve"> </w:t>
      </w:r>
      <w:r>
        <w:t>el</w:t>
      </w:r>
      <w:r>
        <w:rPr>
          <w:spacing w:val="-3"/>
        </w:rPr>
        <w:t xml:space="preserve"> </w:t>
      </w:r>
      <w:r>
        <w:t>solicitante,</w:t>
      </w:r>
      <w:r>
        <w:rPr>
          <w:spacing w:val="-5"/>
        </w:rPr>
        <w:t xml:space="preserve"> </w:t>
      </w:r>
      <w:r>
        <w:t>para</w:t>
      </w:r>
      <w:r>
        <w:rPr>
          <w:spacing w:val="-1"/>
        </w:rPr>
        <w:t xml:space="preserve"> </w:t>
      </w:r>
      <w:r>
        <w:t>verificar</w:t>
      </w:r>
      <w:r>
        <w:rPr>
          <w:spacing w:val="-2"/>
        </w:rPr>
        <w:t xml:space="preserve"> </w:t>
      </w:r>
      <w:r>
        <w:t>si</w:t>
      </w:r>
      <w:r>
        <w:rPr>
          <w:spacing w:val="-3"/>
        </w:rPr>
        <w:t xml:space="preserve"> </w:t>
      </w:r>
      <w:r>
        <w:t>se</w:t>
      </w:r>
      <w:r>
        <w:rPr>
          <w:spacing w:val="-1"/>
        </w:rPr>
        <w:t xml:space="preserve"> </w:t>
      </w:r>
      <w:r>
        <w:t>cumple</w:t>
      </w:r>
      <w:r>
        <w:rPr>
          <w:spacing w:val="-1"/>
        </w:rPr>
        <w:t xml:space="preserve"> </w:t>
      </w:r>
      <w:r>
        <w:t>con</w:t>
      </w:r>
      <w:r>
        <w:rPr>
          <w:spacing w:val="-1"/>
        </w:rPr>
        <w:t xml:space="preserve"> </w:t>
      </w:r>
      <w:r>
        <w:t>los</w:t>
      </w:r>
      <w:r>
        <w:rPr>
          <w:spacing w:val="-4"/>
        </w:rPr>
        <w:t xml:space="preserve"> </w:t>
      </w:r>
      <w:r>
        <w:t>requisitos</w:t>
      </w:r>
      <w:r>
        <w:rPr>
          <w:spacing w:val="-4"/>
        </w:rPr>
        <w:t xml:space="preserve"> </w:t>
      </w:r>
      <w:r>
        <w:t>establecidos</w:t>
      </w:r>
      <w:r>
        <w:rPr>
          <w:spacing w:val="-4"/>
        </w:rPr>
        <w:t xml:space="preserve"> </w:t>
      </w:r>
      <w:r>
        <w:t>en los artículos 138 y 139 de la DA 486 o, si es el caso, en la legislación nacional. Si del examen</w:t>
      </w:r>
      <w:r>
        <w:rPr>
          <w:spacing w:val="-12"/>
        </w:rPr>
        <w:t xml:space="preserve"> </w:t>
      </w:r>
      <w:r>
        <w:t>de</w:t>
      </w:r>
      <w:r>
        <w:rPr>
          <w:spacing w:val="-7"/>
        </w:rPr>
        <w:t xml:space="preserve"> </w:t>
      </w:r>
      <w:r>
        <w:t>forma</w:t>
      </w:r>
      <w:r>
        <w:rPr>
          <w:spacing w:val="-7"/>
        </w:rPr>
        <w:t xml:space="preserve"> </w:t>
      </w:r>
      <w:r>
        <w:t>resulta</w:t>
      </w:r>
      <w:r>
        <w:rPr>
          <w:spacing w:val="-7"/>
        </w:rPr>
        <w:t xml:space="preserve"> </w:t>
      </w:r>
      <w:r>
        <w:t>que</w:t>
      </w:r>
      <w:r>
        <w:rPr>
          <w:spacing w:val="-7"/>
        </w:rPr>
        <w:t xml:space="preserve"> </w:t>
      </w:r>
      <w:r>
        <w:t>la</w:t>
      </w:r>
      <w:r>
        <w:rPr>
          <w:spacing w:val="-7"/>
        </w:rPr>
        <w:t xml:space="preserve"> </w:t>
      </w:r>
      <w:r>
        <w:t>solicitud</w:t>
      </w:r>
      <w:r>
        <w:rPr>
          <w:spacing w:val="-7"/>
        </w:rPr>
        <w:t xml:space="preserve"> </w:t>
      </w:r>
      <w:r>
        <w:t>no cumple</w:t>
      </w:r>
      <w:r>
        <w:rPr>
          <w:spacing w:val="-12"/>
        </w:rPr>
        <w:t xml:space="preserve"> </w:t>
      </w:r>
      <w:r>
        <w:t>con</w:t>
      </w:r>
      <w:r>
        <w:rPr>
          <w:spacing w:val="-5"/>
        </w:rPr>
        <w:t xml:space="preserve"> </w:t>
      </w:r>
      <w:r>
        <w:t>los</w:t>
      </w:r>
      <w:r>
        <w:rPr>
          <w:spacing w:val="-10"/>
        </w:rPr>
        <w:t xml:space="preserve"> </w:t>
      </w:r>
      <w:r>
        <w:t>requisitos,</w:t>
      </w:r>
      <w:r>
        <w:rPr>
          <w:spacing w:val="-11"/>
        </w:rPr>
        <w:t xml:space="preserve"> </w:t>
      </w:r>
      <w:r>
        <w:t>la</w:t>
      </w:r>
      <w:r>
        <w:rPr>
          <w:spacing w:val="-12"/>
        </w:rPr>
        <w:t xml:space="preserve"> </w:t>
      </w:r>
      <w:r>
        <w:t>oficina</w:t>
      </w:r>
      <w:r>
        <w:rPr>
          <w:spacing w:val="-7"/>
        </w:rPr>
        <w:t xml:space="preserve"> </w:t>
      </w:r>
      <w:r>
        <w:t>requerirá</w:t>
      </w:r>
    </w:p>
    <w:p w:rsidR="002F5CD3" w:rsidRDefault="002F5CD3" w:rsidP="002F5CD3">
      <w:pPr>
        <w:pStyle w:val="Textoindependiente"/>
        <w:spacing w:before="78"/>
        <w:rPr>
          <w:sz w:val="18"/>
        </w:rPr>
      </w:pPr>
    </w:p>
    <w:p w:rsidR="002F5CD3" w:rsidRDefault="002F5CD3" w:rsidP="002F5CD3">
      <w:pPr>
        <w:ind w:right="385"/>
        <w:jc w:val="right"/>
        <w:rPr>
          <w:sz w:val="18"/>
        </w:rPr>
      </w:pPr>
      <w:r>
        <w:rPr>
          <w:spacing w:val="-5"/>
          <w:sz w:val="18"/>
        </w:rPr>
        <w:t>48</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74" w:line="280" w:lineRule="auto"/>
        <w:ind w:left="180" w:right="395"/>
        <w:jc w:val="both"/>
      </w:pPr>
      <w:r>
        <w:lastRenderedPageBreak/>
        <w:t>al solicitante para que en el plazo de sesenta (60) días hábiles dé cumplimiento a los mencionados requisitos de forma</w:t>
      </w:r>
      <w:r>
        <w:rPr>
          <w:vertAlign w:val="superscript"/>
        </w:rPr>
        <w:t>83</w:t>
      </w:r>
      <w:r>
        <w:t>.</w:t>
      </w:r>
    </w:p>
    <w:p w:rsidR="002F5CD3" w:rsidRDefault="002F5CD3" w:rsidP="002F5CD3">
      <w:pPr>
        <w:pStyle w:val="Textoindependiente"/>
        <w:spacing w:before="30"/>
      </w:pPr>
    </w:p>
    <w:p w:rsidR="002F5CD3" w:rsidRDefault="002F5CD3" w:rsidP="002F5CD3">
      <w:pPr>
        <w:pStyle w:val="Textoindependiente"/>
        <w:spacing w:line="276" w:lineRule="auto"/>
        <w:ind w:left="180" w:right="389"/>
        <w:jc w:val="both"/>
      </w:pPr>
      <w:r>
        <w:t>El requerimiento deberá explicar de forma clara la inconsistencia, la inexactitud o el incumplimiento</w:t>
      </w:r>
      <w:r>
        <w:rPr>
          <w:spacing w:val="-3"/>
        </w:rPr>
        <w:t xml:space="preserve"> </w:t>
      </w:r>
      <w:r>
        <w:t>que</w:t>
      </w:r>
      <w:r>
        <w:rPr>
          <w:spacing w:val="-8"/>
        </w:rPr>
        <w:t xml:space="preserve"> </w:t>
      </w:r>
      <w:r>
        <w:t>fue</w:t>
      </w:r>
      <w:r>
        <w:rPr>
          <w:spacing w:val="-8"/>
        </w:rPr>
        <w:t xml:space="preserve"> </w:t>
      </w:r>
      <w:r>
        <w:t>identificado</w:t>
      </w:r>
      <w:r>
        <w:rPr>
          <w:spacing w:val="-8"/>
        </w:rPr>
        <w:t xml:space="preserve"> </w:t>
      </w:r>
      <w:r>
        <w:t>por</w:t>
      </w:r>
      <w:r>
        <w:rPr>
          <w:spacing w:val="-4"/>
        </w:rPr>
        <w:t xml:space="preserve"> </w:t>
      </w:r>
      <w:r>
        <w:t>la</w:t>
      </w:r>
      <w:r>
        <w:rPr>
          <w:spacing w:val="-8"/>
        </w:rPr>
        <w:t xml:space="preserve"> </w:t>
      </w:r>
      <w:r>
        <w:t>oficina,</w:t>
      </w:r>
      <w:r>
        <w:rPr>
          <w:spacing w:val="-7"/>
        </w:rPr>
        <w:t xml:space="preserve"> </w:t>
      </w:r>
      <w:r>
        <w:t>a</w:t>
      </w:r>
      <w:r>
        <w:rPr>
          <w:spacing w:val="-8"/>
        </w:rPr>
        <w:t xml:space="preserve"> </w:t>
      </w:r>
      <w:r>
        <w:t>fin</w:t>
      </w:r>
      <w:r>
        <w:rPr>
          <w:spacing w:val="-8"/>
        </w:rPr>
        <w:t xml:space="preserve"> </w:t>
      </w:r>
      <w:r>
        <w:t>de</w:t>
      </w:r>
      <w:r>
        <w:rPr>
          <w:spacing w:val="-3"/>
        </w:rPr>
        <w:t xml:space="preserve"> </w:t>
      </w:r>
      <w:r>
        <w:t>que</w:t>
      </w:r>
      <w:r>
        <w:rPr>
          <w:spacing w:val="-8"/>
        </w:rPr>
        <w:t xml:space="preserve"> </w:t>
      </w:r>
      <w:r>
        <w:t>el</w:t>
      </w:r>
      <w:r>
        <w:rPr>
          <w:spacing w:val="-5"/>
        </w:rPr>
        <w:t xml:space="preserve"> </w:t>
      </w:r>
      <w:r>
        <w:t>solicitante</w:t>
      </w:r>
      <w:r>
        <w:rPr>
          <w:spacing w:val="-3"/>
        </w:rPr>
        <w:t xml:space="preserve"> </w:t>
      </w:r>
      <w:r>
        <w:t>tenga</w:t>
      </w:r>
      <w:r>
        <w:rPr>
          <w:spacing w:val="-3"/>
        </w:rPr>
        <w:t xml:space="preserve"> </w:t>
      </w:r>
      <w:r>
        <w:t>certeza sobre la información y/o los documentos que debe suministrar para completar o aclarar la solicitud.</w:t>
      </w:r>
    </w:p>
    <w:p w:rsidR="002F5CD3" w:rsidRDefault="002F5CD3" w:rsidP="002F5CD3">
      <w:pPr>
        <w:pStyle w:val="Textoindependiente"/>
        <w:spacing w:before="39"/>
      </w:pPr>
    </w:p>
    <w:p w:rsidR="002F5CD3" w:rsidRDefault="002F5CD3" w:rsidP="002F5CD3">
      <w:pPr>
        <w:pStyle w:val="Textoindependiente"/>
        <w:spacing w:line="276" w:lineRule="auto"/>
        <w:ind w:left="180" w:right="382"/>
        <w:jc w:val="both"/>
      </w:pPr>
      <w:r>
        <w:t>En</w:t>
      </w:r>
      <w:r>
        <w:rPr>
          <w:spacing w:val="-12"/>
        </w:rPr>
        <w:t xml:space="preserve"> </w:t>
      </w:r>
      <w:r>
        <w:t>caso</w:t>
      </w:r>
      <w:r>
        <w:rPr>
          <w:spacing w:val="-12"/>
        </w:rPr>
        <w:t xml:space="preserve"> </w:t>
      </w:r>
      <w:r>
        <w:t>de</w:t>
      </w:r>
      <w:r>
        <w:rPr>
          <w:spacing w:val="-12"/>
        </w:rPr>
        <w:t xml:space="preserve"> </w:t>
      </w:r>
      <w:r>
        <w:t>que</w:t>
      </w:r>
      <w:r>
        <w:rPr>
          <w:spacing w:val="-10"/>
        </w:rPr>
        <w:t xml:space="preserve"> </w:t>
      </w:r>
      <w:r>
        <w:t>el</w:t>
      </w:r>
      <w:r>
        <w:rPr>
          <w:spacing w:val="-14"/>
        </w:rPr>
        <w:t xml:space="preserve"> </w:t>
      </w:r>
      <w:r>
        <w:t>solicitante</w:t>
      </w:r>
      <w:r>
        <w:rPr>
          <w:spacing w:val="-12"/>
        </w:rPr>
        <w:t xml:space="preserve"> </w:t>
      </w:r>
      <w:r>
        <w:t>no</w:t>
      </w:r>
      <w:r>
        <w:rPr>
          <w:spacing w:val="-9"/>
        </w:rPr>
        <w:t xml:space="preserve"> </w:t>
      </w:r>
      <w:r>
        <w:t>cumpla</w:t>
      </w:r>
      <w:r>
        <w:rPr>
          <w:spacing w:val="-12"/>
        </w:rPr>
        <w:t xml:space="preserve"> </w:t>
      </w:r>
      <w:r>
        <w:t>de</w:t>
      </w:r>
      <w:r>
        <w:rPr>
          <w:spacing w:val="-12"/>
        </w:rPr>
        <w:t xml:space="preserve"> </w:t>
      </w:r>
      <w:r>
        <w:t>forma</w:t>
      </w:r>
      <w:r>
        <w:rPr>
          <w:spacing w:val="-10"/>
        </w:rPr>
        <w:t xml:space="preserve"> </w:t>
      </w:r>
      <w:r>
        <w:t>satisfactoria</w:t>
      </w:r>
      <w:r>
        <w:rPr>
          <w:spacing w:val="-12"/>
        </w:rPr>
        <w:t xml:space="preserve"> </w:t>
      </w:r>
      <w:r>
        <w:t>y</w:t>
      </w:r>
      <w:r>
        <w:rPr>
          <w:spacing w:val="-15"/>
        </w:rPr>
        <w:t xml:space="preserve"> </w:t>
      </w:r>
      <w:r>
        <w:t>oportuna</w:t>
      </w:r>
      <w:r>
        <w:rPr>
          <w:spacing w:val="-9"/>
        </w:rPr>
        <w:t xml:space="preserve"> </w:t>
      </w:r>
      <w:r>
        <w:t>el</w:t>
      </w:r>
      <w:r>
        <w:rPr>
          <w:spacing w:val="-14"/>
        </w:rPr>
        <w:t xml:space="preserve"> </w:t>
      </w:r>
      <w:r>
        <w:t>requerimiento realizado</w:t>
      </w:r>
      <w:r>
        <w:rPr>
          <w:spacing w:val="-16"/>
        </w:rPr>
        <w:t xml:space="preserve"> </w:t>
      </w:r>
      <w:r>
        <w:t>por</w:t>
      </w:r>
      <w:r>
        <w:rPr>
          <w:spacing w:val="-15"/>
        </w:rPr>
        <w:t xml:space="preserve"> </w:t>
      </w:r>
      <w:r>
        <w:t>la</w:t>
      </w:r>
      <w:r>
        <w:rPr>
          <w:spacing w:val="-15"/>
        </w:rPr>
        <w:t xml:space="preserve"> </w:t>
      </w:r>
      <w:r>
        <w:t>oficina,</w:t>
      </w:r>
      <w:r>
        <w:rPr>
          <w:spacing w:val="-16"/>
        </w:rPr>
        <w:t xml:space="preserve"> </w:t>
      </w:r>
      <w:r>
        <w:t>la</w:t>
      </w:r>
      <w:r>
        <w:rPr>
          <w:spacing w:val="-15"/>
        </w:rPr>
        <w:t xml:space="preserve"> </w:t>
      </w:r>
      <w:r>
        <w:t>solicitud</w:t>
      </w:r>
      <w:r>
        <w:rPr>
          <w:spacing w:val="-15"/>
        </w:rPr>
        <w:t xml:space="preserve"> </w:t>
      </w:r>
      <w:r>
        <w:t>se</w:t>
      </w:r>
      <w:r>
        <w:rPr>
          <w:spacing w:val="-15"/>
        </w:rPr>
        <w:t xml:space="preserve"> </w:t>
      </w:r>
      <w:r>
        <w:t>tendrá</w:t>
      </w:r>
      <w:r>
        <w:rPr>
          <w:spacing w:val="-16"/>
        </w:rPr>
        <w:t xml:space="preserve"> </w:t>
      </w:r>
      <w:r>
        <w:t>por</w:t>
      </w:r>
      <w:r>
        <w:rPr>
          <w:spacing w:val="-15"/>
        </w:rPr>
        <w:t xml:space="preserve"> </w:t>
      </w:r>
      <w:r>
        <w:t>abandonada</w:t>
      </w:r>
      <w:r>
        <w:rPr>
          <w:spacing w:val="-15"/>
        </w:rPr>
        <w:t xml:space="preserve"> </w:t>
      </w:r>
      <w:r>
        <w:t>y,</w:t>
      </w:r>
      <w:r>
        <w:rPr>
          <w:spacing w:val="-16"/>
        </w:rPr>
        <w:t xml:space="preserve"> </w:t>
      </w:r>
      <w:r>
        <w:t>en</w:t>
      </w:r>
      <w:r>
        <w:rPr>
          <w:spacing w:val="-15"/>
        </w:rPr>
        <w:t xml:space="preserve"> </w:t>
      </w:r>
      <w:r>
        <w:t>consecuencia,</w:t>
      </w:r>
      <w:r>
        <w:rPr>
          <w:spacing w:val="-15"/>
        </w:rPr>
        <w:t xml:space="preserve"> </w:t>
      </w:r>
      <w:r>
        <w:t>perderá la prelación.</w:t>
      </w:r>
    </w:p>
    <w:p w:rsidR="002F5CD3" w:rsidRDefault="002F5CD3" w:rsidP="002F5CD3">
      <w:pPr>
        <w:pStyle w:val="Textoindependiente"/>
        <w:spacing w:before="39"/>
      </w:pPr>
    </w:p>
    <w:p w:rsidR="002F5CD3" w:rsidRDefault="002F5CD3" w:rsidP="002F5CD3">
      <w:pPr>
        <w:pStyle w:val="Ttulo2"/>
        <w:numPr>
          <w:ilvl w:val="1"/>
          <w:numId w:val="15"/>
        </w:numPr>
        <w:tabs>
          <w:tab w:val="left" w:pos="608"/>
        </w:tabs>
        <w:spacing w:before="1"/>
        <w:ind w:left="608" w:hanging="428"/>
      </w:pPr>
      <w:bookmarkStart w:id="10" w:name="1.4._Examen_de_los_requisitos_del_formul"/>
      <w:bookmarkStart w:id="11" w:name="_bookmark17"/>
      <w:bookmarkEnd w:id="10"/>
      <w:bookmarkEnd w:id="11"/>
      <w:r>
        <w:rPr>
          <w:color w:val="1F3863"/>
        </w:rPr>
        <w:t>Examen</w:t>
      </w:r>
      <w:r>
        <w:rPr>
          <w:color w:val="1F3863"/>
          <w:spacing w:val="-5"/>
        </w:rPr>
        <w:t xml:space="preserve"> </w:t>
      </w:r>
      <w:r>
        <w:rPr>
          <w:color w:val="1F3863"/>
        </w:rPr>
        <w:t>de</w:t>
      </w:r>
      <w:r>
        <w:rPr>
          <w:color w:val="1F3863"/>
          <w:spacing w:val="-2"/>
        </w:rPr>
        <w:t xml:space="preserve"> </w:t>
      </w:r>
      <w:r>
        <w:rPr>
          <w:color w:val="1F3863"/>
        </w:rPr>
        <w:t>los</w:t>
      </w:r>
      <w:r>
        <w:rPr>
          <w:color w:val="1F3863"/>
          <w:spacing w:val="-2"/>
        </w:rPr>
        <w:t xml:space="preserve"> </w:t>
      </w:r>
      <w:r>
        <w:rPr>
          <w:color w:val="1F3863"/>
        </w:rPr>
        <w:t>requisitos</w:t>
      </w:r>
      <w:r>
        <w:rPr>
          <w:color w:val="1F3863"/>
          <w:spacing w:val="-2"/>
        </w:rPr>
        <w:t xml:space="preserve"> </w:t>
      </w:r>
      <w:r>
        <w:rPr>
          <w:color w:val="1F3863"/>
        </w:rPr>
        <w:t>del</w:t>
      </w:r>
      <w:r>
        <w:rPr>
          <w:color w:val="1F3863"/>
          <w:spacing w:val="-5"/>
        </w:rPr>
        <w:t xml:space="preserve"> </w:t>
      </w:r>
      <w:r>
        <w:rPr>
          <w:color w:val="1F3863"/>
        </w:rPr>
        <w:t>formulario</w:t>
      </w:r>
      <w:r>
        <w:rPr>
          <w:color w:val="1F3863"/>
          <w:spacing w:val="-3"/>
        </w:rPr>
        <w:t xml:space="preserve"> </w:t>
      </w:r>
      <w:r>
        <w:rPr>
          <w:color w:val="1F3863"/>
        </w:rPr>
        <w:t>de</w:t>
      </w:r>
      <w:r>
        <w:rPr>
          <w:color w:val="1F3863"/>
          <w:spacing w:val="-2"/>
        </w:rPr>
        <w:t xml:space="preserve"> </w:t>
      </w:r>
      <w:r>
        <w:rPr>
          <w:color w:val="1F3863"/>
        </w:rPr>
        <w:t>solicitud</w:t>
      </w:r>
      <w:r>
        <w:rPr>
          <w:color w:val="1F3863"/>
          <w:spacing w:val="-3"/>
        </w:rPr>
        <w:t xml:space="preserve"> </w:t>
      </w:r>
      <w:r>
        <w:rPr>
          <w:color w:val="1F3863"/>
        </w:rPr>
        <w:t>de</w:t>
      </w:r>
      <w:r>
        <w:rPr>
          <w:color w:val="1F3863"/>
          <w:spacing w:val="-2"/>
        </w:rPr>
        <w:t xml:space="preserve"> </w:t>
      </w:r>
      <w:r>
        <w:rPr>
          <w:color w:val="1F3863"/>
        </w:rPr>
        <w:t>registro</w:t>
      </w:r>
      <w:r>
        <w:rPr>
          <w:color w:val="1F3863"/>
          <w:spacing w:val="-5"/>
        </w:rPr>
        <w:t xml:space="preserve"> </w:t>
      </w:r>
      <w:r>
        <w:rPr>
          <w:color w:val="1F3863"/>
        </w:rPr>
        <w:t>de</w:t>
      </w:r>
      <w:r>
        <w:rPr>
          <w:color w:val="1F3863"/>
          <w:spacing w:val="-1"/>
        </w:rPr>
        <w:t xml:space="preserve"> </w:t>
      </w:r>
      <w:r>
        <w:rPr>
          <w:color w:val="1F3863"/>
          <w:spacing w:val="-2"/>
        </w:rPr>
        <w:t>marca.</w:t>
      </w:r>
    </w:p>
    <w:p w:rsidR="002F5CD3" w:rsidRDefault="002F5CD3" w:rsidP="002F5CD3">
      <w:pPr>
        <w:pStyle w:val="Textoindependiente"/>
        <w:spacing w:before="74"/>
        <w:rPr>
          <w:rFonts w:ascii="Arial"/>
          <w:b/>
        </w:rPr>
      </w:pPr>
    </w:p>
    <w:p w:rsidR="002F5CD3" w:rsidRDefault="002F5CD3" w:rsidP="002F5CD3">
      <w:pPr>
        <w:pStyle w:val="Textoindependiente"/>
        <w:spacing w:line="276" w:lineRule="auto"/>
        <w:ind w:left="180" w:right="380"/>
        <w:jc w:val="both"/>
      </w:pPr>
      <w:r>
        <w:t>En relación con el petitorio o formulario de solicitud de registro de marca, las oficinas deben verificar los siguientes aspectos, señalados en el artículo 139 de la DA 486:</w:t>
      </w:r>
    </w:p>
    <w:p w:rsidR="002F5CD3" w:rsidRDefault="002F5CD3" w:rsidP="002F5CD3">
      <w:pPr>
        <w:pStyle w:val="Textoindependiente"/>
        <w:spacing w:before="40"/>
      </w:pPr>
    </w:p>
    <w:p w:rsidR="002F5CD3" w:rsidRDefault="002F5CD3" w:rsidP="002F5CD3">
      <w:pPr>
        <w:pStyle w:val="Prrafodelista"/>
        <w:numPr>
          <w:ilvl w:val="2"/>
          <w:numId w:val="15"/>
        </w:numPr>
        <w:tabs>
          <w:tab w:val="left" w:pos="791"/>
        </w:tabs>
        <w:ind w:left="791" w:hanging="611"/>
      </w:pPr>
      <w:bookmarkStart w:id="12" w:name="1.4.1._El_requerimiento_de_registro_de_m"/>
      <w:bookmarkStart w:id="13" w:name="_bookmark18"/>
      <w:bookmarkEnd w:id="12"/>
      <w:bookmarkEnd w:id="13"/>
      <w:r>
        <w:rPr>
          <w:color w:val="2E5395"/>
        </w:rPr>
        <w:t>El</w:t>
      </w:r>
      <w:r>
        <w:rPr>
          <w:color w:val="2E5395"/>
          <w:spacing w:val="-4"/>
        </w:rPr>
        <w:t xml:space="preserve"> </w:t>
      </w:r>
      <w:r>
        <w:rPr>
          <w:color w:val="2E5395"/>
        </w:rPr>
        <w:t>requerimiento</w:t>
      </w:r>
      <w:r>
        <w:rPr>
          <w:color w:val="2E5395"/>
          <w:spacing w:val="-7"/>
        </w:rPr>
        <w:t xml:space="preserve"> </w:t>
      </w:r>
      <w:r>
        <w:rPr>
          <w:color w:val="2E5395"/>
        </w:rPr>
        <w:t>de</w:t>
      </w:r>
      <w:r>
        <w:rPr>
          <w:color w:val="2E5395"/>
          <w:spacing w:val="-2"/>
        </w:rPr>
        <w:t xml:space="preserve"> </w:t>
      </w:r>
      <w:r>
        <w:rPr>
          <w:color w:val="2E5395"/>
        </w:rPr>
        <w:t>registro</w:t>
      </w:r>
      <w:r>
        <w:rPr>
          <w:color w:val="2E5395"/>
          <w:spacing w:val="-6"/>
        </w:rPr>
        <w:t xml:space="preserve"> </w:t>
      </w:r>
      <w:r>
        <w:rPr>
          <w:color w:val="2E5395"/>
        </w:rPr>
        <w:t>de</w:t>
      </w:r>
      <w:r>
        <w:rPr>
          <w:color w:val="2E5395"/>
          <w:spacing w:val="-2"/>
        </w:rPr>
        <w:t xml:space="preserve"> </w:t>
      </w:r>
      <w:r>
        <w:rPr>
          <w:color w:val="2E5395"/>
        </w:rPr>
        <w:t>marca</w:t>
      </w:r>
      <w:r>
        <w:rPr>
          <w:color w:val="2E5395"/>
          <w:spacing w:val="4"/>
        </w:rPr>
        <w:t xml:space="preserve"> </w:t>
      </w:r>
      <w:r>
        <w:rPr>
          <w:color w:val="2E5395"/>
        </w:rPr>
        <w:t>(literal</w:t>
      </w:r>
      <w:r>
        <w:rPr>
          <w:color w:val="2E5395"/>
          <w:spacing w:val="-2"/>
        </w:rPr>
        <w:t xml:space="preserve"> </w:t>
      </w:r>
      <w:r>
        <w:rPr>
          <w:color w:val="2E5395"/>
        </w:rPr>
        <w:t>a)</w:t>
      </w:r>
      <w:r>
        <w:rPr>
          <w:color w:val="2E5395"/>
          <w:spacing w:val="-3"/>
        </w:rPr>
        <w:t xml:space="preserve"> </w:t>
      </w:r>
      <w:r>
        <w:rPr>
          <w:color w:val="2E5395"/>
        </w:rPr>
        <w:t>del</w:t>
      </w:r>
      <w:r>
        <w:rPr>
          <w:color w:val="2E5395"/>
          <w:spacing w:val="-4"/>
        </w:rPr>
        <w:t xml:space="preserve"> </w:t>
      </w:r>
      <w:r>
        <w:rPr>
          <w:color w:val="2E5395"/>
        </w:rPr>
        <w:t>artículo</w:t>
      </w:r>
      <w:r>
        <w:rPr>
          <w:color w:val="2E5395"/>
          <w:spacing w:val="-6"/>
        </w:rPr>
        <w:t xml:space="preserve"> </w:t>
      </w:r>
      <w:r>
        <w:rPr>
          <w:color w:val="2E5395"/>
        </w:rPr>
        <w:t>139</w:t>
      </w:r>
      <w:r>
        <w:rPr>
          <w:color w:val="2E5395"/>
          <w:spacing w:val="-2"/>
        </w:rPr>
        <w:t xml:space="preserve"> </w:t>
      </w:r>
      <w:r>
        <w:rPr>
          <w:color w:val="2E5395"/>
        </w:rPr>
        <w:t>DA</w:t>
      </w:r>
      <w:r>
        <w:rPr>
          <w:color w:val="2E5395"/>
          <w:spacing w:val="-6"/>
        </w:rPr>
        <w:t xml:space="preserve"> </w:t>
      </w:r>
      <w:r>
        <w:rPr>
          <w:color w:val="2E5395"/>
          <w:spacing w:val="-2"/>
        </w:rPr>
        <w:t>486).</w:t>
      </w:r>
    </w:p>
    <w:p w:rsidR="002F5CD3" w:rsidRDefault="002F5CD3" w:rsidP="002F5CD3">
      <w:pPr>
        <w:pStyle w:val="Textoindependiente"/>
        <w:spacing w:before="74"/>
      </w:pPr>
    </w:p>
    <w:p w:rsidR="002F5CD3" w:rsidRDefault="002F5CD3" w:rsidP="002F5CD3">
      <w:pPr>
        <w:pStyle w:val="Textoindependiente"/>
        <w:spacing w:before="1" w:line="276" w:lineRule="auto"/>
        <w:ind w:left="180" w:right="384"/>
        <w:jc w:val="both"/>
      </w:pPr>
      <w:r>
        <w:t>Como se mencionó, el examinador debe verificar que el solicitante haya indicado correctamente que la solicitud se refiere al registro de una marca, ya que como se ha visto cada signo distintivo es diferente y tiene aspectos particulares de estudio.</w:t>
      </w:r>
    </w:p>
    <w:p w:rsidR="002F5CD3" w:rsidRDefault="002F5CD3" w:rsidP="002F5CD3">
      <w:pPr>
        <w:pStyle w:val="Textoindependiente"/>
        <w:spacing w:before="39"/>
      </w:pPr>
    </w:p>
    <w:p w:rsidR="002F5CD3" w:rsidRDefault="002F5CD3" w:rsidP="002F5CD3">
      <w:pPr>
        <w:pStyle w:val="Textoindependiente"/>
        <w:spacing w:line="276" w:lineRule="auto"/>
        <w:ind w:left="180" w:right="379"/>
        <w:jc w:val="both"/>
      </w:pPr>
      <w:r>
        <w:t>En caso de que se advierta que en el petitorio se indicó más de una solicitud</w:t>
      </w:r>
      <w:r>
        <w:rPr>
          <w:rFonts w:ascii="Arial" w:hAnsi="Arial"/>
          <w:b/>
          <w:vertAlign w:val="superscript"/>
        </w:rPr>
        <w:t>84</w:t>
      </w:r>
      <w:r>
        <w:t>, por ejemplo,</w:t>
      </w:r>
      <w:r>
        <w:rPr>
          <w:spacing w:val="-10"/>
        </w:rPr>
        <w:t xml:space="preserve"> </w:t>
      </w:r>
      <w:r>
        <w:t>si</w:t>
      </w:r>
      <w:r>
        <w:rPr>
          <w:spacing w:val="-8"/>
        </w:rPr>
        <w:t xml:space="preserve"> </w:t>
      </w:r>
      <w:r>
        <w:t>el</w:t>
      </w:r>
      <w:r>
        <w:rPr>
          <w:spacing w:val="-8"/>
        </w:rPr>
        <w:t xml:space="preserve"> </w:t>
      </w:r>
      <w:r>
        <w:t>solicitante</w:t>
      </w:r>
      <w:r>
        <w:rPr>
          <w:spacing w:val="-6"/>
        </w:rPr>
        <w:t xml:space="preserve"> </w:t>
      </w:r>
      <w:r>
        <w:t>escogió</w:t>
      </w:r>
      <w:r>
        <w:rPr>
          <w:spacing w:val="-6"/>
        </w:rPr>
        <w:t xml:space="preserve"> </w:t>
      </w:r>
      <w:r>
        <w:t>las</w:t>
      </w:r>
      <w:r>
        <w:rPr>
          <w:spacing w:val="-9"/>
        </w:rPr>
        <w:t xml:space="preserve"> </w:t>
      </w:r>
      <w:r>
        <w:t>casillas</w:t>
      </w:r>
      <w:r>
        <w:rPr>
          <w:spacing w:val="-9"/>
        </w:rPr>
        <w:t xml:space="preserve"> </w:t>
      </w:r>
      <w:r>
        <w:t>de</w:t>
      </w:r>
      <w:r>
        <w:rPr>
          <w:spacing w:val="-6"/>
        </w:rPr>
        <w:t xml:space="preserve"> </w:t>
      </w:r>
      <w:r>
        <w:t>lema</w:t>
      </w:r>
      <w:r>
        <w:rPr>
          <w:spacing w:val="-11"/>
        </w:rPr>
        <w:t xml:space="preserve"> </w:t>
      </w:r>
      <w:r>
        <w:t>comercial</w:t>
      </w:r>
      <w:r>
        <w:rPr>
          <w:spacing w:val="-8"/>
        </w:rPr>
        <w:t xml:space="preserve"> </w:t>
      </w:r>
      <w:r>
        <w:t>y</w:t>
      </w:r>
      <w:r>
        <w:rPr>
          <w:spacing w:val="-9"/>
        </w:rPr>
        <w:t xml:space="preserve"> </w:t>
      </w:r>
      <w:r>
        <w:t>marca</w:t>
      </w:r>
      <w:r>
        <w:rPr>
          <w:spacing w:val="-6"/>
        </w:rPr>
        <w:t xml:space="preserve"> </w:t>
      </w:r>
      <w:r>
        <w:t>de</w:t>
      </w:r>
      <w:r>
        <w:rPr>
          <w:spacing w:val="-11"/>
        </w:rPr>
        <w:t xml:space="preserve"> </w:t>
      </w:r>
      <w:r>
        <w:t>producto</w:t>
      </w:r>
      <w:r>
        <w:rPr>
          <w:spacing w:val="-6"/>
        </w:rPr>
        <w:t xml:space="preserve"> </w:t>
      </w:r>
      <w:r>
        <w:t>en el formulario</w:t>
      </w:r>
      <w:r>
        <w:rPr>
          <w:rFonts w:ascii="Arial" w:hAnsi="Arial"/>
          <w:i/>
          <w:vertAlign w:val="superscript"/>
        </w:rPr>
        <w:t>85</w:t>
      </w:r>
      <w:r>
        <w:t>, la oficina debe requerir que se aclare qué tipo de signo distintivo es que desea proteger, o bien, si claramente es un lema comercial, se deberá requerir que se excluya la indicación de marca de producto.</w:t>
      </w:r>
    </w:p>
    <w:p w:rsidR="002F5CD3" w:rsidRDefault="002F5CD3" w:rsidP="002F5CD3">
      <w:pPr>
        <w:pStyle w:val="Textoindependiente"/>
        <w:spacing w:before="38"/>
      </w:pPr>
    </w:p>
    <w:p w:rsidR="002F5CD3" w:rsidRDefault="002F5CD3" w:rsidP="002F5CD3">
      <w:pPr>
        <w:pStyle w:val="Prrafodelista"/>
        <w:numPr>
          <w:ilvl w:val="2"/>
          <w:numId w:val="15"/>
        </w:numPr>
        <w:tabs>
          <w:tab w:val="left" w:pos="786"/>
        </w:tabs>
        <w:spacing w:line="276" w:lineRule="auto"/>
        <w:ind w:left="180" w:right="385" w:firstLine="0"/>
      </w:pPr>
      <w:bookmarkStart w:id="14" w:name="1.4.2._Datos_de_identificación_y_contact"/>
      <w:bookmarkStart w:id="15" w:name="_bookmark19"/>
      <w:bookmarkEnd w:id="14"/>
      <w:bookmarkEnd w:id="15"/>
      <w:r>
        <w:rPr>
          <w:color w:val="2E5395"/>
        </w:rPr>
        <w:t>Datos</w:t>
      </w:r>
      <w:r>
        <w:rPr>
          <w:color w:val="2E5395"/>
          <w:spacing w:val="-11"/>
        </w:rPr>
        <w:t xml:space="preserve"> </w:t>
      </w:r>
      <w:r>
        <w:rPr>
          <w:color w:val="2E5395"/>
        </w:rPr>
        <w:t>de</w:t>
      </w:r>
      <w:r>
        <w:rPr>
          <w:color w:val="2E5395"/>
          <w:spacing w:val="-8"/>
        </w:rPr>
        <w:t xml:space="preserve"> </w:t>
      </w:r>
      <w:r>
        <w:rPr>
          <w:color w:val="2E5395"/>
        </w:rPr>
        <w:t>identificación</w:t>
      </w:r>
      <w:r>
        <w:rPr>
          <w:color w:val="2E5395"/>
          <w:spacing w:val="-8"/>
        </w:rPr>
        <w:t xml:space="preserve"> </w:t>
      </w:r>
      <w:r>
        <w:rPr>
          <w:color w:val="2E5395"/>
        </w:rPr>
        <w:t>y</w:t>
      </w:r>
      <w:r>
        <w:rPr>
          <w:color w:val="2E5395"/>
          <w:spacing w:val="-11"/>
        </w:rPr>
        <w:t xml:space="preserve"> </w:t>
      </w:r>
      <w:r>
        <w:rPr>
          <w:color w:val="2E5395"/>
        </w:rPr>
        <w:t>contacto</w:t>
      </w:r>
      <w:r>
        <w:rPr>
          <w:color w:val="2E5395"/>
          <w:spacing w:val="-13"/>
        </w:rPr>
        <w:t xml:space="preserve"> </w:t>
      </w:r>
      <w:r>
        <w:rPr>
          <w:color w:val="2E5395"/>
        </w:rPr>
        <w:t>del</w:t>
      </w:r>
      <w:r>
        <w:rPr>
          <w:color w:val="2E5395"/>
          <w:spacing w:val="-4"/>
        </w:rPr>
        <w:t xml:space="preserve"> </w:t>
      </w:r>
      <w:r>
        <w:rPr>
          <w:color w:val="2E5395"/>
        </w:rPr>
        <w:t>solicitante</w:t>
      </w:r>
      <w:r>
        <w:rPr>
          <w:color w:val="2E5395"/>
          <w:spacing w:val="-6"/>
        </w:rPr>
        <w:t xml:space="preserve"> </w:t>
      </w:r>
      <w:r>
        <w:rPr>
          <w:color w:val="2E5395"/>
        </w:rPr>
        <w:t>y</w:t>
      </w:r>
      <w:r>
        <w:rPr>
          <w:color w:val="2E5395"/>
          <w:spacing w:val="-11"/>
        </w:rPr>
        <w:t xml:space="preserve"> </w:t>
      </w:r>
      <w:r>
        <w:rPr>
          <w:color w:val="2E5395"/>
        </w:rPr>
        <w:t>de</w:t>
      </w:r>
      <w:r>
        <w:rPr>
          <w:color w:val="2E5395"/>
          <w:spacing w:val="-8"/>
        </w:rPr>
        <w:t xml:space="preserve"> </w:t>
      </w:r>
      <w:r>
        <w:rPr>
          <w:color w:val="2E5395"/>
        </w:rPr>
        <w:t>su</w:t>
      </w:r>
      <w:r>
        <w:rPr>
          <w:color w:val="2E5395"/>
          <w:spacing w:val="-8"/>
        </w:rPr>
        <w:t xml:space="preserve"> </w:t>
      </w:r>
      <w:r>
        <w:rPr>
          <w:color w:val="2E5395"/>
        </w:rPr>
        <w:t>representante</w:t>
      </w:r>
      <w:r>
        <w:rPr>
          <w:color w:val="2E5395"/>
          <w:spacing w:val="-8"/>
        </w:rPr>
        <w:t xml:space="preserve"> </w:t>
      </w:r>
      <w:r>
        <w:rPr>
          <w:color w:val="2E5395"/>
        </w:rPr>
        <w:t>legal,</w:t>
      </w:r>
      <w:r>
        <w:rPr>
          <w:color w:val="2E5395"/>
          <w:spacing w:val="-12"/>
        </w:rPr>
        <w:t xml:space="preserve"> </w:t>
      </w:r>
      <w:r>
        <w:rPr>
          <w:color w:val="2E5395"/>
        </w:rPr>
        <w:t>de</w:t>
      </w:r>
      <w:r>
        <w:rPr>
          <w:color w:val="2E5395"/>
          <w:spacing w:val="-8"/>
        </w:rPr>
        <w:t xml:space="preserve"> </w:t>
      </w:r>
      <w:r>
        <w:rPr>
          <w:color w:val="2E5395"/>
        </w:rPr>
        <w:t>ser el caso (literales b), c) y d) del artículo 139 DA 486).</w:t>
      </w:r>
    </w:p>
    <w:p w:rsidR="002F5CD3" w:rsidRDefault="002F5CD3" w:rsidP="002F5CD3">
      <w:pPr>
        <w:pStyle w:val="Textoindependiente"/>
        <w:spacing w:before="35"/>
      </w:pPr>
    </w:p>
    <w:p w:rsidR="002F5CD3" w:rsidRDefault="002F5CD3" w:rsidP="002F5CD3">
      <w:pPr>
        <w:pStyle w:val="Textoindependiente"/>
        <w:spacing w:line="278" w:lineRule="auto"/>
        <w:ind w:left="180" w:right="385"/>
        <w:jc w:val="both"/>
      </w:pPr>
      <w:r>
        <w:t>En</w:t>
      </w:r>
      <w:r>
        <w:rPr>
          <w:spacing w:val="-13"/>
        </w:rPr>
        <w:t xml:space="preserve"> </w:t>
      </w:r>
      <w:r>
        <w:t>este</w:t>
      </w:r>
      <w:r>
        <w:rPr>
          <w:spacing w:val="-12"/>
        </w:rPr>
        <w:t xml:space="preserve"> </w:t>
      </w:r>
      <w:r>
        <w:t>punto,</w:t>
      </w:r>
      <w:r>
        <w:rPr>
          <w:spacing w:val="-15"/>
        </w:rPr>
        <w:t xml:space="preserve"> </w:t>
      </w:r>
      <w:r>
        <w:t>la</w:t>
      </w:r>
      <w:r>
        <w:rPr>
          <w:spacing w:val="-16"/>
        </w:rPr>
        <w:t xml:space="preserve"> </w:t>
      </w:r>
      <w:r>
        <w:t>oficina</w:t>
      </w:r>
      <w:r>
        <w:rPr>
          <w:spacing w:val="-11"/>
        </w:rPr>
        <w:t xml:space="preserve"> </w:t>
      </w:r>
      <w:r>
        <w:t>debe</w:t>
      </w:r>
      <w:r>
        <w:rPr>
          <w:spacing w:val="-9"/>
        </w:rPr>
        <w:t xml:space="preserve"> </w:t>
      </w:r>
      <w:r>
        <w:t>comprobar</w:t>
      </w:r>
      <w:r>
        <w:rPr>
          <w:spacing w:val="-13"/>
        </w:rPr>
        <w:t xml:space="preserve"> </w:t>
      </w:r>
      <w:r>
        <w:t>que</w:t>
      </w:r>
      <w:r>
        <w:rPr>
          <w:spacing w:val="-12"/>
        </w:rPr>
        <w:t xml:space="preserve"> </w:t>
      </w:r>
      <w:r>
        <w:t>se</w:t>
      </w:r>
      <w:r>
        <w:rPr>
          <w:spacing w:val="-16"/>
        </w:rPr>
        <w:t xml:space="preserve"> </w:t>
      </w:r>
      <w:r>
        <w:t>hayan</w:t>
      </w:r>
      <w:r>
        <w:rPr>
          <w:spacing w:val="-11"/>
        </w:rPr>
        <w:t xml:space="preserve"> </w:t>
      </w:r>
      <w:r>
        <w:t>incluido</w:t>
      </w:r>
      <w:r>
        <w:rPr>
          <w:spacing w:val="-6"/>
        </w:rPr>
        <w:t xml:space="preserve"> </w:t>
      </w:r>
      <w:r>
        <w:t>los</w:t>
      </w:r>
      <w:r>
        <w:rPr>
          <w:spacing w:val="-14"/>
        </w:rPr>
        <w:t xml:space="preserve"> </w:t>
      </w:r>
      <w:r>
        <w:t>datos</w:t>
      </w:r>
      <w:r>
        <w:rPr>
          <w:spacing w:val="-14"/>
        </w:rPr>
        <w:t xml:space="preserve"> </w:t>
      </w:r>
      <w:r>
        <w:t>de</w:t>
      </w:r>
      <w:r>
        <w:rPr>
          <w:spacing w:val="-12"/>
        </w:rPr>
        <w:t xml:space="preserve"> </w:t>
      </w:r>
      <w:r>
        <w:t>identificación del solicitante, así como los datos de contacto que le permitan a la oficina comunicarse con aquél.</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74" w:line="278" w:lineRule="auto"/>
        <w:ind w:left="180" w:right="383"/>
        <w:jc w:val="both"/>
        <w:rPr>
          <w:position w:val="6"/>
          <w:sz w:val="12"/>
        </w:rPr>
      </w:pPr>
    </w:p>
    <w:p w:rsidR="002F5CD3" w:rsidRDefault="002F5CD3" w:rsidP="002F5CD3">
      <w:pPr>
        <w:pStyle w:val="Textoindependiente"/>
        <w:spacing w:before="74" w:line="278" w:lineRule="auto"/>
        <w:ind w:left="180" w:right="383"/>
        <w:jc w:val="both"/>
        <w:rPr>
          <w:position w:val="6"/>
          <w:sz w:val="12"/>
        </w:rPr>
      </w:pPr>
    </w:p>
    <w:p w:rsidR="002F5CD3" w:rsidRDefault="002F5CD3" w:rsidP="002F5CD3">
      <w:pPr>
        <w:pStyle w:val="Textoindependiente"/>
        <w:spacing w:before="74" w:line="278" w:lineRule="auto"/>
        <w:ind w:left="180" w:right="383"/>
        <w:jc w:val="both"/>
        <w:rPr>
          <w:position w:val="6"/>
          <w:sz w:val="12"/>
        </w:rPr>
      </w:pPr>
    </w:p>
    <w:p w:rsidR="002F5CD3" w:rsidRDefault="002F5CD3" w:rsidP="002F5CD3">
      <w:pPr>
        <w:pStyle w:val="Textoindependiente"/>
        <w:spacing w:before="74" w:line="278" w:lineRule="auto"/>
        <w:ind w:left="180" w:right="383"/>
        <w:jc w:val="both"/>
        <w:rPr>
          <w:position w:val="6"/>
          <w:sz w:val="12"/>
        </w:rPr>
      </w:pPr>
    </w:p>
    <w:p w:rsidR="002F5CD3" w:rsidRDefault="002F5CD3" w:rsidP="002F5CD3">
      <w:pPr>
        <w:pStyle w:val="Textoindependiente"/>
        <w:spacing w:before="74" w:line="278" w:lineRule="auto"/>
        <w:ind w:left="180" w:right="383"/>
        <w:jc w:val="both"/>
        <w:rPr>
          <w:position w:val="6"/>
          <w:sz w:val="12"/>
        </w:rPr>
      </w:pPr>
    </w:p>
    <w:p w:rsidR="002F5CD3" w:rsidRDefault="002F5CD3" w:rsidP="002F5CD3">
      <w:pPr>
        <w:pStyle w:val="Textoindependiente"/>
        <w:spacing w:before="74" w:line="278" w:lineRule="auto"/>
        <w:ind w:left="180" w:right="383"/>
        <w:jc w:val="both"/>
        <w:rPr>
          <w:position w:val="6"/>
          <w:sz w:val="12"/>
        </w:rPr>
      </w:pPr>
    </w:p>
    <w:p w:rsidR="002F5CD3" w:rsidRDefault="002F5CD3" w:rsidP="002F5CD3">
      <w:pPr>
        <w:pStyle w:val="Textoindependiente"/>
        <w:spacing w:before="74" w:line="278" w:lineRule="auto"/>
        <w:ind w:left="180" w:right="383"/>
        <w:jc w:val="both"/>
        <w:rPr>
          <w:position w:val="6"/>
          <w:sz w:val="12"/>
        </w:rPr>
      </w:pPr>
    </w:p>
    <w:p w:rsidR="002F5CD3" w:rsidRDefault="002F5CD3" w:rsidP="002F5CD3">
      <w:pPr>
        <w:pStyle w:val="Textoindependiente"/>
        <w:spacing w:before="74" w:line="278" w:lineRule="auto"/>
        <w:ind w:left="180" w:right="383"/>
        <w:jc w:val="both"/>
        <w:rPr>
          <w:position w:val="6"/>
          <w:sz w:val="12"/>
        </w:rPr>
      </w:pPr>
    </w:p>
    <w:p w:rsidR="002F5CD3" w:rsidRDefault="002F5CD3" w:rsidP="002F5CD3">
      <w:pPr>
        <w:pStyle w:val="Textoindependiente"/>
        <w:spacing w:before="74" w:line="278" w:lineRule="auto"/>
        <w:ind w:left="180" w:right="383"/>
        <w:jc w:val="both"/>
        <w:rPr>
          <w:position w:val="6"/>
          <w:sz w:val="12"/>
        </w:rPr>
      </w:pPr>
    </w:p>
    <w:p w:rsidR="002F5CD3" w:rsidRDefault="002F5CD3" w:rsidP="002F5CD3">
      <w:pPr>
        <w:pStyle w:val="Textoindependiente"/>
        <w:spacing w:before="74" w:line="278" w:lineRule="auto"/>
        <w:ind w:left="180" w:right="383"/>
        <w:jc w:val="both"/>
        <w:rPr>
          <w:position w:val="6"/>
          <w:sz w:val="12"/>
        </w:rPr>
      </w:pPr>
    </w:p>
    <w:p w:rsidR="002F5CD3" w:rsidRDefault="002F5CD3" w:rsidP="002F5CD3">
      <w:pPr>
        <w:pStyle w:val="Textoindependiente"/>
        <w:spacing w:before="74" w:line="278" w:lineRule="auto"/>
        <w:ind w:left="180" w:right="383"/>
        <w:jc w:val="both"/>
      </w:pPr>
      <w:r>
        <w:lastRenderedPageBreak/>
        <w:t>En caso de que el solicitante sea persona natural, el examinador en esta etapa del procedimiento,</w:t>
      </w:r>
      <w:r>
        <w:rPr>
          <w:spacing w:val="-16"/>
        </w:rPr>
        <w:t xml:space="preserve"> </w:t>
      </w:r>
      <w:r>
        <w:t>debe</w:t>
      </w:r>
      <w:r>
        <w:rPr>
          <w:spacing w:val="-11"/>
        </w:rPr>
        <w:t xml:space="preserve"> </w:t>
      </w:r>
      <w:r>
        <w:t>verificar</w:t>
      </w:r>
      <w:r>
        <w:rPr>
          <w:spacing w:val="-12"/>
        </w:rPr>
        <w:t xml:space="preserve"> </w:t>
      </w:r>
      <w:r>
        <w:t>que</w:t>
      </w:r>
      <w:r>
        <w:rPr>
          <w:spacing w:val="-16"/>
        </w:rPr>
        <w:t xml:space="preserve"> </w:t>
      </w:r>
      <w:r>
        <w:t>el</w:t>
      </w:r>
      <w:r>
        <w:rPr>
          <w:spacing w:val="-13"/>
        </w:rPr>
        <w:t xml:space="preserve"> </w:t>
      </w:r>
      <w:r>
        <w:t>solicitante</w:t>
      </w:r>
      <w:r>
        <w:rPr>
          <w:spacing w:val="-9"/>
        </w:rPr>
        <w:t xml:space="preserve"> </w:t>
      </w:r>
      <w:r>
        <w:t>haya</w:t>
      </w:r>
      <w:r>
        <w:rPr>
          <w:spacing w:val="-12"/>
        </w:rPr>
        <w:t xml:space="preserve"> </w:t>
      </w:r>
      <w:r>
        <w:t>ingresado</w:t>
      </w:r>
      <w:r>
        <w:rPr>
          <w:spacing w:val="-12"/>
        </w:rPr>
        <w:t xml:space="preserve"> </w:t>
      </w:r>
      <w:r>
        <w:t>en</w:t>
      </w:r>
      <w:r>
        <w:rPr>
          <w:spacing w:val="-16"/>
        </w:rPr>
        <w:t xml:space="preserve"> </w:t>
      </w:r>
      <w:r>
        <w:t>el</w:t>
      </w:r>
      <w:r>
        <w:rPr>
          <w:spacing w:val="-10"/>
        </w:rPr>
        <w:t xml:space="preserve"> </w:t>
      </w:r>
      <w:r>
        <w:t>formulario</w:t>
      </w:r>
      <w:r>
        <w:rPr>
          <w:spacing w:val="-12"/>
        </w:rPr>
        <w:t xml:space="preserve"> </w:t>
      </w:r>
      <w:r>
        <w:t>su</w:t>
      </w:r>
      <w:r>
        <w:rPr>
          <w:spacing w:val="-16"/>
        </w:rPr>
        <w:t xml:space="preserve"> </w:t>
      </w:r>
      <w:r>
        <w:t>nombre completo, número de identificación, nacionalidad, domicilio y dirección</w:t>
      </w:r>
      <w:r>
        <w:rPr>
          <w:vertAlign w:val="superscript"/>
        </w:rPr>
        <w:t>86</w:t>
      </w:r>
      <w:r>
        <w:t>.</w:t>
      </w:r>
    </w:p>
    <w:p w:rsidR="002F5CD3" w:rsidRDefault="002F5CD3" w:rsidP="002F5CD3">
      <w:pPr>
        <w:pStyle w:val="Textoindependiente"/>
        <w:spacing w:before="32"/>
      </w:pPr>
    </w:p>
    <w:p w:rsidR="002F5CD3" w:rsidRDefault="002F5CD3" w:rsidP="002F5CD3">
      <w:pPr>
        <w:pStyle w:val="Textoindependiente"/>
        <w:spacing w:line="276" w:lineRule="auto"/>
        <w:ind w:left="180" w:right="384"/>
        <w:jc w:val="both"/>
      </w:pPr>
      <w:r>
        <w:t>Si</w:t>
      </w:r>
      <w:r>
        <w:rPr>
          <w:spacing w:val="-3"/>
        </w:rPr>
        <w:t xml:space="preserve"> </w:t>
      </w:r>
      <w:r>
        <w:t>el</w:t>
      </w:r>
      <w:r>
        <w:rPr>
          <w:spacing w:val="-3"/>
        </w:rPr>
        <w:t xml:space="preserve"> </w:t>
      </w:r>
      <w:r>
        <w:t>solicitante</w:t>
      </w:r>
      <w:r>
        <w:rPr>
          <w:spacing w:val="-6"/>
        </w:rPr>
        <w:t xml:space="preserve"> </w:t>
      </w:r>
      <w:r>
        <w:t>es</w:t>
      </w:r>
      <w:r>
        <w:rPr>
          <w:spacing w:val="-4"/>
        </w:rPr>
        <w:t xml:space="preserve"> </w:t>
      </w:r>
      <w:r>
        <w:t>persona</w:t>
      </w:r>
      <w:r>
        <w:rPr>
          <w:spacing w:val="-1"/>
        </w:rPr>
        <w:t xml:space="preserve"> </w:t>
      </w:r>
      <w:r>
        <w:t>jurídica,</w:t>
      </w:r>
      <w:r>
        <w:rPr>
          <w:spacing w:val="-9"/>
        </w:rPr>
        <w:t xml:space="preserve"> </w:t>
      </w:r>
      <w:r>
        <w:t>el</w:t>
      </w:r>
      <w:r>
        <w:rPr>
          <w:spacing w:val="-3"/>
        </w:rPr>
        <w:t xml:space="preserve"> </w:t>
      </w:r>
      <w:r>
        <w:t>examinador</w:t>
      </w:r>
      <w:r>
        <w:rPr>
          <w:spacing w:val="-6"/>
        </w:rPr>
        <w:t xml:space="preserve"> </w:t>
      </w:r>
      <w:r>
        <w:t>debe</w:t>
      </w:r>
      <w:r>
        <w:rPr>
          <w:spacing w:val="-1"/>
        </w:rPr>
        <w:t xml:space="preserve"> </w:t>
      </w:r>
      <w:r>
        <w:t>verificar,</w:t>
      </w:r>
      <w:r>
        <w:rPr>
          <w:spacing w:val="-5"/>
        </w:rPr>
        <w:t xml:space="preserve"> </w:t>
      </w:r>
      <w:r>
        <w:t>además</w:t>
      </w:r>
      <w:r>
        <w:rPr>
          <w:spacing w:val="-8"/>
        </w:rPr>
        <w:t xml:space="preserve"> </w:t>
      </w:r>
      <w:r>
        <w:t>de</w:t>
      </w:r>
      <w:r>
        <w:rPr>
          <w:spacing w:val="-6"/>
        </w:rPr>
        <w:t xml:space="preserve"> </w:t>
      </w:r>
      <w:r>
        <w:t>estos</w:t>
      </w:r>
      <w:r>
        <w:rPr>
          <w:spacing w:val="-8"/>
        </w:rPr>
        <w:t xml:space="preserve"> </w:t>
      </w:r>
      <w:r>
        <w:t>datos de identificación y contacto, el lugar de su constitución y la existencia de la persona jurídica, así como que quien presenta la solicitud o haya otorgado poder a un tercero, si es</w:t>
      </w:r>
      <w:r>
        <w:rPr>
          <w:spacing w:val="-4"/>
        </w:rPr>
        <w:t xml:space="preserve"> </w:t>
      </w:r>
      <w:r>
        <w:t>del</w:t>
      </w:r>
      <w:r>
        <w:rPr>
          <w:spacing w:val="-3"/>
        </w:rPr>
        <w:t xml:space="preserve"> </w:t>
      </w:r>
      <w:r>
        <w:t>caso,</w:t>
      </w:r>
      <w:r>
        <w:rPr>
          <w:spacing w:val="-5"/>
        </w:rPr>
        <w:t xml:space="preserve"> </w:t>
      </w:r>
      <w:r>
        <w:t>sea</w:t>
      </w:r>
      <w:r>
        <w:rPr>
          <w:spacing w:val="-1"/>
        </w:rPr>
        <w:t xml:space="preserve"> </w:t>
      </w:r>
      <w:r>
        <w:t>quien</w:t>
      </w:r>
      <w:r>
        <w:rPr>
          <w:spacing w:val="-1"/>
        </w:rPr>
        <w:t xml:space="preserve"> </w:t>
      </w:r>
      <w:r>
        <w:t>ostenta</w:t>
      </w:r>
      <w:r>
        <w:rPr>
          <w:spacing w:val="-1"/>
        </w:rPr>
        <w:t xml:space="preserve"> </w:t>
      </w:r>
      <w:r>
        <w:t>su representación</w:t>
      </w:r>
      <w:r>
        <w:rPr>
          <w:spacing w:val="-1"/>
        </w:rPr>
        <w:t xml:space="preserve"> </w:t>
      </w:r>
      <w:r>
        <w:t>legal.</w:t>
      </w:r>
      <w:r>
        <w:rPr>
          <w:spacing w:val="-3"/>
        </w:rPr>
        <w:t xml:space="preserve"> </w:t>
      </w:r>
      <w:r>
        <w:t>Adicionalmente,</w:t>
      </w:r>
      <w:r>
        <w:rPr>
          <w:spacing w:val="-5"/>
        </w:rPr>
        <w:t xml:space="preserve"> </w:t>
      </w:r>
      <w:r>
        <w:t>la</w:t>
      </w:r>
      <w:r>
        <w:rPr>
          <w:spacing w:val="-1"/>
        </w:rPr>
        <w:t xml:space="preserve"> </w:t>
      </w:r>
      <w:r>
        <w:t>solicitud</w:t>
      </w:r>
      <w:r>
        <w:rPr>
          <w:spacing w:val="-1"/>
        </w:rPr>
        <w:t xml:space="preserve"> </w:t>
      </w:r>
      <w:r>
        <w:t>debe incluir</w:t>
      </w:r>
      <w:r>
        <w:rPr>
          <w:spacing w:val="-13"/>
        </w:rPr>
        <w:t xml:space="preserve"> </w:t>
      </w:r>
      <w:r>
        <w:t>los</w:t>
      </w:r>
      <w:r>
        <w:rPr>
          <w:spacing w:val="-15"/>
        </w:rPr>
        <w:t xml:space="preserve"> </w:t>
      </w:r>
      <w:r>
        <w:t>datos</w:t>
      </w:r>
      <w:r>
        <w:rPr>
          <w:spacing w:val="-10"/>
        </w:rPr>
        <w:t xml:space="preserve"> </w:t>
      </w:r>
      <w:r>
        <w:t>de</w:t>
      </w:r>
      <w:r>
        <w:rPr>
          <w:spacing w:val="-7"/>
        </w:rPr>
        <w:t xml:space="preserve"> </w:t>
      </w:r>
      <w:r>
        <w:t>identificación</w:t>
      </w:r>
      <w:r>
        <w:rPr>
          <w:spacing w:val="-7"/>
        </w:rPr>
        <w:t xml:space="preserve"> </w:t>
      </w:r>
      <w:r>
        <w:t>y</w:t>
      </w:r>
      <w:r>
        <w:rPr>
          <w:spacing w:val="-10"/>
        </w:rPr>
        <w:t xml:space="preserve"> </w:t>
      </w:r>
      <w:r>
        <w:t>contacto</w:t>
      </w:r>
      <w:r>
        <w:rPr>
          <w:spacing w:val="-12"/>
        </w:rPr>
        <w:t xml:space="preserve"> </w:t>
      </w:r>
      <w:r>
        <w:t>del</w:t>
      </w:r>
      <w:r>
        <w:rPr>
          <w:spacing w:val="-9"/>
        </w:rPr>
        <w:t xml:space="preserve"> </w:t>
      </w:r>
      <w:r>
        <w:t>representante</w:t>
      </w:r>
      <w:r>
        <w:rPr>
          <w:spacing w:val="-12"/>
        </w:rPr>
        <w:t xml:space="preserve"> </w:t>
      </w:r>
      <w:r>
        <w:t>legal</w:t>
      </w:r>
      <w:r>
        <w:rPr>
          <w:spacing w:val="-13"/>
        </w:rPr>
        <w:t xml:space="preserve"> </w:t>
      </w:r>
      <w:r>
        <w:t>de</w:t>
      </w:r>
      <w:r>
        <w:rPr>
          <w:spacing w:val="-7"/>
        </w:rPr>
        <w:t xml:space="preserve"> </w:t>
      </w:r>
      <w:r>
        <w:t>la</w:t>
      </w:r>
      <w:r>
        <w:rPr>
          <w:spacing w:val="-12"/>
        </w:rPr>
        <w:t xml:space="preserve"> </w:t>
      </w:r>
      <w:r>
        <w:t>persona</w:t>
      </w:r>
      <w:r>
        <w:rPr>
          <w:spacing w:val="-7"/>
        </w:rPr>
        <w:t xml:space="preserve"> </w:t>
      </w:r>
      <w:r>
        <w:t>jurídica.</w:t>
      </w:r>
    </w:p>
    <w:p w:rsidR="002F5CD3" w:rsidRDefault="002F5CD3" w:rsidP="002F5CD3">
      <w:pPr>
        <w:pStyle w:val="Textoindependiente"/>
        <w:spacing w:before="38"/>
      </w:pPr>
    </w:p>
    <w:p w:rsidR="002F5CD3" w:rsidRDefault="002F5CD3" w:rsidP="002F5CD3">
      <w:pPr>
        <w:pStyle w:val="Prrafodelista"/>
        <w:numPr>
          <w:ilvl w:val="2"/>
          <w:numId w:val="15"/>
        </w:numPr>
        <w:tabs>
          <w:tab w:val="left" w:pos="801"/>
        </w:tabs>
        <w:spacing w:line="276" w:lineRule="auto"/>
        <w:ind w:left="180" w:right="386" w:firstLine="0"/>
      </w:pPr>
      <w:bookmarkStart w:id="16" w:name="1.4.3._La_indicación_de_la_marca_que_se_"/>
      <w:bookmarkStart w:id="17" w:name="_bookmark20"/>
      <w:bookmarkEnd w:id="16"/>
      <w:bookmarkEnd w:id="17"/>
      <w:r>
        <w:rPr>
          <w:color w:val="2E5395"/>
        </w:rPr>
        <w:t xml:space="preserve">La indicación de la marca que se pretende registrar (literal e) del artículo 139 DA </w:t>
      </w:r>
      <w:r>
        <w:rPr>
          <w:color w:val="2E5395"/>
          <w:spacing w:val="-2"/>
        </w:rPr>
        <w:t>486).</w:t>
      </w:r>
    </w:p>
    <w:p w:rsidR="002F5CD3" w:rsidRDefault="002F5CD3" w:rsidP="002F5CD3">
      <w:pPr>
        <w:pStyle w:val="Textoindependiente"/>
        <w:spacing w:before="40"/>
      </w:pPr>
    </w:p>
    <w:p w:rsidR="002F5CD3" w:rsidRDefault="002F5CD3" w:rsidP="002F5CD3">
      <w:pPr>
        <w:pStyle w:val="Textoindependiente"/>
        <w:spacing w:line="276" w:lineRule="auto"/>
        <w:ind w:left="180" w:right="381"/>
        <w:jc w:val="both"/>
      </w:pPr>
      <w:r>
        <w:t>Este requisito se satisface cuando el solicitante indica el tipo de marca cuyo registro solicita. Así, en el formulario del petitorio puede señalar que la marca solicitada es denominativa sin grafía, forma o color, caso en el cual no se requerirá anexar ni</w:t>
      </w:r>
      <w:r>
        <w:rPr>
          <w:spacing w:val="20"/>
        </w:rPr>
        <w:t xml:space="preserve"> </w:t>
      </w:r>
      <w:r>
        <w:t>detallar la</w:t>
      </w:r>
      <w:r>
        <w:rPr>
          <w:spacing w:val="-16"/>
        </w:rPr>
        <w:t xml:space="preserve"> </w:t>
      </w:r>
      <w:r>
        <w:t>reproducción</w:t>
      </w:r>
      <w:r>
        <w:rPr>
          <w:spacing w:val="-15"/>
        </w:rPr>
        <w:t xml:space="preserve"> </w:t>
      </w:r>
      <w:r>
        <w:t>de</w:t>
      </w:r>
      <w:r>
        <w:rPr>
          <w:spacing w:val="-15"/>
        </w:rPr>
        <w:t xml:space="preserve"> </w:t>
      </w:r>
      <w:r>
        <w:t>la</w:t>
      </w:r>
      <w:r>
        <w:rPr>
          <w:spacing w:val="-15"/>
        </w:rPr>
        <w:t xml:space="preserve"> </w:t>
      </w:r>
      <w:r>
        <w:t>marca</w:t>
      </w:r>
      <w:r>
        <w:rPr>
          <w:spacing w:val="-14"/>
        </w:rPr>
        <w:t xml:space="preserve"> </w:t>
      </w:r>
      <w:r>
        <w:t>de</w:t>
      </w:r>
      <w:r>
        <w:rPr>
          <w:spacing w:val="-14"/>
        </w:rPr>
        <w:t xml:space="preserve"> </w:t>
      </w:r>
      <w:r>
        <w:t>forma</w:t>
      </w:r>
      <w:r>
        <w:rPr>
          <w:spacing w:val="-14"/>
        </w:rPr>
        <w:t xml:space="preserve"> </w:t>
      </w:r>
      <w:r>
        <w:t>adicional,</w:t>
      </w:r>
      <w:r>
        <w:rPr>
          <w:spacing w:val="-16"/>
        </w:rPr>
        <w:t xml:space="preserve"> </w:t>
      </w:r>
      <w:r>
        <w:t>o</w:t>
      </w:r>
      <w:r>
        <w:rPr>
          <w:spacing w:val="-13"/>
        </w:rPr>
        <w:t xml:space="preserve"> </w:t>
      </w:r>
      <w:r>
        <w:t>puede</w:t>
      </w:r>
      <w:r>
        <w:rPr>
          <w:spacing w:val="-14"/>
        </w:rPr>
        <w:t xml:space="preserve"> </w:t>
      </w:r>
      <w:r>
        <w:t>indicar</w:t>
      </w:r>
      <w:r>
        <w:rPr>
          <w:spacing w:val="-15"/>
        </w:rPr>
        <w:t xml:space="preserve"> </w:t>
      </w:r>
      <w:r>
        <w:t>que</w:t>
      </w:r>
      <w:r>
        <w:rPr>
          <w:spacing w:val="-14"/>
        </w:rPr>
        <w:t xml:space="preserve"> </w:t>
      </w:r>
      <w:r>
        <w:t>la</w:t>
      </w:r>
      <w:r>
        <w:rPr>
          <w:spacing w:val="-14"/>
        </w:rPr>
        <w:t xml:space="preserve"> </w:t>
      </w:r>
      <w:r>
        <w:t>marca</w:t>
      </w:r>
      <w:r>
        <w:rPr>
          <w:spacing w:val="-14"/>
        </w:rPr>
        <w:t xml:space="preserve"> </w:t>
      </w:r>
      <w:r>
        <w:t>corresponde a otra tipología y anexará a la solicitud la reproducción de la marca. (Ver</w:t>
      </w:r>
      <w:r>
        <w:rPr>
          <w:spacing w:val="40"/>
        </w:rPr>
        <w:t xml:space="preserve"> </w:t>
      </w:r>
      <w:r>
        <w:t>2.1.5.1. sobre reproducción de la marca).</w:t>
      </w:r>
    </w:p>
    <w:p w:rsidR="002F5CD3" w:rsidRDefault="002F5CD3" w:rsidP="002F5CD3">
      <w:pPr>
        <w:pStyle w:val="Textoindependiente"/>
        <w:spacing w:before="37"/>
      </w:pPr>
    </w:p>
    <w:p w:rsidR="002F5CD3" w:rsidRDefault="002F5CD3" w:rsidP="002F5CD3">
      <w:pPr>
        <w:pStyle w:val="Textoindependiente"/>
        <w:spacing w:line="276" w:lineRule="auto"/>
        <w:ind w:left="180" w:right="381"/>
        <w:jc w:val="both"/>
      </w:pPr>
      <w:r>
        <w:t>Por</w:t>
      </w:r>
      <w:r>
        <w:rPr>
          <w:spacing w:val="-16"/>
        </w:rPr>
        <w:t xml:space="preserve"> </w:t>
      </w:r>
      <w:r>
        <w:t>lo</w:t>
      </w:r>
      <w:r>
        <w:rPr>
          <w:spacing w:val="-15"/>
        </w:rPr>
        <w:t xml:space="preserve"> </w:t>
      </w:r>
      <w:r>
        <w:t>anterior,</w:t>
      </w:r>
      <w:r>
        <w:rPr>
          <w:spacing w:val="-15"/>
        </w:rPr>
        <w:t xml:space="preserve"> </w:t>
      </w:r>
      <w:r>
        <w:t>deberá</w:t>
      </w:r>
      <w:r>
        <w:rPr>
          <w:spacing w:val="-16"/>
        </w:rPr>
        <w:t xml:space="preserve"> </w:t>
      </w:r>
      <w:r>
        <w:t>expedirse</w:t>
      </w:r>
      <w:r>
        <w:rPr>
          <w:spacing w:val="-15"/>
        </w:rPr>
        <w:t xml:space="preserve"> </w:t>
      </w:r>
      <w:r>
        <w:t>un</w:t>
      </w:r>
      <w:r>
        <w:rPr>
          <w:spacing w:val="-15"/>
        </w:rPr>
        <w:t xml:space="preserve"> </w:t>
      </w:r>
      <w:r>
        <w:t>requerimiento</w:t>
      </w:r>
      <w:r>
        <w:rPr>
          <w:spacing w:val="-15"/>
        </w:rPr>
        <w:t xml:space="preserve"> </w:t>
      </w:r>
      <w:r>
        <w:t>si</w:t>
      </w:r>
      <w:r>
        <w:rPr>
          <w:spacing w:val="-16"/>
        </w:rPr>
        <w:t xml:space="preserve"> </w:t>
      </w:r>
      <w:r>
        <w:t>la</w:t>
      </w:r>
      <w:r>
        <w:rPr>
          <w:spacing w:val="-15"/>
        </w:rPr>
        <w:t xml:space="preserve"> </w:t>
      </w:r>
      <w:r>
        <w:t>oficina</w:t>
      </w:r>
      <w:r>
        <w:rPr>
          <w:spacing w:val="-15"/>
        </w:rPr>
        <w:t xml:space="preserve"> </w:t>
      </w:r>
      <w:r>
        <w:t>considera</w:t>
      </w:r>
      <w:r>
        <w:rPr>
          <w:spacing w:val="-16"/>
        </w:rPr>
        <w:t xml:space="preserve"> </w:t>
      </w:r>
      <w:r>
        <w:t>que</w:t>
      </w:r>
      <w:r>
        <w:rPr>
          <w:spacing w:val="-15"/>
        </w:rPr>
        <w:t xml:space="preserve"> </w:t>
      </w:r>
      <w:r>
        <w:t>la</w:t>
      </w:r>
      <w:r>
        <w:rPr>
          <w:spacing w:val="-15"/>
        </w:rPr>
        <w:t xml:space="preserve"> </w:t>
      </w:r>
      <w:r>
        <w:t xml:space="preserve">naturaleza del signo objeto de la solicitud no es consistente con el alcance de las marcas, por ejemplo, en el formulario se indica que se solicita el registro de una marca mixta, pero como representación gráfica se aporta una figura en sus tres dimensiones, sin </w:t>
      </w:r>
      <w:r>
        <w:rPr>
          <w:spacing w:val="-2"/>
        </w:rPr>
        <w:t>denominación.</w:t>
      </w:r>
    </w:p>
    <w:p w:rsidR="002F5CD3" w:rsidRDefault="002F5CD3" w:rsidP="002F5CD3">
      <w:pPr>
        <w:pStyle w:val="Textoindependiente"/>
        <w:spacing w:before="38"/>
      </w:pPr>
    </w:p>
    <w:p w:rsidR="002F5CD3" w:rsidRDefault="002F5CD3" w:rsidP="002F5CD3">
      <w:pPr>
        <w:pStyle w:val="Prrafodelista"/>
        <w:numPr>
          <w:ilvl w:val="2"/>
          <w:numId w:val="15"/>
        </w:numPr>
        <w:tabs>
          <w:tab w:val="left" w:pos="816"/>
        </w:tabs>
        <w:spacing w:line="276" w:lineRule="auto"/>
        <w:ind w:left="180" w:right="401" w:firstLine="0"/>
      </w:pPr>
      <w:bookmarkStart w:id="18" w:name="1.4.4._La_indicación_expresa_de_los_prod"/>
      <w:bookmarkStart w:id="19" w:name="_bookmark21"/>
      <w:bookmarkEnd w:id="18"/>
      <w:bookmarkEnd w:id="19"/>
      <w:r>
        <w:rPr>
          <w:color w:val="2E5395"/>
        </w:rPr>
        <w:t>La indicación expresa de los productos o servicios para los cuales se solicita el</w:t>
      </w:r>
      <w:r>
        <w:rPr>
          <w:color w:val="2E5395"/>
          <w:spacing w:val="40"/>
        </w:rPr>
        <w:t xml:space="preserve"> </w:t>
      </w:r>
      <w:r>
        <w:rPr>
          <w:color w:val="2E5395"/>
        </w:rPr>
        <w:t>registro de la marca (literal f) del artículo 139 DA 486).</w:t>
      </w:r>
    </w:p>
    <w:p w:rsidR="002F5CD3" w:rsidRDefault="002F5CD3" w:rsidP="002F5CD3">
      <w:pPr>
        <w:pStyle w:val="Textoindependiente"/>
        <w:spacing w:before="40"/>
      </w:pPr>
    </w:p>
    <w:p w:rsidR="002F5CD3" w:rsidRDefault="002F5CD3" w:rsidP="002F5CD3">
      <w:pPr>
        <w:pStyle w:val="Textoindependiente"/>
        <w:spacing w:before="1" w:line="276" w:lineRule="auto"/>
        <w:ind w:left="180" w:right="382"/>
        <w:jc w:val="both"/>
      </w:pPr>
      <w:r>
        <w:t>Las oficinas deben tener claridad sobre la descripción de productos o servicios que pretende identificar una solicitud, pues este es uno de los elementos claves para determinar el alcance de la protección de la marca. Por lo anterior, el solicitante debe evitar descripciones ambiguas, vagas o imprecisas. En caso de que el examinador identifique que existen contradicciones o inconsistencias en este punto, deberá requerir al solicitante de la marca para que este aclare su solicitud.</w:t>
      </w:r>
    </w:p>
    <w:p w:rsidR="002F5CD3" w:rsidRDefault="002F5CD3" w:rsidP="002F5CD3">
      <w:pPr>
        <w:pStyle w:val="Textoindependiente"/>
        <w:spacing w:before="37"/>
      </w:pPr>
    </w:p>
    <w:p w:rsidR="002F5CD3" w:rsidRDefault="002F5CD3" w:rsidP="002F5CD3">
      <w:pPr>
        <w:pStyle w:val="Textoindependiente"/>
        <w:spacing w:line="276" w:lineRule="auto"/>
        <w:ind w:left="180" w:right="394"/>
        <w:jc w:val="both"/>
      </w:pPr>
      <w:r>
        <w:t>Ahora</w:t>
      </w:r>
      <w:r>
        <w:rPr>
          <w:spacing w:val="-5"/>
        </w:rPr>
        <w:t xml:space="preserve"> </w:t>
      </w:r>
      <w:r>
        <w:t>bien,</w:t>
      </w:r>
      <w:r>
        <w:rPr>
          <w:spacing w:val="-9"/>
        </w:rPr>
        <w:t xml:space="preserve"> </w:t>
      </w:r>
      <w:r>
        <w:t>de</w:t>
      </w:r>
      <w:r>
        <w:rPr>
          <w:spacing w:val="-5"/>
        </w:rPr>
        <w:t xml:space="preserve"> </w:t>
      </w:r>
      <w:r>
        <w:t>conformidad</w:t>
      </w:r>
      <w:r>
        <w:rPr>
          <w:spacing w:val="-5"/>
        </w:rPr>
        <w:t xml:space="preserve"> </w:t>
      </w:r>
      <w:r>
        <w:t>con</w:t>
      </w:r>
      <w:r>
        <w:rPr>
          <w:spacing w:val="-10"/>
        </w:rPr>
        <w:t xml:space="preserve"> </w:t>
      </w:r>
      <w:r>
        <w:t>el</w:t>
      </w:r>
      <w:r>
        <w:rPr>
          <w:spacing w:val="-7"/>
        </w:rPr>
        <w:t xml:space="preserve"> </w:t>
      </w:r>
      <w:r>
        <w:t>artículo</w:t>
      </w:r>
      <w:r>
        <w:rPr>
          <w:spacing w:val="-10"/>
        </w:rPr>
        <w:t xml:space="preserve"> </w:t>
      </w:r>
      <w:r>
        <w:t>143</w:t>
      </w:r>
      <w:r>
        <w:rPr>
          <w:spacing w:val="-5"/>
        </w:rPr>
        <w:t xml:space="preserve"> </w:t>
      </w:r>
      <w:r>
        <w:t>de</w:t>
      </w:r>
      <w:r>
        <w:rPr>
          <w:spacing w:val="-5"/>
        </w:rPr>
        <w:t xml:space="preserve"> </w:t>
      </w:r>
      <w:r>
        <w:t>la</w:t>
      </w:r>
      <w:r>
        <w:rPr>
          <w:spacing w:val="-10"/>
        </w:rPr>
        <w:t xml:space="preserve"> </w:t>
      </w:r>
      <w:r>
        <w:t>DA</w:t>
      </w:r>
      <w:r>
        <w:rPr>
          <w:spacing w:val="-9"/>
        </w:rPr>
        <w:t xml:space="preserve"> </w:t>
      </w:r>
      <w:r>
        <w:t>486,</w:t>
      </w:r>
      <w:r>
        <w:rPr>
          <w:spacing w:val="-9"/>
        </w:rPr>
        <w:t xml:space="preserve"> </w:t>
      </w:r>
      <w:r>
        <w:t>los</w:t>
      </w:r>
      <w:r>
        <w:rPr>
          <w:spacing w:val="-8"/>
        </w:rPr>
        <w:t xml:space="preserve"> </w:t>
      </w:r>
      <w:r>
        <w:t>productos</w:t>
      </w:r>
      <w:r>
        <w:rPr>
          <w:spacing w:val="-13"/>
        </w:rPr>
        <w:t xml:space="preserve"> </w:t>
      </w:r>
      <w:r>
        <w:t>o</w:t>
      </w:r>
      <w:r>
        <w:rPr>
          <w:spacing w:val="-5"/>
        </w:rPr>
        <w:t xml:space="preserve"> </w:t>
      </w:r>
      <w:r>
        <w:t>servicios</w:t>
      </w:r>
      <w:r>
        <w:rPr>
          <w:spacing w:val="-13"/>
        </w:rPr>
        <w:t xml:space="preserve"> </w:t>
      </w:r>
      <w:r>
        <w:t>no podrán</w:t>
      </w:r>
      <w:r>
        <w:rPr>
          <w:spacing w:val="80"/>
        </w:rPr>
        <w:t xml:space="preserve"> </w:t>
      </w:r>
      <w:r>
        <w:t>aumentarse</w:t>
      </w:r>
      <w:r>
        <w:rPr>
          <w:spacing w:val="80"/>
        </w:rPr>
        <w:t xml:space="preserve"> </w:t>
      </w:r>
      <w:r>
        <w:t>ni</w:t>
      </w:r>
      <w:r>
        <w:rPr>
          <w:spacing w:val="80"/>
        </w:rPr>
        <w:t xml:space="preserve"> </w:t>
      </w:r>
      <w:r>
        <w:t>ampliarse</w:t>
      </w:r>
      <w:r>
        <w:rPr>
          <w:spacing w:val="80"/>
        </w:rPr>
        <w:t xml:space="preserve"> </w:t>
      </w:r>
      <w:r>
        <w:t>una</w:t>
      </w:r>
      <w:r>
        <w:rPr>
          <w:spacing w:val="80"/>
        </w:rPr>
        <w:t xml:space="preserve"> </w:t>
      </w:r>
      <w:r>
        <w:t>vez</w:t>
      </w:r>
      <w:r>
        <w:rPr>
          <w:spacing w:val="80"/>
        </w:rPr>
        <w:t xml:space="preserve"> </w:t>
      </w:r>
      <w:r>
        <w:t>presentada</w:t>
      </w:r>
      <w:r>
        <w:rPr>
          <w:spacing w:val="80"/>
        </w:rPr>
        <w:t xml:space="preserve"> </w:t>
      </w:r>
      <w:r>
        <w:t>la</w:t>
      </w:r>
      <w:r>
        <w:rPr>
          <w:spacing w:val="80"/>
        </w:rPr>
        <w:t xml:space="preserve"> </w:t>
      </w:r>
      <w:r>
        <w:t>solicitud,</w:t>
      </w:r>
      <w:r>
        <w:rPr>
          <w:spacing w:val="80"/>
        </w:rPr>
        <w:t xml:space="preserve"> </w:t>
      </w:r>
      <w:r>
        <w:t>entendiéndose</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89"/>
        <w:rPr>
          <w:sz w:val="18"/>
        </w:rPr>
      </w:pPr>
    </w:p>
    <w:p w:rsidR="002F5CD3" w:rsidRDefault="002F5CD3" w:rsidP="002F5CD3">
      <w:pPr>
        <w:ind w:right="385"/>
        <w:jc w:val="right"/>
        <w:rPr>
          <w:sz w:val="18"/>
        </w:rPr>
      </w:pPr>
      <w:r>
        <w:rPr>
          <w:spacing w:val="-5"/>
          <w:sz w:val="18"/>
        </w:rPr>
        <w:t>50</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74" w:line="280" w:lineRule="auto"/>
        <w:ind w:left="180" w:right="384"/>
        <w:jc w:val="both"/>
      </w:pPr>
      <w:r>
        <w:lastRenderedPageBreak/>
        <w:t>“aumentarse”</w:t>
      </w:r>
      <w:r>
        <w:rPr>
          <w:spacing w:val="-4"/>
        </w:rPr>
        <w:t xml:space="preserve"> </w:t>
      </w:r>
      <w:r>
        <w:t>como incluir</w:t>
      </w:r>
      <w:r>
        <w:rPr>
          <w:spacing w:val="-4"/>
        </w:rPr>
        <w:t xml:space="preserve"> </w:t>
      </w:r>
      <w:r>
        <w:t>nuevos</w:t>
      </w:r>
      <w:r>
        <w:rPr>
          <w:spacing w:val="-1"/>
        </w:rPr>
        <w:t xml:space="preserve"> </w:t>
      </w:r>
      <w:r>
        <w:t>productos</w:t>
      </w:r>
      <w:r>
        <w:rPr>
          <w:spacing w:val="-5"/>
        </w:rPr>
        <w:t xml:space="preserve"> </w:t>
      </w:r>
      <w:r>
        <w:t>o servicios</w:t>
      </w:r>
      <w:r>
        <w:rPr>
          <w:vertAlign w:val="superscript"/>
        </w:rPr>
        <w:t>87</w:t>
      </w:r>
      <w:r>
        <w:t xml:space="preserve"> y</w:t>
      </w:r>
      <w:r>
        <w:rPr>
          <w:spacing w:val="-1"/>
        </w:rPr>
        <w:t xml:space="preserve"> </w:t>
      </w:r>
      <w:r>
        <w:t>“ampliarse” como hacer más generales los productos o servicios que fueron indicados de forma limitada</w:t>
      </w:r>
      <w:r>
        <w:rPr>
          <w:vertAlign w:val="superscript"/>
        </w:rPr>
        <w:t>88</w:t>
      </w:r>
    </w:p>
    <w:p w:rsidR="002F5CD3" w:rsidRDefault="002F5CD3" w:rsidP="002F5CD3">
      <w:pPr>
        <w:pStyle w:val="Textoindependiente"/>
        <w:spacing w:before="30"/>
      </w:pPr>
    </w:p>
    <w:p w:rsidR="002F5CD3" w:rsidRDefault="002F5CD3" w:rsidP="002F5CD3">
      <w:pPr>
        <w:pStyle w:val="Prrafodelista"/>
        <w:numPr>
          <w:ilvl w:val="3"/>
          <w:numId w:val="15"/>
        </w:numPr>
        <w:tabs>
          <w:tab w:val="left" w:pos="971"/>
        </w:tabs>
        <w:ind w:left="971" w:hanging="791"/>
      </w:pPr>
      <w:bookmarkStart w:id="20" w:name="1.4.4.1._Descripciones_de_los_productos_"/>
      <w:bookmarkEnd w:id="20"/>
      <w:r>
        <w:rPr>
          <w:color w:val="2E5395"/>
        </w:rPr>
        <w:t>Descripciones</w:t>
      </w:r>
      <w:r>
        <w:rPr>
          <w:color w:val="2E5395"/>
          <w:spacing w:val="-8"/>
        </w:rPr>
        <w:t xml:space="preserve"> </w:t>
      </w:r>
      <w:r>
        <w:rPr>
          <w:color w:val="2E5395"/>
        </w:rPr>
        <w:t>de</w:t>
      </w:r>
      <w:r>
        <w:rPr>
          <w:color w:val="2E5395"/>
          <w:spacing w:val="-6"/>
        </w:rPr>
        <w:t xml:space="preserve"> </w:t>
      </w:r>
      <w:r>
        <w:rPr>
          <w:color w:val="2E5395"/>
        </w:rPr>
        <w:t>los</w:t>
      </w:r>
      <w:r>
        <w:rPr>
          <w:color w:val="2E5395"/>
          <w:spacing w:val="-8"/>
        </w:rPr>
        <w:t xml:space="preserve"> </w:t>
      </w:r>
      <w:r>
        <w:rPr>
          <w:color w:val="2E5395"/>
        </w:rPr>
        <w:t>productos</w:t>
      </w:r>
      <w:r>
        <w:rPr>
          <w:color w:val="2E5395"/>
          <w:spacing w:val="-8"/>
        </w:rPr>
        <w:t xml:space="preserve"> </w:t>
      </w:r>
      <w:r>
        <w:rPr>
          <w:color w:val="2E5395"/>
        </w:rPr>
        <w:t>o</w:t>
      </w:r>
      <w:r>
        <w:rPr>
          <w:color w:val="2E5395"/>
          <w:spacing w:val="-5"/>
        </w:rPr>
        <w:t xml:space="preserve"> </w:t>
      </w:r>
      <w:r>
        <w:rPr>
          <w:color w:val="2E5395"/>
        </w:rPr>
        <w:t>servicios que</w:t>
      </w:r>
      <w:r>
        <w:rPr>
          <w:color w:val="2E5395"/>
          <w:spacing w:val="-5"/>
        </w:rPr>
        <w:t xml:space="preserve"> </w:t>
      </w:r>
      <w:r>
        <w:rPr>
          <w:color w:val="2E5395"/>
        </w:rPr>
        <w:t>no</w:t>
      </w:r>
      <w:r>
        <w:rPr>
          <w:color w:val="2E5395"/>
          <w:spacing w:val="-5"/>
        </w:rPr>
        <w:t xml:space="preserve"> </w:t>
      </w:r>
      <w:r>
        <w:rPr>
          <w:color w:val="2E5395"/>
        </w:rPr>
        <w:t>son</w:t>
      </w:r>
      <w:r>
        <w:rPr>
          <w:color w:val="2E5395"/>
          <w:spacing w:val="-5"/>
        </w:rPr>
        <w:t xml:space="preserve"> </w:t>
      </w:r>
      <w:r>
        <w:rPr>
          <w:color w:val="2E5395"/>
        </w:rPr>
        <w:t>aceptables</w:t>
      </w:r>
      <w:r>
        <w:rPr>
          <w:color w:val="2E5395"/>
          <w:spacing w:val="-8"/>
        </w:rPr>
        <w:t xml:space="preserve"> </w:t>
      </w:r>
      <w:r>
        <w:rPr>
          <w:color w:val="2E5395"/>
        </w:rPr>
        <w:t>en</w:t>
      </w:r>
      <w:r>
        <w:rPr>
          <w:color w:val="2E5395"/>
          <w:spacing w:val="-5"/>
        </w:rPr>
        <w:t xml:space="preserve"> </w:t>
      </w:r>
      <w:r>
        <w:rPr>
          <w:color w:val="2E5395"/>
        </w:rPr>
        <w:t>la</w:t>
      </w:r>
      <w:r>
        <w:rPr>
          <w:color w:val="2E5395"/>
          <w:spacing w:val="-5"/>
        </w:rPr>
        <w:t xml:space="preserve"> </w:t>
      </w:r>
      <w:r>
        <w:rPr>
          <w:color w:val="2E5395"/>
          <w:spacing w:val="-2"/>
        </w:rPr>
        <w:t>solicitud.</w:t>
      </w:r>
    </w:p>
    <w:p w:rsidR="002F5CD3" w:rsidRDefault="002F5CD3" w:rsidP="002F5CD3">
      <w:pPr>
        <w:pStyle w:val="Textoindependiente"/>
        <w:spacing w:before="74"/>
      </w:pPr>
    </w:p>
    <w:p w:rsidR="002F5CD3" w:rsidRDefault="002F5CD3" w:rsidP="002F5CD3">
      <w:pPr>
        <w:pStyle w:val="Textoindependiente"/>
        <w:spacing w:line="278" w:lineRule="auto"/>
        <w:ind w:left="180" w:right="396"/>
        <w:jc w:val="both"/>
      </w:pPr>
      <w:r>
        <w:t>A</w:t>
      </w:r>
      <w:r>
        <w:rPr>
          <w:spacing w:val="-16"/>
        </w:rPr>
        <w:t xml:space="preserve"> </w:t>
      </w:r>
      <w:r>
        <w:t>continuación,</w:t>
      </w:r>
      <w:r>
        <w:rPr>
          <w:spacing w:val="-15"/>
        </w:rPr>
        <w:t xml:space="preserve"> </w:t>
      </w:r>
      <w:r>
        <w:t>se</w:t>
      </w:r>
      <w:r>
        <w:rPr>
          <w:spacing w:val="-15"/>
        </w:rPr>
        <w:t xml:space="preserve"> </w:t>
      </w:r>
      <w:r>
        <w:t>identifican</w:t>
      </w:r>
      <w:r>
        <w:rPr>
          <w:spacing w:val="-16"/>
        </w:rPr>
        <w:t xml:space="preserve"> </w:t>
      </w:r>
      <w:r>
        <w:t>algunas</w:t>
      </w:r>
      <w:r>
        <w:rPr>
          <w:spacing w:val="-15"/>
        </w:rPr>
        <w:t xml:space="preserve"> </w:t>
      </w:r>
      <w:r>
        <w:t>situaciones</w:t>
      </w:r>
      <w:r>
        <w:rPr>
          <w:spacing w:val="-15"/>
        </w:rPr>
        <w:t xml:space="preserve"> </w:t>
      </w:r>
      <w:r>
        <w:t>que</w:t>
      </w:r>
      <w:r>
        <w:rPr>
          <w:spacing w:val="-15"/>
        </w:rPr>
        <w:t xml:space="preserve"> </w:t>
      </w:r>
      <w:r>
        <w:t>generan</w:t>
      </w:r>
      <w:r>
        <w:rPr>
          <w:spacing w:val="-16"/>
        </w:rPr>
        <w:t xml:space="preserve"> </w:t>
      </w:r>
      <w:r>
        <w:t>un</w:t>
      </w:r>
      <w:r>
        <w:rPr>
          <w:spacing w:val="-15"/>
        </w:rPr>
        <w:t xml:space="preserve"> </w:t>
      </w:r>
      <w:r>
        <w:t>requerimiento</w:t>
      </w:r>
      <w:r>
        <w:rPr>
          <w:spacing w:val="-15"/>
        </w:rPr>
        <w:t xml:space="preserve"> </w:t>
      </w:r>
      <w:r>
        <w:t>por</w:t>
      </w:r>
      <w:r>
        <w:rPr>
          <w:spacing w:val="-16"/>
        </w:rPr>
        <w:t xml:space="preserve"> </w:t>
      </w:r>
      <w:r>
        <w:t>parte de la oficina a fin de tener total claridad sobre los productos o servicios que pretende identificar la marca solicitada:</w:t>
      </w:r>
    </w:p>
    <w:p w:rsidR="002F5CD3" w:rsidRDefault="002F5CD3" w:rsidP="002F5CD3">
      <w:pPr>
        <w:pStyle w:val="Textoindependiente"/>
        <w:spacing w:before="33"/>
      </w:pPr>
    </w:p>
    <w:p w:rsidR="002F5CD3" w:rsidRDefault="002F5CD3" w:rsidP="002F5CD3">
      <w:pPr>
        <w:pStyle w:val="Prrafodelista"/>
        <w:numPr>
          <w:ilvl w:val="0"/>
          <w:numId w:val="11"/>
        </w:numPr>
        <w:tabs>
          <w:tab w:val="left" w:pos="445"/>
        </w:tabs>
        <w:ind w:left="445" w:hanging="265"/>
      </w:pPr>
      <w:bookmarkStart w:id="21" w:name="A._Descripciones_ambiguas_sobre_los_prod"/>
      <w:bookmarkEnd w:id="21"/>
      <w:r>
        <w:rPr>
          <w:color w:val="1F3762"/>
        </w:rPr>
        <w:t>Descripciones</w:t>
      </w:r>
      <w:r>
        <w:rPr>
          <w:color w:val="1F3762"/>
          <w:spacing w:val="-5"/>
        </w:rPr>
        <w:t xml:space="preserve"> </w:t>
      </w:r>
      <w:r>
        <w:rPr>
          <w:color w:val="1F3762"/>
        </w:rPr>
        <w:t>ambiguas</w:t>
      </w:r>
      <w:r>
        <w:rPr>
          <w:color w:val="1F3762"/>
          <w:spacing w:val="-4"/>
        </w:rPr>
        <w:t xml:space="preserve"> </w:t>
      </w:r>
      <w:r>
        <w:rPr>
          <w:color w:val="1F3762"/>
        </w:rPr>
        <w:t>sobre</w:t>
      </w:r>
      <w:r>
        <w:rPr>
          <w:color w:val="1F3762"/>
          <w:spacing w:val="-2"/>
        </w:rPr>
        <w:t xml:space="preserve"> </w:t>
      </w:r>
      <w:r>
        <w:rPr>
          <w:color w:val="1F3762"/>
        </w:rPr>
        <w:t>los</w:t>
      </w:r>
      <w:r>
        <w:rPr>
          <w:color w:val="1F3762"/>
          <w:spacing w:val="-4"/>
        </w:rPr>
        <w:t xml:space="preserve"> </w:t>
      </w:r>
      <w:r>
        <w:rPr>
          <w:color w:val="1F3762"/>
        </w:rPr>
        <w:t>productos</w:t>
      </w:r>
      <w:r>
        <w:rPr>
          <w:color w:val="1F3762"/>
          <w:spacing w:val="-5"/>
        </w:rPr>
        <w:t xml:space="preserve"> </w:t>
      </w:r>
      <w:r>
        <w:rPr>
          <w:color w:val="1F3762"/>
        </w:rPr>
        <w:t>o</w:t>
      </w:r>
      <w:r>
        <w:rPr>
          <w:color w:val="1F3762"/>
          <w:spacing w:val="-1"/>
        </w:rPr>
        <w:t xml:space="preserve"> </w:t>
      </w:r>
      <w:r>
        <w:rPr>
          <w:color w:val="1F3762"/>
          <w:spacing w:val="-2"/>
        </w:rPr>
        <w:t>servicios.</w:t>
      </w:r>
    </w:p>
    <w:p w:rsidR="002F5CD3" w:rsidRDefault="002F5CD3" w:rsidP="002F5CD3">
      <w:pPr>
        <w:pStyle w:val="Textoindependiente"/>
        <w:spacing w:before="74"/>
      </w:pPr>
    </w:p>
    <w:p w:rsidR="002F5CD3" w:rsidRDefault="002F5CD3" w:rsidP="002F5CD3">
      <w:pPr>
        <w:pStyle w:val="Prrafodelista"/>
        <w:numPr>
          <w:ilvl w:val="1"/>
          <w:numId w:val="11"/>
        </w:numPr>
        <w:tabs>
          <w:tab w:val="left" w:pos="900"/>
        </w:tabs>
        <w:ind w:left="900"/>
      </w:pPr>
      <w:bookmarkStart w:id="22" w:name="•_Descripciones_que_no_identifiquen_el_p"/>
      <w:bookmarkEnd w:id="22"/>
      <w:r>
        <w:rPr>
          <w:color w:val="1F3762"/>
        </w:rPr>
        <w:t>Descripciones</w:t>
      </w:r>
      <w:r>
        <w:rPr>
          <w:color w:val="1F3762"/>
          <w:spacing w:val="-6"/>
        </w:rPr>
        <w:t xml:space="preserve"> </w:t>
      </w:r>
      <w:r>
        <w:rPr>
          <w:color w:val="1F3762"/>
        </w:rPr>
        <w:t>que</w:t>
      </w:r>
      <w:r>
        <w:rPr>
          <w:color w:val="1F3762"/>
          <w:spacing w:val="-3"/>
        </w:rPr>
        <w:t xml:space="preserve"> </w:t>
      </w:r>
      <w:r>
        <w:rPr>
          <w:color w:val="1F3762"/>
        </w:rPr>
        <w:t>no</w:t>
      </w:r>
      <w:r>
        <w:rPr>
          <w:color w:val="1F3762"/>
          <w:spacing w:val="-3"/>
        </w:rPr>
        <w:t xml:space="preserve"> </w:t>
      </w:r>
      <w:r>
        <w:rPr>
          <w:color w:val="1F3762"/>
        </w:rPr>
        <w:t>identifiquen</w:t>
      </w:r>
      <w:r>
        <w:rPr>
          <w:color w:val="1F3762"/>
          <w:spacing w:val="-3"/>
        </w:rPr>
        <w:t xml:space="preserve"> </w:t>
      </w:r>
      <w:r>
        <w:rPr>
          <w:color w:val="1F3762"/>
        </w:rPr>
        <w:t>el</w:t>
      </w:r>
      <w:r>
        <w:rPr>
          <w:color w:val="1F3762"/>
          <w:spacing w:val="-4"/>
        </w:rPr>
        <w:t xml:space="preserve"> </w:t>
      </w:r>
      <w:r>
        <w:rPr>
          <w:color w:val="1F3762"/>
        </w:rPr>
        <w:t>producto</w:t>
      </w:r>
      <w:r>
        <w:rPr>
          <w:color w:val="1F3762"/>
          <w:spacing w:val="-3"/>
        </w:rPr>
        <w:t xml:space="preserve"> </w:t>
      </w:r>
      <w:r>
        <w:rPr>
          <w:color w:val="1F3762"/>
        </w:rPr>
        <w:t>o</w:t>
      </w:r>
      <w:r>
        <w:rPr>
          <w:color w:val="1F3762"/>
          <w:spacing w:val="-3"/>
        </w:rPr>
        <w:t xml:space="preserve"> </w:t>
      </w:r>
      <w:r>
        <w:rPr>
          <w:color w:val="1F3762"/>
          <w:spacing w:val="-2"/>
        </w:rPr>
        <w:t>servicio</w:t>
      </w:r>
    </w:p>
    <w:p w:rsidR="002F5CD3" w:rsidRDefault="002F5CD3" w:rsidP="002F5CD3">
      <w:pPr>
        <w:pStyle w:val="Textoindependiente"/>
        <w:spacing w:before="77"/>
      </w:pPr>
    </w:p>
    <w:p w:rsidR="002F5CD3" w:rsidRDefault="002F5CD3" w:rsidP="002F5CD3">
      <w:pPr>
        <w:ind w:left="891"/>
        <w:rPr>
          <w:rFonts w:ascii="Arial" w:hAnsi="Arial"/>
          <w:i/>
        </w:rPr>
      </w:pPr>
      <w:r>
        <w:rPr>
          <w:rFonts w:ascii="Arial" w:hAnsi="Arial"/>
          <w:i/>
        </w:rPr>
        <w:t>Clase</w:t>
      </w:r>
      <w:r>
        <w:rPr>
          <w:rFonts w:ascii="Arial" w:hAnsi="Arial"/>
          <w:i/>
          <w:spacing w:val="-3"/>
        </w:rPr>
        <w:t xml:space="preserve"> </w:t>
      </w:r>
      <w:r>
        <w:rPr>
          <w:rFonts w:ascii="Arial" w:hAnsi="Arial"/>
          <w:i/>
        </w:rPr>
        <w:t>11</w:t>
      </w:r>
      <w:r>
        <w:rPr>
          <w:rFonts w:ascii="Arial" w:hAnsi="Arial"/>
          <w:i/>
          <w:spacing w:val="-2"/>
        </w:rPr>
        <w:t xml:space="preserve"> </w:t>
      </w:r>
      <w:r>
        <w:rPr>
          <w:rFonts w:ascii="Arial" w:hAnsi="Arial"/>
          <w:i/>
        </w:rPr>
        <w:t>“Sistema</w:t>
      </w:r>
      <w:r>
        <w:rPr>
          <w:rFonts w:ascii="Arial" w:hAnsi="Arial"/>
          <w:i/>
          <w:spacing w:val="-1"/>
        </w:rPr>
        <w:t xml:space="preserve"> </w:t>
      </w:r>
      <w:r>
        <w:rPr>
          <w:rFonts w:ascii="Arial" w:hAnsi="Arial"/>
          <w:i/>
        </w:rPr>
        <w:t>compuesto</w:t>
      </w:r>
      <w:r>
        <w:rPr>
          <w:rFonts w:ascii="Arial" w:hAnsi="Arial"/>
          <w:i/>
          <w:spacing w:val="-2"/>
        </w:rPr>
        <w:t xml:space="preserve"> </w:t>
      </w:r>
      <w:r>
        <w:rPr>
          <w:rFonts w:ascii="Arial" w:hAnsi="Arial"/>
          <w:i/>
        </w:rPr>
        <w:t>por</w:t>
      </w:r>
      <w:r>
        <w:rPr>
          <w:rFonts w:ascii="Arial" w:hAnsi="Arial"/>
          <w:i/>
          <w:spacing w:val="-1"/>
        </w:rPr>
        <w:t xml:space="preserve"> </w:t>
      </w:r>
      <w:r>
        <w:rPr>
          <w:rFonts w:ascii="Arial" w:hAnsi="Arial"/>
          <w:i/>
        </w:rPr>
        <w:t>cubiertas</w:t>
      </w:r>
      <w:r>
        <w:rPr>
          <w:rFonts w:ascii="Arial" w:hAnsi="Arial"/>
          <w:i/>
          <w:spacing w:val="-7"/>
        </w:rPr>
        <w:t xml:space="preserve"> </w:t>
      </w:r>
      <w:r>
        <w:rPr>
          <w:rFonts w:ascii="Arial" w:hAnsi="Arial"/>
          <w:i/>
          <w:spacing w:val="-2"/>
        </w:rPr>
        <w:t>plásticas”</w:t>
      </w:r>
    </w:p>
    <w:p w:rsidR="002F5CD3" w:rsidRDefault="002F5CD3" w:rsidP="002F5CD3">
      <w:pPr>
        <w:pStyle w:val="Textoindependiente"/>
        <w:spacing w:before="74"/>
        <w:rPr>
          <w:rFonts w:ascii="Arial"/>
          <w:i/>
        </w:rPr>
      </w:pPr>
    </w:p>
    <w:p w:rsidR="002F5CD3" w:rsidRDefault="002F5CD3" w:rsidP="002F5CD3">
      <w:pPr>
        <w:pStyle w:val="Textoindependiente"/>
        <w:spacing w:before="1" w:line="276" w:lineRule="auto"/>
        <w:ind w:left="180" w:right="381"/>
        <w:jc w:val="both"/>
      </w:pPr>
      <w:r>
        <w:t>En este supuesto no se sabe qué</w:t>
      </w:r>
      <w:r>
        <w:rPr>
          <w:spacing w:val="-2"/>
        </w:rPr>
        <w:t xml:space="preserve"> </w:t>
      </w:r>
      <w:r>
        <w:t>producto es el que pretende distinguir la</w:t>
      </w:r>
      <w:r>
        <w:rPr>
          <w:spacing w:val="-2"/>
        </w:rPr>
        <w:t xml:space="preserve"> </w:t>
      </w:r>
      <w:r>
        <w:t>marca, y,</w:t>
      </w:r>
      <w:r>
        <w:rPr>
          <w:spacing w:val="-1"/>
        </w:rPr>
        <w:t xml:space="preserve"> </w:t>
      </w:r>
      <w:r>
        <w:t>por ende, no habrá forma de clasificarlo.</w:t>
      </w:r>
    </w:p>
    <w:p w:rsidR="002F5CD3" w:rsidRDefault="002F5CD3" w:rsidP="002F5CD3">
      <w:pPr>
        <w:pStyle w:val="Textoindependiente"/>
        <w:spacing w:before="40"/>
      </w:pPr>
    </w:p>
    <w:p w:rsidR="002F5CD3" w:rsidRDefault="002F5CD3" w:rsidP="002F5CD3">
      <w:pPr>
        <w:pStyle w:val="Prrafodelista"/>
        <w:numPr>
          <w:ilvl w:val="1"/>
          <w:numId w:val="11"/>
        </w:numPr>
        <w:tabs>
          <w:tab w:val="left" w:pos="900"/>
        </w:tabs>
        <w:ind w:left="900"/>
      </w:pPr>
      <w:bookmarkStart w:id="23" w:name="•_Descripciones_amplias_que_no_dan_lugar"/>
      <w:bookmarkEnd w:id="23"/>
      <w:r>
        <w:rPr>
          <w:color w:val="1F3762"/>
        </w:rPr>
        <w:t>Descripciones</w:t>
      </w:r>
      <w:r>
        <w:rPr>
          <w:color w:val="1F3762"/>
          <w:spacing w:val="-5"/>
        </w:rPr>
        <w:t xml:space="preserve"> </w:t>
      </w:r>
      <w:r>
        <w:rPr>
          <w:color w:val="1F3762"/>
        </w:rPr>
        <w:t>amplias</w:t>
      </w:r>
      <w:r>
        <w:rPr>
          <w:color w:val="1F3762"/>
          <w:spacing w:val="-4"/>
        </w:rPr>
        <w:t xml:space="preserve"> </w:t>
      </w:r>
      <w:r>
        <w:rPr>
          <w:color w:val="1F3762"/>
        </w:rPr>
        <w:t>que</w:t>
      </w:r>
      <w:r>
        <w:rPr>
          <w:color w:val="1F3762"/>
          <w:spacing w:val="-1"/>
        </w:rPr>
        <w:t xml:space="preserve"> </w:t>
      </w:r>
      <w:r>
        <w:rPr>
          <w:color w:val="1F3762"/>
        </w:rPr>
        <w:t>no</w:t>
      </w:r>
      <w:r>
        <w:rPr>
          <w:color w:val="1F3762"/>
          <w:spacing w:val="-1"/>
        </w:rPr>
        <w:t xml:space="preserve"> </w:t>
      </w:r>
      <w:r>
        <w:rPr>
          <w:color w:val="1F3762"/>
        </w:rPr>
        <w:t>dan</w:t>
      </w:r>
      <w:r>
        <w:rPr>
          <w:color w:val="1F3762"/>
          <w:spacing w:val="-1"/>
        </w:rPr>
        <w:t xml:space="preserve"> </w:t>
      </w:r>
      <w:r>
        <w:rPr>
          <w:color w:val="1F3762"/>
        </w:rPr>
        <w:t>lugar</w:t>
      </w:r>
      <w:r>
        <w:rPr>
          <w:color w:val="1F3762"/>
          <w:spacing w:val="-7"/>
        </w:rPr>
        <w:t xml:space="preserve"> </w:t>
      </w:r>
      <w:r>
        <w:rPr>
          <w:color w:val="1F3762"/>
        </w:rPr>
        <w:t>a</w:t>
      </w:r>
      <w:r>
        <w:rPr>
          <w:color w:val="1F3762"/>
          <w:spacing w:val="-1"/>
        </w:rPr>
        <w:t xml:space="preserve"> </w:t>
      </w:r>
      <w:r>
        <w:rPr>
          <w:color w:val="1F3762"/>
        </w:rPr>
        <w:t>determinar</w:t>
      </w:r>
      <w:r>
        <w:rPr>
          <w:color w:val="1F3762"/>
          <w:spacing w:val="-2"/>
        </w:rPr>
        <w:t xml:space="preserve"> </w:t>
      </w:r>
      <w:r>
        <w:rPr>
          <w:color w:val="1F3762"/>
        </w:rPr>
        <w:t>el</w:t>
      </w:r>
      <w:r>
        <w:rPr>
          <w:color w:val="1F3762"/>
          <w:spacing w:val="-8"/>
        </w:rPr>
        <w:t xml:space="preserve"> </w:t>
      </w:r>
      <w:r>
        <w:rPr>
          <w:color w:val="1F3762"/>
        </w:rPr>
        <w:t>ámbito</w:t>
      </w:r>
      <w:r>
        <w:rPr>
          <w:color w:val="1F3762"/>
          <w:spacing w:val="-1"/>
        </w:rPr>
        <w:t xml:space="preserve"> </w:t>
      </w:r>
      <w:r>
        <w:rPr>
          <w:color w:val="1F3762"/>
        </w:rPr>
        <w:t>de</w:t>
      </w:r>
      <w:r>
        <w:rPr>
          <w:color w:val="1F3762"/>
          <w:spacing w:val="-1"/>
        </w:rPr>
        <w:t xml:space="preserve"> </w:t>
      </w:r>
      <w:r>
        <w:rPr>
          <w:color w:val="1F3762"/>
          <w:spacing w:val="-2"/>
        </w:rPr>
        <w:t>protección</w:t>
      </w:r>
    </w:p>
    <w:p w:rsidR="002F5CD3" w:rsidRDefault="002F5CD3" w:rsidP="002F5CD3">
      <w:pPr>
        <w:pStyle w:val="Textoindependiente"/>
        <w:spacing w:before="73"/>
      </w:pPr>
    </w:p>
    <w:p w:rsidR="002F5CD3" w:rsidRDefault="002F5CD3" w:rsidP="002F5CD3">
      <w:pPr>
        <w:ind w:left="891"/>
        <w:rPr>
          <w:rFonts w:ascii="Arial" w:hAnsi="Arial"/>
          <w:i/>
        </w:rPr>
      </w:pPr>
      <w:r>
        <w:rPr>
          <w:rFonts w:ascii="Arial" w:hAnsi="Arial"/>
          <w:i/>
        </w:rPr>
        <w:t>Clase</w:t>
      </w:r>
      <w:r>
        <w:rPr>
          <w:rFonts w:ascii="Arial" w:hAnsi="Arial"/>
          <w:i/>
          <w:spacing w:val="-2"/>
        </w:rPr>
        <w:t xml:space="preserve"> </w:t>
      </w:r>
      <w:r>
        <w:rPr>
          <w:rFonts w:ascii="Arial" w:hAnsi="Arial"/>
          <w:i/>
        </w:rPr>
        <w:t>9</w:t>
      </w:r>
      <w:r>
        <w:rPr>
          <w:rFonts w:ascii="Arial" w:hAnsi="Arial"/>
          <w:i/>
          <w:spacing w:val="1"/>
        </w:rPr>
        <w:t xml:space="preserve"> </w:t>
      </w:r>
      <w:r>
        <w:rPr>
          <w:rFonts w:ascii="Arial" w:hAnsi="Arial"/>
          <w:i/>
        </w:rPr>
        <w:t>“Todos</w:t>
      </w:r>
      <w:r>
        <w:rPr>
          <w:rFonts w:ascii="Arial" w:hAnsi="Arial"/>
          <w:i/>
          <w:spacing w:val="-4"/>
        </w:rPr>
        <w:t xml:space="preserve"> </w:t>
      </w:r>
      <w:r>
        <w:rPr>
          <w:rFonts w:ascii="Arial" w:hAnsi="Arial"/>
          <w:i/>
        </w:rPr>
        <w:t>los</w:t>
      </w:r>
      <w:r>
        <w:rPr>
          <w:rFonts w:ascii="Arial" w:hAnsi="Arial"/>
          <w:i/>
          <w:spacing w:val="-5"/>
        </w:rPr>
        <w:t xml:space="preserve"> </w:t>
      </w:r>
      <w:r>
        <w:rPr>
          <w:rFonts w:ascii="Arial" w:hAnsi="Arial"/>
          <w:i/>
        </w:rPr>
        <w:t>productos</w:t>
      </w:r>
      <w:r>
        <w:rPr>
          <w:rFonts w:ascii="Arial" w:hAnsi="Arial"/>
          <w:i/>
          <w:spacing w:val="-4"/>
        </w:rPr>
        <w:t xml:space="preserve"> </w:t>
      </w:r>
      <w:r>
        <w:rPr>
          <w:rFonts w:ascii="Arial" w:hAnsi="Arial"/>
          <w:i/>
        </w:rPr>
        <w:t>incluidos</w:t>
      </w:r>
      <w:r>
        <w:rPr>
          <w:rFonts w:ascii="Arial" w:hAnsi="Arial"/>
          <w:i/>
          <w:spacing w:val="-9"/>
        </w:rPr>
        <w:t xml:space="preserve"> </w:t>
      </w:r>
      <w:r>
        <w:rPr>
          <w:rFonts w:ascii="Arial" w:hAnsi="Arial"/>
          <w:i/>
        </w:rPr>
        <w:t>en</w:t>
      </w:r>
      <w:r>
        <w:rPr>
          <w:rFonts w:ascii="Arial" w:hAnsi="Arial"/>
          <w:i/>
          <w:spacing w:val="-1"/>
        </w:rPr>
        <w:t xml:space="preserve"> </w:t>
      </w:r>
      <w:r>
        <w:rPr>
          <w:rFonts w:ascii="Arial" w:hAnsi="Arial"/>
          <w:i/>
        </w:rPr>
        <w:t>esta</w:t>
      </w:r>
      <w:r>
        <w:rPr>
          <w:rFonts w:ascii="Arial" w:hAnsi="Arial"/>
          <w:i/>
          <w:spacing w:val="-1"/>
        </w:rPr>
        <w:t xml:space="preserve"> </w:t>
      </w:r>
      <w:r>
        <w:rPr>
          <w:rFonts w:ascii="Arial" w:hAnsi="Arial"/>
          <w:i/>
          <w:spacing w:val="-2"/>
        </w:rPr>
        <w:t>clase”</w:t>
      </w:r>
    </w:p>
    <w:p w:rsidR="002F5CD3" w:rsidRDefault="002F5CD3" w:rsidP="002F5CD3">
      <w:pPr>
        <w:pStyle w:val="Textoindependiente"/>
        <w:spacing w:before="74"/>
        <w:rPr>
          <w:rFonts w:ascii="Arial"/>
          <w:i/>
        </w:rPr>
      </w:pPr>
    </w:p>
    <w:p w:rsidR="002F5CD3" w:rsidRDefault="002F5CD3" w:rsidP="002F5CD3">
      <w:pPr>
        <w:pStyle w:val="Textoindependiente"/>
        <w:spacing w:line="276" w:lineRule="auto"/>
        <w:ind w:left="180" w:right="383"/>
        <w:jc w:val="both"/>
      </w:pPr>
      <w:r>
        <w:t>La clase 9 es una de los que más productos disímiles entre sí contempla, por lo que aceptar esta descripción genera ambigüedad. La Clasificación de Niza es dinámica y algunos productos o servicios se reclasifican en algún cambio de edición, de forma que señalar todos los productos o servicios que estén contenidos en una clase particular no otorga certeza sobre el alcance de la protección.</w:t>
      </w:r>
    </w:p>
    <w:p w:rsidR="002F5CD3" w:rsidRDefault="002F5CD3" w:rsidP="002F5CD3">
      <w:pPr>
        <w:pStyle w:val="Textoindependiente"/>
        <w:spacing w:before="43"/>
      </w:pPr>
    </w:p>
    <w:p w:rsidR="002F5CD3" w:rsidRDefault="002F5CD3" w:rsidP="002F5CD3">
      <w:pPr>
        <w:pStyle w:val="Prrafodelista"/>
        <w:numPr>
          <w:ilvl w:val="1"/>
          <w:numId w:val="11"/>
        </w:numPr>
        <w:tabs>
          <w:tab w:val="left" w:pos="900"/>
        </w:tabs>
        <w:ind w:left="900"/>
      </w:pPr>
      <w:bookmarkStart w:id="24" w:name="•_Indicar_productos_que_corresponden_a_u"/>
      <w:bookmarkEnd w:id="24"/>
      <w:r>
        <w:rPr>
          <w:color w:val="1F3762"/>
        </w:rPr>
        <w:t>Indicar</w:t>
      </w:r>
      <w:r>
        <w:rPr>
          <w:color w:val="1F3762"/>
          <w:spacing w:val="-6"/>
        </w:rPr>
        <w:t xml:space="preserve"> </w:t>
      </w:r>
      <w:r>
        <w:rPr>
          <w:color w:val="1F3762"/>
        </w:rPr>
        <w:t>productos</w:t>
      </w:r>
      <w:r>
        <w:rPr>
          <w:color w:val="1F3762"/>
          <w:spacing w:val="-6"/>
        </w:rPr>
        <w:t xml:space="preserve"> </w:t>
      </w:r>
      <w:r>
        <w:rPr>
          <w:color w:val="1F3762"/>
        </w:rPr>
        <w:t>que</w:t>
      </w:r>
      <w:r>
        <w:rPr>
          <w:color w:val="1F3762"/>
          <w:spacing w:val="-2"/>
        </w:rPr>
        <w:t xml:space="preserve"> </w:t>
      </w:r>
      <w:r>
        <w:rPr>
          <w:color w:val="1F3762"/>
        </w:rPr>
        <w:t>corresponden</w:t>
      </w:r>
      <w:r>
        <w:rPr>
          <w:color w:val="1F3762"/>
          <w:spacing w:val="-3"/>
        </w:rPr>
        <w:t xml:space="preserve"> </w:t>
      </w:r>
      <w:r>
        <w:rPr>
          <w:color w:val="1F3762"/>
        </w:rPr>
        <w:t>a</w:t>
      </w:r>
      <w:r>
        <w:rPr>
          <w:color w:val="1F3762"/>
          <w:spacing w:val="-2"/>
        </w:rPr>
        <w:t xml:space="preserve"> </w:t>
      </w:r>
      <w:r>
        <w:rPr>
          <w:color w:val="1F3762"/>
        </w:rPr>
        <w:t>una</w:t>
      </w:r>
      <w:r>
        <w:rPr>
          <w:color w:val="1F3762"/>
          <w:spacing w:val="-3"/>
        </w:rPr>
        <w:t xml:space="preserve"> </w:t>
      </w:r>
      <w:r>
        <w:rPr>
          <w:color w:val="1F3762"/>
        </w:rPr>
        <w:t>clase</w:t>
      </w:r>
      <w:r>
        <w:rPr>
          <w:color w:val="1F3762"/>
          <w:spacing w:val="-7"/>
        </w:rPr>
        <w:t xml:space="preserve"> </w:t>
      </w:r>
      <w:r>
        <w:rPr>
          <w:color w:val="1F3762"/>
          <w:spacing w:val="-2"/>
        </w:rPr>
        <w:t>distinta</w:t>
      </w:r>
    </w:p>
    <w:p w:rsidR="002F5CD3" w:rsidRDefault="002F5CD3" w:rsidP="002F5CD3">
      <w:pPr>
        <w:pStyle w:val="Textoindependiente"/>
        <w:spacing w:before="72"/>
      </w:pPr>
    </w:p>
    <w:p w:rsidR="002F5CD3" w:rsidRDefault="002F5CD3" w:rsidP="002F5CD3">
      <w:pPr>
        <w:spacing w:before="1"/>
        <w:ind w:left="891"/>
        <w:rPr>
          <w:rFonts w:ascii="Arial" w:hAnsi="Arial"/>
          <w:i/>
        </w:rPr>
      </w:pPr>
      <w:r>
        <w:rPr>
          <w:rFonts w:ascii="Arial" w:hAnsi="Arial"/>
          <w:i/>
        </w:rPr>
        <w:t>Clase</w:t>
      </w:r>
      <w:r>
        <w:rPr>
          <w:rFonts w:ascii="Arial" w:hAnsi="Arial"/>
          <w:i/>
          <w:spacing w:val="-2"/>
        </w:rPr>
        <w:t xml:space="preserve"> </w:t>
      </w:r>
      <w:r>
        <w:rPr>
          <w:rFonts w:ascii="Arial" w:hAnsi="Arial"/>
          <w:i/>
        </w:rPr>
        <w:t>25 “Vestimenta</w:t>
      </w:r>
      <w:r>
        <w:rPr>
          <w:rFonts w:ascii="Arial" w:hAnsi="Arial"/>
          <w:i/>
          <w:spacing w:val="-6"/>
        </w:rPr>
        <w:t xml:space="preserve"> </w:t>
      </w:r>
      <w:r>
        <w:rPr>
          <w:rFonts w:ascii="Arial" w:hAnsi="Arial"/>
          <w:i/>
        </w:rPr>
        <w:t>en</w:t>
      </w:r>
      <w:r>
        <w:rPr>
          <w:rFonts w:ascii="Arial" w:hAnsi="Arial"/>
          <w:i/>
          <w:spacing w:val="-2"/>
        </w:rPr>
        <w:t xml:space="preserve"> </w:t>
      </w:r>
      <w:r>
        <w:rPr>
          <w:rFonts w:ascii="Arial" w:hAnsi="Arial"/>
          <w:i/>
        </w:rPr>
        <w:t>general</w:t>
      </w:r>
      <w:r>
        <w:rPr>
          <w:rFonts w:ascii="Arial" w:hAnsi="Arial"/>
          <w:i/>
          <w:spacing w:val="-4"/>
        </w:rPr>
        <w:t xml:space="preserve"> </w:t>
      </w:r>
      <w:r>
        <w:rPr>
          <w:rFonts w:ascii="Arial" w:hAnsi="Arial"/>
          <w:i/>
        </w:rPr>
        <w:t>y</w:t>
      </w:r>
      <w:r>
        <w:rPr>
          <w:rFonts w:ascii="Arial" w:hAnsi="Arial"/>
          <w:i/>
          <w:spacing w:val="-4"/>
        </w:rPr>
        <w:t xml:space="preserve"> </w:t>
      </w:r>
      <w:r>
        <w:rPr>
          <w:rFonts w:ascii="Arial" w:hAnsi="Arial"/>
          <w:i/>
        </w:rPr>
        <w:t>trajes</w:t>
      </w:r>
      <w:r>
        <w:rPr>
          <w:rFonts w:ascii="Arial" w:hAnsi="Arial"/>
          <w:i/>
          <w:spacing w:val="-5"/>
        </w:rPr>
        <w:t xml:space="preserve"> </w:t>
      </w:r>
      <w:r>
        <w:rPr>
          <w:rFonts w:ascii="Arial" w:hAnsi="Arial"/>
          <w:i/>
        </w:rPr>
        <w:t>de</w:t>
      </w:r>
      <w:r>
        <w:rPr>
          <w:rFonts w:ascii="Arial" w:hAnsi="Arial"/>
          <w:i/>
          <w:spacing w:val="-2"/>
        </w:rPr>
        <w:t xml:space="preserve"> protección”</w:t>
      </w:r>
    </w:p>
    <w:p w:rsidR="002F5CD3" w:rsidRDefault="002F5CD3" w:rsidP="002F5CD3">
      <w:pPr>
        <w:pStyle w:val="Textoindependiente"/>
        <w:spacing w:before="74"/>
        <w:rPr>
          <w:rFonts w:ascii="Arial"/>
          <w:i/>
        </w:rPr>
      </w:pPr>
    </w:p>
    <w:p w:rsidR="002F5CD3" w:rsidRDefault="002F5CD3" w:rsidP="002F5CD3">
      <w:pPr>
        <w:pStyle w:val="Textoindependiente"/>
        <w:spacing w:line="278" w:lineRule="auto"/>
        <w:ind w:left="180" w:right="381"/>
        <w:jc w:val="both"/>
      </w:pPr>
      <w:r>
        <w:t>Si</w:t>
      </w:r>
      <w:r>
        <w:rPr>
          <w:spacing w:val="-3"/>
        </w:rPr>
        <w:t xml:space="preserve"> </w:t>
      </w:r>
      <w:r>
        <w:t>bien</w:t>
      </w:r>
      <w:r>
        <w:rPr>
          <w:spacing w:val="-6"/>
        </w:rPr>
        <w:t xml:space="preserve"> </w:t>
      </w:r>
      <w:r>
        <w:t>ambos</w:t>
      </w:r>
      <w:r>
        <w:rPr>
          <w:spacing w:val="-9"/>
        </w:rPr>
        <w:t xml:space="preserve"> </w:t>
      </w:r>
      <w:r>
        <w:t>productos</w:t>
      </w:r>
      <w:r>
        <w:rPr>
          <w:spacing w:val="-4"/>
        </w:rPr>
        <w:t xml:space="preserve"> </w:t>
      </w:r>
      <w:r>
        <w:t>son</w:t>
      </w:r>
      <w:r>
        <w:rPr>
          <w:spacing w:val="-6"/>
        </w:rPr>
        <w:t xml:space="preserve"> </w:t>
      </w:r>
      <w:r>
        <w:t>prendas</w:t>
      </w:r>
      <w:r>
        <w:rPr>
          <w:spacing w:val="-4"/>
        </w:rPr>
        <w:t xml:space="preserve"> </w:t>
      </w:r>
      <w:r>
        <w:t>de</w:t>
      </w:r>
      <w:r>
        <w:rPr>
          <w:spacing w:val="-1"/>
        </w:rPr>
        <w:t xml:space="preserve"> </w:t>
      </w:r>
      <w:r>
        <w:t>vestir,</w:t>
      </w:r>
      <w:r>
        <w:rPr>
          <w:spacing w:val="-5"/>
        </w:rPr>
        <w:t xml:space="preserve"> </w:t>
      </w:r>
      <w:r>
        <w:t>conforme</w:t>
      </w:r>
      <w:r>
        <w:rPr>
          <w:spacing w:val="-6"/>
        </w:rPr>
        <w:t xml:space="preserve"> </w:t>
      </w:r>
      <w:r>
        <w:t>a</w:t>
      </w:r>
      <w:r>
        <w:rPr>
          <w:spacing w:val="-1"/>
        </w:rPr>
        <w:t xml:space="preserve"> </w:t>
      </w:r>
      <w:r>
        <w:t>su</w:t>
      </w:r>
      <w:r>
        <w:rPr>
          <w:spacing w:val="-6"/>
        </w:rPr>
        <w:t xml:space="preserve"> </w:t>
      </w:r>
      <w:r>
        <w:t>uso,</w:t>
      </w:r>
      <w:r>
        <w:rPr>
          <w:spacing w:val="-5"/>
        </w:rPr>
        <w:t xml:space="preserve"> </w:t>
      </w:r>
      <w:r>
        <w:t>materia</w:t>
      </w:r>
      <w:r>
        <w:rPr>
          <w:spacing w:val="-6"/>
        </w:rPr>
        <w:t xml:space="preserve"> </w:t>
      </w:r>
      <w:r>
        <w:t>o</w:t>
      </w:r>
      <w:r>
        <w:rPr>
          <w:spacing w:val="-1"/>
        </w:rPr>
        <w:t xml:space="preserve"> </w:t>
      </w:r>
      <w:r>
        <w:t>destino,</w:t>
      </w:r>
      <w:r>
        <w:rPr>
          <w:spacing w:val="-5"/>
        </w:rPr>
        <w:t xml:space="preserve"> </w:t>
      </w:r>
      <w:r>
        <w:t>se clasifican en clases distintas: mientras las prendas de vestir en general corresponden a la clase 25, el vestuario de protección se clasifica en la clase 9.</w:t>
      </w:r>
    </w:p>
    <w:p w:rsidR="002F5CD3" w:rsidRDefault="002F5CD3" w:rsidP="002F5CD3">
      <w:pPr>
        <w:pStyle w:val="Textoindependiente"/>
        <w:spacing w:before="32"/>
      </w:pPr>
    </w:p>
    <w:p w:rsidR="002F5CD3" w:rsidRDefault="002F5CD3" w:rsidP="002F5CD3">
      <w:pPr>
        <w:pStyle w:val="Prrafodelista"/>
        <w:numPr>
          <w:ilvl w:val="1"/>
          <w:numId w:val="11"/>
        </w:numPr>
        <w:tabs>
          <w:tab w:val="left" w:pos="900"/>
        </w:tabs>
        <w:ind w:left="900"/>
      </w:pPr>
      <w:bookmarkStart w:id="25" w:name="•_Concepto_general_de_un_producto_que_en"/>
      <w:bookmarkEnd w:id="25"/>
      <w:r>
        <w:rPr>
          <w:color w:val="1F3762"/>
        </w:rPr>
        <w:t>Concepto</w:t>
      </w:r>
      <w:r>
        <w:rPr>
          <w:color w:val="1F3762"/>
          <w:spacing w:val="-1"/>
        </w:rPr>
        <w:t xml:space="preserve"> </w:t>
      </w:r>
      <w:r>
        <w:rPr>
          <w:color w:val="1F3762"/>
        </w:rPr>
        <w:t>general</w:t>
      </w:r>
      <w:r>
        <w:rPr>
          <w:color w:val="1F3762"/>
          <w:spacing w:val="-3"/>
        </w:rPr>
        <w:t xml:space="preserve"> </w:t>
      </w:r>
      <w:r>
        <w:rPr>
          <w:color w:val="1F3762"/>
        </w:rPr>
        <w:t>de</w:t>
      </w:r>
      <w:r>
        <w:rPr>
          <w:color w:val="1F3762"/>
          <w:spacing w:val="-6"/>
        </w:rPr>
        <w:t xml:space="preserve"> </w:t>
      </w:r>
      <w:r>
        <w:rPr>
          <w:color w:val="1F3762"/>
        </w:rPr>
        <w:t>un</w:t>
      </w:r>
      <w:r>
        <w:rPr>
          <w:color w:val="1F3762"/>
          <w:spacing w:val="-6"/>
        </w:rPr>
        <w:t xml:space="preserve"> </w:t>
      </w:r>
      <w:r>
        <w:rPr>
          <w:color w:val="1F3762"/>
        </w:rPr>
        <w:t>producto</w:t>
      </w:r>
      <w:r>
        <w:rPr>
          <w:color w:val="1F3762"/>
          <w:spacing w:val="-1"/>
        </w:rPr>
        <w:t xml:space="preserve"> </w:t>
      </w:r>
      <w:r>
        <w:rPr>
          <w:color w:val="1F3762"/>
        </w:rPr>
        <w:t>que</w:t>
      </w:r>
      <w:r>
        <w:rPr>
          <w:color w:val="1F3762"/>
          <w:spacing w:val="-6"/>
        </w:rPr>
        <w:t xml:space="preserve"> </w:t>
      </w:r>
      <w:r>
        <w:rPr>
          <w:color w:val="1F3762"/>
        </w:rPr>
        <w:t>en</w:t>
      </w:r>
      <w:r>
        <w:rPr>
          <w:color w:val="1F3762"/>
          <w:spacing w:val="-1"/>
        </w:rPr>
        <w:t xml:space="preserve"> </w:t>
      </w:r>
      <w:r>
        <w:rPr>
          <w:color w:val="1F3762"/>
        </w:rPr>
        <w:t>particular</w:t>
      </w:r>
      <w:r>
        <w:rPr>
          <w:color w:val="1F3762"/>
          <w:spacing w:val="-6"/>
        </w:rPr>
        <w:t xml:space="preserve"> </w:t>
      </w:r>
      <w:r>
        <w:rPr>
          <w:color w:val="1F3762"/>
        </w:rPr>
        <w:t>pertenece</w:t>
      </w:r>
      <w:r>
        <w:rPr>
          <w:color w:val="1F3762"/>
          <w:spacing w:val="-6"/>
        </w:rPr>
        <w:t xml:space="preserve"> </w:t>
      </w:r>
      <w:r>
        <w:rPr>
          <w:color w:val="1F3762"/>
        </w:rPr>
        <w:t>a</w:t>
      </w:r>
      <w:r>
        <w:rPr>
          <w:color w:val="1F3762"/>
          <w:spacing w:val="-1"/>
        </w:rPr>
        <w:t xml:space="preserve"> </w:t>
      </w:r>
      <w:r>
        <w:rPr>
          <w:color w:val="1F3762"/>
        </w:rPr>
        <w:t>distintas</w:t>
      </w:r>
      <w:r>
        <w:rPr>
          <w:color w:val="1F3762"/>
          <w:spacing w:val="-4"/>
        </w:rPr>
        <w:t xml:space="preserve"> </w:t>
      </w:r>
      <w:r>
        <w:rPr>
          <w:color w:val="1F3762"/>
          <w:spacing w:val="-2"/>
        </w:rPr>
        <w:t>clases</w:t>
      </w:r>
    </w:p>
    <w:p w:rsidR="002F5CD3" w:rsidRDefault="002F5CD3" w:rsidP="002F5CD3">
      <w:pPr>
        <w:pStyle w:val="Textoindependiente"/>
        <w:spacing w:before="72"/>
      </w:pPr>
    </w:p>
    <w:p w:rsidR="002F5CD3" w:rsidRDefault="002F5CD3" w:rsidP="002F5CD3">
      <w:pPr>
        <w:ind w:left="891"/>
        <w:rPr>
          <w:rFonts w:ascii="Arial" w:hAnsi="Arial"/>
          <w:i/>
        </w:rPr>
      </w:pPr>
      <w:r>
        <w:rPr>
          <w:rFonts w:ascii="Arial" w:hAnsi="Arial"/>
          <w:i/>
        </w:rPr>
        <w:t>Clase 16 “Bolsas</w:t>
      </w:r>
      <w:r>
        <w:rPr>
          <w:rFonts w:ascii="Arial" w:hAnsi="Arial"/>
          <w:i/>
          <w:spacing w:val="-7"/>
        </w:rPr>
        <w:t xml:space="preserve"> </w:t>
      </w:r>
      <w:r>
        <w:rPr>
          <w:rFonts w:ascii="Arial" w:hAnsi="Arial"/>
          <w:i/>
        </w:rPr>
        <w:t>para</w:t>
      </w:r>
      <w:r>
        <w:rPr>
          <w:rFonts w:ascii="Arial" w:hAnsi="Arial"/>
          <w:i/>
          <w:spacing w:val="1"/>
        </w:rPr>
        <w:t xml:space="preserve"> </w:t>
      </w:r>
      <w:r>
        <w:rPr>
          <w:rFonts w:ascii="Arial" w:hAnsi="Arial"/>
          <w:i/>
          <w:spacing w:val="-2"/>
        </w:rPr>
        <w:t>guardar”</w:t>
      </w:r>
    </w:p>
    <w:p w:rsidR="002F5CD3" w:rsidRDefault="002F5CD3" w:rsidP="002F5CD3">
      <w:pPr>
        <w:pStyle w:val="Textoindependiente"/>
        <w:rPr>
          <w:rFonts w:ascii="Arial"/>
          <w:i/>
          <w:sz w:val="18"/>
        </w:rPr>
      </w:pPr>
    </w:p>
    <w:p w:rsidR="002F5CD3" w:rsidRDefault="002F5CD3" w:rsidP="002F5CD3">
      <w:pPr>
        <w:pStyle w:val="Textoindependiente"/>
        <w:spacing w:before="193"/>
        <w:rPr>
          <w:rFonts w:ascii="Arial"/>
          <w:i/>
          <w:sz w:val="18"/>
        </w:rPr>
      </w:pPr>
    </w:p>
    <w:p w:rsidR="002F5CD3" w:rsidRDefault="002F5CD3" w:rsidP="002F5CD3">
      <w:pPr>
        <w:ind w:right="385"/>
        <w:jc w:val="center"/>
        <w:rPr>
          <w:sz w:val="18"/>
        </w:rPr>
      </w:pPr>
      <w:r>
        <w:rPr>
          <w:spacing w:val="-5"/>
          <w:sz w:val="18"/>
        </w:rPr>
        <w:t>51</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74" w:line="280" w:lineRule="auto"/>
        <w:ind w:left="180" w:right="396"/>
        <w:jc w:val="both"/>
      </w:pPr>
      <w:r>
        <w:lastRenderedPageBreak/>
        <w:t>La</w:t>
      </w:r>
      <w:r>
        <w:rPr>
          <w:spacing w:val="-7"/>
        </w:rPr>
        <w:t xml:space="preserve"> </w:t>
      </w:r>
      <w:r>
        <w:t>descripción</w:t>
      </w:r>
      <w:r>
        <w:rPr>
          <w:spacing w:val="-12"/>
        </w:rPr>
        <w:t xml:space="preserve"> </w:t>
      </w:r>
      <w:r>
        <w:t>es</w:t>
      </w:r>
      <w:r>
        <w:rPr>
          <w:spacing w:val="-10"/>
        </w:rPr>
        <w:t xml:space="preserve"> </w:t>
      </w:r>
      <w:r>
        <w:t>ambigua</w:t>
      </w:r>
      <w:r>
        <w:rPr>
          <w:spacing w:val="-7"/>
        </w:rPr>
        <w:t xml:space="preserve"> </w:t>
      </w:r>
      <w:r>
        <w:t>porque</w:t>
      </w:r>
      <w:r>
        <w:rPr>
          <w:spacing w:val="-7"/>
        </w:rPr>
        <w:t xml:space="preserve"> </w:t>
      </w:r>
      <w:r>
        <w:t>existen</w:t>
      </w:r>
      <w:r>
        <w:rPr>
          <w:spacing w:val="-7"/>
        </w:rPr>
        <w:t xml:space="preserve"> </w:t>
      </w:r>
      <w:r>
        <w:t>muchas</w:t>
      </w:r>
      <w:r>
        <w:rPr>
          <w:spacing w:val="-10"/>
        </w:rPr>
        <w:t xml:space="preserve"> </w:t>
      </w:r>
      <w:r>
        <w:t>otras</w:t>
      </w:r>
      <w:r>
        <w:rPr>
          <w:spacing w:val="-10"/>
        </w:rPr>
        <w:t xml:space="preserve"> </w:t>
      </w:r>
      <w:r>
        <w:t>bolsas</w:t>
      </w:r>
      <w:r>
        <w:rPr>
          <w:spacing w:val="-15"/>
        </w:rPr>
        <w:t xml:space="preserve"> </w:t>
      </w:r>
      <w:r>
        <w:t>para</w:t>
      </w:r>
      <w:r>
        <w:rPr>
          <w:spacing w:val="-7"/>
        </w:rPr>
        <w:t xml:space="preserve"> </w:t>
      </w:r>
      <w:r>
        <w:t>guardar</w:t>
      </w:r>
      <w:r>
        <w:rPr>
          <w:spacing w:val="-13"/>
        </w:rPr>
        <w:t xml:space="preserve"> </w:t>
      </w:r>
      <w:r>
        <w:t>algo</w:t>
      </w:r>
      <w:r>
        <w:rPr>
          <w:spacing w:val="-7"/>
        </w:rPr>
        <w:t xml:space="preserve"> </w:t>
      </w:r>
      <w:r>
        <w:t>que</w:t>
      </w:r>
      <w:r>
        <w:rPr>
          <w:spacing w:val="-7"/>
        </w:rPr>
        <w:t xml:space="preserve"> </w:t>
      </w:r>
      <w:r>
        <w:t>se encuentran en clases diversas, como, por ejemplo:</w:t>
      </w:r>
    </w:p>
    <w:p w:rsidR="002F5CD3" w:rsidRDefault="002F5CD3" w:rsidP="002F5CD3">
      <w:pPr>
        <w:spacing w:line="276" w:lineRule="auto"/>
        <w:ind w:left="180" w:right="4412"/>
      </w:pPr>
      <w:r>
        <w:rPr>
          <w:rFonts w:ascii="Arial" w:hAnsi="Arial"/>
          <w:i/>
        </w:rPr>
        <w:t>“Bolsas</w:t>
      </w:r>
      <w:r>
        <w:rPr>
          <w:rFonts w:ascii="Arial" w:hAnsi="Arial"/>
          <w:i/>
          <w:spacing w:val="-10"/>
        </w:rPr>
        <w:t xml:space="preserve"> </w:t>
      </w:r>
      <w:r>
        <w:rPr>
          <w:rFonts w:ascii="Arial" w:hAnsi="Arial"/>
          <w:i/>
        </w:rPr>
        <w:t>para</w:t>
      </w:r>
      <w:r>
        <w:rPr>
          <w:rFonts w:ascii="Arial" w:hAnsi="Arial"/>
          <w:i/>
          <w:spacing w:val="-2"/>
        </w:rPr>
        <w:t xml:space="preserve"> </w:t>
      </w:r>
      <w:r>
        <w:rPr>
          <w:rFonts w:ascii="Arial" w:hAnsi="Arial"/>
          <w:i/>
        </w:rPr>
        <w:t>sacos</w:t>
      </w:r>
      <w:r>
        <w:rPr>
          <w:rFonts w:ascii="Arial" w:hAnsi="Arial"/>
          <w:i/>
          <w:spacing w:val="-5"/>
        </w:rPr>
        <w:t xml:space="preserve"> </w:t>
      </w:r>
      <w:r>
        <w:rPr>
          <w:rFonts w:ascii="Arial" w:hAnsi="Arial"/>
          <w:i/>
        </w:rPr>
        <w:t>de</w:t>
      </w:r>
      <w:r>
        <w:rPr>
          <w:rFonts w:ascii="Arial" w:hAnsi="Arial"/>
          <w:i/>
          <w:spacing w:val="-2"/>
        </w:rPr>
        <w:t xml:space="preserve"> </w:t>
      </w:r>
      <w:r>
        <w:rPr>
          <w:rFonts w:ascii="Arial" w:hAnsi="Arial"/>
          <w:i/>
        </w:rPr>
        <w:t>dormir”,</w:t>
      </w:r>
      <w:r>
        <w:rPr>
          <w:rFonts w:ascii="Arial" w:hAnsi="Arial"/>
          <w:i/>
          <w:spacing w:val="-6"/>
        </w:rPr>
        <w:t xml:space="preserve"> </w:t>
      </w:r>
      <w:r>
        <w:t>en</w:t>
      </w:r>
      <w:r>
        <w:rPr>
          <w:spacing w:val="-2"/>
        </w:rPr>
        <w:t xml:space="preserve"> </w:t>
      </w:r>
      <w:r>
        <w:t>la</w:t>
      </w:r>
      <w:r>
        <w:rPr>
          <w:spacing w:val="-2"/>
        </w:rPr>
        <w:t xml:space="preserve"> </w:t>
      </w:r>
      <w:r>
        <w:t>clase</w:t>
      </w:r>
      <w:r>
        <w:rPr>
          <w:spacing w:val="-7"/>
        </w:rPr>
        <w:t xml:space="preserve"> </w:t>
      </w:r>
      <w:r>
        <w:t xml:space="preserve">24. </w:t>
      </w:r>
      <w:r>
        <w:rPr>
          <w:rFonts w:ascii="Arial" w:hAnsi="Arial"/>
          <w:i/>
        </w:rPr>
        <w:t xml:space="preserve">“Bolsas de agua caliente”, </w:t>
      </w:r>
      <w:r>
        <w:t xml:space="preserve">en la clase 11. </w:t>
      </w:r>
      <w:r>
        <w:rPr>
          <w:rFonts w:ascii="Arial" w:hAnsi="Arial"/>
          <w:i/>
        </w:rPr>
        <w:t xml:space="preserve">“Bolsa de aspiradora”, </w:t>
      </w:r>
      <w:r>
        <w:t>en la clase 7.</w:t>
      </w:r>
    </w:p>
    <w:p w:rsidR="002F5CD3" w:rsidRDefault="002F5CD3" w:rsidP="002F5CD3">
      <w:pPr>
        <w:pStyle w:val="Textoindependiente"/>
        <w:spacing w:before="32"/>
      </w:pPr>
    </w:p>
    <w:p w:rsidR="002F5CD3" w:rsidRDefault="002F5CD3" w:rsidP="002F5CD3">
      <w:pPr>
        <w:pStyle w:val="Textoindependiente"/>
        <w:spacing w:before="1" w:line="276" w:lineRule="auto"/>
        <w:ind w:left="180" w:right="401"/>
        <w:jc w:val="both"/>
      </w:pPr>
      <w:r>
        <w:t>En estos casos, se sugiere revisar la lista alfabética para buscar descripciones ya aceptadas, o bien alguna descripción que sirva como analogía, por ejemplo, “bolsas de papel o plástico para embalar”.</w:t>
      </w:r>
    </w:p>
    <w:p w:rsidR="002F5CD3" w:rsidRDefault="002F5CD3" w:rsidP="002F5CD3">
      <w:pPr>
        <w:pStyle w:val="Textoindependiente"/>
        <w:spacing w:before="34"/>
      </w:pPr>
    </w:p>
    <w:p w:rsidR="002F5CD3" w:rsidRDefault="002F5CD3" w:rsidP="002F5CD3">
      <w:pPr>
        <w:pStyle w:val="Prrafodelista"/>
        <w:numPr>
          <w:ilvl w:val="0"/>
          <w:numId w:val="11"/>
        </w:numPr>
        <w:tabs>
          <w:tab w:val="left" w:pos="445"/>
        </w:tabs>
        <w:ind w:left="445" w:hanging="265"/>
      </w:pPr>
      <w:bookmarkStart w:id="26" w:name="B._Palabras_y_otros_términos_no_permitid"/>
      <w:bookmarkEnd w:id="26"/>
      <w:r>
        <w:rPr>
          <w:color w:val="1F3762"/>
        </w:rPr>
        <w:t>Palabras</w:t>
      </w:r>
      <w:r>
        <w:rPr>
          <w:color w:val="1F3762"/>
          <w:spacing w:val="-5"/>
        </w:rPr>
        <w:t xml:space="preserve"> </w:t>
      </w:r>
      <w:r>
        <w:rPr>
          <w:color w:val="1F3762"/>
        </w:rPr>
        <w:t>y</w:t>
      </w:r>
      <w:r>
        <w:rPr>
          <w:color w:val="1F3762"/>
          <w:spacing w:val="-3"/>
        </w:rPr>
        <w:t xml:space="preserve"> </w:t>
      </w:r>
      <w:r>
        <w:rPr>
          <w:color w:val="1F3762"/>
        </w:rPr>
        <w:t>otros</w:t>
      </w:r>
      <w:r>
        <w:rPr>
          <w:color w:val="1F3762"/>
          <w:spacing w:val="-2"/>
        </w:rPr>
        <w:t xml:space="preserve"> </w:t>
      </w:r>
      <w:r>
        <w:rPr>
          <w:color w:val="1F3762"/>
        </w:rPr>
        <w:t>términos</w:t>
      </w:r>
      <w:r>
        <w:rPr>
          <w:color w:val="1F3762"/>
          <w:spacing w:val="-8"/>
        </w:rPr>
        <w:t xml:space="preserve"> </w:t>
      </w:r>
      <w:r>
        <w:rPr>
          <w:color w:val="1F3762"/>
        </w:rPr>
        <w:t>no</w:t>
      </w:r>
      <w:r>
        <w:rPr>
          <w:color w:val="1F3762"/>
          <w:spacing w:val="1"/>
        </w:rPr>
        <w:t xml:space="preserve"> </w:t>
      </w:r>
      <w:r>
        <w:rPr>
          <w:color w:val="1F3762"/>
        </w:rPr>
        <w:t>permitidos</w:t>
      </w:r>
      <w:r>
        <w:rPr>
          <w:color w:val="1F3762"/>
          <w:spacing w:val="-3"/>
        </w:rPr>
        <w:t xml:space="preserve"> </w:t>
      </w:r>
      <w:r>
        <w:rPr>
          <w:color w:val="1F3762"/>
        </w:rPr>
        <w:t>en la</w:t>
      </w:r>
      <w:r>
        <w:rPr>
          <w:color w:val="1F3762"/>
          <w:spacing w:val="-4"/>
        </w:rPr>
        <w:t xml:space="preserve"> </w:t>
      </w:r>
      <w:r>
        <w:rPr>
          <w:color w:val="1F3762"/>
        </w:rPr>
        <w:t>descripción</w:t>
      </w:r>
      <w:r>
        <w:rPr>
          <w:color w:val="1F3762"/>
          <w:spacing w:val="-5"/>
        </w:rPr>
        <w:t xml:space="preserve"> </w:t>
      </w:r>
      <w:r>
        <w:rPr>
          <w:color w:val="1F3762"/>
        </w:rPr>
        <w:t>de</w:t>
      </w:r>
      <w:r>
        <w:rPr>
          <w:color w:val="1F3762"/>
          <w:spacing w:val="-4"/>
        </w:rPr>
        <w:t xml:space="preserve"> </w:t>
      </w:r>
      <w:r>
        <w:rPr>
          <w:color w:val="1F3762"/>
        </w:rPr>
        <w:t>productos</w:t>
      </w:r>
      <w:r>
        <w:rPr>
          <w:color w:val="1F3762"/>
          <w:spacing w:val="-3"/>
        </w:rPr>
        <w:t xml:space="preserve"> </w:t>
      </w:r>
      <w:r>
        <w:rPr>
          <w:color w:val="1F3762"/>
        </w:rPr>
        <w:t>o</w:t>
      </w:r>
      <w:r>
        <w:rPr>
          <w:color w:val="1F3762"/>
          <w:spacing w:val="1"/>
        </w:rPr>
        <w:t xml:space="preserve"> </w:t>
      </w:r>
      <w:r>
        <w:rPr>
          <w:color w:val="1F3762"/>
          <w:spacing w:val="-2"/>
        </w:rPr>
        <w:t>servicios.</w:t>
      </w:r>
    </w:p>
    <w:p w:rsidR="002F5CD3" w:rsidRDefault="002F5CD3" w:rsidP="002F5CD3">
      <w:pPr>
        <w:pStyle w:val="Textoindependiente"/>
        <w:spacing w:before="79"/>
      </w:pPr>
    </w:p>
    <w:p w:rsidR="002F5CD3" w:rsidRDefault="002F5CD3" w:rsidP="002F5CD3">
      <w:pPr>
        <w:pStyle w:val="Textoindependiente"/>
        <w:spacing w:before="1" w:line="276" w:lineRule="auto"/>
        <w:ind w:left="180" w:right="390"/>
        <w:jc w:val="both"/>
      </w:pPr>
      <w:r>
        <w:t>Las oficinas no permitirán que la descripción de los productos o servicios contenga términos</w:t>
      </w:r>
      <w:r>
        <w:rPr>
          <w:spacing w:val="-5"/>
        </w:rPr>
        <w:t xml:space="preserve"> </w:t>
      </w:r>
      <w:r>
        <w:t>que</w:t>
      </w:r>
      <w:r>
        <w:rPr>
          <w:spacing w:val="-2"/>
        </w:rPr>
        <w:t xml:space="preserve"> </w:t>
      </w:r>
      <w:r>
        <w:t>puedan</w:t>
      </w:r>
      <w:r>
        <w:rPr>
          <w:spacing w:val="-2"/>
        </w:rPr>
        <w:t xml:space="preserve"> </w:t>
      </w:r>
      <w:r>
        <w:t>vulnerar</w:t>
      </w:r>
      <w:r>
        <w:rPr>
          <w:spacing w:val="-3"/>
        </w:rPr>
        <w:t xml:space="preserve"> </w:t>
      </w:r>
      <w:r>
        <w:t>derechos</w:t>
      </w:r>
      <w:r>
        <w:rPr>
          <w:spacing w:val="-5"/>
        </w:rPr>
        <w:t xml:space="preserve"> </w:t>
      </w:r>
      <w:r>
        <w:t>de</w:t>
      </w:r>
      <w:r>
        <w:rPr>
          <w:spacing w:val="-2"/>
        </w:rPr>
        <w:t xml:space="preserve"> </w:t>
      </w:r>
      <w:r>
        <w:t>terceros,</w:t>
      </w:r>
      <w:r>
        <w:rPr>
          <w:spacing w:val="-11"/>
        </w:rPr>
        <w:t xml:space="preserve"> </w:t>
      </w:r>
      <w:r>
        <w:t>pues</w:t>
      </w:r>
      <w:r>
        <w:rPr>
          <w:spacing w:val="-5"/>
        </w:rPr>
        <w:t xml:space="preserve"> </w:t>
      </w:r>
      <w:r>
        <w:t>al</w:t>
      </w:r>
      <w:r>
        <w:rPr>
          <w:spacing w:val="-4"/>
        </w:rPr>
        <w:t xml:space="preserve"> </w:t>
      </w:r>
      <w:r>
        <w:t>señalarlos</w:t>
      </w:r>
      <w:r>
        <w:rPr>
          <w:spacing w:val="-5"/>
        </w:rPr>
        <w:t xml:space="preserve"> </w:t>
      </w:r>
      <w:r>
        <w:t>en</w:t>
      </w:r>
      <w:r>
        <w:rPr>
          <w:spacing w:val="-2"/>
        </w:rPr>
        <w:t xml:space="preserve"> </w:t>
      </w:r>
      <w:r>
        <w:t>la</w:t>
      </w:r>
      <w:r>
        <w:rPr>
          <w:spacing w:val="-7"/>
        </w:rPr>
        <w:t xml:space="preserve"> </w:t>
      </w:r>
      <w:r>
        <w:t>descripción de</w:t>
      </w:r>
      <w:r>
        <w:rPr>
          <w:spacing w:val="-2"/>
        </w:rPr>
        <w:t xml:space="preserve"> </w:t>
      </w:r>
      <w:r>
        <w:t>los</w:t>
      </w:r>
      <w:r>
        <w:rPr>
          <w:spacing w:val="-5"/>
        </w:rPr>
        <w:t xml:space="preserve"> </w:t>
      </w:r>
      <w:r>
        <w:t>productos</w:t>
      </w:r>
      <w:r>
        <w:rPr>
          <w:spacing w:val="-5"/>
        </w:rPr>
        <w:t xml:space="preserve"> </w:t>
      </w:r>
      <w:r>
        <w:t>o</w:t>
      </w:r>
      <w:r>
        <w:rPr>
          <w:spacing w:val="-2"/>
        </w:rPr>
        <w:t xml:space="preserve"> </w:t>
      </w:r>
      <w:r>
        <w:t>servicios</w:t>
      </w:r>
      <w:r>
        <w:rPr>
          <w:spacing w:val="-5"/>
        </w:rPr>
        <w:t xml:space="preserve"> </w:t>
      </w:r>
      <w:r>
        <w:t>vulgarizan</w:t>
      </w:r>
      <w:r>
        <w:rPr>
          <w:spacing w:val="-2"/>
        </w:rPr>
        <w:t xml:space="preserve"> </w:t>
      </w:r>
      <w:r>
        <w:t>un</w:t>
      </w:r>
      <w:r>
        <w:rPr>
          <w:spacing w:val="-3"/>
        </w:rPr>
        <w:t xml:space="preserve"> </w:t>
      </w:r>
      <w:r>
        <w:t>término</w:t>
      </w:r>
      <w:r>
        <w:rPr>
          <w:spacing w:val="-2"/>
        </w:rPr>
        <w:t xml:space="preserve"> </w:t>
      </w:r>
      <w:r>
        <w:t>que</w:t>
      </w:r>
      <w:r>
        <w:rPr>
          <w:spacing w:val="-3"/>
        </w:rPr>
        <w:t xml:space="preserve"> </w:t>
      </w:r>
      <w:r>
        <w:t>puede</w:t>
      </w:r>
      <w:r>
        <w:rPr>
          <w:spacing w:val="-2"/>
        </w:rPr>
        <w:t xml:space="preserve"> </w:t>
      </w:r>
      <w:r>
        <w:t>tener</w:t>
      </w:r>
      <w:r>
        <w:rPr>
          <w:spacing w:val="-3"/>
        </w:rPr>
        <w:t xml:space="preserve"> </w:t>
      </w:r>
      <w:r>
        <w:t>derechos</w:t>
      </w:r>
      <w:r>
        <w:rPr>
          <w:spacing w:val="-5"/>
        </w:rPr>
        <w:t xml:space="preserve"> </w:t>
      </w:r>
      <w:r>
        <w:t>adquiridos, ya sean individuales o colectivos como se explica a continuación:</w:t>
      </w:r>
    </w:p>
    <w:p w:rsidR="002F5CD3" w:rsidRDefault="002F5CD3" w:rsidP="002F5CD3">
      <w:pPr>
        <w:pStyle w:val="Textoindependiente"/>
        <w:spacing w:before="38"/>
      </w:pPr>
    </w:p>
    <w:p w:rsidR="002F5CD3" w:rsidRDefault="002F5CD3" w:rsidP="002F5CD3">
      <w:pPr>
        <w:pStyle w:val="Prrafodelista"/>
        <w:numPr>
          <w:ilvl w:val="1"/>
          <w:numId w:val="11"/>
        </w:numPr>
        <w:tabs>
          <w:tab w:val="left" w:pos="900"/>
        </w:tabs>
        <w:ind w:left="900"/>
      </w:pPr>
      <w:bookmarkStart w:id="27" w:name="•_Marcas_registradas"/>
      <w:bookmarkEnd w:id="27"/>
      <w:r>
        <w:rPr>
          <w:color w:val="1F3762"/>
        </w:rPr>
        <w:t>Marcas</w:t>
      </w:r>
      <w:r>
        <w:rPr>
          <w:color w:val="1F3762"/>
          <w:spacing w:val="-2"/>
        </w:rPr>
        <w:t xml:space="preserve"> registradas</w:t>
      </w:r>
    </w:p>
    <w:p w:rsidR="002F5CD3" w:rsidRDefault="002F5CD3" w:rsidP="002F5CD3">
      <w:pPr>
        <w:pStyle w:val="Textoindependiente"/>
        <w:spacing w:before="73"/>
      </w:pPr>
    </w:p>
    <w:p w:rsidR="002F5CD3" w:rsidRDefault="002F5CD3" w:rsidP="002F5CD3">
      <w:pPr>
        <w:pStyle w:val="Textoindependiente"/>
        <w:spacing w:line="276" w:lineRule="auto"/>
        <w:ind w:left="180" w:right="399"/>
        <w:jc w:val="both"/>
      </w:pPr>
      <w:r>
        <w:t>Se da el caso que por un uso constante en el mercado ciertas marcas registradas sean identificadas como un término de uso generalizado para identificar principalmente cierto tipo de productos. Por ejemplo:</w:t>
      </w:r>
    </w:p>
    <w:p w:rsidR="002F5CD3" w:rsidRDefault="002F5CD3" w:rsidP="002F5CD3">
      <w:pPr>
        <w:pStyle w:val="Textoindependiente"/>
        <w:spacing w:before="39"/>
      </w:pPr>
    </w:p>
    <w:p w:rsidR="002F5CD3" w:rsidRDefault="002F5CD3" w:rsidP="002F5CD3">
      <w:pPr>
        <w:spacing w:line="276" w:lineRule="auto"/>
        <w:ind w:left="891" w:right="1244"/>
        <w:rPr>
          <w:rFonts w:ascii="Arial" w:hAnsi="Arial"/>
          <w:i/>
        </w:rPr>
      </w:pPr>
      <w:r>
        <w:rPr>
          <w:rFonts w:ascii="Arial" w:hAnsi="Arial"/>
          <w:i/>
        </w:rPr>
        <w:t>Clase</w:t>
      </w:r>
      <w:r>
        <w:rPr>
          <w:rFonts w:ascii="Arial" w:hAnsi="Arial"/>
          <w:i/>
          <w:spacing w:val="40"/>
        </w:rPr>
        <w:t xml:space="preserve"> </w:t>
      </w:r>
      <w:r>
        <w:rPr>
          <w:rFonts w:ascii="Arial" w:hAnsi="Arial"/>
          <w:i/>
        </w:rPr>
        <w:t>9:</w:t>
      </w:r>
      <w:r>
        <w:rPr>
          <w:rFonts w:ascii="Arial" w:hAnsi="Arial"/>
          <w:i/>
          <w:spacing w:val="40"/>
        </w:rPr>
        <w:t xml:space="preserve"> </w:t>
      </w:r>
      <w:r>
        <w:rPr>
          <w:rFonts w:ascii="Arial" w:hAnsi="Arial"/>
          <w:i/>
        </w:rPr>
        <w:t>“Aparatos</w:t>
      </w:r>
      <w:r>
        <w:rPr>
          <w:rFonts w:ascii="Arial" w:hAnsi="Arial"/>
          <w:i/>
          <w:spacing w:val="40"/>
        </w:rPr>
        <w:t xml:space="preserve"> </w:t>
      </w:r>
      <w:r>
        <w:rPr>
          <w:rFonts w:ascii="Arial" w:hAnsi="Arial"/>
          <w:i/>
        </w:rPr>
        <w:t>para</w:t>
      </w:r>
      <w:r>
        <w:rPr>
          <w:rFonts w:ascii="Arial" w:hAnsi="Arial"/>
          <w:i/>
          <w:spacing w:val="40"/>
        </w:rPr>
        <w:t xml:space="preserve"> </w:t>
      </w:r>
      <w:r>
        <w:rPr>
          <w:rFonts w:ascii="Arial" w:hAnsi="Arial"/>
          <w:i/>
        </w:rPr>
        <w:t>reproducir</w:t>
      </w:r>
      <w:r>
        <w:rPr>
          <w:rFonts w:ascii="Arial" w:hAnsi="Arial"/>
          <w:i/>
          <w:spacing w:val="40"/>
        </w:rPr>
        <w:t xml:space="preserve"> </w:t>
      </w:r>
      <w:r>
        <w:rPr>
          <w:rFonts w:ascii="Arial" w:hAnsi="Arial"/>
          <w:i/>
        </w:rPr>
        <w:t>música</w:t>
      </w:r>
      <w:r>
        <w:rPr>
          <w:rFonts w:ascii="Arial" w:hAnsi="Arial"/>
          <w:i/>
          <w:spacing w:val="40"/>
        </w:rPr>
        <w:t xml:space="preserve"> </w:t>
      </w:r>
      <w:r>
        <w:rPr>
          <w:rFonts w:ascii="Arial" w:hAnsi="Arial"/>
          <w:i/>
        </w:rPr>
        <w:t>e</w:t>
      </w:r>
      <w:r>
        <w:rPr>
          <w:rFonts w:ascii="Arial" w:hAnsi="Arial"/>
          <w:i/>
          <w:spacing w:val="40"/>
        </w:rPr>
        <w:t xml:space="preserve"> </w:t>
      </w:r>
      <w:r>
        <w:rPr>
          <w:rFonts w:ascii="Arial" w:hAnsi="Arial"/>
          <w:i/>
        </w:rPr>
        <w:t>imágenes,</w:t>
      </w:r>
      <w:r>
        <w:rPr>
          <w:rFonts w:ascii="Arial" w:hAnsi="Arial"/>
          <w:i/>
          <w:spacing w:val="40"/>
        </w:rPr>
        <w:t xml:space="preserve"> </w:t>
      </w:r>
      <w:r>
        <w:rPr>
          <w:rFonts w:ascii="Arial" w:hAnsi="Arial"/>
          <w:i/>
        </w:rPr>
        <w:t>incluyendo</w:t>
      </w:r>
      <w:r>
        <w:rPr>
          <w:rFonts w:ascii="Arial" w:hAnsi="Arial"/>
          <w:i/>
          <w:spacing w:val="40"/>
        </w:rPr>
        <w:t xml:space="preserve"> </w:t>
      </w:r>
      <w:r>
        <w:rPr>
          <w:rFonts w:ascii="Arial" w:hAnsi="Arial"/>
          <w:i/>
        </w:rPr>
        <w:t>BLURAY y otros dispositivos de reproducción de imágenes”</w:t>
      </w:r>
    </w:p>
    <w:p w:rsidR="002F5CD3" w:rsidRDefault="002F5CD3" w:rsidP="002F5CD3">
      <w:pPr>
        <w:pStyle w:val="Textoindependiente"/>
        <w:spacing w:before="36"/>
        <w:rPr>
          <w:rFonts w:ascii="Arial"/>
          <w:i/>
        </w:rPr>
      </w:pPr>
    </w:p>
    <w:p w:rsidR="002F5CD3" w:rsidRDefault="002F5CD3" w:rsidP="002F5CD3">
      <w:pPr>
        <w:pStyle w:val="Textoindependiente"/>
        <w:spacing w:line="278" w:lineRule="auto"/>
        <w:ind w:left="180" w:right="390"/>
        <w:jc w:val="both"/>
      </w:pPr>
      <w:r>
        <w:t>BLURAY</w:t>
      </w:r>
      <w:r>
        <w:rPr>
          <w:spacing w:val="-6"/>
        </w:rPr>
        <w:t xml:space="preserve"> </w:t>
      </w:r>
      <w:r>
        <w:t>es</w:t>
      </w:r>
      <w:r>
        <w:rPr>
          <w:spacing w:val="-5"/>
        </w:rPr>
        <w:t xml:space="preserve"> </w:t>
      </w:r>
      <w:r>
        <w:t>una</w:t>
      </w:r>
      <w:r>
        <w:rPr>
          <w:spacing w:val="-7"/>
        </w:rPr>
        <w:t xml:space="preserve"> </w:t>
      </w:r>
      <w:r>
        <w:t>marca</w:t>
      </w:r>
      <w:r>
        <w:rPr>
          <w:spacing w:val="-2"/>
        </w:rPr>
        <w:t xml:space="preserve"> </w:t>
      </w:r>
      <w:r>
        <w:t>registrada</w:t>
      </w:r>
      <w:r>
        <w:rPr>
          <w:spacing w:val="-7"/>
        </w:rPr>
        <w:t xml:space="preserve"> </w:t>
      </w:r>
      <w:r>
        <w:t>surtiendo</w:t>
      </w:r>
      <w:r>
        <w:rPr>
          <w:spacing w:val="-2"/>
        </w:rPr>
        <w:t xml:space="preserve"> </w:t>
      </w:r>
      <w:r>
        <w:t>todos</w:t>
      </w:r>
      <w:r>
        <w:rPr>
          <w:spacing w:val="-5"/>
        </w:rPr>
        <w:t xml:space="preserve"> </w:t>
      </w:r>
      <w:r>
        <w:t>sus</w:t>
      </w:r>
      <w:r>
        <w:rPr>
          <w:spacing w:val="-5"/>
        </w:rPr>
        <w:t xml:space="preserve"> </w:t>
      </w:r>
      <w:r>
        <w:t>efectos</w:t>
      </w:r>
      <w:r>
        <w:rPr>
          <w:spacing w:val="-5"/>
        </w:rPr>
        <w:t xml:space="preserve"> </w:t>
      </w:r>
      <w:r>
        <w:t>y</w:t>
      </w:r>
      <w:r>
        <w:rPr>
          <w:spacing w:val="-5"/>
        </w:rPr>
        <w:t xml:space="preserve"> </w:t>
      </w:r>
      <w:r>
        <w:t>si</w:t>
      </w:r>
      <w:r>
        <w:rPr>
          <w:spacing w:val="-4"/>
        </w:rPr>
        <w:t xml:space="preserve"> </w:t>
      </w:r>
      <w:r>
        <w:t>las</w:t>
      </w:r>
      <w:r>
        <w:rPr>
          <w:spacing w:val="-10"/>
        </w:rPr>
        <w:t xml:space="preserve"> </w:t>
      </w:r>
      <w:r>
        <w:t>oficinas</w:t>
      </w:r>
      <w:r>
        <w:rPr>
          <w:spacing w:val="-5"/>
        </w:rPr>
        <w:t xml:space="preserve"> </w:t>
      </w:r>
      <w:r>
        <w:t>lo</w:t>
      </w:r>
      <w:r>
        <w:rPr>
          <w:spacing w:val="-2"/>
        </w:rPr>
        <w:t xml:space="preserve"> </w:t>
      </w:r>
      <w:r>
        <w:t>aceptan como</w:t>
      </w:r>
      <w:r>
        <w:rPr>
          <w:spacing w:val="-7"/>
        </w:rPr>
        <w:t xml:space="preserve"> </w:t>
      </w:r>
      <w:r>
        <w:t>un</w:t>
      </w:r>
      <w:r>
        <w:rPr>
          <w:spacing w:val="-2"/>
        </w:rPr>
        <w:t xml:space="preserve"> </w:t>
      </w:r>
      <w:r>
        <w:t>término</w:t>
      </w:r>
      <w:r>
        <w:rPr>
          <w:spacing w:val="-2"/>
        </w:rPr>
        <w:t xml:space="preserve"> </w:t>
      </w:r>
      <w:r>
        <w:t>en</w:t>
      </w:r>
      <w:r>
        <w:rPr>
          <w:spacing w:val="-2"/>
        </w:rPr>
        <w:t xml:space="preserve"> </w:t>
      </w:r>
      <w:r>
        <w:t>su</w:t>
      </w:r>
      <w:r>
        <w:rPr>
          <w:spacing w:val="-7"/>
        </w:rPr>
        <w:t xml:space="preserve"> </w:t>
      </w:r>
      <w:r>
        <w:t>descripción</w:t>
      </w:r>
      <w:r>
        <w:rPr>
          <w:spacing w:val="-2"/>
        </w:rPr>
        <w:t xml:space="preserve"> </w:t>
      </w:r>
      <w:r>
        <w:t>de</w:t>
      </w:r>
      <w:r>
        <w:rPr>
          <w:spacing w:val="-2"/>
        </w:rPr>
        <w:t xml:space="preserve"> </w:t>
      </w:r>
      <w:r>
        <w:t>productos</w:t>
      </w:r>
      <w:r>
        <w:rPr>
          <w:spacing w:val="-5"/>
        </w:rPr>
        <w:t xml:space="preserve"> </w:t>
      </w:r>
      <w:r>
        <w:t>estarán</w:t>
      </w:r>
      <w:r>
        <w:rPr>
          <w:spacing w:val="-2"/>
        </w:rPr>
        <w:t xml:space="preserve"> </w:t>
      </w:r>
      <w:r>
        <w:t>fomentando</w:t>
      </w:r>
      <w:r>
        <w:rPr>
          <w:spacing w:val="-2"/>
        </w:rPr>
        <w:t xml:space="preserve"> </w:t>
      </w:r>
      <w:r>
        <w:t>la</w:t>
      </w:r>
      <w:r>
        <w:rPr>
          <w:spacing w:val="-2"/>
        </w:rPr>
        <w:t xml:space="preserve"> </w:t>
      </w:r>
      <w:r>
        <w:t>vulgarización</w:t>
      </w:r>
      <w:r>
        <w:rPr>
          <w:spacing w:val="-2"/>
        </w:rPr>
        <w:t xml:space="preserve"> </w:t>
      </w:r>
      <w:r>
        <w:t>de una marca registrada, la cual tiene derechos adquiridos.</w:t>
      </w:r>
    </w:p>
    <w:p w:rsidR="002F5CD3" w:rsidRDefault="002F5CD3" w:rsidP="002F5CD3">
      <w:pPr>
        <w:pStyle w:val="Textoindependiente"/>
        <w:spacing w:before="32"/>
      </w:pPr>
    </w:p>
    <w:p w:rsidR="002F5CD3" w:rsidRDefault="002F5CD3" w:rsidP="002F5CD3">
      <w:pPr>
        <w:pStyle w:val="Textoindependiente"/>
        <w:spacing w:line="276" w:lineRule="auto"/>
        <w:ind w:left="180" w:right="395"/>
        <w:jc w:val="both"/>
      </w:pPr>
      <w:r>
        <w:t>En este supuesto caben salvedades como marcas registradas compuestas del nombre de un producto que no tienen relación con los productos que amparan. Por ejemplo, si existiera</w:t>
      </w:r>
      <w:r>
        <w:rPr>
          <w:spacing w:val="-13"/>
        </w:rPr>
        <w:t xml:space="preserve"> </w:t>
      </w:r>
      <w:r>
        <w:t>una</w:t>
      </w:r>
      <w:r>
        <w:rPr>
          <w:spacing w:val="-8"/>
        </w:rPr>
        <w:t xml:space="preserve"> </w:t>
      </w:r>
      <w:r>
        <w:t>marca</w:t>
      </w:r>
      <w:r>
        <w:rPr>
          <w:spacing w:val="-8"/>
        </w:rPr>
        <w:t xml:space="preserve"> </w:t>
      </w:r>
      <w:r>
        <w:t>TAMARINDO</w:t>
      </w:r>
      <w:r>
        <w:rPr>
          <w:spacing w:val="-12"/>
        </w:rPr>
        <w:t xml:space="preserve"> </w:t>
      </w:r>
      <w:r>
        <w:t>para</w:t>
      </w:r>
      <w:r>
        <w:rPr>
          <w:spacing w:val="-8"/>
        </w:rPr>
        <w:t xml:space="preserve"> </w:t>
      </w:r>
      <w:r>
        <w:t>distinguir</w:t>
      </w:r>
      <w:r>
        <w:rPr>
          <w:spacing w:val="-9"/>
        </w:rPr>
        <w:t xml:space="preserve"> </w:t>
      </w:r>
      <w:r>
        <w:t>“muebles”</w:t>
      </w:r>
      <w:r>
        <w:rPr>
          <w:spacing w:val="-9"/>
        </w:rPr>
        <w:t xml:space="preserve"> </w:t>
      </w:r>
      <w:r>
        <w:t>de</w:t>
      </w:r>
      <w:r>
        <w:rPr>
          <w:spacing w:val="-8"/>
        </w:rPr>
        <w:t xml:space="preserve"> </w:t>
      </w:r>
      <w:r>
        <w:t>la</w:t>
      </w:r>
      <w:r>
        <w:rPr>
          <w:spacing w:val="-8"/>
        </w:rPr>
        <w:t xml:space="preserve"> </w:t>
      </w:r>
      <w:r>
        <w:t>clase</w:t>
      </w:r>
      <w:r>
        <w:rPr>
          <w:spacing w:val="-13"/>
        </w:rPr>
        <w:t xml:space="preserve"> </w:t>
      </w:r>
      <w:r>
        <w:t>21</w:t>
      </w:r>
      <w:r>
        <w:rPr>
          <w:spacing w:val="-8"/>
        </w:rPr>
        <w:t xml:space="preserve"> </w:t>
      </w:r>
      <w:r>
        <w:t>y</w:t>
      </w:r>
      <w:r>
        <w:rPr>
          <w:spacing w:val="-11"/>
        </w:rPr>
        <w:t xml:space="preserve"> </w:t>
      </w:r>
      <w:r>
        <w:t>un</w:t>
      </w:r>
      <w:r>
        <w:rPr>
          <w:spacing w:val="-8"/>
        </w:rPr>
        <w:t xml:space="preserve"> </w:t>
      </w:r>
      <w:r>
        <w:t>solicitante presenta una solicitud en la clase 31 para “tamarindos sin procesar”, en</w:t>
      </w:r>
      <w:r>
        <w:rPr>
          <w:spacing w:val="-1"/>
        </w:rPr>
        <w:t xml:space="preserve"> </w:t>
      </w:r>
      <w:r>
        <w:t>estos casos, no habría impedimento.</w:t>
      </w:r>
    </w:p>
    <w:p w:rsidR="002F5CD3" w:rsidRDefault="002F5CD3" w:rsidP="002F5CD3">
      <w:pPr>
        <w:pStyle w:val="Textoindependiente"/>
        <w:spacing w:before="38"/>
      </w:pPr>
    </w:p>
    <w:p w:rsidR="002F5CD3" w:rsidRDefault="002F5CD3" w:rsidP="002F5CD3">
      <w:pPr>
        <w:pStyle w:val="Textoindependiente"/>
        <w:spacing w:line="276" w:lineRule="auto"/>
        <w:ind w:left="180" w:right="381"/>
        <w:jc w:val="both"/>
      </w:pPr>
      <w:r>
        <w:t>En caso de que la solicitud incluya una marca registrada dentro de la descripción de los productos o servicios que pretende identificar, la oficina debe requerir al solicitante para que elimine de su descripción ese término y, en su caso, se indique el nombre del producto y opcionalmente podrá dar opciones de cómo redactarlo.</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205"/>
        <w:rPr>
          <w:sz w:val="18"/>
        </w:rPr>
      </w:pPr>
    </w:p>
    <w:p w:rsidR="002F5CD3" w:rsidRDefault="002F5CD3" w:rsidP="002F5CD3">
      <w:pPr>
        <w:spacing w:before="1"/>
        <w:ind w:right="385"/>
        <w:jc w:val="right"/>
        <w:rPr>
          <w:sz w:val="18"/>
        </w:rPr>
      </w:pPr>
      <w:r>
        <w:rPr>
          <w:spacing w:val="-5"/>
          <w:sz w:val="18"/>
        </w:rPr>
        <w:t>52</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Prrafodelista"/>
        <w:numPr>
          <w:ilvl w:val="1"/>
          <w:numId w:val="11"/>
        </w:numPr>
        <w:tabs>
          <w:tab w:val="left" w:pos="900"/>
        </w:tabs>
        <w:spacing w:before="74"/>
        <w:ind w:left="900"/>
        <w:rPr>
          <w:rFonts w:ascii="Arial" w:hAnsi="Arial"/>
          <w:b/>
        </w:rPr>
      </w:pPr>
      <w:bookmarkStart w:id="28" w:name="•_Indicaciones_geográficas_/_denominacio"/>
      <w:bookmarkEnd w:id="28"/>
      <w:r>
        <w:rPr>
          <w:color w:val="1F3762"/>
        </w:rPr>
        <w:lastRenderedPageBreak/>
        <w:t>Indicaciones</w:t>
      </w:r>
      <w:r>
        <w:rPr>
          <w:color w:val="1F3762"/>
          <w:spacing w:val="-6"/>
        </w:rPr>
        <w:t xml:space="preserve"> </w:t>
      </w:r>
      <w:r>
        <w:rPr>
          <w:color w:val="1F3762"/>
        </w:rPr>
        <w:t>geográficas /</w:t>
      </w:r>
      <w:r>
        <w:rPr>
          <w:color w:val="1F3762"/>
          <w:spacing w:val="-6"/>
        </w:rPr>
        <w:t xml:space="preserve"> </w:t>
      </w:r>
      <w:r>
        <w:rPr>
          <w:color w:val="1F3762"/>
        </w:rPr>
        <w:t>denominaciones</w:t>
      </w:r>
      <w:r>
        <w:rPr>
          <w:color w:val="1F3762"/>
          <w:spacing w:val="-5"/>
        </w:rPr>
        <w:t xml:space="preserve"> </w:t>
      </w:r>
      <w:r>
        <w:rPr>
          <w:color w:val="1F3762"/>
        </w:rPr>
        <w:t>de</w:t>
      </w:r>
      <w:r>
        <w:rPr>
          <w:color w:val="1F3762"/>
          <w:spacing w:val="-7"/>
        </w:rPr>
        <w:t xml:space="preserve"> </w:t>
      </w:r>
      <w:r>
        <w:rPr>
          <w:color w:val="1F3762"/>
          <w:spacing w:val="-2"/>
        </w:rPr>
        <w:t>origen.</w:t>
      </w:r>
      <w:r>
        <w:rPr>
          <w:rFonts w:ascii="Arial" w:hAnsi="Arial"/>
          <w:b/>
          <w:color w:val="1F3762"/>
          <w:spacing w:val="-2"/>
          <w:vertAlign w:val="superscript"/>
        </w:rPr>
        <w:t>89</w:t>
      </w:r>
    </w:p>
    <w:p w:rsidR="002F5CD3" w:rsidRDefault="002F5CD3" w:rsidP="002F5CD3">
      <w:pPr>
        <w:pStyle w:val="Textoindependiente"/>
        <w:spacing w:before="77"/>
        <w:rPr>
          <w:rFonts w:ascii="Arial"/>
          <w:b/>
        </w:rPr>
      </w:pPr>
    </w:p>
    <w:p w:rsidR="002F5CD3" w:rsidRDefault="002F5CD3" w:rsidP="002F5CD3">
      <w:pPr>
        <w:pStyle w:val="Textoindependiente"/>
        <w:spacing w:line="276" w:lineRule="auto"/>
        <w:ind w:left="180" w:right="383"/>
        <w:jc w:val="both"/>
      </w:pPr>
      <w:r>
        <w:t>En algunos casos, la descripción de productos o servicios incluye términos que constituyen una indicación geográfica / denominación de origen con la intención de especificar más a detalle lo que se pretende proteger. Ejemplos:</w:t>
      </w:r>
    </w:p>
    <w:p w:rsidR="002F5CD3" w:rsidRDefault="002F5CD3" w:rsidP="002F5CD3">
      <w:pPr>
        <w:pStyle w:val="Textoindependiente"/>
        <w:spacing w:before="35"/>
      </w:pPr>
    </w:p>
    <w:p w:rsidR="002F5CD3" w:rsidRDefault="002F5CD3" w:rsidP="002F5CD3">
      <w:pPr>
        <w:ind w:left="891"/>
        <w:rPr>
          <w:rFonts w:ascii="Arial" w:hAnsi="Arial"/>
          <w:i/>
        </w:rPr>
      </w:pPr>
      <w:r>
        <w:rPr>
          <w:rFonts w:ascii="Arial" w:hAnsi="Arial"/>
          <w:i/>
        </w:rPr>
        <w:t>Clase</w:t>
      </w:r>
      <w:r>
        <w:rPr>
          <w:rFonts w:ascii="Arial" w:hAnsi="Arial"/>
          <w:i/>
          <w:spacing w:val="-2"/>
        </w:rPr>
        <w:t xml:space="preserve"> </w:t>
      </w:r>
      <w:r>
        <w:rPr>
          <w:rFonts w:ascii="Arial" w:hAnsi="Arial"/>
          <w:i/>
        </w:rPr>
        <w:t>30:</w:t>
      </w:r>
      <w:r>
        <w:rPr>
          <w:rFonts w:ascii="Arial" w:hAnsi="Arial"/>
          <w:i/>
          <w:spacing w:val="-6"/>
        </w:rPr>
        <w:t xml:space="preserve"> </w:t>
      </w:r>
      <w:r>
        <w:rPr>
          <w:rFonts w:ascii="Arial" w:hAnsi="Arial"/>
          <w:i/>
        </w:rPr>
        <w:t>“Café</w:t>
      </w:r>
      <w:r>
        <w:rPr>
          <w:rFonts w:ascii="Arial" w:hAnsi="Arial"/>
          <w:i/>
          <w:spacing w:val="-1"/>
        </w:rPr>
        <w:t xml:space="preserve"> </w:t>
      </w:r>
      <w:r>
        <w:rPr>
          <w:rFonts w:ascii="Arial" w:hAnsi="Arial"/>
          <w:i/>
        </w:rPr>
        <w:t>Villa</w:t>
      </w:r>
      <w:r>
        <w:rPr>
          <w:rFonts w:ascii="Arial" w:hAnsi="Arial"/>
          <w:i/>
          <w:spacing w:val="1"/>
        </w:rPr>
        <w:t xml:space="preserve"> </w:t>
      </w:r>
      <w:r>
        <w:rPr>
          <w:rFonts w:ascii="Arial" w:hAnsi="Arial"/>
          <w:i/>
        </w:rPr>
        <w:t>Rica,</w:t>
      </w:r>
      <w:r>
        <w:rPr>
          <w:rFonts w:ascii="Arial" w:hAnsi="Arial"/>
          <w:i/>
          <w:spacing w:val="-5"/>
        </w:rPr>
        <w:t xml:space="preserve"> </w:t>
      </w:r>
      <w:r>
        <w:rPr>
          <w:rFonts w:ascii="Arial" w:hAnsi="Arial"/>
          <w:i/>
        </w:rPr>
        <w:t>Café</w:t>
      </w:r>
      <w:r>
        <w:rPr>
          <w:rFonts w:ascii="Arial" w:hAnsi="Arial"/>
          <w:i/>
          <w:spacing w:val="-7"/>
        </w:rPr>
        <w:t xml:space="preserve"> </w:t>
      </w:r>
      <w:r>
        <w:rPr>
          <w:rFonts w:ascii="Arial" w:hAnsi="Arial"/>
          <w:i/>
        </w:rPr>
        <w:t>de</w:t>
      </w:r>
      <w:r>
        <w:rPr>
          <w:rFonts w:ascii="Arial" w:hAnsi="Arial"/>
          <w:i/>
          <w:spacing w:val="-1"/>
        </w:rPr>
        <w:t xml:space="preserve"> </w:t>
      </w:r>
      <w:r>
        <w:rPr>
          <w:rFonts w:ascii="Arial" w:hAnsi="Arial"/>
          <w:i/>
        </w:rPr>
        <w:t>Colombia,</w:t>
      </w:r>
      <w:r>
        <w:rPr>
          <w:rFonts w:ascii="Arial" w:hAnsi="Arial"/>
          <w:i/>
          <w:spacing w:val="-6"/>
        </w:rPr>
        <w:t xml:space="preserve"> </w:t>
      </w:r>
      <w:r>
        <w:rPr>
          <w:rFonts w:ascii="Arial" w:hAnsi="Arial"/>
          <w:i/>
        </w:rPr>
        <w:t>café</w:t>
      </w:r>
      <w:r>
        <w:rPr>
          <w:rFonts w:ascii="Arial" w:hAnsi="Arial"/>
          <w:i/>
          <w:spacing w:val="-1"/>
        </w:rPr>
        <w:t xml:space="preserve"> </w:t>
      </w:r>
      <w:r>
        <w:rPr>
          <w:rFonts w:ascii="Arial" w:hAnsi="Arial"/>
          <w:i/>
        </w:rPr>
        <w:t>tostado</w:t>
      </w:r>
      <w:r>
        <w:rPr>
          <w:rFonts w:ascii="Arial" w:hAnsi="Arial"/>
          <w:i/>
          <w:spacing w:val="-2"/>
        </w:rPr>
        <w:t xml:space="preserve"> </w:t>
      </w:r>
      <w:r>
        <w:rPr>
          <w:rFonts w:ascii="Arial" w:hAnsi="Arial"/>
          <w:i/>
        </w:rPr>
        <w:t>en</w:t>
      </w:r>
      <w:r>
        <w:rPr>
          <w:rFonts w:ascii="Arial" w:hAnsi="Arial"/>
          <w:i/>
          <w:spacing w:val="-1"/>
        </w:rPr>
        <w:t xml:space="preserve"> </w:t>
      </w:r>
      <w:r>
        <w:rPr>
          <w:rFonts w:ascii="Arial" w:hAnsi="Arial"/>
          <w:i/>
          <w:spacing w:val="-2"/>
        </w:rPr>
        <w:t>general”</w:t>
      </w:r>
    </w:p>
    <w:p w:rsidR="002F5CD3" w:rsidRDefault="002F5CD3" w:rsidP="002F5CD3">
      <w:pPr>
        <w:pStyle w:val="Textoindependiente"/>
        <w:spacing w:before="80"/>
        <w:rPr>
          <w:rFonts w:ascii="Arial"/>
          <w:i/>
        </w:rPr>
      </w:pPr>
    </w:p>
    <w:p w:rsidR="002F5CD3" w:rsidRDefault="002F5CD3" w:rsidP="002F5CD3">
      <w:pPr>
        <w:spacing w:line="276" w:lineRule="auto"/>
        <w:ind w:left="891" w:right="383"/>
        <w:rPr>
          <w:rFonts w:ascii="Arial" w:hAnsi="Arial"/>
          <w:i/>
        </w:rPr>
      </w:pPr>
      <w:r>
        <w:rPr>
          <w:rFonts w:ascii="Arial" w:hAnsi="Arial"/>
          <w:i/>
        </w:rPr>
        <w:t>Clase</w:t>
      </w:r>
      <w:r>
        <w:rPr>
          <w:rFonts w:ascii="Arial" w:hAnsi="Arial"/>
          <w:i/>
          <w:spacing w:val="80"/>
        </w:rPr>
        <w:t xml:space="preserve"> </w:t>
      </w:r>
      <w:r>
        <w:rPr>
          <w:rFonts w:ascii="Arial" w:hAnsi="Arial"/>
          <w:i/>
        </w:rPr>
        <w:t>33:</w:t>
      </w:r>
      <w:r>
        <w:rPr>
          <w:rFonts w:ascii="Arial" w:hAnsi="Arial"/>
          <w:i/>
          <w:spacing w:val="77"/>
        </w:rPr>
        <w:t xml:space="preserve"> </w:t>
      </w:r>
      <w:r>
        <w:rPr>
          <w:rFonts w:ascii="Arial" w:hAnsi="Arial"/>
          <w:i/>
        </w:rPr>
        <w:t>“Bebidas</w:t>
      </w:r>
      <w:r>
        <w:rPr>
          <w:rFonts w:ascii="Arial" w:hAnsi="Arial"/>
          <w:i/>
          <w:spacing w:val="80"/>
        </w:rPr>
        <w:t xml:space="preserve"> </w:t>
      </w:r>
      <w:r>
        <w:rPr>
          <w:rFonts w:ascii="Arial" w:hAnsi="Arial"/>
          <w:i/>
        </w:rPr>
        <w:t>alcohólicas,</w:t>
      </w:r>
      <w:r>
        <w:rPr>
          <w:rFonts w:ascii="Arial" w:hAnsi="Arial"/>
          <w:i/>
          <w:spacing w:val="77"/>
        </w:rPr>
        <w:t xml:space="preserve"> </w:t>
      </w:r>
      <w:r>
        <w:rPr>
          <w:rFonts w:ascii="Arial" w:hAnsi="Arial"/>
          <w:i/>
        </w:rPr>
        <w:t>a</w:t>
      </w:r>
      <w:r>
        <w:rPr>
          <w:rFonts w:ascii="Arial" w:hAnsi="Arial"/>
          <w:i/>
          <w:spacing w:val="80"/>
        </w:rPr>
        <w:t xml:space="preserve"> </w:t>
      </w:r>
      <w:r>
        <w:rPr>
          <w:rFonts w:ascii="Arial" w:hAnsi="Arial"/>
          <w:i/>
        </w:rPr>
        <w:t>saber,</w:t>
      </w:r>
      <w:r>
        <w:rPr>
          <w:rFonts w:ascii="Arial" w:hAnsi="Arial"/>
          <w:i/>
          <w:spacing w:val="77"/>
        </w:rPr>
        <w:t xml:space="preserve"> </w:t>
      </w:r>
      <w:r>
        <w:rPr>
          <w:rFonts w:ascii="Arial" w:hAnsi="Arial"/>
          <w:i/>
        </w:rPr>
        <w:t>vinos,</w:t>
      </w:r>
      <w:r>
        <w:rPr>
          <w:rFonts w:ascii="Arial" w:hAnsi="Arial"/>
          <w:i/>
          <w:spacing w:val="72"/>
        </w:rPr>
        <w:t xml:space="preserve"> </w:t>
      </w:r>
      <w:r>
        <w:rPr>
          <w:rFonts w:ascii="Arial" w:hAnsi="Arial"/>
          <w:i/>
        </w:rPr>
        <w:t>vodka,</w:t>
      </w:r>
      <w:r>
        <w:rPr>
          <w:rFonts w:ascii="Arial" w:hAnsi="Arial"/>
          <w:i/>
          <w:spacing w:val="77"/>
        </w:rPr>
        <w:t xml:space="preserve"> </w:t>
      </w:r>
      <w:r>
        <w:rPr>
          <w:rFonts w:ascii="Arial" w:hAnsi="Arial"/>
          <w:i/>
        </w:rPr>
        <w:t>pisco,</w:t>
      </w:r>
      <w:r>
        <w:rPr>
          <w:rFonts w:ascii="Arial" w:hAnsi="Arial"/>
          <w:i/>
          <w:spacing w:val="77"/>
        </w:rPr>
        <w:t xml:space="preserve"> </w:t>
      </w:r>
      <w:r>
        <w:rPr>
          <w:rFonts w:ascii="Arial" w:hAnsi="Arial"/>
          <w:i/>
        </w:rPr>
        <w:t>ron, aguardiente, tequila, jerez”</w:t>
      </w:r>
    </w:p>
    <w:p w:rsidR="002F5CD3" w:rsidRDefault="002F5CD3" w:rsidP="002F5CD3">
      <w:pPr>
        <w:pStyle w:val="Textoindependiente"/>
        <w:spacing w:before="35"/>
        <w:rPr>
          <w:rFonts w:ascii="Arial"/>
          <w:i/>
        </w:rPr>
      </w:pPr>
    </w:p>
    <w:p w:rsidR="002F5CD3" w:rsidRDefault="002F5CD3" w:rsidP="002F5CD3">
      <w:pPr>
        <w:spacing w:line="280" w:lineRule="auto"/>
        <w:ind w:left="891" w:right="1244"/>
        <w:rPr>
          <w:rFonts w:ascii="Arial" w:hAnsi="Arial"/>
          <w:i/>
        </w:rPr>
      </w:pPr>
      <w:r>
        <w:rPr>
          <w:rFonts w:ascii="Arial" w:hAnsi="Arial"/>
          <w:i/>
        </w:rPr>
        <w:t>Clase</w:t>
      </w:r>
      <w:r>
        <w:rPr>
          <w:rFonts w:ascii="Arial" w:hAnsi="Arial"/>
          <w:i/>
          <w:spacing w:val="-16"/>
        </w:rPr>
        <w:t xml:space="preserve"> </w:t>
      </w:r>
      <w:r>
        <w:rPr>
          <w:rFonts w:ascii="Arial" w:hAnsi="Arial"/>
          <w:i/>
        </w:rPr>
        <w:t>41:</w:t>
      </w:r>
      <w:r>
        <w:rPr>
          <w:rFonts w:ascii="Arial" w:hAnsi="Arial"/>
          <w:i/>
          <w:spacing w:val="-18"/>
        </w:rPr>
        <w:t xml:space="preserve"> </w:t>
      </w:r>
      <w:r>
        <w:rPr>
          <w:rFonts w:ascii="Arial" w:hAnsi="Arial"/>
          <w:i/>
        </w:rPr>
        <w:t>“Servicios</w:t>
      </w:r>
      <w:r>
        <w:rPr>
          <w:rFonts w:ascii="Arial" w:hAnsi="Arial"/>
          <w:i/>
          <w:spacing w:val="-17"/>
        </w:rPr>
        <w:t xml:space="preserve"> </w:t>
      </w:r>
      <w:r>
        <w:rPr>
          <w:rFonts w:ascii="Arial" w:hAnsi="Arial"/>
          <w:i/>
        </w:rPr>
        <w:t>recreativos</w:t>
      </w:r>
      <w:r>
        <w:rPr>
          <w:rFonts w:ascii="Arial" w:hAnsi="Arial"/>
          <w:i/>
          <w:spacing w:val="-17"/>
        </w:rPr>
        <w:t xml:space="preserve"> </w:t>
      </w:r>
      <w:r>
        <w:rPr>
          <w:rFonts w:ascii="Arial" w:hAnsi="Arial"/>
          <w:i/>
        </w:rPr>
        <w:t>relacionados</w:t>
      </w:r>
      <w:r>
        <w:rPr>
          <w:rFonts w:ascii="Arial" w:hAnsi="Arial"/>
          <w:i/>
          <w:spacing w:val="-17"/>
        </w:rPr>
        <w:t xml:space="preserve"> </w:t>
      </w:r>
      <w:r>
        <w:rPr>
          <w:rFonts w:ascii="Arial" w:hAnsi="Arial"/>
          <w:i/>
        </w:rPr>
        <w:t>con</w:t>
      </w:r>
      <w:r>
        <w:rPr>
          <w:rFonts w:ascii="Arial" w:hAnsi="Arial"/>
          <w:i/>
          <w:spacing w:val="-15"/>
        </w:rPr>
        <w:t xml:space="preserve"> </w:t>
      </w:r>
      <w:r>
        <w:rPr>
          <w:rFonts w:ascii="Arial" w:hAnsi="Arial"/>
          <w:i/>
        </w:rPr>
        <w:t>el</w:t>
      </w:r>
      <w:r>
        <w:rPr>
          <w:rFonts w:ascii="Arial" w:hAnsi="Arial"/>
          <w:i/>
          <w:spacing w:val="-16"/>
        </w:rPr>
        <w:t xml:space="preserve"> </w:t>
      </w:r>
      <w:r>
        <w:rPr>
          <w:rFonts w:ascii="Arial" w:hAnsi="Arial"/>
          <w:i/>
        </w:rPr>
        <w:t>senderismo</w:t>
      </w:r>
      <w:r>
        <w:rPr>
          <w:rFonts w:ascii="Arial" w:hAnsi="Arial"/>
          <w:i/>
          <w:spacing w:val="-15"/>
        </w:rPr>
        <w:t xml:space="preserve"> </w:t>
      </w:r>
      <w:r>
        <w:rPr>
          <w:rFonts w:ascii="Arial" w:hAnsi="Arial"/>
          <w:i/>
        </w:rPr>
        <w:t>en</w:t>
      </w:r>
      <w:r>
        <w:rPr>
          <w:rFonts w:ascii="Arial" w:hAnsi="Arial"/>
          <w:i/>
          <w:spacing w:val="-16"/>
        </w:rPr>
        <w:t xml:space="preserve"> </w:t>
      </w:r>
      <w:r>
        <w:rPr>
          <w:rFonts w:ascii="Arial" w:hAnsi="Arial"/>
          <w:i/>
        </w:rPr>
        <w:t>la</w:t>
      </w:r>
      <w:r>
        <w:rPr>
          <w:rFonts w:ascii="Arial" w:hAnsi="Arial"/>
          <w:i/>
          <w:spacing w:val="-15"/>
        </w:rPr>
        <w:t xml:space="preserve"> </w:t>
      </w:r>
      <w:r>
        <w:rPr>
          <w:rFonts w:ascii="Arial" w:hAnsi="Arial"/>
          <w:i/>
        </w:rPr>
        <w:t>ruta del cacao arriba”</w:t>
      </w:r>
    </w:p>
    <w:p w:rsidR="002F5CD3" w:rsidRDefault="002F5CD3" w:rsidP="002F5CD3">
      <w:pPr>
        <w:pStyle w:val="Textoindependiente"/>
        <w:spacing w:before="30"/>
        <w:rPr>
          <w:rFonts w:ascii="Arial"/>
          <w:i/>
        </w:rPr>
      </w:pPr>
    </w:p>
    <w:p w:rsidR="002F5CD3" w:rsidRDefault="002F5CD3" w:rsidP="002F5CD3">
      <w:pPr>
        <w:pStyle w:val="Textoindependiente"/>
        <w:spacing w:line="276" w:lineRule="auto"/>
        <w:ind w:left="180" w:right="382"/>
        <w:jc w:val="both"/>
      </w:pPr>
      <w:r>
        <w:t>Café</w:t>
      </w:r>
      <w:r>
        <w:rPr>
          <w:spacing w:val="-1"/>
        </w:rPr>
        <w:t xml:space="preserve"> </w:t>
      </w:r>
      <w:r>
        <w:t>Villa</w:t>
      </w:r>
      <w:r>
        <w:rPr>
          <w:spacing w:val="-1"/>
        </w:rPr>
        <w:t xml:space="preserve"> </w:t>
      </w:r>
      <w:r>
        <w:t>Rica,</w:t>
      </w:r>
      <w:r>
        <w:rPr>
          <w:spacing w:val="-5"/>
        </w:rPr>
        <w:t xml:space="preserve"> </w:t>
      </w:r>
      <w:r>
        <w:t>Café</w:t>
      </w:r>
      <w:r>
        <w:rPr>
          <w:spacing w:val="-6"/>
        </w:rPr>
        <w:t xml:space="preserve"> </w:t>
      </w:r>
      <w:r>
        <w:t>de</w:t>
      </w:r>
      <w:r>
        <w:rPr>
          <w:spacing w:val="-6"/>
        </w:rPr>
        <w:t xml:space="preserve"> </w:t>
      </w:r>
      <w:r>
        <w:t>Colombia,</w:t>
      </w:r>
      <w:r>
        <w:rPr>
          <w:spacing w:val="-5"/>
        </w:rPr>
        <w:t xml:space="preserve"> </w:t>
      </w:r>
      <w:r>
        <w:t>Tequila,</w:t>
      </w:r>
      <w:r>
        <w:rPr>
          <w:spacing w:val="-5"/>
        </w:rPr>
        <w:t xml:space="preserve"> </w:t>
      </w:r>
      <w:r>
        <w:t>Pisco</w:t>
      </w:r>
      <w:r>
        <w:rPr>
          <w:spacing w:val="-1"/>
        </w:rPr>
        <w:t xml:space="preserve"> </w:t>
      </w:r>
      <w:r>
        <w:t>y</w:t>
      </w:r>
      <w:r>
        <w:rPr>
          <w:spacing w:val="-9"/>
        </w:rPr>
        <w:t xml:space="preserve"> </w:t>
      </w:r>
      <w:r>
        <w:t>el</w:t>
      </w:r>
      <w:r>
        <w:rPr>
          <w:spacing w:val="-3"/>
        </w:rPr>
        <w:t xml:space="preserve"> </w:t>
      </w:r>
      <w:r>
        <w:t>Cacao</w:t>
      </w:r>
      <w:r>
        <w:rPr>
          <w:spacing w:val="-1"/>
        </w:rPr>
        <w:t xml:space="preserve"> </w:t>
      </w:r>
      <w:r>
        <w:t>Arriba</w:t>
      </w:r>
      <w:r>
        <w:rPr>
          <w:spacing w:val="-1"/>
        </w:rPr>
        <w:t xml:space="preserve"> </w:t>
      </w:r>
      <w:r>
        <w:t>son</w:t>
      </w:r>
      <w:r>
        <w:rPr>
          <w:spacing w:val="-1"/>
        </w:rPr>
        <w:t xml:space="preserve"> </w:t>
      </w:r>
      <w:r>
        <w:t>denominaciones de origen protegidas. Esta prohibición no sólo se restringe a indicaciones geográficas / denominaciones de origen protegidas por los Países Miembros de la CAN, también incluye las protegidas de otros países.</w:t>
      </w:r>
    </w:p>
    <w:p w:rsidR="002F5CD3" w:rsidRDefault="002F5CD3" w:rsidP="002F5CD3">
      <w:pPr>
        <w:pStyle w:val="Textoindependiente"/>
        <w:spacing w:before="39"/>
      </w:pPr>
    </w:p>
    <w:p w:rsidR="002F5CD3" w:rsidRDefault="002F5CD3" w:rsidP="002F5CD3">
      <w:pPr>
        <w:pStyle w:val="Textoindependiente"/>
        <w:spacing w:line="276" w:lineRule="auto"/>
        <w:ind w:left="180" w:right="394"/>
        <w:jc w:val="both"/>
      </w:pPr>
      <w:r>
        <w:t>En casos como estos, las oficinas requerirán al solicitante para que elimine de su descripción esos términos y, en su caso, se indique el nombre del producto y opcionalmente podrán dar opciones de cómo redactarlos.</w:t>
      </w:r>
    </w:p>
    <w:p w:rsidR="002F5CD3" w:rsidRDefault="002F5CD3" w:rsidP="002F5CD3">
      <w:pPr>
        <w:pStyle w:val="Textoindependiente"/>
        <w:spacing w:before="39"/>
      </w:pPr>
    </w:p>
    <w:p w:rsidR="002F5CD3" w:rsidRDefault="002F5CD3" w:rsidP="002F5CD3">
      <w:pPr>
        <w:pStyle w:val="Textoindependiente"/>
        <w:spacing w:line="276" w:lineRule="auto"/>
        <w:ind w:left="180" w:right="379"/>
        <w:jc w:val="both"/>
      </w:pPr>
      <w:r>
        <w:t>Para el caso de Colombia, la oficina podrá aceptar la denominación de origen siempre que se señale la leyenda “producto protegido por la denominación de origen”, y en caso de</w:t>
      </w:r>
      <w:r>
        <w:rPr>
          <w:spacing w:val="-11"/>
        </w:rPr>
        <w:t xml:space="preserve"> </w:t>
      </w:r>
      <w:r>
        <w:t>no</w:t>
      </w:r>
      <w:r>
        <w:rPr>
          <w:spacing w:val="-11"/>
        </w:rPr>
        <w:t xml:space="preserve"> </w:t>
      </w:r>
      <w:r>
        <w:t>indicarlo,</w:t>
      </w:r>
      <w:r>
        <w:rPr>
          <w:spacing w:val="-10"/>
        </w:rPr>
        <w:t xml:space="preserve"> </w:t>
      </w:r>
      <w:r>
        <w:t>sin</w:t>
      </w:r>
      <w:r>
        <w:rPr>
          <w:spacing w:val="-11"/>
        </w:rPr>
        <w:t xml:space="preserve"> </w:t>
      </w:r>
      <w:r>
        <w:t>mediar</w:t>
      </w:r>
      <w:r>
        <w:rPr>
          <w:spacing w:val="-12"/>
        </w:rPr>
        <w:t xml:space="preserve"> </w:t>
      </w:r>
      <w:r>
        <w:t>requerimiento</w:t>
      </w:r>
      <w:r>
        <w:rPr>
          <w:spacing w:val="-11"/>
        </w:rPr>
        <w:t xml:space="preserve"> </w:t>
      </w:r>
      <w:r>
        <w:t>la</w:t>
      </w:r>
      <w:r>
        <w:rPr>
          <w:spacing w:val="-11"/>
        </w:rPr>
        <w:t xml:space="preserve"> </w:t>
      </w:r>
      <w:r>
        <w:t>oficina</w:t>
      </w:r>
      <w:r>
        <w:rPr>
          <w:spacing w:val="-11"/>
        </w:rPr>
        <w:t xml:space="preserve"> </w:t>
      </w:r>
      <w:r>
        <w:t>incluirá</w:t>
      </w:r>
      <w:r>
        <w:rPr>
          <w:spacing w:val="-11"/>
        </w:rPr>
        <w:t xml:space="preserve"> </w:t>
      </w:r>
      <w:r>
        <w:t>esa</w:t>
      </w:r>
      <w:r>
        <w:rPr>
          <w:spacing w:val="-11"/>
        </w:rPr>
        <w:t xml:space="preserve"> </w:t>
      </w:r>
      <w:r>
        <w:t>leyenda</w:t>
      </w:r>
      <w:r>
        <w:rPr>
          <w:spacing w:val="-11"/>
        </w:rPr>
        <w:t xml:space="preserve"> </w:t>
      </w:r>
      <w:r>
        <w:t>en</w:t>
      </w:r>
      <w:r>
        <w:rPr>
          <w:spacing w:val="-7"/>
        </w:rPr>
        <w:t xml:space="preserve"> </w:t>
      </w:r>
      <w:r>
        <w:t>su descripción.</w:t>
      </w:r>
    </w:p>
    <w:p w:rsidR="002F5CD3" w:rsidRDefault="002F5CD3" w:rsidP="002F5CD3">
      <w:pPr>
        <w:pStyle w:val="Textoindependiente"/>
        <w:spacing w:before="35"/>
      </w:pPr>
    </w:p>
    <w:p w:rsidR="002F5CD3" w:rsidRDefault="002F5CD3" w:rsidP="002F5CD3">
      <w:pPr>
        <w:pStyle w:val="Prrafodelista"/>
        <w:numPr>
          <w:ilvl w:val="1"/>
          <w:numId w:val="11"/>
        </w:numPr>
        <w:tabs>
          <w:tab w:val="left" w:pos="900"/>
        </w:tabs>
        <w:ind w:left="900"/>
      </w:pPr>
      <w:bookmarkStart w:id="29" w:name="•_Productos_o_servicios_de_fantasía"/>
      <w:bookmarkEnd w:id="29"/>
      <w:r>
        <w:rPr>
          <w:color w:val="1F3762"/>
        </w:rPr>
        <w:t>Productos</w:t>
      </w:r>
      <w:r>
        <w:rPr>
          <w:color w:val="1F3762"/>
          <w:spacing w:val="-5"/>
        </w:rPr>
        <w:t xml:space="preserve"> </w:t>
      </w:r>
      <w:r>
        <w:rPr>
          <w:color w:val="1F3762"/>
        </w:rPr>
        <w:t>o</w:t>
      </w:r>
      <w:r>
        <w:rPr>
          <w:color w:val="1F3762"/>
          <w:spacing w:val="-1"/>
        </w:rPr>
        <w:t xml:space="preserve"> </w:t>
      </w:r>
      <w:r>
        <w:rPr>
          <w:color w:val="1F3762"/>
        </w:rPr>
        <w:t>servicios</w:t>
      </w:r>
      <w:r>
        <w:rPr>
          <w:color w:val="1F3762"/>
          <w:spacing w:val="-5"/>
        </w:rPr>
        <w:t xml:space="preserve"> </w:t>
      </w:r>
      <w:r>
        <w:rPr>
          <w:color w:val="1F3762"/>
        </w:rPr>
        <w:t>de</w:t>
      </w:r>
      <w:r>
        <w:rPr>
          <w:color w:val="1F3762"/>
          <w:spacing w:val="-1"/>
        </w:rPr>
        <w:t xml:space="preserve"> </w:t>
      </w:r>
      <w:r>
        <w:rPr>
          <w:color w:val="1F3762"/>
          <w:spacing w:val="-2"/>
        </w:rPr>
        <w:t>fantasía</w:t>
      </w:r>
    </w:p>
    <w:p w:rsidR="002F5CD3" w:rsidRDefault="002F5CD3" w:rsidP="002F5CD3">
      <w:pPr>
        <w:pStyle w:val="Textoindependiente"/>
        <w:spacing w:before="77"/>
      </w:pPr>
    </w:p>
    <w:p w:rsidR="002F5CD3" w:rsidRDefault="002F5CD3" w:rsidP="002F5CD3">
      <w:pPr>
        <w:pStyle w:val="Textoindependiente"/>
        <w:spacing w:before="1" w:line="276" w:lineRule="auto"/>
        <w:ind w:left="180" w:right="398"/>
        <w:jc w:val="both"/>
      </w:pPr>
      <w:r>
        <w:t>Entiéndanse como productos</w:t>
      </w:r>
      <w:r>
        <w:rPr>
          <w:spacing w:val="-5"/>
        </w:rPr>
        <w:t xml:space="preserve"> </w:t>
      </w:r>
      <w:r>
        <w:t>o servicios</w:t>
      </w:r>
      <w:r>
        <w:rPr>
          <w:spacing w:val="-5"/>
        </w:rPr>
        <w:t xml:space="preserve"> </w:t>
      </w:r>
      <w:r>
        <w:t>de fantasía aquellos</w:t>
      </w:r>
      <w:r>
        <w:rPr>
          <w:spacing w:val="-5"/>
        </w:rPr>
        <w:t xml:space="preserve"> </w:t>
      </w:r>
      <w:r>
        <w:t>nombres que el solicitante ha inventado para identificar un producto o servicio en particular, por no tener una definición en un diccionario. Por ejemplo:</w:t>
      </w:r>
    </w:p>
    <w:p w:rsidR="002F5CD3" w:rsidRDefault="002F5CD3" w:rsidP="002F5CD3">
      <w:pPr>
        <w:pStyle w:val="Textoindependiente"/>
        <w:spacing w:before="34"/>
      </w:pPr>
    </w:p>
    <w:p w:rsidR="002F5CD3" w:rsidRDefault="002F5CD3" w:rsidP="002F5CD3">
      <w:pPr>
        <w:ind w:left="891"/>
        <w:rPr>
          <w:rFonts w:ascii="Arial" w:hAnsi="Arial"/>
          <w:i/>
        </w:rPr>
      </w:pPr>
      <w:r>
        <w:rPr>
          <w:rFonts w:ascii="Arial" w:hAnsi="Arial"/>
          <w:i/>
        </w:rPr>
        <w:t>Clase</w:t>
      </w:r>
      <w:r>
        <w:rPr>
          <w:rFonts w:ascii="Arial" w:hAnsi="Arial"/>
          <w:i/>
          <w:spacing w:val="-4"/>
        </w:rPr>
        <w:t xml:space="preserve"> </w:t>
      </w:r>
      <w:r>
        <w:rPr>
          <w:rFonts w:ascii="Arial" w:hAnsi="Arial"/>
          <w:i/>
        </w:rPr>
        <w:t>15:</w:t>
      </w:r>
      <w:r>
        <w:rPr>
          <w:rFonts w:ascii="Arial" w:hAnsi="Arial"/>
          <w:i/>
          <w:spacing w:val="-5"/>
        </w:rPr>
        <w:t xml:space="preserve"> </w:t>
      </w:r>
      <w:r>
        <w:rPr>
          <w:rFonts w:ascii="Arial" w:hAnsi="Arial"/>
          <w:i/>
        </w:rPr>
        <w:t>“churuco</w:t>
      </w:r>
      <w:r>
        <w:rPr>
          <w:rFonts w:ascii="Arial" w:hAnsi="Arial"/>
          <w:i/>
          <w:spacing w:val="-1"/>
        </w:rPr>
        <w:t xml:space="preserve"> </w:t>
      </w:r>
      <w:r>
        <w:rPr>
          <w:rFonts w:ascii="Arial" w:hAnsi="Arial"/>
          <w:i/>
        </w:rPr>
        <w:t>de</w:t>
      </w:r>
      <w:r>
        <w:rPr>
          <w:rFonts w:ascii="Arial" w:hAnsi="Arial"/>
          <w:i/>
          <w:spacing w:val="-1"/>
        </w:rPr>
        <w:t xml:space="preserve"> </w:t>
      </w:r>
      <w:r>
        <w:rPr>
          <w:rFonts w:ascii="Arial" w:hAnsi="Arial"/>
          <w:i/>
        </w:rPr>
        <w:t>dios;</w:t>
      </w:r>
      <w:r>
        <w:rPr>
          <w:rFonts w:ascii="Arial" w:hAnsi="Arial"/>
          <w:i/>
          <w:spacing w:val="-5"/>
        </w:rPr>
        <w:t xml:space="preserve"> </w:t>
      </w:r>
      <w:r>
        <w:rPr>
          <w:rFonts w:ascii="Arial" w:hAnsi="Arial"/>
          <w:i/>
        </w:rPr>
        <w:t>instrumentos</w:t>
      </w:r>
      <w:r>
        <w:rPr>
          <w:rFonts w:ascii="Arial" w:hAnsi="Arial"/>
          <w:i/>
          <w:spacing w:val="-4"/>
        </w:rPr>
        <w:t xml:space="preserve"> </w:t>
      </w:r>
      <w:r>
        <w:rPr>
          <w:rFonts w:ascii="Arial" w:hAnsi="Arial"/>
          <w:i/>
        </w:rPr>
        <w:t>musicales</w:t>
      </w:r>
      <w:r>
        <w:rPr>
          <w:rFonts w:ascii="Arial" w:hAnsi="Arial"/>
          <w:i/>
          <w:spacing w:val="-9"/>
        </w:rPr>
        <w:t xml:space="preserve"> </w:t>
      </w:r>
      <w:r>
        <w:rPr>
          <w:rFonts w:ascii="Arial" w:hAnsi="Arial"/>
          <w:i/>
        </w:rPr>
        <w:t>de</w:t>
      </w:r>
      <w:r>
        <w:rPr>
          <w:rFonts w:ascii="Arial" w:hAnsi="Arial"/>
          <w:i/>
          <w:spacing w:val="-1"/>
        </w:rPr>
        <w:t xml:space="preserve"> </w:t>
      </w:r>
      <w:r>
        <w:rPr>
          <w:rFonts w:ascii="Arial" w:hAnsi="Arial"/>
          <w:i/>
          <w:spacing w:val="-2"/>
        </w:rPr>
        <w:t>viento”</w:t>
      </w:r>
    </w:p>
    <w:p w:rsidR="002F5CD3" w:rsidRDefault="002F5CD3" w:rsidP="002F5CD3">
      <w:pPr>
        <w:pStyle w:val="Textoindependiente"/>
        <w:spacing w:before="80"/>
        <w:rPr>
          <w:rFonts w:ascii="Arial"/>
          <w:i/>
        </w:rPr>
      </w:pPr>
    </w:p>
    <w:p w:rsidR="002F5CD3" w:rsidRDefault="002F5CD3" w:rsidP="002F5CD3">
      <w:pPr>
        <w:pStyle w:val="Textoindependiente"/>
        <w:spacing w:line="276" w:lineRule="auto"/>
        <w:ind w:left="180" w:right="396"/>
        <w:jc w:val="both"/>
      </w:pPr>
      <w:r>
        <w:t>Churuco</w:t>
      </w:r>
      <w:r>
        <w:rPr>
          <w:spacing w:val="-2"/>
        </w:rPr>
        <w:t xml:space="preserve"> </w:t>
      </w:r>
      <w:r>
        <w:t>de</w:t>
      </w:r>
      <w:r>
        <w:rPr>
          <w:spacing w:val="-7"/>
        </w:rPr>
        <w:t xml:space="preserve"> </w:t>
      </w:r>
      <w:r>
        <w:t>dios</w:t>
      </w:r>
      <w:r>
        <w:rPr>
          <w:spacing w:val="-10"/>
        </w:rPr>
        <w:t xml:space="preserve"> </w:t>
      </w:r>
      <w:r>
        <w:t>no</w:t>
      </w:r>
      <w:r>
        <w:rPr>
          <w:spacing w:val="-2"/>
        </w:rPr>
        <w:t xml:space="preserve"> </w:t>
      </w:r>
      <w:r>
        <w:t>tiene</w:t>
      </w:r>
      <w:r>
        <w:rPr>
          <w:spacing w:val="-7"/>
        </w:rPr>
        <w:t xml:space="preserve"> </w:t>
      </w:r>
      <w:r>
        <w:t>un</w:t>
      </w:r>
      <w:r>
        <w:rPr>
          <w:spacing w:val="-2"/>
        </w:rPr>
        <w:t xml:space="preserve"> </w:t>
      </w:r>
      <w:r>
        <w:t>significado</w:t>
      </w:r>
      <w:r>
        <w:rPr>
          <w:spacing w:val="-7"/>
        </w:rPr>
        <w:t xml:space="preserve"> </w:t>
      </w:r>
      <w:r>
        <w:t>en</w:t>
      </w:r>
      <w:r>
        <w:rPr>
          <w:spacing w:val="-7"/>
        </w:rPr>
        <w:t xml:space="preserve"> </w:t>
      </w:r>
      <w:r>
        <w:t>el</w:t>
      </w:r>
      <w:r>
        <w:rPr>
          <w:spacing w:val="-9"/>
        </w:rPr>
        <w:t xml:space="preserve"> </w:t>
      </w:r>
      <w:r>
        <w:t>diccionario,</w:t>
      </w:r>
      <w:r>
        <w:rPr>
          <w:spacing w:val="-11"/>
        </w:rPr>
        <w:t xml:space="preserve"> </w:t>
      </w:r>
      <w:r>
        <w:t>es</w:t>
      </w:r>
      <w:r>
        <w:rPr>
          <w:spacing w:val="-5"/>
        </w:rPr>
        <w:t xml:space="preserve"> </w:t>
      </w:r>
      <w:r>
        <w:t>un</w:t>
      </w:r>
      <w:r>
        <w:rPr>
          <w:spacing w:val="-2"/>
        </w:rPr>
        <w:t xml:space="preserve"> </w:t>
      </w:r>
      <w:r>
        <w:t>simple</w:t>
      </w:r>
      <w:r>
        <w:rPr>
          <w:spacing w:val="-7"/>
        </w:rPr>
        <w:t xml:space="preserve"> </w:t>
      </w:r>
      <w:r>
        <w:t>nombre</w:t>
      </w:r>
      <w:r>
        <w:rPr>
          <w:spacing w:val="-2"/>
        </w:rPr>
        <w:t xml:space="preserve"> </w:t>
      </w:r>
      <w:r>
        <w:t>que</w:t>
      </w:r>
      <w:r>
        <w:rPr>
          <w:spacing w:val="-2"/>
        </w:rPr>
        <w:t xml:space="preserve"> </w:t>
      </w:r>
      <w:r>
        <w:t>le</w:t>
      </w:r>
      <w:r>
        <w:rPr>
          <w:spacing w:val="-2"/>
        </w:rPr>
        <w:t xml:space="preserve"> </w:t>
      </w:r>
      <w:r>
        <w:t>dio el solicitante a un instrumento musical.</w:t>
      </w:r>
    </w:p>
    <w:p w:rsidR="002F5CD3" w:rsidRDefault="002F5CD3" w:rsidP="002F5CD3">
      <w:pPr>
        <w:pStyle w:val="Textoindependiente"/>
        <w:spacing w:before="35"/>
      </w:pPr>
    </w:p>
    <w:p w:rsidR="002F5CD3" w:rsidRDefault="002F5CD3" w:rsidP="002F5CD3">
      <w:pPr>
        <w:pStyle w:val="Textoindependiente"/>
        <w:spacing w:line="278" w:lineRule="auto"/>
        <w:ind w:left="180" w:right="383"/>
        <w:jc w:val="both"/>
      </w:pPr>
      <w:r>
        <w:t>Las</w:t>
      </w:r>
      <w:r>
        <w:rPr>
          <w:spacing w:val="-3"/>
        </w:rPr>
        <w:t xml:space="preserve"> </w:t>
      </w:r>
      <w:r>
        <w:t>oficinas,</w:t>
      </w:r>
      <w:r>
        <w:rPr>
          <w:spacing w:val="-4"/>
        </w:rPr>
        <w:t xml:space="preserve"> </w:t>
      </w:r>
      <w:r>
        <w:t>en estos</w:t>
      </w:r>
      <w:r>
        <w:rPr>
          <w:spacing w:val="-3"/>
        </w:rPr>
        <w:t xml:space="preserve"> </w:t>
      </w:r>
      <w:r>
        <w:t>casos, requerirán al</w:t>
      </w:r>
      <w:r>
        <w:rPr>
          <w:spacing w:val="-1"/>
        </w:rPr>
        <w:t xml:space="preserve"> </w:t>
      </w:r>
      <w:r>
        <w:t xml:space="preserve">solicitante a fin de que aclare a qué se refiere con ese término y así determinar si el producto o servicio se encuentra debidamente </w:t>
      </w:r>
      <w:r>
        <w:rPr>
          <w:spacing w:val="-2"/>
        </w:rPr>
        <w:t>clasificado.</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tabs>
          <w:tab w:val="left" w:pos="900"/>
        </w:tabs>
        <w:spacing w:before="74"/>
        <w:rPr>
          <w:color w:val="1F3762"/>
        </w:rPr>
      </w:pPr>
      <w:bookmarkStart w:id="30" w:name="•_Frases_que_generan_ambigüedad"/>
      <w:bookmarkEnd w:id="30"/>
    </w:p>
    <w:p w:rsidR="002F5CD3" w:rsidRDefault="002F5CD3" w:rsidP="002F5CD3">
      <w:pPr>
        <w:tabs>
          <w:tab w:val="left" w:pos="900"/>
        </w:tabs>
        <w:spacing w:before="74"/>
        <w:rPr>
          <w:color w:val="1F3762"/>
        </w:rPr>
      </w:pPr>
    </w:p>
    <w:p w:rsidR="002F5CD3" w:rsidRDefault="002F5CD3" w:rsidP="002F5CD3">
      <w:pPr>
        <w:tabs>
          <w:tab w:val="left" w:pos="900"/>
        </w:tabs>
        <w:spacing w:before="74"/>
        <w:rPr>
          <w:color w:val="1F3762"/>
        </w:rPr>
      </w:pPr>
    </w:p>
    <w:p w:rsidR="002F5CD3" w:rsidRDefault="002F5CD3" w:rsidP="002F5CD3">
      <w:pPr>
        <w:tabs>
          <w:tab w:val="left" w:pos="900"/>
        </w:tabs>
        <w:spacing w:before="74"/>
        <w:rPr>
          <w:color w:val="1F3762"/>
        </w:rPr>
      </w:pPr>
    </w:p>
    <w:p w:rsidR="002F5CD3" w:rsidRDefault="002F5CD3" w:rsidP="002F5CD3">
      <w:pPr>
        <w:tabs>
          <w:tab w:val="left" w:pos="900"/>
        </w:tabs>
        <w:spacing w:before="74"/>
        <w:rPr>
          <w:color w:val="1F3762"/>
        </w:rPr>
      </w:pPr>
    </w:p>
    <w:p w:rsidR="002F5CD3" w:rsidRDefault="002F5CD3" w:rsidP="002F5CD3">
      <w:pPr>
        <w:tabs>
          <w:tab w:val="left" w:pos="900"/>
        </w:tabs>
        <w:spacing w:before="74"/>
      </w:pPr>
      <w:r w:rsidRPr="003C23B2">
        <w:rPr>
          <w:color w:val="1F3762"/>
        </w:rPr>
        <w:lastRenderedPageBreak/>
        <w:t>Frases</w:t>
      </w:r>
      <w:r w:rsidRPr="003C23B2">
        <w:rPr>
          <w:color w:val="1F3762"/>
          <w:spacing w:val="-4"/>
        </w:rPr>
        <w:t xml:space="preserve"> </w:t>
      </w:r>
      <w:r w:rsidRPr="003C23B2">
        <w:rPr>
          <w:color w:val="1F3762"/>
        </w:rPr>
        <w:t>que</w:t>
      </w:r>
      <w:r w:rsidRPr="003C23B2">
        <w:rPr>
          <w:color w:val="1F3762"/>
          <w:spacing w:val="-1"/>
        </w:rPr>
        <w:t xml:space="preserve"> </w:t>
      </w:r>
      <w:r w:rsidRPr="003C23B2">
        <w:rPr>
          <w:color w:val="1F3762"/>
        </w:rPr>
        <w:t xml:space="preserve">generan </w:t>
      </w:r>
      <w:r w:rsidRPr="003C23B2">
        <w:rPr>
          <w:color w:val="1F3762"/>
          <w:spacing w:val="-2"/>
        </w:rPr>
        <w:t>ambigüedad</w:t>
      </w:r>
    </w:p>
    <w:p w:rsidR="002F5CD3" w:rsidRDefault="002F5CD3" w:rsidP="002F5CD3">
      <w:pPr>
        <w:pStyle w:val="Textoindependiente"/>
        <w:spacing w:before="77"/>
      </w:pPr>
    </w:p>
    <w:p w:rsidR="002F5CD3" w:rsidRDefault="002F5CD3" w:rsidP="002F5CD3">
      <w:pPr>
        <w:pStyle w:val="Textoindependiente"/>
        <w:spacing w:line="276" w:lineRule="auto"/>
        <w:ind w:left="180" w:right="385"/>
        <w:jc w:val="both"/>
      </w:pPr>
      <w:r>
        <w:t>No son permitidas las frases que pretenden identificar con más claridad una descripción de productos o servicios pero que en realidad generan ambigüedad, ya que únicamente indican ciertos productos o servicios sin agotar la descripción, por ejemplo:</w:t>
      </w:r>
    </w:p>
    <w:p w:rsidR="002F5CD3" w:rsidRDefault="002F5CD3" w:rsidP="002F5CD3">
      <w:pPr>
        <w:pStyle w:val="Textoindependiente"/>
        <w:spacing w:before="35"/>
      </w:pPr>
    </w:p>
    <w:p w:rsidR="002F5CD3" w:rsidRDefault="002F5CD3" w:rsidP="002F5CD3">
      <w:pPr>
        <w:spacing w:line="280" w:lineRule="auto"/>
        <w:ind w:left="891" w:right="3099"/>
        <w:rPr>
          <w:rFonts w:ascii="Arial" w:hAnsi="Arial"/>
          <w:i/>
        </w:rPr>
      </w:pPr>
      <w:r>
        <w:rPr>
          <w:rFonts w:ascii="Arial" w:hAnsi="Arial"/>
          <w:i/>
        </w:rPr>
        <w:t>“De</w:t>
      </w:r>
      <w:r>
        <w:rPr>
          <w:rFonts w:ascii="Arial" w:hAnsi="Arial"/>
          <w:i/>
          <w:spacing w:val="-7"/>
        </w:rPr>
        <w:t xml:space="preserve"> </w:t>
      </w:r>
      <w:r>
        <w:rPr>
          <w:rFonts w:ascii="Arial" w:hAnsi="Arial"/>
          <w:i/>
        </w:rPr>
        <w:t>manera</w:t>
      </w:r>
      <w:r>
        <w:rPr>
          <w:rFonts w:ascii="Arial" w:hAnsi="Arial"/>
          <w:i/>
          <w:spacing w:val="-7"/>
        </w:rPr>
        <w:t xml:space="preserve"> </w:t>
      </w:r>
      <w:r>
        <w:rPr>
          <w:rFonts w:ascii="Arial" w:hAnsi="Arial"/>
          <w:i/>
        </w:rPr>
        <w:t>enunciativa</w:t>
      </w:r>
      <w:r>
        <w:rPr>
          <w:rFonts w:ascii="Arial" w:hAnsi="Arial"/>
          <w:i/>
          <w:spacing w:val="-7"/>
        </w:rPr>
        <w:t xml:space="preserve"> </w:t>
      </w:r>
      <w:r>
        <w:rPr>
          <w:rFonts w:ascii="Arial" w:hAnsi="Arial"/>
          <w:i/>
        </w:rPr>
        <w:t>mas</w:t>
      </w:r>
      <w:r>
        <w:rPr>
          <w:rFonts w:ascii="Arial" w:hAnsi="Arial"/>
          <w:i/>
          <w:spacing w:val="-10"/>
        </w:rPr>
        <w:t xml:space="preserve"> </w:t>
      </w:r>
      <w:r>
        <w:rPr>
          <w:rFonts w:ascii="Arial" w:hAnsi="Arial"/>
          <w:i/>
        </w:rPr>
        <w:t>no</w:t>
      </w:r>
      <w:r>
        <w:rPr>
          <w:rFonts w:ascii="Arial" w:hAnsi="Arial"/>
          <w:i/>
          <w:spacing w:val="-7"/>
        </w:rPr>
        <w:t xml:space="preserve"> </w:t>
      </w:r>
      <w:r>
        <w:rPr>
          <w:rFonts w:ascii="Arial" w:hAnsi="Arial"/>
          <w:i/>
        </w:rPr>
        <w:t>limitativa” “Incluyendo, pero no limitado a”</w:t>
      </w:r>
    </w:p>
    <w:p w:rsidR="002F5CD3" w:rsidRDefault="002F5CD3" w:rsidP="002F5CD3">
      <w:pPr>
        <w:pStyle w:val="Textoindependiente"/>
        <w:spacing w:before="31"/>
        <w:rPr>
          <w:rFonts w:ascii="Arial"/>
          <w:i/>
        </w:rPr>
      </w:pPr>
    </w:p>
    <w:p w:rsidR="002F5CD3" w:rsidRDefault="002F5CD3" w:rsidP="002F5CD3">
      <w:pPr>
        <w:pStyle w:val="Textoindependiente"/>
        <w:ind w:left="180"/>
        <w:jc w:val="both"/>
      </w:pPr>
      <w:r>
        <w:t>Tampoco</w:t>
      </w:r>
      <w:r>
        <w:rPr>
          <w:spacing w:val="-2"/>
        </w:rPr>
        <w:t xml:space="preserve"> </w:t>
      </w:r>
      <w:r>
        <w:t>se</w:t>
      </w:r>
      <w:r>
        <w:rPr>
          <w:spacing w:val="-1"/>
        </w:rPr>
        <w:t xml:space="preserve"> </w:t>
      </w:r>
      <w:r>
        <w:rPr>
          <w:spacing w:val="-2"/>
        </w:rPr>
        <w:t>aceptarán:</w:t>
      </w:r>
    </w:p>
    <w:p w:rsidR="002F5CD3" w:rsidRDefault="002F5CD3" w:rsidP="002F5CD3">
      <w:pPr>
        <w:spacing w:before="37" w:line="276" w:lineRule="auto"/>
        <w:ind w:left="891" w:right="6275"/>
        <w:rPr>
          <w:rFonts w:ascii="Arial" w:hAnsi="Arial"/>
          <w:i/>
        </w:rPr>
      </w:pPr>
      <w:r>
        <w:rPr>
          <w:rFonts w:ascii="Arial" w:hAnsi="Arial"/>
          <w:i/>
        </w:rPr>
        <w:t>“Entre</w:t>
      </w:r>
      <w:r>
        <w:rPr>
          <w:rFonts w:ascii="Arial" w:hAnsi="Arial"/>
          <w:i/>
          <w:spacing w:val="-16"/>
        </w:rPr>
        <w:t xml:space="preserve"> </w:t>
      </w:r>
      <w:r>
        <w:rPr>
          <w:rFonts w:ascii="Arial" w:hAnsi="Arial"/>
          <w:i/>
        </w:rPr>
        <w:t xml:space="preserve">otros” </w:t>
      </w:r>
      <w:r>
        <w:rPr>
          <w:rFonts w:ascii="Arial" w:hAnsi="Arial"/>
          <w:i/>
          <w:spacing w:val="-2"/>
        </w:rPr>
        <w:t>“etcétera”</w:t>
      </w:r>
    </w:p>
    <w:p w:rsidR="002F5CD3" w:rsidRDefault="002F5CD3" w:rsidP="002F5CD3">
      <w:pPr>
        <w:spacing w:before="3"/>
        <w:ind w:left="891"/>
        <w:rPr>
          <w:rFonts w:ascii="Arial" w:hAnsi="Arial"/>
          <w:i/>
        </w:rPr>
      </w:pPr>
      <w:r>
        <w:rPr>
          <w:rFonts w:ascii="Arial" w:hAnsi="Arial"/>
          <w:i/>
        </w:rPr>
        <w:t>“y</w:t>
      </w:r>
      <w:r>
        <w:rPr>
          <w:rFonts w:ascii="Arial" w:hAnsi="Arial"/>
          <w:i/>
          <w:spacing w:val="-3"/>
        </w:rPr>
        <w:t xml:space="preserve"> </w:t>
      </w:r>
      <w:r>
        <w:rPr>
          <w:rFonts w:ascii="Arial" w:hAnsi="Arial"/>
          <w:i/>
          <w:spacing w:val="-2"/>
        </w:rPr>
        <w:t>demás”</w:t>
      </w:r>
    </w:p>
    <w:p w:rsidR="002F5CD3" w:rsidRDefault="002F5CD3" w:rsidP="002F5CD3">
      <w:pPr>
        <w:spacing w:before="37"/>
        <w:ind w:left="891"/>
        <w:rPr>
          <w:rFonts w:ascii="Arial" w:hAnsi="Arial"/>
          <w:i/>
        </w:rPr>
      </w:pPr>
      <w:r>
        <w:rPr>
          <w:rFonts w:ascii="Arial" w:hAnsi="Arial"/>
          <w:i/>
        </w:rPr>
        <w:t>“similares</w:t>
      </w:r>
      <w:r>
        <w:rPr>
          <w:rFonts w:ascii="Arial" w:hAnsi="Arial"/>
          <w:i/>
          <w:spacing w:val="-4"/>
        </w:rPr>
        <w:t xml:space="preserve"> </w:t>
      </w:r>
      <w:r>
        <w:rPr>
          <w:rFonts w:ascii="Arial" w:hAnsi="Arial"/>
          <w:i/>
        </w:rPr>
        <w:t>a</w:t>
      </w:r>
      <w:r>
        <w:rPr>
          <w:rFonts w:ascii="Arial" w:hAnsi="Arial"/>
          <w:i/>
          <w:spacing w:val="-1"/>
        </w:rPr>
        <w:t xml:space="preserve"> </w:t>
      </w:r>
      <w:r>
        <w:rPr>
          <w:rFonts w:ascii="Arial" w:hAnsi="Arial"/>
          <w:i/>
        </w:rPr>
        <w:t>los</w:t>
      </w:r>
      <w:r>
        <w:rPr>
          <w:rFonts w:ascii="Arial" w:hAnsi="Arial"/>
          <w:i/>
          <w:spacing w:val="-3"/>
        </w:rPr>
        <w:t xml:space="preserve"> </w:t>
      </w:r>
      <w:r>
        <w:rPr>
          <w:rFonts w:ascii="Arial" w:hAnsi="Arial"/>
          <w:i/>
          <w:spacing w:val="-2"/>
        </w:rPr>
        <w:t>anteriores”</w:t>
      </w:r>
    </w:p>
    <w:p w:rsidR="002F5CD3" w:rsidRDefault="002F5CD3" w:rsidP="002F5CD3">
      <w:pPr>
        <w:pStyle w:val="Textoindependiente"/>
        <w:spacing w:before="74"/>
        <w:rPr>
          <w:rFonts w:ascii="Arial"/>
          <w:i/>
        </w:rPr>
      </w:pPr>
    </w:p>
    <w:p w:rsidR="002F5CD3" w:rsidRDefault="002F5CD3" w:rsidP="002F5CD3">
      <w:pPr>
        <w:pStyle w:val="Textoindependiente"/>
        <w:spacing w:line="276" w:lineRule="auto"/>
        <w:ind w:left="180" w:right="397"/>
        <w:jc w:val="both"/>
      </w:pPr>
      <w:r>
        <w:t>Las</w:t>
      </w:r>
      <w:r>
        <w:rPr>
          <w:spacing w:val="-16"/>
        </w:rPr>
        <w:t xml:space="preserve"> </w:t>
      </w:r>
      <w:r>
        <w:t>anteriores</w:t>
      </w:r>
      <w:r>
        <w:rPr>
          <w:spacing w:val="-15"/>
        </w:rPr>
        <w:t xml:space="preserve"> </w:t>
      </w:r>
      <w:r>
        <w:t>descripciones</w:t>
      </w:r>
      <w:r>
        <w:rPr>
          <w:spacing w:val="-15"/>
        </w:rPr>
        <w:t xml:space="preserve"> </w:t>
      </w:r>
      <w:r>
        <w:t>pretenden</w:t>
      </w:r>
      <w:r>
        <w:rPr>
          <w:spacing w:val="-16"/>
        </w:rPr>
        <w:t xml:space="preserve"> </w:t>
      </w:r>
      <w:r>
        <w:t>sustituir</w:t>
      </w:r>
      <w:r>
        <w:rPr>
          <w:spacing w:val="-15"/>
        </w:rPr>
        <w:t xml:space="preserve"> </w:t>
      </w:r>
      <w:r>
        <w:t>o</w:t>
      </w:r>
      <w:r>
        <w:rPr>
          <w:spacing w:val="-15"/>
        </w:rPr>
        <w:t xml:space="preserve"> </w:t>
      </w:r>
      <w:r>
        <w:t>dar</w:t>
      </w:r>
      <w:r>
        <w:rPr>
          <w:spacing w:val="-15"/>
        </w:rPr>
        <w:t xml:space="preserve"> </w:t>
      </w:r>
      <w:r>
        <w:t>continuidad</w:t>
      </w:r>
      <w:r>
        <w:rPr>
          <w:spacing w:val="-16"/>
        </w:rPr>
        <w:t xml:space="preserve"> </w:t>
      </w:r>
      <w:r>
        <w:t>a</w:t>
      </w:r>
      <w:r>
        <w:rPr>
          <w:spacing w:val="-13"/>
        </w:rPr>
        <w:t xml:space="preserve"> </w:t>
      </w:r>
      <w:r>
        <w:t>una</w:t>
      </w:r>
      <w:r>
        <w:rPr>
          <w:spacing w:val="-15"/>
        </w:rPr>
        <w:t xml:space="preserve"> </w:t>
      </w:r>
      <w:r>
        <w:t>descripción,</w:t>
      </w:r>
      <w:r>
        <w:rPr>
          <w:spacing w:val="-15"/>
        </w:rPr>
        <w:t xml:space="preserve"> </w:t>
      </w:r>
      <w:r>
        <w:t>pero no indican o precisan los productos o servicios.</w:t>
      </w:r>
    </w:p>
    <w:p w:rsidR="002F5CD3" w:rsidRDefault="002F5CD3" w:rsidP="002F5CD3">
      <w:pPr>
        <w:pStyle w:val="Textoindependiente"/>
        <w:spacing w:before="80"/>
      </w:pPr>
    </w:p>
    <w:p w:rsidR="002F5CD3" w:rsidRDefault="002F5CD3" w:rsidP="002F5CD3">
      <w:pPr>
        <w:pStyle w:val="Prrafodelista"/>
        <w:numPr>
          <w:ilvl w:val="3"/>
          <w:numId w:val="15"/>
        </w:numPr>
        <w:tabs>
          <w:tab w:val="left" w:pos="976"/>
        </w:tabs>
        <w:spacing w:before="1"/>
      </w:pPr>
      <w:bookmarkStart w:id="31" w:name="1.4.4.2._Palabras_y_otros_términos_permi"/>
      <w:bookmarkEnd w:id="31"/>
      <w:r>
        <w:rPr>
          <w:color w:val="2E5395"/>
        </w:rPr>
        <w:t>Palabras</w:t>
      </w:r>
      <w:r>
        <w:rPr>
          <w:color w:val="2E5395"/>
          <w:spacing w:val="-5"/>
        </w:rPr>
        <w:t xml:space="preserve"> </w:t>
      </w:r>
      <w:r>
        <w:rPr>
          <w:color w:val="2E5395"/>
        </w:rPr>
        <w:t>y</w:t>
      </w:r>
      <w:r>
        <w:rPr>
          <w:color w:val="2E5395"/>
          <w:spacing w:val="-4"/>
        </w:rPr>
        <w:t xml:space="preserve"> </w:t>
      </w:r>
      <w:r>
        <w:rPr>
          <w:color w:val="2E5395"/>
        </w:rPr>
        <w:t>otros</w:t>
      </w:r>
      <w:r>
        <w:rPr>
          <w:color w:val="2E5395"/>
          <w:spacing w:val="-5"/>
        </w:rPr>
        <w:t xml:space="preserve"> </w:t>
      </w:r>
      <w:r>
        <w:rPr>
          <w:color w:val="2E5395"/>
        </w:rPr>
        <w:t>términos</w:t>
      </w:r>
      <w:r>
        <w:rPr>
          <w:color w:val="2E5395"/>
          <w:spacing w:val="-4"/>
        </w:rPr>
        <w:t xml:space="preserve"> </w:t>
      </w:r>
      <w:r>
        <w:rPr>
          <w:color w:val="2E5395"/>
        </w:rPr>
        <w:t>permitidos</w:t>
      </w:r>
      <w:r>
        <w:rPr>
          <w:color w:val="2E5395"/>
          <w:spacing w:val="-5"/>
        </w:rPr>
        <w:t xml:space="preserve"> </w:t>
      </w:r>
      <w:r>
        <w:rPr>
          <w:color w:val="2E5395"/>
        </w:rPr>
        <w:t>en</w:t>
      </w:r>
      <w:r>
        <w:rPr>
          <w:color w:val="2E5395"/>
          <w:spacing w:val="-1"/>
        </w:rPr>
        <w:t xml:space="preserve"> </w:t>
      </w:r>
      <w:r>
        <w:rPr>
          <w:color w:val="2E5395"/>
        </w:rPr>
        <w:t>la</w:t>
      </w:r>
      <w:r>
        <w:rPr>
          <w:color w:val="2E5395"/>
          <w:spacing w:val="-7"/>
        </w:rPr>
        <w:t xml:space="preserve"> </w:t>
      </w:r>
      <w:r>
        <w:rPr>
          <w:color w:val="2E5395"/>
        </w:rPr>
        <w:t>descripción</w:t>
      </w:r>
      <w:r>
        <w:rPr>
          <w:color w:val="2E5395"/>
          <w:spacing w:val="-1"/>
        </w:rPr>
        <w:t xml:space="preserve"> </w:t>
      </w:r>
      <w:r>
        <w:rPr>
          <w:color w:val="2E5395"/>
        </w:rPr>
        <w:t>de</w:t>
      </w:r>
      <w:r>
        <w:rPr>
          <w:color w:val="2E5395"/>
          <w:spacing w:val="-2"/>
        </w:rPr>
        <w:t xml:space="preserve"> </w:t>
      </w:r>
      <w:r>
        <w:rPr>
          <w:color w:val="2E5395"/>
        </w:rPr>
        <w:t>productos</w:t>
      </w:r>
      <w:r>
        <w:rPr>
          <w:color w:val="2E5395"/>
          <w:spacing w:val="-9"/>
        </w:rPr>
        <w:t xml:space="preserve"> </w:t>
      </w:r>
      <w:r>
        <w:rPr>
          <w:color w:val="2E5395"/>
        </w:rPr>
        <w:t>o</w:t>
      </w:r>
      <w:r>
        <w:rPr>
          <w:color w:val="2E5395"/>
          <w:spacing w:val="-1"/>
        </w:rPr>
        <w:t xml:space="preserve"> </w:t>
      </w:r>
      <w:r>
        <w:rPr>
          <w:color w:val="2E5395"/>
          <w:spacing w:val="-2"/>
        </w:rPr>
        <w:t>servicios.</w:t>
      </w:r>
    </w:p>
    <w:p w:rsidR="002F5CD3" w:rsidRDefault="002F5CD3" w:rsidP="002F5CD3">
      <w:pPr>
        <w:pStyle w:val="Textoindependiente"/>
        <w:spacing w:before="34"/>
      </w:pPr>
    </w:p>
    <w:p w:rsidR="002F5CD3" w:rsidRDefault="002F5CD3" w:rsidP="002F5CD3">
      <w:pPr>
        <w:pStyle w:val="Textoindependiente"/>
        <w:spacing w:line="280" w:lineRule="auto"/>
        <w:ind w:left="180" w:right="398"/>
        <w:jc w:val="both"/>
      </w:pPr>
      <w:r>
        <w:t>Las oficinas podrán aceptar los siguientes términos que no estén en la Clasificación de Niza, pero sí en la práctica comercial cotidiana.</w:t>
      </w:r>
    </w:p>
    <w:p w:rsidR="002F5CD3" w:rsidRDefault="002F5CD3" w:rsidP="002F5CD3">
      <w:pPr>
        <w:pStyle w:val="Textoindependiente"/>
        <w:spacing w:before="30"/>
      </w:pPr>
    </w:p>
    <w:p w:rsidR="002F5CD3" w:rsidRDefault="002F5CD3" w:rsidP="002F5CD3">
      <w:pPr>
        <w:pStyle w:val="Prrafodelista"/>
        <w:numPr>
          <w:ilvl w:val="0"/>
          <w:numId w:val="10"/>
        </w:numPr>
        <w:tabs>
          <w:tab w:val="left" w:pos="445"/>
        </w:tabs>
        <w:ind w:left="445" w:hanging="265"/>
      </w:pPr>
      <w:bookmarkStart w:id="32" w:name="A._Regionalismos."/>
      <w:bookmarkEnd w:id="32"/>
      <w:r>
        <w:rPr>
          <w:color w:val="1F3762"/>
          <w:spacing w:val="-2"/>
        </w:rPr>
        <w:t>Regionalismos.</w:t>
      </w:r>
    </w:p>
    <w:p w:rsidR="002F5CD3" w:rsidRDefault="002F5CD3" w:rsidP="002F5CD3">
      <w:pPr>
        <w:pStyle w:val="Textoindependiente"/>
        <w:spacing w:before="74"/>
      </w:pPr>
    </w:p>
    <w:p w:rsidR="002F5CD3" w:rsidRDefault="002F5CD3" w:rsidP="002F5CD3">
      <w:pPr>
        <w:pStyle w:val="Textoindependiente"/>
        <w:spacing w:before="1" w:line="276" w:lineRule="auto"/>
        <w:ind w:left="180" w:right="392"/>
        <w:jc w:val="both"/>
      </w:pPr>
      <w:r>
        <w:t>Existe terminología</w:t>
      </w:r>
      <w:r>
        <w:rPr>
          <w:spacing w:val="-2"/>
        </w:rPr>
        <w:t xml:space="preserve"> </w:t>
      </w:r>
      <w:r>
        <w:t>de</w:t>
      </w:r>
      <w:r>
        <w:rPr>
          <w:spacing w:val="-2"/>
        </w:rPr>
        <w:t xml:space="preserve"> </w:t>
      </w:r>
      <w:r>
        <w:t>productos</w:t>
      </w:r>
      <w:r>
        <w:rPr>
          <w:spacing w:val="-5"/>
        </w:rPr>
        <w:t xml:space="preserve"> </w:t>
      </w:r>
      <w:r>
        <w:t>o servicios que son conocidos únicamente</w:t>
      </w:r>
      <w:r>
        <w:rPr>
          <w:spacing w:val="-2"/>
        </w:rPr>
        <w:t xml:space="preserve"> </w:t>
      </w:r>
      <w:r>
        <w:t>en</w:t>
      </w:r>
      <w:r>
        <w:rPr>
          <w:spacing w:val="-2"/>
        </w:rPr>
        <w:t xml:space="preserve"> </w:t>
      </w:r>
      <w:r>
        <w:t>la</w:t>
      </w:r>
      <w:r>
        <w:rPr>
          <w:spacing w:val="-2"/>
        </w:rPr>
        <w:t xml:space="preserve"> </w:t>
      </w:r>
      <w:r>
        <w:t>región de la CAN o bien dentro de algunos de los Países Miembros y aunque no formen parte de la lista alfabética de la Clasificación de Niza son aceptables en la descripción de productos y/o servicios. Por ejemplo:</w:t>
      </w:r>
    </w:p>
    <w:p w:rsidR="002F5CD3" w:rsidRDefault="002F5CD3" w:rsidP="002F5CD3">
      <w:pPr>
        <w:pStyle w:val="Textoindependiente"/>
        <w:spacing w:before="38"/>
      </w:pPr>
    </w:p>
    <w:p w:rsidR="002F5CD3" w:rsidRDefault="002F5CD3" w:rsidP="002F5CD3">
      <w:pPr>
        <w:ind w:left="891"/>
        <w:rPr>
          <w:rFonts w:ascii="Arial" w:hAnsi="Arial"/>
          <w:i/>
        </w:rPr>
      </w:pPr>
      <w:r>
        <w:rPr>
          <w:rFonts w:ascii="Arial" w:hAnsi="Arial"/>
          <w:i/>
        </w:rPr>
        <w:t>Clase</w:t>
      </w:r>
      <w:r>
        <w:rPr>
          <w:rFonts w:ascii="Arial" w:hAnsi="Arial"/>
          <w:i/>
          <w:spacing w:val="-2"/>
        </w:rPr>
        <w:t xml:space="preserve"> </w:t>
      </w:r>
      <w:r>
        <w:rPr>
          <w:rFonts w:ascii="Arial" w:hAnsi="Arial"/>
          <w:i/>
        </w:rPr>
        <w:t>31:</w:t>
      </w:r>
      <w:r>
        <w:rPr>
          <w:rFonts w:ascii="Arial" w:hAnsi="Arial"/>
          <w:i/>
          <w:spacing w:val="-4"/>
        </w:rPr>
        <w:t xml:space="preserve"> </w:t>
      </w:r>
      <w:r>
        <w:rPr>
          <w:rFonts w:ascii="Arial" w:hAnsi="Arial"/>
          <w:i/>
        </w:rPr>
        <w:t>“Palta</w:t>
      </w:r>
      <w:r>
        <w:rPr>
          <w:rFonts w:ascii="Arial" w:hAnsi="Arial"/>
          <w:i/>
          <w:spacing w:val="-2"/>
        </w:rPr>
        <w:t xml:space="preserve"> </w:t>
      </w:r>
      <w:r>
        <w:rPr>
          <w:rFonts w:ascii="Arial" w:hAnsi="Arial"/>
          <w:i/>
        </w:rPr>
        <w:t>sin</w:t>
      </w:r>
      <w:r>
        <w:rPr>
          <w:rFonts w:ascii="Arial" w:hAnsi="Arial"/>
          <w:i/>
          <w:spacing w:val="-7"/>
        </w:rPr>
        <w:t xml:space="preserve"> </w:t>
      </w:r>
      <w:r>
        <w:rPr>
          <w:rFonts w:ascii="Arial" w:hAnsi="Arial"/>
          <w:i/>
          <w:spacing w:val="-2"/>
        </w:rPr>
        <w:t>procesar”.</w:t>
      </w:r>
    </w:p>
    <w:p w:rsidR="002F5CD3" w:rsidRDefault="002F5CD3" w:rsidP="002F5CD3">
      <w:pPr>
        <w:pStyle w:val="Textoindependiente"/>
        <w:spacing w:before="79"/>
        <w:rPr>
          <w:rFonts w:ascii="Arial"/>
          <w:i/>
        </w:rPr>
      </w:pPr>
    </w:p>
    <w:p w:rsidR="002F5CD3" w:rsidRDefault="002F5CD3" w:rsidP="002F5CD3">
      <w:pPr>
        <w:pStyle w:val="Textoindependiente"/>
        <w:ind w:left="180"/>
        <w:jc w:val="both"/>
      </w:pPr>
      <w:r>
        <w:t>Palta</w:t>
      </w:r>
      <w:r>
        <w:rPr>
          <w:spacing w:val="-5"/>
        </w:rPr>
        <w:t xml:space="preserve"> </w:t>
      </w:r>
      <w:r>
        <w:t>se</w:t>
      </w:r>
      <w:r>
        <w:rPr>
          <w:spacing w:val="-2"/>
        </w:rPr>
        <w:t xml:space="preserve"> </w:t>
      </w:r>
      <w:r>
        <w:t>conoce</w:t>
      </w:r>
      <w:r>
        <w:rPr>
          <w:spacing w:val="-2"/>
        </w:rPr>
        <w:t xml:space="preserve"> </w:t>
      </w:r>
      <w:r>
        <w:t>como</w:t>
      </w:r>
      <w:r>
        <w:rPr>
          <w:spacing w:val="-2"/>
        </w:rPr>
        <w:t xml:space="preserve"> </w:t>
      </w:r>
      <w:r>
        <w:t>“aguacate”</w:t>
      </w:r>
      <w:r>
        <w:rPr>
          <w:spacing w:val="-3"/>
        </w:rPr>
        <w:t xml:space="preserve"> </w:t>
      </w:r>
      <w:r>
        <w:t>en</w:t>
      </w:r>
      <w:r>
        <w:rPr>
          <w:spacing w:val="-2"/>
        </w:rPr>
        <w:t xml:space="preserve"> </w:t>
      </w:r>
      <w:r>
        <w:t>la</w:t>
      </w:r>
      <w:r>
        <w:rPr>
          <w:spacing w:val="-2"/>
        </w:rPr>
        <w:t xml:space="preserve"> </w:t>
      </w:r>
      <w:r>
        <w:t>Clasificación</w:t>
      </w:r>
      <w:r>
        <w:rPr>
          <w:spacing w:val="-7"/>
        </w:rPr>
        <w:t xml:space="preserve"> </w:t>
      </w:r>
      <w:r>
        <w:t>de</w:t>
      </w:r>
      <w:r>
        <w:rPr>
          <w:spacing w:val="-2"/>
        </w:rPr>
        <w:t xml:space="preserve"> Niza.</w:t>
      </w:r>
    </w:p>
    <w:p w:rsidR="002F5CD3" w:rsidRDefault="002F5CD3" w:rsidP="002F5CD3">
      <w:pPr>
        <w:pStyle w:val="Textoindependiente"/>
        <w:spacing w:before="74"/>
      </w:pPr>
    </w:p>
    <w:p w:rsidR="002F5CD3" w:rsidRDefault="002F5CD3" w:rsidP="002F5CD3">
      <w:pPr>
        <w:pStyle w:val="Prrafodelista"/>
        <w:numPr>
          <w:ilvl w:val="0"/>
          <w:numId w:val="10"/>
        </w:numPr>
        <w:tabs>
          <w:tab w:val="left" w:pos="445"/>
        </w:tabs>
        <w:ind w:left="445" w:hanging="265"/>
      </w:pPr>
      <w:bookmarkStart w:id="33" w:name="B._Vocablos_extranjeros."/>
      <w:bookmarkEnd w:id="33"/>
      <w:r>
        <w:rPr>
          <w:color w:val="1F3762"/>
        </w:rPr>
        <w:t>Vocablos</w:t>
      </w:r>
      <w:r>
        <w:rPr>
          <w:color w:val="1F3762"/>
          <w:spacing w:val="-2"/>
        </w:rPr>
        <w:t xml:space="preserve"> extranjeros.</w:t>
      </w:r>
    </w:p>
    <w:p w:rsidR="002F5CD3" w:rsidRDefault="002F5CD3" w:rsidP="002F5CD3">
      <w:pPr>
        <w:pStyle w:val="Textoindependiente"/>
        <w:spacing w:before="75"/>
      </w:pPr>
    </w:p>
    <w:p w:rsidR="002F5CD3" w:rsidRDefault="002F5CD3" w:rsidP="002F5CD3">
      <w:pPr>
        <w:pStyle w:val="Textoindependiente"/>
        <w:spacing w:line="278" w:lineRule="auto"/>
        <w:ind w:left="180" w:right="391"/>
        <w:jc w:val="both"/>
      </w:pPr>
      <w:r>
        <w:t>Existe terminología de productos o servicios que originalmente provienen de idioma distinto</w:t>
      </w:r>
      <w:r>
        <w:rPr>
          <w:spacing w:val="-1"/>
        </w:rPr>
        <w:t xml:space="preserve"> </w:t>
      </w:r>
      <w:r>
        <w:t>al</w:t>
      </w:r>
      <w:r>
        <w:rPr>
          <w:spacing w:val="-3"/>
        </w:rPr>
        <w:t xml:space="preserve"> </w:t>
      </w:r>
      <w:r>
        <w:t>castellano,</w:t>
      </w:r>
      <w:r>
        <w:rPr>
          <w:spacing w:val="-5"/>
        </w:rPr>
        <w:t xml:space="preserve"> </w:t>
      </w:r>
      <w:r>
        <w:t>pero</w:t>
      </w:r>
      <w:r>
        <w:rPr>
          <w:spacing w:val="-1"/>
        </w:rPr>
        <w:t xml:space="preserve"> </w:t>
      </w:r>
      <w:r>
        <w:t>por</w:t>
      </w:r>
      <w:r>
        <w:rPr>
          <w:spacing w:val="-2"/>
        </w:rPr>
        <w:t xml:space="preserve"> </w:t>
      </w:r>
      <w:r>
        <w:t>sus</w:t>
      </w:r>
      <w:r>
        <w:rPr>
          <w:spacing w:val="-9"/>
        </w:rPr>
        <w:t xml:space="preserve"> </w:t>
      </w:r>
      <w:r>
        <w:t>usos</w:t>
      </w:r>
      <w:r>
        <w:rPr>
          <w:spacing w:val="-4"/>
        </w:rPr>
        <w:t xml:space="preserve"> </w:t>
      </w:r>
      <w:r>
        <w:t>y</w:t>
      </w:r>
      <w:r>
        <w:rPr>
          <w:spacing w:val="-4"/>
        </w:rPr>
        <w:t xml:space="preserve"> </w:t>
      </w:r>
      <w:r>
        <w:t>costumbres</w:t>
      </w:r>
      <w:r>
        <w:rPr>
          <w:spacing w:val="-4"/>
        </w:rPr>
        <w:t xml:space="preserve"> </w:t>
      </w:r>
      <w:r>
        <w:t>en</w:t>
      </w:r>
      <w:r>
        <w:rPr>
          <w:spacing w:val="-1"/>
        </w:rPr>
        <w:t xml:space="preserve"> </w:t>
      </w:r>
      <w:r>
        <w:t>el</w:t>
      </w:r>
      <w:r>
        <w:rPr>
          <w:spacing w:val="-3"/>
        </w:rPr>
        <w:t xml:space="preserve"> </w:t>
      </w:r>
      <w:r>
        <w:t>comercio</w:t>
      </w:r>
      <w:r>
        <w:rPr>
          <w:spacing w:val="-1"/>
        </w:rPr>
        <w:t xml:space="preserve"> </w:t>
      </w:r>
      <w:r>
        <w:t>ya</w:t>
      </w:r>
      <w:r>
        <w:rPr>
          <w:spacing w:val="-1"/>
        </w:rPr>
        <w:t xml:space="preserve"> </w:t>
      </w:r>
      <w:r>
        <w:t>son</w:t>
      </w:r>
      <w:r>
        <w:rPr>
          <w:spacing w:val="-1"/>
        </w:rPr>
        <w:t xml:space="preserve"> </w:t>
      </w:r>
      <w:r>
        <w:t>conocidos</w:t>
      </w:r>
      <w:r>
        <w:rPr>
          <w:spacing w:val="-4"/>
        </w:rPr>
        <w:t xml:space="preserve"> </w:t>
      </w:r>
      <w:r>
        <w:t>y aceptados</w:t>
      </w:r>
      <w:r>
        <w:rPr>
          <w:spacing w:val="-6"/>
        </w:rPr>
        <w:t xml:space="preserve"> </w:t>
      </w:r>
      <w:r>
        <w:t>oficialmente</w:t>
      </w:r>
      <w:r>
        <w:rPr>
          <w:spacing w:val="-3"/>
        </w:rPr>
        <w:t xml:space="preserve"> </w:t>
      </w:r>
      <w:r>
        <w:t>en</w:t>
      </w:r>
      <w:r>
        <w:rPr>
          <w:spacing w:val="-3"/>
        </w:rPr>
        <w:t xml:space="preserve"> </w:t>
      </w:r>
      <w:r>
        <w:t>el</w:t>
      </w:r>
      <w:r>
        <w:rPr>
          <w:spacing w:val="-5"/>
        </w:rPr>
        <w:t xml:space="preserve"> </w:t>
      </w:r>
      <w:r>
        <w:t>idioma local</w:t>
      </w:r>
      <w:r>
        <w:rPr>
          <w:spacing w:val="-5"/>
        </w:rPr>
        <w:t xml:space="preserve"> </w:t>
      </w:r>
      <w:r>
        <w:t>con</w:t>
      </w:r>
      <w:r>
        <w:rPr>
          <w:spacing w:val="-3"/>
        </w:rPr>
        <w:t xml:space="preserve"> </w:t>
      </w:r>
      <w:r>
        <w:t>acepción</w:t>
      </w:r>
      <w:r>
        <w:rPr>
          <w:spacing w:val="-3"/>
        </w:rPr>
        <w:t xml:space="preserve"> </w:t>
      </w:r>
      <w:r>
        <w:t>común</w:t>
      </w:r>
      <w:r>
        <w:rPr>
          <w:spacing w:val="-3"/>
        </w:rPr>
        <w:t xml:space="preserve"> </w:t>
      </w:r>
      <w:r>
        <w:t>equivalente. Por</w:t>
      </w:r>
      <w:r>
        <w:rPr>
          <w:spacing w:val="-4"/>
        </w:rPr>
        <w:t xml:space="preserve"> </w:t>
      </w:r>
      <w:r>
        <w:t>ejemplo:</w:t>
      </w:r>
    </w:p>
    <w:p w:rsidR="002F5CD3" w:rsidRDefault="002F5CD3" w:rsidP="002F5CD3">
      <w:pPr>
        <w:pStyle w:val="Textoindependiente"/>
        <w:spacing w:before="32"/>
      </w:pPr>
    </w:p>
    <w:p w:rsidR="002F5CD3" w:rsidRDefault="002F5CD3" w:rsidP="002F5CD3">
      <w:pPr>
        <w:spacing w:line="276" w:lineRule="auto"/>
        <w:ind w:left="891" w:right="7516"/>
        <w:rPr>
          <w:rFonts w:ascii="Arial" w:hAnsi="Arial"/>
          <w:i/>
        </w:rPr>
      </w:pPr>
      <w:r>
        <w:rPr>
          <w:rFonts w:ascii="Arial" w:hAnsi="Arial"/>
          <w:i/>
          <w:spacing w:val="-2"/>
        </w:rPr>
        <w:t>“laptop” “mouse”</w:t>
      </w:r>
    </w:p>
    <w:p w:rsidR="002F5CD3" w:rsidRDefault="002F5CD3" w:rsidP="002F5CD3">
      <w:pPr>
        <w:spacing w:before="3"/>
        <w:ind w:left="891"/>
        <w:rPr>
          <w:rFonts w:ascii="Arial" w:hAnsi="Arial"/>
          <w:i/>
        </w:rPr>
      </w:pPr>
      <w:r>
        <w:rPr>
          <w:rFonts w:ascii="Arial" w:hAnsi="Arial"/>
          <w:i/>
          <w:spacing w:val="-2"/>
        </w:rPr>
        <w:t>“coaching”</w:t>
      </w:r>
    </w:p>
    <w:p w:rsidR="002F5CD3" w:rsidRDefault="002F5CD3" w:rsidP="002F5CD3">
      <w:pPr>
        <w:pStyle w:val="Textoindependiente"/>
        <w:rPr>
          <w:rFonts w:ascii="Arial"/>
          <w:i/>
          <w:sz w:val="18"/>
        </w:rPr>
      </w:pPr>
    </w:p>
    <w:p w:rsidR="002F5CD3" w:rsidRDefault="002F5CD3" w:rsidP="002F5CD3">
      <w:pPr>
        <w:pStyle w:val="Textoindependiente"/>
        <w:rPr>
          <w:rFonts w:ascii="Arial"/>
          <w:i/>
          <w:sz w:val="18"/>
        </w:rPr>
      </w:pPr>
    </w:p>
    <w:p w:rsidR="002F5CD3" w:rsidRDefault="002F5CD3" w:rsidP="002F5CD3">
      <w:pPr>
        <w:pStyle w:val="Textoindependiente"/>
        <w:spacing w:before="194"/>
        <w:rPr>
          <w:rFonts w:ascii="Arial"/>
          <w:i/>
          <w:sz w:val="18"/>
        </w:rPr>
      </w:pPr>
    </w:p>
    <w:p w:rsidR="002F5CD3" w:rsidRDefault="002F5CD3" w:rsidP="002F5CD3">
      <w:pPr>
        <w:ind w:right="385"/>
        <w:jc w:val="right"/>
        <w:rPr>
          <w:sz w:val="18"/>
        </w:rPr>
      </w:pPr>
      <w:r>
        <w:rPr>
          <w:spacing w:val="-5"/>
          <w:sz w:val="18"/>
        </w:rPr>
        <w:t>54</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Prrafodelista"/>
        <w:numPr>
          <w:ilvl w:val="0"/>
          <w:numId w:val="10"/>
        </w:numPr>
        <w:tabs>
          <w:tab w:val="left" w:pos="459"/>
        </w:tabs>
        <w:spacing w:before="74"/>
        <w:ind w:left="459" w:hanging="279"/>
      </w:pPr>
      <w:bookmarkStart w:id="34" w:name="C._Términos_incluyentes_o_que_especifica"/>
      <w:bookmarkEnd w:id="34"/>
      <w:r>
        <w:rPr>
          <w:color w:val="1F3762"/>
        </w:rPr>
        <w:lastRenderedPageBreak/>
        <w:t>Términos</w:t>
      </w:r>
      <w:r>
        <w:rPr>
          <w:color w:val="1F3762"/>
          <w:spacing w:val="-7"/>
        </w:rPr>
        <w:t xml:space="preserve"> </w:t>
      </w:r>
      <w:r>
        <w:rPr>
          <w:color w:val="1F3762"/>
        </w:rPr>
        <w:t>incluyentes</w:t>
      </w:r>
      <w:r>
        <w:rPr>
          <w:color w:val="1F3762"/>
          <w:spacing w:val="-2"/>
        </w:rPr>
        <w:t xml:space="preserve"> </w:t>
      </w:r>
      <w:r>
        <w:rPr>
          <w:color w:val="1F3762"/>
        </w:rPr>
        <w:t>o</w:t>
      </w:r>
      <w:r>
        <w:rPr>
          <w:color w:val="1F3762"/>
          <w:spacing w:val="-2"/>
        </w:rPr>
        <w:t xml:space="preserve"> </w:t>
      </w:r>
      <w:r>
        <w:rPr>
          <w:color w:val="1F3762"/>
        </w:rPr>
        <w:t>que</w:t>
      </w:r>
      <w:r>
        <w:rPr>
          <w:color w:val="1F3762"/>
          <w:spacing w:val="-2"/>
        </w:rPr>
        <w:t xml:space="preserve"> </w:t>
      </w:r>
      <w:r>
        <w:rPr>
          <w:color w:val="1F3762"/>
        </w:rPr>
        <w:t>especifican los</w:t>
      </w:r>
      <w:r>
        <w:rPr>
          <w:color w:val="1F3762"/>
          <w:spacing w:val="-5"/>
        </w:rPr>
        <w:t xml:space="preserve"> </w:t>
      </w:r>
      <w:r>
        <w:rPr>
          <w:color w:val="1F3762"/>
        </w:rPr>
        <w:t>productos</w:t>
      </w:r>
      <w:r>
        <w:rPr>
          <w:color w:val="1F3762"/>
          <w:spacing w:val="-4"/>
        </w:rPr>
        <w:t xml:space="preserve"> </w:t>
      </w:r>
      <w:r>
        <w:rPr>
          <w:color w:val="1F3762"/>
        </w:rPr>
        <w:t>o</w:t>
      </w:r>
      <w:r>
        <w:rPr>
          <w:color w:val="1F3762"/>
          <w:spacing w:val="-2"/>
        </w:rPr>
        <w:t xml:space="preserve"> servicios.</w:t>
      </w:r>
    </w:p>
    <w:p w:rsidR="002F5CD3" w:rsidRDefault="002F5CD3" w:rsidP="002F5CD3">
      <w:pPr>
        <w:pStyle w:val="Textoindependiente"/>
        <w:spacing w:before="79"/>
      </w:pPr>
    </w:p>
    <w:p w:rsidR="002F5CD3" w:rsidRDefault="002F5CD3" w:rsidP="002F5CD3">
      <w:pPr>
        <w:pStyle w:val="Textoindependiente"/>
        <w:spacing w:line="276" w:lineRule="auto"/>
        <w:ind w:left="180" w:right="382"/>
        <w:jc w:val="both"/>
      </w:pPr>
      <w:r>
        <w:t>Los siguientes términos se aceptarán, acompañados siempre de una descripción de productos</w:t>
      </w:r>
      <w:r>
        <w:rPr>
          <w:spacing w:val="-15"/>
        </w:rPr>
        <w:t xml:space="preserve"> </w:t>
      </w:r>
      <w:r>
        <w:t>o</w:t>
      </w:r>
      <w:r>
        <w:rPr>
          <w:spacing w:val="-12"/>
        </w:rPr>
        <w:t xml:space="preserve"> </w:t>
      </w:r>
      <w:r>
        <w:t>servicios</w:t>
      </w:r>
      <w:r>
        <w:rPr>
          <w:spacing w:val="-15"/>
        </w:rPr>
        <w:t xml:space="preserve"> </w:t>
      </w:r>
      <w:r>
        <w:t>que</w:t>
      </w:r>
      <w:r>
        <w:rPr>
          <w:spacing w:val="-12"/>
        </w:rPr>
        <w:t xml:space="preserve"> </w:t>
      </w:r>
      <w:r>
        <w:t>no</w:t>
      </w:r>
      <w:r>
        <w:rPr>
          <w:spacing w:val="-12"/>
        </w:rPr>
        <w:t xml:space="preserve"> </w:t>
      </w:r>
      <w:r>
        <w:t>cause</w:t>
      </w:r>
      <w:r>
        <w:rPr>
          <w:spacing w:val="-12"/>
        </w:rPr>
        <w:t xml:space="preserve"> </w:t>
      </w:r>
      <w:r>
        <w:t>confusión</w:t>
      </w:r>
      <w:r>
        <w:rPr>
          <w:spacing w:val="-12"/>
        </w:rPr>
        <w:t xml:space="preserve"> </w:t>
      </w:r>
      <w:r>
        <w:t>con</w:t>
      </w:r>
      <w:r>
        <w:rPr>
          <w:spacing w:val="-12"/>
        </w:rPr>
        <w:t xml:space="preserve"> </w:t>
      </w:r>
      <w:r>
        <w:t>otras</w:t>
      </w:r>
      <w:r>
        <w:rPr>
          <w:spacing w:val="-15"/>
        </w:rPr>
        <w:t xml:space="preserve"> </w:t>
      </w:r>
      <w:r>
        <w:t>clases</w:t>
      </w:r>
      <w:r>
        <w:rPr>
          <w:spacing w:val="-15"/>
        </w:rPr>
        <w:t xml:space="preserve"> </w:t>
      </w:r>
      <w:r>
        <w:t>a</w:t>
      </w:r>
      <w:r>
        <w:rPr>
          <w:spacing w:val="-12"/>
        </w:rPr>
        <w:t xml:space="preserve"> </w:t>
      </w:r>
      <w:r>
        <w:t>la</w:t>
      </w:r>
      <w:r>
        <w:rPr>
          <w:spacing w:val="-12"/>
        </w:rPr>
        <w:t xml:space="preserve"> </w:t>
      </w:r>
      <w:r>
        <w:t>indicada</w:t>
      </w:r>
      <w:r>
        <w:rPr>
          <w:spacing w:val="-12"/>
        </w:rPr>
        <w:t xml:space="preserve"> </w:t>
      </w:r>
      <w:r>
        <w:t>en</w:t>
      </w:r>
      <w:r>
        <w:rPr>
          <w:spacing w:val="-12"/>
        </w:rPr>
        <w:t xml:space="preserve"> </w:t>
      </w:r>
      <w:r>
        <w:t>la solicitud y</w:t>
      </w:r>
      <w:r>
        <w:rPr>
          <w:spacing w:val="-16"/>
        </w:rPr>
        <w:t xml:space="preserve"> </w:t>
      </w:r>
      <w:r>
        <w:t>se</w:t>
      </w:r>
      <w:r>
        <w:rPr>
          <w:spacing w:val="-15"/>
        </w:rPr>
        <w:t xml:space="preserve"> </w:t>
      </w:r>
      <w:r>
        <w:t>entenderá</w:t>
      </w:r>
      <w:r>
        <w:rPr>
          <w:spacing w:val="-15"/>
        </w:rPr>
        <w:t xml:space="preserve"> </w:t>
      </w:r>
      <w:r>
        <w:t>que,</w:t>
      </w:r>
      <w:r>
        <w:rPr>
          <w:spacing w:val="-16"/>
        </w:rPr>
        <w:t xml:space="preserve"> </w:t>
      </w:r>
      <w:r>
        <w:t>además</w:t>
      </w:r>
      <w:r>
        <w:rPr>
          <w:spacing w:val="-15"/>
        </w:rPr>
        <w:t xml:space="preserve"> </w:t>
      </w:r>
      <w:r>
        <w:t>de</w:t>
      </w:r>
      <w:r>
        <w:rPr>
          <w:spacing w:val="-15"/>
        </w:rPr>
        <w:t xml:space="preserve"> </w:t>
      </w:r>
      <w:r>
        <w:t>dicha</w:t>
      </w:r>
      <w:r>
        <w:rPr>
          <w:spacing w:val="-15"/>
        </w:rPr>
        <w:t xml:space="preserve"> </w:t>
      </w:r>
      <w:r>
        <w:t>generalidad,</w:t>
      </w:r>
      <w:r>
        <w:rPr>
          <w:spacing w:val="-16"/>
        </w:rPr>
        <w:t xml:space="preserve"> </w:t>
      </w:r>
      <w:r>
        <w:t>el</w:t>
      </w:r>
      <w:r>
        <w:rPr>
          <w:spacing w:val="-15"/>
        </w:rPr>
        <w:t xml:space="preserve"> </w:t>
      </w:r>
      <w:r>
        <w:t>signo</w:t>
      </w:r>
      <w:r>
        <w:rPr>
          <w:spacing w:val="-15"/>
        </w:rPr>
        <w:t xml:space="preserve"> </w:t>
      </w:r>
      <w:r>
        <w:t>distingue</w:t>
      </w:r>
      <w:r>
        <w:rPr>
          <w:spacing w:val="-16"/>
        </w:rPr>
        <w:t xml:space="preserve"> </w:t>
      </w:r>
      <w:r>
        <w:t>el</w:t>
      </w:r>
      <w:r>
        <w:rPr>
          <w:spacing w:val="-15"/>
        </w:rPr>
        <w:t xml:space="preserve"> </w:t>
      </w:r>
      <w:r>
        <w:t>producto</w:t>
      </w:r>
      <w:r>
        <w:rPr>
          <w:spacing w:val="-15"/>
        </w:rPr>
        <w:t xml:space="preserve"> </w:t>
      </w:r>
      <w:r>
        <w:t>o</w:t>
      </w:r>
      <w:r>
        <w:rPr>
          <w:spacing w:val="-15"/>
        </w:rPr>
        <w:t xml:space="preserve"> </w:t>
      </w:r>
      <w:r>
        <w:t>servicio en particular, que clarifica que la descripción incluye el producto o servicio:</w:t>
      </w:r>
    </w:p>
    <w:p w:rsidR="002F5CD3" w:rsidRDefault="002F5CD3" w:rsidP="002F5CD3">
      <w:pPr>
        <w:pStyle w:val="Textoindependiente"/>
        <w:spacing w:before="39"/>
      </w:pPr>
    </w:p>
    <w:p w:rsidR="002F5CD3" w:rsidRDefault="002F5CD3" w:rsidP="002F5CD3">
      <w:pPr>
        <w:spacing w:line="276" w:lineRule="auto"/>
        <w:ind w:left="891" w:right="6275"/>
        <w:rPr>
          <w:rFonts w:ascii="Arial" w:hAnsi="Arial"/>
          <w:i/>
        </w:rPr>
      </w:pPr>
      <w:r>
        <w:rPr>
          <w:rFonts w:ascii="Arial" w:hAnsi="Arial"/>
          <w:i/>
          <w:spacing w:val="-2"/>
        </w:rPr>
        <w:t xml:space="preserve">“principalmente” “particularmente” “especialmente” </w:t>
      </w:r>
      <w:r>
        <w:rPr>
          <w:rFonts w:ascii="Arial" w:hAnsi="Arial"/>
          <w:i/>
        </w:rPr>
        <w:t xml:space="preserve">“tales como” </w:t>
      </w:r>
      <w:r>
        <w:rPr>
          <w:rFonts w:ascii="Arial" w:hAnsi="Arial"/>
          <w:i/>
          <w:spacing w:val="-2"/>
        </w:rPr>
        <w:t>“incluyendo”</w:t>
      </w:r>
    </w:p>
    <w:p w:rsidR="002F5CD3" w:rsidRDefault="002F5CD3" w:rsidP="002F5CD3">
      <w:pPr>
        <w:spacing w:before="1"/>
        <w:ind w:left="891"/>
        <w:rPr>
          <w:rFonts w:ascii="Arial" w:hAnsi="Arial"/>
          <w:i/>
        </w:rPr>
      </w:pPr>
      <w:r>
        <w:rPr>
          <w:rFonts w:ascii="Arial" w:hAnsi="Arial"/>
          <w:i/>
        </w:rPr>
        <w:t xml:space="preserve">“a </w:t>
      </w:r>
      <w:r>
        <w:rPr>
          <w:rFonts w:ascii="Arial" w:hAnsi="Arial"/>
          <w:i/>
          <w:spacing w:val="-2"/>
        </w:rPr>
        <w:t>saber”</w:t>
      </w:r>
    </w:p>
    <w:p w:rsidR="002F5CD3" w:rsidRDefault="002F5CD3" w:rsidP="002F5CD3">
      <w:pPr>
        <w:pStyle w:val="Textoindependiente"/>
        <w:spacing w:before="74"/>
        <w:rPr>
          <w:rFonts w:ascii="Arial"/>
          <w:i/>
        </w:rPr>
      </w:pPr>
    </w:p>
    <w:p w:rsidR="002F5CD3" w:rsidRDefault="002F5CD3" w:rsidP="002F5CD3">
      <w:pPr>
        <w:pStyle w:val="Textoindependiente"/>
        <w:spacing w:line="276" w:lineRule="auto"/>
        <w:ind w:left="180" w:right="394"/>
        <w:jc w:val="both"/>
      </w:pPr>
      <w:r>
        <w:t>Cuando</w:t>
      </w:r>
      <w:r>
        <w:rPr>
          <w:spacing w:val="-9"/>
        </w:rPr>
        <w:t xml:space="preserve"> </w:t>
      </w:r>
      <w:r>
        <w:t>se</w:t>
      </w:r>
      <w:r>
        <w:rPr>
          <w:spacing w:val="-9"/>
        </w:rPr>
        <w:t xml:space="preserve"> </w:t>
      </w:r>
      <w:r>
        <w:t>utilice</w:t>
      </w:r>
      <w:r>
        <w:rPr>
          <w:spacing w:val="-13"/>
        </w:rPr>
        <w:t xml:space="preserve"> </w:t>
      </w:r>
      <w:r>
        <w:t>la</w:t>
      </w:r>
      <w:r>
        <w:rPr>
          <w:spacing w:val="-13"/>
        </w:rPr>
        <w:t xml:space="preserve"> </w:t>
      </w:r>
      <w:r>
        <w:t>expresión</w:t>
      </w:r>
      <w:r>
        <w:rPr>
          <w:spacing w:val="-13"/>
        </w:rPr>
        <w:t xml:space="preserve"> </w:t>
      </w:r>
      <w:r>
        <w:t>“a</w:t>
      </w:r>
      <w:r>
        <w:rPr>
          <w:spacing w:val="-13"/>
        </w:rPr>
        <w:t xml:space="preserve"> </w:t>
      </w:r>
      <w:r>
        <w:t>saber”,</w:t>
      </w:r>
      <w:r>
        <w:rPr>
          <w:spacing w:val="-5"/>
        </w:rPr>
        <w:t xml:space="preserve"> </w:t>
      </w:r>
      <w:r>
        <w:t>se</w:t>
      </w:r>
      <w:r>
        <w:rPr>
          <w:spacing w:val="-13"/>
        </w:rPr>
        <w:t xml:space="preserve"> </w:t>
      </w:r>
      <w:r>
        <w:t>entenderá</w:t>
      </w:r>
      <w:r>
        <w:rPr>
          <w:spacing w:val="-9"/>
        </w:rPr>
        <w:t xml:space="preserve"> </w:t>
      </w:r>
      <w:r>
        <w:t>que</w:t>
      </w:r>
      <w:r>
        <w:rPr>
          <w:spacing w:val="-9"/>
        </w:rPr>
        <w:t xml:space="preserve"> </w:t>
      </w:r>
      <w:r>
        <w:t>se</w:t>
      </w:r>
      <w:r>
        <w:rPr>
          <w:spacing w:val="-13"/>
        </w:rPr>
        <w:t xml:space="preserve"> </w:t>
      </w:r>
      <w:r>
        <w:t>describe</w:t>
      </w:r>
      <w:r>
        <w:rPr>
          <w:spacing w:val="-9"/>
        </w:rPr>
        <w:t xml:space="preserve"> </w:t>
      </w:r>
      <w:r>
        <w:t>de</w:t>
      </w:r>
      <w:r>
        <w:rPr>
          <w:spacing w:val="-9"/>
        </w:rPr>
        <w:t xml:space="preserve"> </w:t>
      </w:r>
      <w:r>
        <w:t>forma</w:t>
      </w:r>
      <w:r>
        <w:rPr>
          <w:spacing w:val="-9"/>
        </w:rPr>
        <w:t xml:space="preserve"> </w:t>
      </w:r>
      <w:r>
        <w:t>limitativa lo que se desea distinguir.</w:t>
      </w:r>
    </w:p>
    <w:p w:rsidR="002F5CD3" w:rsidRDefault="002F5CD3" w:rsidP="002F5CD3">
      <w:pPr>
        <w:pStyle w:val="Textoindependiente"/>
        <w:spacing w:before="40"/>
      </w:pPr>
    </w:p>
    <w:p w:rsidR="002F5CD3" w:rsidRDefault="002F5CD3" w:rsidP="002F5CD3">
      <w:pPr>
        <w:pStyle w:val="Textoindependiente"/>
        <w:ind w:left="180"/>
        <w:jc w:val="both"/>
      </w:pPr>
      <w:r>
        <w:t>Ejemplos</w:t>
      </w:r>
      <w:r>
        <w:rPr>
          <w:spacing w:val="-4"/>
        </w:rPr>
        <w:t xml:space="preserve"> </w:t>
      </w:r>
      <w:r>
        <w:t>de uso</w:t>
      </w:r>
      <w:r>
        <w:rPr>
          <w:spacing w:val="-1"/>
        </w:rPr>
        <w:t xml:space="preserve"> </w:t>
      </w:r>
      <w:r>
        <w:t>aceptado</w:t>
      </w:r>
      <w:r>
        <w:rPr>
          <w:spacing w:val="-5"/>
        </w:rPr>
        <w:t xml:space="preserve"> </w:t>
      </w:r>
      <w:r>
        <w:t>de</w:t>
      </w:r>
      <w:r>
        <w:rPr>
          <w:spacing w:val="-6"/>
        </w:rPr>
        <w:t xml:space="preserve"> </w:t>
      </w:r>
      <w:r>
        <w:t>estos</w:t>
      </w:r>
      <w:r>
        <w:rPr>
          <w:spacing w:val="-3"/>
        </w:rPr>
        <w:t xml:space="preserve"> </w:t>
      </w:r>
      <w:r>
        <w:t>términos</w:t>
      </w:r>
      <w:r>
        <w:rPr>
          <w:spacing w:val="-3"/>
        </w:rPr>
        <w:t xml:space="preserve"> </w:t>
      </w:r>
      <w:r>
        <w:rPr>
          <w:spacing w:val="-4"/>
        </w:rPr>
        <w:t>son:</w:t>
      </w:r>
    </w:p>
    <w:p w:rsidR="002F5CD3" w:rsidRDefault="002F5CD3" w:rsidP="002F5CD3">
      <w:pPr>
        <w:pStyle w:val="Textoindependiente"/>
        <w:spacing w:before="75"/>
      </w:pPr>
    </w:p>
    <w:p w:rsidR="002F5CD3" w:rsidRDefault="002F5CD3" w:rsidP="002F5CD3">
      <w:pPr>
        <w:ind w:left="891"/>
        <w:rPr>
          <w:rFonts w:ascii="Arial"/>
          <w:i/>
        </w:rPr>
      </w:pPr>
      <w:r>
        <w:rPr>
          <w:rFonts w:ascii="Arial"/>
          <w:i/>
        </w:rPr>
        <w:t>Clase</w:t>
      </w:r>
      <w:r>
        <w:rPr>
          <w:rFonts w:ascii="Arial"/>
          <w:i/>
          <w:spacing w:val="-3"/>
        </w:rPr>
        <w:t xml:space="preserve"> </w:t>
      </w:r>
      <w:r>
        <w:rPr>
          <w:rFonts w:ascii="Arial"/>
          <w:i/>
        </w:rPr>
        <w:t>4:</w:t>
      </w:r>
      <w:r>
        <w:rPr>
          <w:rFonts w:ascii="Arial"/>
          <w:i/>
          <w:spacing w:val="-6"/>
        </w:rPr>
        <w:t xml:space="preserve"> </w:t>
      </w:r>
      <w:r>
        <w:rPr>
          <w:rFonts w:ascii="Arial"/>
          <w:i/>
        </w:rPr>
        <w:t>Combustibles,</w:t>
      </w:r>
      <w:r>
        <w:rPr>
          <w:rFonts w:ascii="Arial"/>
          <w:i/>
          <w:spacing w:val="-3"/>
        </w:rPr>
        <w:t xml:space="preserve"> </w:t>
      </w:r>
      <w:r>
        <w:rPr>
          <w:rFonts w:ascii="Arial"/>
          <w:b/>
          <w:i/>
        </w:rPr>
        <w:t>incluyendo</w:t>
      </w:r>
      <w:r>
        <w:rPr>
          <w:rFonts w:ascii="Arial"/>
          <w:i/>
        </w:rPr>
        <w:t>,</w:t>
      </w:r>
      <w:r>
        <w:rPr>
          <w:rFonts w:ascii="Arial"/>
          <w:i/>
          <w:spacing w:val="-6"/>
        </w:rPr>
        <w:t xml:space="preserve"> </w:t>
      </w:r>
      <w:r>
        <w:rPr>
          <w:rFonts w:ascii="Arial"/>
          <w:i/>
          <w:spacing w:val="-2"/>
        </w:rPr>
        <w:t>gasolina.</w:t>
      </w:r>
    </w:p>
    <w:p w:rsidR="002F5CD3" w:rsidRDefault="002F5CD3" w:rsidP="002F5CD3">
      <w:pPr>
        <w:spacing w:before="37"/>
        <w:ind w:left="891"/>
        <w:rPr>
          <w:rFonts w:ascii="Arial"/>
          <w:i/>
        </w:rPr>
      </w:pPr>
      <w:r>
        <w:rPr>
          <w:rFonts w:ascii="Arial"/>
          <w:i/>
        </w:rPr>
        <w:t>Clase</w:t>
      </w:r>
      <w:r>
        <w:rPr>
          <w:rFonts w:ascii="Arial"/>
          <w:i/>
          <w:spacing w:val="-2"/>
        </w:rPr>
        <w:t xml:space="preserve"> </w:t>
      </w:r>
      <w:r>
        <w:rPr>
          <w:rFonts w:ascii="Arial"/>
          <w:i/>
        </w:rPr>
        <w:t>25:</w:t>
      </w:r>
      <w:r>
        <w:rPr>
          <w:rFonts w:ascii="Arial"/>
          <w:i/>
          <w:spacing w:val="-6"/>
        </w:rPr>
        <w:t xml:space="preserve"> </w:t>
      </w:r>
      <w:r>
        <w:rPr>
          <w:rFonts w:ascii="Arial"/>
          <w:i/>
        </w:rPr>
        <w:t>Prendas</w:t>
      </w:r>
      <w:r>
        <w:rPr>
          <w:rFonts w:ascii="Arial"/>
          <w:i/>
          <w:spacing w:val="-5"/>
        </w:rPr>
        <w:t xml:space="preserve"> </w:t>
      </w:r>
      <w:r>
        <w:rPr>
          <w:rFonts w:ascii="Arial"/>
          <w:i/>
        </w:rPr>
        <w:t>de</w:t>
      </w:r>
      <w:r>
        <w:rPr>
          <w:rFonts w:ascii="Arial"/>
          <w:i/>
          <w:spacing w:val="-2"/>
        </w:rPr>
        <w:t xml:space="preserve"> </w:t>
      </w:r>
      <w:r>
        <w:rPr>
          <w:rFonts w:ascii="Arial"/>
          <w:i/>
        </w:rPr>
        <w:t>vestir,</w:t>
      </w:r>
      <w:r>
        <w:rPr>
          <w:rFonts w:ascii="Arial"/>
          <w:i/>
          <w:spacing w:val="-1"/>
        </w:rPr>
        <w:t xml:space="preserve"> </w:t>
      </w:r>
      <w:r>
        <w:rPr>
          <w:rFonts w:ascii="Arial"/>
          <w:b/>
          <w:i/>
        </w:rPr>
        <w:t>particularmente</w:t>
      </w:r>
      <w:r>
        <w:rPr>
          <w:rFonts w:ascii="Arial"/>
          <w:i/>
        </w:rPr>
        <w:t>,</w:t>
      </w:r>
      <w:r>
        <w:rPr>
          <w:rFonts w:ascii="Arial"/>
          <w:i/>
          <w:spacing w:val="-6"/>
        </w:rPr>
        <w:t xml:space="preserve"> </w:t>
      </w:r>
      <w:r>
        <w:rPr>
          <w:rFonts w:ascii="Arial"/>
          <w:i/>
          <w:spacing w:val="-2"/>
        </w:rPr>
        <w:t>pantalones.</w:t>
      </w:r>
    </w:p>
    <w:p w:rsidR="002F5CD3" w:rsidRDefault="002F5CD3" w:rsidP="002F5CD3">
      <w:pPr>
        <w:spacing w:before="37" w:line="276" w:lineRule="auto"/>
        <w:ind w:left="891" w:right="383"/>
        <w:rPr>
          <w:rFonts w:ascii="Arial" w:hAnsi="Arial"/>
          <w:i/>
        </w:rPr>
      </w:pPr>
      <w:r>
        <w:rPr>
          <w:rFonts w:ascii="Arial" w:hAnsi="Arial"/>
          <w:i/>
        </w:rPr>
        <w:t>Clase</w:t>
      </w:r>
      <w:r>
        <w:rPr>
          <w:rFonts w:ascii="Arial" w:hAnsi="Arial"/>
          <w:i/>
          <w:spacing w:val="40"/>
        </w:rPr>
        <w:t xml:space="preserve"> </w:t>
      </w:r>
      <w:r>
        <w:rPr>
          <w:rFonts w:ascii="Arial" w:hAnsi="Arial"/>
          <w:i/>
        </w:rPr>
        <w:t>35:</w:t>
      </w:r>
      <w:r>
        <w:rPr>
          <w:rFonts w:ascii="Arial" w:hAnsi="Arial"/>
          <w:i/>
          <w:spacing w:val="40"/>
        </w:rPr>
        <w:t xml:space="preserve"> </w:t>
      </w:r>
      <w:r>
        <w:rPr>
          <w:rFonts w:ascii="Arial" w:hAnsi="Arial"/>
          <w:i/>
        </w:rPr>
        <w:t>Servicios</w:t>
      </w:r>
      <w:r>
        <w:rPr>
          <w:rFonts w:ascii="Arial" w:hAnsi="Arial"/>
          <w:i/>
          <w:spacing w:val="40"/>
        </w:rPr>
        <w:t xml:space="preserve"> </w:t>
      </w:r>
      <w:r>
        <w:rPr>
          <w:rFonts w:ascii="Arial" w:hAnsi="Arial"/>
          <w:i/>
        </w:rPr>
        <w:t>publicitarios,</w:t>
      </w:r>
      <w:r>
        <w:rPr>
          <w:rFonts w:ascii="Arial" w:hAnsi="Arial"/>
          <w:i/>
          <w:spacing w:val="40"/>
        </w:rPr>
        <w:t xml:space="preserve"> </w:t>
      </w:r>
      <w:r>
        <w:rPr>
          <w:rFonts w:ascii="Arial" w:hAnsi="Arial"/>
          <w:b/>
          <w:i/>
        </w:rPr>
        <w:t>a</w:t>
      </w:r>
      <w:r>
        <w:rPr>
          <w:rFonts w:ascii="Arial" w:hAnsi="Arial"/>
          <w:b/>
          <w:i/>
          <w:spacing w:val="40"/>
        </w:rPr>
        <w:t xml:space="preserve"> </w:t>
      </w:r>
      <w:r>
        <w:rPr>
          <w:rFonts w:ascii="Arial" w:hAnsi="Arial"/>
          <w:b/>
          <w:i/>
        </w:rPr>
        <w:t>saber</w:t>
      </w:r>
      <w:r>
        <w:rPr>
          <w:rFonts w:ascii="Arial" w:hAnsi="Arial"/>
          <w:i/>
        </w:rPr>
        <w:t>,</w:t>
      </w:r>
      <w:r>
        <w:rPr>
          <w:rFonts w:ascii="Arial" w:hAnsi="Arial"/>
          <w:i/>
          <w:spacing w:val="40"/>
        </w:rPr>
        <w:t xml:space="preserve"> </w:t>
      </w:r>
      <w:r>
        <w:rPr>
          <w:rFonts w:ascii="Arial" w:hAnsi="Arial"/>
          <w:i/>
        </w:rPr>
        <w:t>elaboración</w:t>
      </w:r>
      <w:r>
        <w:rPr>
          <w:rFonts w:ascii="Arial" w:hAnsi="Arial"/>
          <w:i/>
          <w:spacing w:val="40"/>
        </w:rPr>
        <w:t xml:space="preserve"> </w:t>
      </w:r>
      <w:r>
        <w:rPr>
          <w:rFonts w:ascii="Arial" w:hAnsi="Arial"/>
          <w:i/>
        </w:rPr>
        <w:t>de</w:t>
      </w:r>
      <w:r>
        <w:rPr>
          <w:rFonts w:ascii="Arial" w:hAnsi="Arial"/>
          <w:i/>
          <w:spacing w:val="40"/>
        </w:rPr>
        <w:t xml:space="preserve"> </w:t>
      </w:r>
      <w:r>
        <w:rPr>
          <w:rFonts w:ascii="Arial" w:hAnsi="Arial"/>
          <w:i/>
        </w:rPr>
        <w:t>campañas publicitarias a través de redes sociales.</w:t>
      </w:r>
    </w:p>
    <w:p w:rsidR="002F5CD3" w:rsidRDefault="002F5CD3" w:rsidP="002F5CD3">
      <w:pPr>
        <w:spacing w:before="3" w:line="276" w:lineRule="auto"/>
        <w:ind w:left="891" w:right="1244"/>
        <w:rPr>
          <w:rFonts w:ascii="Arial"/>
          <w:i/>
        </w:rPr>
      </w:pPr>
      <w:r>
        <w:rPr>
          <w:rFonts w:ascii="Arial"/>
          <w:i/>
        </w:rPr>
        <w:t>Clase</w:t>
      </w:r>
      <w:r>
        <w:rPr>
          <w:rFonts w:ascii="Arial"/>
          <w:i/>
          <w:spacing w:val="40"/>
        </w:rPr>
        <w:t xml:space="preserve"> </w:t>
      </w:r>
      <w:r>
        <w:rPr>
          <w:rFonts w:ascii="Arial"/>
          <w:i/>
        </w:rPr>
        <w:t>42:</w:t>
      </w:r>
      <w:r>
        <w:rPr>
          <w:rFonts w:ascii="Arial"/>
          <w:i/>
          <w:spacing w:val="40"/>
        </w:rPr>
        <w:t xml:space="preserve"> </w:t>
      </w:r>
      <w:r>
        <w:rPr>
          <w:rFonts w:ascii="Arial"/>
          <w:i/>
        </w:rPr>
        <w:t>Servicio</w:t>
      </w:r>
      <w:r>
        <w:rPr>
          <w:rFonts w:ascii="Arial"/>
          <w:i/>
          <w:spacing w:val="40"/>
        </w:rPr>
        <w:t xml:space="preserve"> </w:t>
      </w:r>
      <w:r>
        <w:rPr>
          <w:rFonts w:ascii="Arial"/>
          <w:i/>
        </w:rPr>
        <w:t>de</w:t>
      </w:r>
      <w:r>
        <w:rPr>
          <w:rFonts w:ascii="Arial"/>
          <w:i/>
          <w:spacing w:val="40"/>
        </w:rPr>
        <w:t xml:space="preserve"> </w:t>
      </w:r>
      <w:r>
        <w:rPr>
          <w:rFonts w:ascii="Arial"/>
          <w:i/>
        </w:rPr>
        <w:t>arquitectura,</w:t>
      </w:r>
      <w:r>
        <w:rPr>
          <w:rFonts w:ascii="Arial"/>
          <w:i/>
          <w:spacing w:val="40"/>
        </w:rPr>
        <w:t xml:space="preserve"> </w:t>
      </w:r>
      <w:r>
        <w:rPr>
          <w:rFonts w:ascii="Arial"/>
          <w:b/>
          <w:i/>
        </w:rPr>
        <w:t>especialmente</w:t>
      </w:r>
      <w:r>
        <w:rPr>
          <w:rFonts w:ascii="Arial"/>
          <w:i/>
        </w:rPr>
        <w:t>,</w:t>
      </w:r>
      <w:r>
        <w:rPr>
          <w:rFonts w:ascii="Arial"/>
          <w:i/>
          <w:spacing w:val="40"/>
        </w:rPr>
        <w:t xml:space="preserve"> </w:t>
      </w:r>
      <w:r>
        <w:rPr>
          <w:rFonts w:ascii="Arial"/>
          <w:i/>
        </w:rPr>
        <w:t>arquitectura</w:t>
      </w:r>
      <w:r>
        <w:rPr>
          <w:rFonts w:ascii="Arial"/>
          <w:i/>
          <w:spacing w:val="40"/>
        </w:rPr>
        <w:t xml:space="preserve"> </w:t>
      </w:r>
      <w:r>
        <w:rPr>
          <w:rFonts w:ascii="Arial"/>
          <w:i/>
        </w:rPr>
        <w:t xml:space="preserve">del </w:t>
      </w:r>
      <w:r>
        <w:rPr>
          <w:rFonts w:ascii="Arial"/>
          <w:i/>
          <w:spacing w:val="-2"/>
        </w:rPr>
        <w:t>paisaje.</w:t>
      </w:r>
    </w:p>
    <w:p w:rsidR="002F5CD3" w:rsidRDefault="002F5CD3" w:rsidP="002F5CD3">
      <w:pPr>
        <w:spacing w:line="276" w:lineRule="auto"/>
        <w:ind w:left="891" w:right="1244"/>
        <w:rPr>
          <w:rFonts w:ascii="Arial" w:hAnsi="Arial"/>
          <w:i/>
        </w:rPr>
      </w:pPr>
      <w:r>
        <w:rPr>
          <w:rFonts w:ascii="Arial" w:hAnsi="Arial"/>
          <w:i/>
        </w:rPr>
        <w:t>Clase</w:t>
      </w:r>
      <w:r>
        <w:rPr>
          <w:rFonts w:ascii="Arial" w:hAnsi="Arial"/>
          <w:i/>
          <w:spacing w:val="37"/>
        </w:rPr>
        <w:t xml:space="preserve"> </w:t>
      </w:r>
      <w:r>
        <w:rPr>
          <w:rFonts w:ascii="Arial" w:hAnsi="Arial"/>
          <w:i/>
        </w:rPr>
        <w:t>41:</w:t>
      </w:r>
      <w:r>
        <w:rPr>
          <w:rFonts w:ascii="Arial" w:hAnsi="Arial"/>
          <w:i/>
          <w:spacing w:val="33"/>
        </w:rPr>
        <w:t xml:space="preserve"> </w:t>
      </w:r>
      <w:r>
        <w:rPr>
          <w:rFonts w:ascii="Arial" w:hAnsi="Arial"/>
          <w:i/>
        </w:rPr>
        <w:t>Servicios</w:t>
      </w:r>
      <w:r>
        <w:rPr>
          <w:rFonts w:ascii="Arial" w:hAnsi="Arial"/>
          <w:i/>
          <w:spacing w:val="29"/>
        </w:rPr>
        <w:t xml:space="preserve"> </w:t>
      </w:r>
      <w:r>
        <w:rPr>
          <w:rFonts w:ascii="Arial" w:hAnsi="Arial"/>
          <w:i/>
        </w:rPr>
        <w:t>educativos</w:t>
      </w:r>
      <w:r>
        <w:rPr>
          <w:rFonts w:ascii="Arial" w:hAnsi="Arial"/>
          <w:b/>
          <w:i/>
        </w:rPr>
        <w:t>, tales</w:t>
      </w:r>
      <w:r>
        <w:rPr>
          <w:rFonts w:ascii="Arial" w:hAnsi="Arial"/>
          <w:b/>
          <w:i/>
          <w:spacing w:val="31"/>
        </w:rPr>
        <w:t xml:space="preserve"> </w:t>
      </w:r>
      <w:r>
        <w:rPr>
          <w:rFonts w:ascii="Arial" w:hAnsi="Arial"/>
          <w:b/>
          <w:i/>
        </w:rPr>
        <w:t>como</w:t>
      </w:r>
      <w:r>
        <w:rPr>
          <w:rFonts w:ascii="Arial" w:hAnsi="Arial"/>
          <w:i/>
        </w:rPr>
        <w:t>,</w:t>
      </w:r>
      <w:r>
        <w:rPr>
          <w:rFonts w:ascii="Arial" w:hAnsi="Arial"/>
          <w:i/>
          <w:spacing w:val="33"/>
        </w:rPr>
        <w:t xml:space="preserve"> </w:t>
      </w:r>
      <w:r>
        <w:rPr>
          <w:rFonts w:ascii="Arial" w:hAnsi="Arial"/>
          <w:i/>
        </w:rPr>
        <w:t>impartición</w:t>
      </w:r>
      <w:r>
        <w:rPr>
          <w:rFonts w:ascii="Arial" w:hAnsi="Arial"/>
          <w:i/>
          <w:spacing w:val="37"/>
        </w:rPr>
        <w:t xml:space="preserve"> </w:t>
      </w:r>
      <w:r>
        <w:rPr>
          <w:rFonts w:ascii="Arial" w:hAnsi="Arial"/>
          <w:i/>
        </w:rPr>
        <w:t>de</w:t>
      </w:r>
      <w:r>
        <w:rPr>
          <w:rFonts w:ascii="Arial" w:hAnsi="Arial"/>
          <w:i/>
          <w:spacing w:val="37"/>
        </w:rPr>
        <w:t xml:space="preserve"> </w:t>
      </w:r>
      <w:r>
        <w:rPr>
          <w:rFonts w:ascii="Arial" w:hAnsi="Arial"/>
          <w:i/>
        </w:rPr>
        <w:t>clases</w:t>
      </w:r>
      <w:r>
        <w:rPr>
          <w:rFonts w:ascii="Arial" w:hAnsi="Arial"/>
          <w:i/>
          <w:spacing w:val="29"/>
        </w:rPr>
        <w:t xml:space="preserve"> </w:t>
      </w:r>
      <w:r>
        <w:rPr>
          <w:rFonts w:ascii="Arial" w:hAnsi="Arial"/>
          <w:i/>
        </w:rPr>
        <w:t xml:space="preserve">de </w:t>
      </w:r>
      <w:r>
        <w:rPr>
          <w:rFonts w:ascii="Arial" w:hAnsi="Arial"/>
          <w:i/>
          <w:spacing w:val="-2"/>
        </w:rPr>
        <w:t>francés.</w:t>
      </w:r>
    </w:p>
    <w:p w:rsidR="002F5CD3" w:rsidRDefault="002F5CD3" w:rsidP="002F5CD3">
      <w:pPr>
        <w:spacing w:line="280" w:lineRule="auto"/>
        <w:ind w:left="891" w:right="2981"/>
        <w:rPr>
          <w:rFonts w:ascii="Arial" w:hAnsi="Arial"/>
          <w:i/>
        </w:rPr>
      </w:pPr>
      <w:r>
        <w:rPr>
          <w:rFonts w:ascii="Arial" w:hAnsi="Arial"/>
          <w:i/>
        </w:rPr>
        <w:t xml:space="preserve">Clase 9: Software, </w:t>
      </w:r>
      <w:r>
        <w:rPr>
          <w:rFonts w:ascii="Arial" w:hAnsi="Arial"/>
          <w:b/>
          <w:i/>
        </w:rPr>
        <w:t xml:space="preserve">incluyendo </w:t>
      </w:r>
      <w:r>
        <w:rPr>
          <w:rFonts w:ascii="Arial" w:hAnsi="Arial"/>
          <w:i/>
        </w:rPr>
        <w:t>software contable Clase</w:t>
      </w:r>
      <w:r>
        <w:rPr>
          <w:rFonts w:ascii="Arial" w:hAnsi="Arial"/>
          <w:i/>
          <w:spacing w:val="-5"/>
        </w:rPr>
        <w:t xml:space="preserve"> </w:t>
      </w:r>
      <w:r>
        <w:rPr>
          <w:rFonts w:ascii="Arial" w:hAnsi="Arial"/>
          <w:i/>
        </w:rPr>
        <w:t>7:</w:t>
      </w:r>
      <w:r>
        <w:rPr>
          <w:rFonts w:ascii="Arial" w:hAnsi="Arial"/>
          <w:i/>
          <w:spacing w:val="-8"/>
        </w:rPr>
        <w:t xml:space="preserve"> </w:t>
      </w:r>
      <w:r>
        <w:rPr>
          <w:rFonts w:ascii="Arial" w:hAnsi="Arial"/>
          <w:i/>
        </w:rPr>
        <w:t>Máquinas</w:t>
      </w:r>
      <w:r>
        <w:rPr>
          <w:rFonts w:ascii="Arial" w:hAnsi="Arial"/>
          <w:i/>
          <w:spacing w:val="-7"/>
        </w:rPr>
        <w:t xml:space="preserve"> </w:t>
      </w:r>
      <w:r>
        <w:rPr>
          <w:rFonts w:ascii="Arial" w:hAnsi="Arial"/>
          <w:i/>
        </w:rPr>
        <w:t>herramientas</w:t>
      </w:r>
      <w:r>
        <w:rPr>
          <w:rFonts w:ascii="Arial" w:hAnsi="Arial"/>
          <w:b/>
          <w:i/>
        </w:rPr>
        <w:t>,</w:t>
      </w:r>
      <w:r>
        <w:rPr>
          <w:rFonts w:ascii="Arial" w:hAnsi="Arial"/>
          <w:b/>
          <w:i/>
          <w:spacing w:val="-8"/>
        </w:rPr>
        <w:t xml:space="preserve"> </w:t>
      </w:r>
      <w:r>
        <w:rPr>
          <w:rFonts w:ascii="Arial" w:hAnsi="Arial"/>
          <w:b/>
          <w:i/>
        </w:rPr>
        <w:t>a</w:t>
      </w:r>
      <w:r>
        <w:rPr>
          <w:rFonts w:ascii="Arial" w:hAnsi="Arial"/>
          <w:b/>
          <w:i/>
          <w:spacing w:val="-5"/>
        </w:rPr>
        <w:t xml:space="preserve"> </w:t>
      </w:r>
      <w:r>
        <w:rPr>
          <w:rFonts w:ascii="Arial" w:hAnsi="Arial"/>
          <w:b/>
          <w:i/>
        </w:rPr>
        <w:t>saber</w:t>
      </w:r>
      <w:r>
        <w:rPr>
          <w:rFonts w:ascii="Arial" w:hAnsi="Arial"/>
          <w:i/>
        </w:rPr>
        <w:t>,</w:t>
      </w:r>
      <w:r>
        <w:rPr>
          <w:rFonts w:ascii="Arial" w:hAnsi="Arial"/>
          <w:i/>
          <w:spacing w:val="-8"/>
        </w:rPr>
        <w:t xml:space="preserve"> </w:t>
      </w:r>
      <w:r>
        <w:rPr>
          <w:rFonts w:ascii="Arial" w:hAnsi="Arial"/>
          <w:i/>
        </w:rPr>
        <w:t>fresadoras.</w:t>
      </w:r>
    </w:p>
    <w:p w:rsidR="002F5CD3" w:rsidRDefault="002F5CD3" w:rsidP="002F5CD3">
      <w:pPr>
        <w:pStyle w:val="Textoindependiente"/>
        <w:spacing w:before="27"/>
        <w:rPr>
          <w:rFonts w:ascii="Arial"/>
          <w:i/>
        </w:rPr>
      </w:pPr>
    </w:p>
    <w:p w:rsidR="002F5CD3" w:rsidRDefault="002F5CD3" w:rsidP="002F5CD3">
      <w:pPr>
        <w:pStyle w:val="Prrafodelista"/>
        <w:numPr>
          <w:ilvl w:val="2"/>
          <w:numId w:val="15"/>
        </w:numPr>
        <w:tabs>
          <w:tab w:val="left" w:pos="785"/>
        </w:tabs>
        <w:spacing w:line="276" w:lineRule="auto"/>
        <w:ind w:left="180" w:right="380" w:firstLine="0"/>
      </w:pPr>
      <w:bookmarkStart w:id="35" w:name="1.4.5._La_indicación_de_la_clase_a_la_cu"/>
      <w:bookmarkStart w:id="36" w:name="_bookmark22"/>
      <w:bookmarkEnd w:id="35"/>
      <w:bookmarkEnd w:id="36"/>
      <w:r>
        <w:rPr>
          <w:color w:val="2E5395"/>
        </w:rPr>
        <w:t>La</w:t>
      </w:r>
      <w:r>
        <w:rPr>
          <w:color w:val="2E5395"/>
          <w:spacing w:val="-7"/>
        </w:rPr>
        <w:t xml:space="preserve"> </w:t>
      </w:r>
      <w:r>
        <w:rPr>
          <w:color w:val="2E5395"/>
        </w:rPr>
        <w:t>indicación</w:t>
      </w:r>
      <w:r>
        <w:rPr>
          <w:color w:val="2E5395"/>
          <w:spacing w:val="-12"/>
        </w:rPr>
        <w:t xml:space="preserve"> </w:t>
      </w:r>
      <w:r>
        <w:rPr>
          <w:color w:val="2E5395"/>
        </w:rPr>
        <w:t>de</w:t>
      </w:r>
      <w:r>
        <w:rPr>
          <w:color w:val="2E5395"/>
          <w:spacing w:val="-7"/>
        </w:rPr>
        <w:t xml:space="preserve"> </w:t>
      </w:r>
      <w:r>
        <w:rPr>
          <w:color w:val="2E5395"/>
        </w:rPr>
        <w:t>la</w:t>
      </w:r>
      <w:r>
        <w:rPr>
          <w:color w:val="2E5395"/>
          <w:spacing w:val="-7"/>
        </w:rPr>
        <w:t xml:space="preserve"> </w:t>
      </w:r>
      <w:r>
        <w:rPr>
          <w:color w:val="2E5395"/>
        </w:rPr>
        <w:t>clase</w:t>
      </w:r>
      <w:r>
        <w:rPr>
          <w:color w:val="2E5395"/>
          <w:spacing w:val="-12"/>
        </w:rPr>
        <w:t xml:space="preserve"> </w:t>
      </w:r>
      <w:r>
        <w:rPr>
          <w:color w:val="2E5395"/>
        </w:rPr>
        <w:t>a</w:t>
      </w:r>
      <w:r>
        <w:rPr>
          <w:color w:val="2E5395"/>
          <w:spacing w:val="-7"/>
        </w:rPr>
        <w:t xml:space="preserve"> </w:t>
      </w:r>
      <w:r>
        <w:rPr>
          <w:color w:val="2E5395"/>
        </w:rPr>
        <w:t>la</w:t>
      </w:r>
      <w:r>
        <w:rPr>
          <w:color w:val="2E5395"/>
          <w:spacing w:val="-7"/>
        </w:rPr>
        <w:t xml:space="preserve"> </w:t>
      </w:r>
      <w:r>
        <w:rPr>
          <w:color w:val="2E5395"/>
        </w:rPr>
        <w:t>cual</w:t>
      </w:r>
      <w:r>
        <w:rPr>
          <w:color w:val="2E5395"/>
          <w:spacing w:val="-9"/>
        </w:rPr>
        <w:t xml:space="preserve"> </w:t>
      </w:r>
      <w:r>
        <w:rPr>
          <w:color w:val="2E5395"/>
        </w:rPr>
        <w:t>corresponden</w:t>
      </w:r>
      <w:r>
        <w:rPr>
          <w:color w:val="2E5395"/>
          <w:spacing w:val="-7"/>
        </w:rPr>
        <w:t xml:space="preserve"> </w:t>
      </w:r>
      <w:r>
        <w:rPr>
          <w:color w:val="2E5395"/>
        </w:rPr>
        <w:t>los</w:t>
      </w:r>
      <w:r>
        <w:rPr>
          <w:color w:val="2E5395"/>
          <w:spacing w:val="-10"/>
        </w:rPr>
        <w:t xml:space="preserve"> </w:t>
      </w:r>
      <w:r>
        <w:rPr>
          <w:color w:val="2E5395"/>
        </w:rPr>
        <w:t>productos</w:t>
      </w:r>
      <w:r>
        <w:rPr>
          <w:color w:val="2E5395"/>
          <w:spacing w:val="-15"/>
        </w:rPr>
        <w:t xml:space="preserve"> </w:t>
      </w:r>
      <w:r>
        <w:rPr>
          <w:color w:val="2E5395"/>
        </w:rPr>
        <w:t>o</w:t>
      </w:r>
      <w:r>
        <w:rPr>
          <w:color w:val="2E5395"/>
          <w:spacing w:val="-7"/>
        </w:rPr>
        <w:t xml:space="preserve"> </w:t>
      </w:r>
      <w:r>
        <w:rPr>
          <w:color w:val="2E5395"/>
        </w:rPr>
        <w:t>servicios (literal</w:t>
      </w:r>
      <w:r>
        <w:rPr>
          <w:color w:val="2E5395"/>
          <w:spacing w:val="40"/>
        </w:rPr>
        <w:t xml:space="preserve"> </w:t>
      </w:r>
      <w:r>
        <w:rPr>
          <w:color w:val="2E5395"/>
        </w:rPr>
        <w:t>g) artículo 139 DA 486).</w:t>
      </w:r>
    </w:p>
    <w:p w:rsidR="002F5CD3" w:rsidRDefault="002F5CD3" w:rsidP="002F5CD3">
      <w:pPr>
        <w:pStyle w:val="Textoindependiente"/>
        <w:spacing w:before="40"/>
      </w:pPr>
    </w:p>
    <w:p w:rsidR="002F5CD3" w:rsidRDefault="002F5CD3" w:rsidP="002F5CD3">
      <w:pPr>
        <w:pStyle w:val="Textoindependiente"/>
        <w:spacing w:line="276" w:lineRule="auto"/>
        <w:ind w:left="180" w:right="382"/>
        <w:jc w:val="both"/>
      </w:pPr>
      <w:r>
        <w:t>Las marcas se rigen por un principio de especialidad; es decir, estos signos distintivos, se registran con relación a ciertos productos o servicios y, por tanto, el derecho de exclusividad que tiene el titular se limita, por regla general, a los productos o servicios para los que fue registrada.</w:t>
      </w:r>
    </w:p>
    <w:p w:rsidR="002F5CD3" w:rsidRDefault="002F5CD3" w:rsidP="002F5CD3">
      <w:pPr>
        <w:pStyle w:val="Textoindependiente"/>
        <w:spacing w:before="34"/>
      </w:pPr>
    </w:p>
    <w:p w:rsidR="002F5CD3" w:rsidRDefault="002F5CD3" w:rsidP="002F5CD3">
      <w:pPr>
        <w:pStyle w:val="Textoindependiente"/>
        <w:spacing w:line="276" w:lineRule="auto"/>
        <w:ind w:left="180" w:right="380"/>
        <w:jc w:val="both"/>
      </w:pPr>
      <w:r>
        <w:t>La DA 486 establece que la herramienta administrativa para clasificar los productos y/o servicios será la Clasificación Internacional de Productos y Servicios</w:t>
      </w:r>
      <w:r>
        <w:rPr>
          <w:spacing w:val="-5"/>
        </w:rPr>
        <w:t xml:space="preserve"> </w:t>
      </w:r>
      <w:r>
        <w:t>para el Registro de las Marcas (Clasificación de Niza)</w:t>
      </w:r>
      <w:r>
        <w:rPr>
          <w:vertAlign w:val="superscript"/>
        </w:rPr>
        <w:t>90</w:t>
      </w:r>
      <w:r>
        <w:t>, establecida por el Arreglo de Niza, tal cual lo establece el artículo 151:</w:t>
      </w:r>
    </w:p>
    <w:p w:rsidR="002F5CD3" w:rsidRDefault="002F5CD3" w:rsidP="002F5CD3">
      <w:pPr>
        <w:pStyle w:val="Textoindependiente"/>
        <w:spacing w:before="169"/>
        <w:rPr>
          <w:sz w:val="18"/>
        </w:rPr>
      </w:pPr>
    </w:p>
    <w:p w:rsidR="002F5CD3" w:rsidRDefault="002F5CD3" w:rsidP="002F5CD3">
      <w:pPr>
        <w:ind w:left="180" w:right="383"/>
        <w:rPr>
          <w:sz w:val="18"/>
        </w:rPr>
      </w:pPr>
      <w:r>
        <w:rPr>
          <w:position w:val="6"/>
          <w:sz w:val="12"/>
        </w:rPr>
        <w:t>90</w:t>
      </w:r>
      <w:r>
        <w:rPr>
          <w:spacing w:val="8"/>
          <w:position w:val="6"/>
          <w:sz w:val="12"/>
        </w:rPr>
        <w:t xml:space="preserve"> </w:t>
      </w:r>
      <w:r>
        <w:rPr>
          <w:sz w:val="18"/>
        </w:rPr>
        <w:t>El</w:t>
      </w:r>
      <w:r>
        <w:rPr>
          <w:spacing w:val="-8"/>
          <w:sz w:val="18"/>
        </w:rPr>
        <w:t xml:space="preserve"> </w:t>
      </w:r>
      <w:r>
        <w:rPr>
          <w:sz w:val="18"/>
        </w:rPr>
        <w:t>Arreglo</w:t>
      </w:r>
      <w:r>
        <w:rPr>
          <w:spacing w:val="-8"/>
          <w:sz w:val="18"/>
        </w:rPr>
        <w:t xml:space="preserve"> </w:t>
      </w:r>
      <w:r>
        <w:rPr>
          <w:sz w:val="18"/>
        </w:rPr>
        <w:t>de</w:t>
      </w:r>
      <w:r>
        <w:rPr>
          <w:spacing w:val="-13"/>
          <w:sz w:val="18"/>
        </w:rPr>
        <w:t xml:space="preserve"> </w:t>
      </w:r>
      <w:r>
        <w:rPr>
          <w:sz w:val="18"/>
        </w:rPr>
        <w:t>Niza</w:t>
      </w:r>
      <w:r>
        <w:rPr>
          <w:spacing w:val="-7"/>
          <w:sz w:val="18"/>
        </w:rPr>
        <w:t xml:space="preserve"> </w:t>
      </w:r>
      <w:r>
        <w:rPr>
          <w:sz w:val="18"/>
        </w:rPr>
        <w:t>requiere</w:t>
      </w:r>
      <w:r>
        <w:rPr>
          <w:spacing w:val="-13"/>
          <w:sz w:val="18"/>
        </w:rPr>
        <w:t xml:space="preserve"> </w:t>
      </w:r>
      <w:r>
        <w:rPr>
          <w:sz w:val="18"/>
        </w:rPr>
        <w:t>que</w:t>
      </w:r>
      <w:r>
        <w:rPr>
          <w:spacing w:val="-8"/>
          <w:sz w:val="18"/>
        </w:rPr>
        <w:t xml:space="preserve"> </w:t>
      </w:r>
      <w:r>
        <w:rPr>
          <w:sz w:val="18"/>
        </w:rPr>
        <w:t>los</w:t>
      </w:r>
      <w:r>
        <w:rPr>
          <w:spacing w:val="-8"/>
          <w:sz w:val="18"/>
        </w:rPr>
        <w:t xml:space="preserve"> </w:t>
      </w:r>
      <w:r>
        <w:rPr>
          <w:sz w:val="18"/>
        </w:rPr>
        <w:t>Estados</w:t>
      </w:r>
      <w:r>
        <w:rPr>
          <w:spacing w:val="-13"/>
          <w:sz w:val="18"/>
        </w:rPr>
        <w:t xml:space="preserve"> </w:t>
      </w:r>
      <w:r>
        <w:rPr>
          <w:sz w:val="18"/>
        </w:rPr>
        <w:t>parte</w:t>
      </w:r>
      <w:r>
        <w:rPr>
          <w:spacing w:val="-8"/>
          <w:sz w:val="18"/>
        </w:rPr>
        <w:t xml:space="preserve"> </w:t>
      </w:r>
      <w:r>
        <w:rPr>
          <w:sz w:val="18"/>
        </w:rPr>
        <w:t>del</w:t>
      </w:r>
      <w:r>
        <w:rPr>
          <w:spacing w:val="-13"/>
          <w:sz w:val="18"/>
        </w:rPr>
        <w:t xml:space="preserve"> </w:t>
      </w:r>
      <w:r>
        <w:rPr>
          <w:sz w:val="18"/>
        </w:rPr>
        <w:t>Arreglo</w:t>
      </w:r>
      <w:r>
        <w:rPr>
          <w:spacing w:val="-8"/>
          <w:sz w:val="18"/>
        </w:rPr>
        <w:t xml:space="preserve"> </w:t>
      </w:r>
      <w:r>
        <w:rPr>
          <w:sz w:val="18"/>
        </w:rPr>
        <w:t>apliquen</w:t>
      </w:r>
      <w:r>
        <w:rPr>
          <w:spacing w:val="-8"/>
          <w:sz w:val="18"/>
        </w:rPr>
        <w:t xml:space="preserve"> </w:t>
      </w:r>
      <w:r>
        <w:rPr>
          <w:sz w:val="18"/>
        </w:rPr>
        <w:t>la</w:t>
      </w:r>
      <w:r>
        <w:rPr>
          <w:spacing w:val="-8"/>
          <w:sz w:val="18"/>
        </w:rPr>
        <w:t xml:space="preserve"> </w:t>
      </w:r>
      <w:r>
        <w:rPr>
          <w:sz w:val="18"/>
        </w:rPr>
        <w:t>Clasificación</w:t>
      </w:r>
      <w:r>
        <w:rPr>
          <w:spacing w:val="-8"/>
          <w:sz w:val="18"/>
        </w:rPr>
        <w:t xml:space="preserve"> </w:t>
      </w:r>
      <w:r>
        <w:rPr>
          <w:sz w:val="18"/>
        </w:rPr>
        <w:t>de</w:t>
      </w:r>
      <w:r>
        <w:rPr>
          <w:spacing w:val="-13"/>
          <w:sz w:val="18"/>
        </w:rPr>
        <w:t xml:space="preserve"> </w:t>
      </w:r>
      <w:r>
        <w:rPr>
          <w:sz w:val="18"/>
        </w:rPr>
        <w:t>Niza</w:t>
      </w:r>
      <w:r>
        <w:rPr>
          <w:spacing w:val="-8"/>
          <w:sz w:val="18"/>
        </w:rPr>
        <w:t xml:space="preserve"> </w:t>
      </w:r>
      <w:r>
        <w:rPr>
          <w:sz w:val="18"/>
        </w:rPr>
        <w:t>en</w:t>
      </w:r>
      <w:r>
        <w:rPr>
          <w:spacing w:val="-8"/>
          <w:sz w:val="18"/>
        </w:rPr>
        <w:t xml:space="preserve"> </w:t>
      </w:r>
      <w:r>
        <w:rPr>
          <w:sz w:val="18"/>
        </w:rPr>
        <w:t>el</w:t>
      </w:r>
      <w:r>
        <w:rPr>
          <w:spacing w:val="-13"/>
          <w:sz w:val="18"/>
        </w:rPr>
        <w:t xml:space="preserve"> </w:t>
      </w:r>
      <w:r>
        <w:rPr>
          <w:sz w:val="18"/>
        </w:rPr>
        <w:t>registro de</w:t>
      </w:r>
      <w:r>
        <w:rPr>
          <w:spacing w:val="17"/>
          <w:sz w:val="18"/>
        </w:rPr>
        <w:t xml:space="preserve"> </w:t>
      </w:r>
      <w:r>
        <w:rPr>
          <w:sz w:val="18"/>
        </w:rPr>
        <w:t>marcas,</w:t>
      </w:r>
      <w:r>
        <w:rPr>
          <w:spacing w:val="17"/>
          <w:sz w:val="18"/>
        </w:rPr>
        <w:t xml:space="preserve"> </w:t>
      </w:r>
      <w:r>
        <w:rPr>
          <w:sz w:val="18"/>
        </w:rPr>
        <w:t>ya</w:t>
      </w:r>
      <w:r>
        <w:rPr>
          <w:spacing w:val="17"/>
          <w:sz w:val="18"/>
        </w:rPr>
        <w:t xml:space="preserve"> </w:t>
      </w:r>
      <w:r>
        <w:rPr>
          <w:sz w:val="18"/>
        </w:rPr>
        <w:t>sea</w:t>
      </w:r>
      <w:r>
        <w:rPr>
          <w:spacing w:val="22"/>
          <w:sz w:val="18"/>
        </w:rPr>
        <w:t xml:space="preserve"> </w:t>
      </w:r>
      <w:r>
        <w:rPr>
          <w:sz w:val="18"/>
        </w:rPr>
        <w:t>como</w:t>
      </w:r>
      <w:r>
        <w:rPr>
          <w:spacing w:val="17"/>
          <w:sz w:val="18"/>
        </w:rPr>
        <w:t xml:space="preserve"> </w:t>
      </w:r>
      <w:r>
        <w:rPr>
          <w:sz w:val="18"/>
        </w:rPr>
        <w:t>clasificación</w:t>
      </w:r>
      <w:r>
        <w:rPr>
          <w:spacing w:val="22"/>
          <w:sz w:val="18"/>
        </w:rPr>
        <w:t xml:space="preserve"> </w:t>
      </w:r>
      <w:r>
        <w:rPr>
          <w:sz w:val="18"/>
        </w:rPr>
        <w:t>principal</w:t>
      </w:r>
      <w:r>
        <w:rPr>
          <w:spacing w:val="17"/>
          <w:sz w:val="18"/>
        </w:rPr>
        <w:t xml:space="preserve"> </w:t>
      </w:r>
      <w:r>
        <w:rPr>
          <w:sz w:val="18"/>
        </w:rPr>
        <w:t>o</w:t>
      </w:r>
      <w:r>
        <w:rPr>
          <w:spacing w:val="22"/>
          <w:sz w:val="18"/>
        </w:rPr>
        <w:t xml:space="preserve"> </w:t>
      </w:r>
      <w:r>
        <w:rPr>
          <w:sz w:val="18"/>
        </w:rPr>
        <w:t>subsidiaria.</w:t>
      </w:r>
      <w:r>
        <w:rPr>
          <w:spacing w:val="22"/>
          <w:sz w:val="18"/>
        </w:rPr>
        <w:t xml:space="preserve"> </w:t>
      </w:r>
      <w:r>
        <w:rPr>
          <w:sz w:val="18"/>
        </w:rPr>
        <w:t>Perú</w:t>
      </w:r>
      <w:r>
        <w:rPr>
          <w:spacing w:val="17"/>
          <w:sz w:val="18"/>
        </w:rPr>
        <w:t xml:space="preserve"> </w:t>
      </w:r>
      <w:r>
        <w:rPr>
          <w:sz w:val="18"/>
        </w:rPr>
        <w:t>es</w:t>
      </w:r>
      <w:r>
        <w:rPr>
          <w:spacing w:val="17"/>
          <w:sz w:val="18"/>
        </w:rPr>
        <w:t xml:space="preserve"> </w:t>
      </w:r>
      <w:r>
        <w:rPr>
          <w:sz w:val="18"/>
        </w:rPr>
        <w:t>el</w:t>
      </w:r>
      <w:r>
        <w:rPr>
          <w:spacing w:val="17"/>
          <w:sz w:val="18"/>
        </w:rPr>
        <w:t xml:space="preserve"> </w:t>
      </w:r>
      <w:r>
        <w:rPr>
          <w:sz w:val="18"/>
        </w:rPr>
        <w:t>único</w:t>
      </w:r>
      <w:r>
        <w:rPr>
          <w:spacing w:val="22"/>
          <w:sz w:val="18"/>
        </w:rPr>
        <w:t xml:space="preserve"> </w:t>
      </w:r>
      <w:r>
        <w:rPr>
          <w:sz w:val="18"/>
        </w:rPr>
        <w:t>país</w:t>
      </w:r>
      <w:r>
        <w:rPr>
          <w:spacing w:val="19"/>
          <w:sz w:val="18"/>
        </w:rPr>
        <w:t xml:space="preserve"> </w:t>
      </w:r>
      <w:r>
        <w:rPr>
          <w:sz w:val="18"/>
        </w:rPr>
        <w:t>Parte</w:t>
      </w:r>
      <w:r>
        <w:rPr>
          <w:spacing w:val="23"/>
          <w:sz w:val="18"/>
        </w:rPr>
        <w:t xml:space="preserve"> </w:t>
      </w:r>
      <w:r>
        <w:rPr>
          <w:sz w:val="18"/>
        </w:rPr>
        <w:t>de</w:t>
      </w:r>
      <w:r>
        <w:rPr>
          <w:spacing w:val="17"/>
          <w:sz w:val="18"/>
        </w:rPr>
        <w:t xml:space="preserve"> </w:t>
      </w:r>
      <w:r>
        <w:rPr>
          <w:sz w:val="18"/>
        </w:rPr>
        <w:t>este</w:t>
      </w:r>
      <w:r>
        <w:rPr>
          <w:spacing w:val="22"/>
          <w:sz w:val="18"/>
        </w:rPr>
        <w:t xml:space="preserve"> </w:t>
      </w:r>
      <w:r>
        <w:rPr>
          <w:sz w:val="18"/>
        </w:rPr>
        <w:t>tratado</w:t>
      </w:r>
    </w:p>
    <w:p w:rsidR="002F5CD3" w:rsidRDefault="002F5CD3" w:rsidP="002F5CD3">
      <w:pPr>
        <w:pStyle w:val="Textoindependiente"/>
        <w:spacing w:before="89"/>
        <w:rPr>
          <w:sz w:val="18"/>
        </w:rPr>
      </w:pPr>
    </w:p>
    <w:p w:rsidR="002F5CD3" w:rsidRDefault="002F5CD3" w:rsidP="002F5CD3">
      <w:pPr>
        <w:ind w:right="385"/>
        <w:jc w:val="right"/>
        <w:rPr>
          <w:sz w:val="18"/>
        </w:rPr>
      </w:pPr>
      <w:r>
        <w:rPr>
          <w:spacing w:val="-5"/>
          <w:sz w:val="18"/>
        </w:rPr>
        <w:t>55</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spacing w:before="69" w:line="276" w:lineRule="auto"/>
        <w:ind w:left="891" w:right="1240"/>
        <w:jc w:val="both"/>
        <w:rPr>
          <w:rFonts w:ascii="Arial" w:hAnsi="Arial"/>
          <w:i/>
        </w:rPr>
      </w:pPr>
      <w:r>
        <w:rPr>
          <w:rFonts w:ascii="Arial" w:hAnsi="Arial"/>
          <w:i/>
        </w:rPr>
        <w:lastRenderedPageBreak/>
        <w:t>“Artículo 151.</w:t>
      </w:r>
      <w:r>
        <w:rPr>
          <w:rFonts w:ascii="Arial" w:hAnsi="Arial"/>
          <w:i/>
          <w:spacing w:val="-4"/>
        </w:rPr>
        <w:t xml:space="preserve"> </w:t>
      </w:r>
      <w:r>
        <w:rPr>
          <w:rFonts w:ascii="Arial" w:hAnsi="Arial"/>
          <w:i/>
        </w:rPr>
        <w:t>Para clasificar</w:t>
      </w:r>
      <w:r>
        <w:rPr>
          <w:rFonts w:ascii="Arial" w:hAnsi="Arial"/>
          <w:i/>
          <w:spacing w:val="-1"/>
        </w:rPr>
        <w:t xml:space="preserve"> </w:t>
      </w:r>
      <w:r>
        <w:rPr>
          <w:rFonts w:ascii="Arial" w:hAnsi="Arial"/>
          <w:i/>
        </w:rPr>
        <w:t>los</w:t>
      </w:r>
      <w:r>
        <w:rPr>
          <w:rFonts w:ascii="Arial" w:hAnsi="Arial"/>
          <w:i/>
          <w:spacing w:val="-3"/>
        </w:rPr>
        <w:t xml:space="preserve"> </w:t>
      </w:r>
      <w:r>
        <w:rPr>
          <w:rFonts w:ascii="Arial" w:hAnsi="Arial"/>
          <w:i/>
        </w:rPr>
        <w:t>productos</w:t>
      </w:r>
      <w:r>
        <w:rPr>
          <w:rFonts w:ascii="Arial" w:hAnsi="Arial"/>
          <w:i/>
          <w:spacing w:val="-3"/>
        </w:rPr>
        <w:t xml:space="preserve"> </w:t>
      </w:r>
      <w:r>
        <w:rPr>
          <w:rFonts w:ascii="Arial" w:hAnsi="Arial"/>
          <w:i/>
        </w:rPr>
        <w:t>y</w:t>
      </w:r>
      <w:r>
        <w:rPr>
          <w:rFonts w:ascii="Arial" w:hAnsi="Arial"/>
          <w:i/>
          <w:spacing w:val="-3"/>
        </w:rPr>
        <w:t xml:space="preserve"> </w:t>
      </w:r>
      <w:r>
        <w:rPr>
          <w:rFonts w:ascii="Arial" w:hAnsi="Arial"/>
          <w:i/>
        </w:rPr>
        <w:t>los</w:t>
      </w:r>
      <w:r>
        <w:rPr>
          <w:rFonts w:ascii="Arial" w:hAnsi="Arial"/>
          <w:i/>
          <w:spacing w:val="-3"/>
        </w:rPr>
        <w:t xml:space="preserve"> </w:t>
      </w:r>
      <w:r>
        <w:rPr>
          <w:rFonts w:ascii="Arial" w:hAnsi="Arial"/>
          <w:i/>
        </w:rPr>
        <w:t>servicios</w:t>
      </w:r>
      <w:r>
        <w:rPr>
          <w:rFonts w:ascii="Arial" w:hAnsi="Arial"/>
          <w:i/>
          <w:spacing w:val="-3"/>
        </w:rPr>
        <w:t xml:space="preserve"> </w:t>
      </w:r>
      <w:r>
        <w:rPr>
          <w:rFonts w:ascii="Arial" w:hAnsi="Arial"/>
          <w:i/>
        </w:rPr>
        <w:t>a los</w:t>
      </w:r>
      <w:r>
        <w:rPr>
          <w:rFonts w:ascii="Arial" w:hAnsi="Arial"/>
          <w:i/>
          <w:spacing w:val="-3"/>
        </w:rPr>
        <w:t xml:space="preserve"> </w:t>
      </w:r>
      <w:r>
        <w:rPr>
          <w:rFonts w:ascii="Arial" w:hAnsi="Arial"/>
          <w:i/>
        </w:rPr>
        <w:t>cuales</w:t>
      </w:r>
      <w:r>
        <w:rPr>
          <w:rFonts w:ascii="Arial" w:hAnsi="Arial"/>
          <w:i/>
          <w:spacing w:val="-3"/>
        </w:rPr>
        <w:t xml:space="preserve"> </w:t>
      </w:r>
      <w:r>
        <w:rPr>
          <w:rFonts w:ascii="Arial" w:hAnsi="Arial"/>
          <w:i/>
        </w:rPr>
        <w:t>se aplican las marcas, los Países Miembros utilizarán La Clasificación de Niza</w:t>
      </w:r>
      <w:r>
        <w:rPr>
          <w:rFonts w:ascii="Arial" w:hAnsi="Arial"/>
          <w:i/>
          <w:spacing w:val="-16"/>
        </w:rPr>
        <w:t xml:space="preserve"> </w:t>
      </w:r>
      <w:r>
        <w:rPr>
          <w:rFonts w:ascii="Arial" w:hAnsi="Arial"/>
          <w:i/>
        </w:rPr>
        <w:t>de</w:t>
      </w:r>
      <w:r>
        <w:rPr>
          <w:rFonts w:ascii="Arial" w:hAnsi="Arial"/>
          <w:i/>
          <w:spacing w:val="-11"/>
        </w:rPr>
        <w:t xml:space="preserve"> </w:t>
      </w:r>
      <w:r>
        <w:rPr>
          <w:rFonts w:ascii="Arial" w:hAnsi="Arial"/>
          <w:i/>
        </w:rPr>
        <w:t>Productos</w:t>
      </w:r>
      <w:r>
        <w:rPr>
          <w:rFonts w:ascii="Arial" w:hAnsi="Arial"/>
          <w:i/>
          <w:spacing w:val="-15"/>
        </w:rPr>
        <w:t xml:space="preserve"> </w:t>
      </w:r>
      <w:r>
        <w:rPr>
          <w:rFonts w:ascii="Arial" w:hAnsi="Arial"/>
          <w:i/>
        </w:rPr>
        <w:t>y</w:t>
      </w:r>
      <w:r>
        <w:rPr>
          <w:rFonts w:ascii="Arial" w:hAnsi="Arial"/>
          <w:i/>
          <w:spacing w:val="-15"/>
        </w:rPr>
        <w:t xml:space="preserve"> </w:t>
      </w:r>
      <w:r>
        <w:rPr>
          <w:rFonts w:ascii="Arial" w:hAnsi="Arial"/>
          <w:i/>
        </w:rPr>
        <w:t>Servicios</w:t>
      </w:r>
      <w:r>
        <w:rPr>
          <w:rFonts w:ascii="Arial" w:hAnsi="Arial"/>
          <w:i/>
          <w:spacing w:val="-15"/>
        </w:rPr>
        <w:t xml:space="preserve"> </w:t>
      </w:r>
      <w:r>
        <w:rPr>
          <w:rFonts w:ascii="Arial" w:hAnsi="Arial"/>
          <w:i/>
        </w:rPr>
        <w:t>para</w:t>
      </w:r>
      <w:r>
        <w:rPr>
          <w:rFonts w:ascii="Arial" w:hAnsi="Arial"/>
          <w:i/>
          <w:spacing w:val="-12"/>
        </w:rPr>
        <w:t xml:space="preserve"> </w:t>
      </w:r>
      <w:r>
        <w:rPr>
          <w:rFonts w:ascii="Arial" w:hAnsi="Arial"/>
          <w:i/>
        </w:rPr>
        <w:t>el</w:t>
      </w:r>
      <w:r>
        <w:rPr>
          <w:rFonts w:ascii="Arial" w:hAnsi="Arial"/>
          <w:i/>
          <w:spacing w:val="-14"/>
        </w:rPr>
        <w:t xml:space="preserve"> </w:t>
      </w:r>
      <w:r>
        <w:rPr>
          <w:rFonts w:ascii="Arial" w:hAnsi="Arial"/>
          <w:i/>
        </w:rPr>
        <w:t>Registro</w:t>
      </w:r>
      <w:r>
        <w:rPr>
          <w:rFonts w:ascii="Arial" w:hAnsi="Arial"/>
          <w:i/>
          <w:spacing w:val="-16"/>
        </w:rPr>
        <w:t xml:space="preserve"> </w:t>
      </w:r>
      <w:r>
        <w:rPr>
          <w:rFonts w:ascii="Arial" w:hAnsi="Arial"/>
          <w:i/>
        </w:rPr>
        <w:t>de</w:t>
      </w:r>
      <w:r>
        <w:rPr>
          <w:rFonts w:ascii="Arial" w:hAnsi="Arial"/>
          <w:i/>
          <w:spacing w:val="-11"/>
        </w:rPr>
        <w:t xml:space="preserve"> </w:t>
      </w:r>
      <w:r>
        <w:rPr>
          <w:rFonts w:ascii="Arial" w:hAnsi="Arial"/>
          <w:i/>
        </w:rPr>
        <w:t>las</w:t>
      </w:r>
      <w:r>
        <w:rPr>
          <w:rFonts w:ascii="Arial" w:hAnsi="Arial"/>
          <w:i/>
          <w:spacing w:val="-16"/>
        </w:rPr>
        <w:t xml:space="preserve"> </w:t>
      </w:r>
      <w:r>
        <w:rPr>
          <w:rFonts w:ascii="Arial" w:hAnsi="Arial"/>
          <w:i/>
        </w:rPr>
        <w:t>Marcas,</w:t>
      </w:r>
      <w:r>
        <w:rPr>
          <w:rFonts w:ascii="Arial" w:hAnsi="Arial"/>
          <w:i/>
          <w:spacing w:val="-15"/>
        </w:rPr>
        <w:t xml:space="preserve"> </w:t>
      </w:r>
      <w:r>
        <w:rPr>
          <w:rFonts w:ascii="Arial" w:hAnsi="Arial"/>
          <w:i/>
        </w:rPr>
        <w:t xml:space="preserve">establecida por el Arreglo de Niza del 15 de junio de 1957, con sus modificaciones </w:t>
      </w:r>
      <w:r>
        <w:rPr>
          <w:rFonts w:ascii="Arial" w:hAnsi="Arial"/>
          <w:i/>
          <w:spacing w:val="-2"/>
        </w:rPr>
        <w:t>vigentes.</w:t>
      </w:r>
    </w:p>
    <w:p w:rsidR="002F5CD3" w:rsidRDefault="002F5CD3" w:rsidP="002F5CD3">
      <w:pPr>
        <w:pStyle w:val="Textoindependiente"/>
        <w:spacing w:before="38"/>
        <w:rPr>
          <w:rFonts w:ascii="Arial"/>
          <w:i/>
        </w:rPr>
      </w:pPr>
    </w:p>
    <w:p w:rsidR="002F5CD3" w:rsidRDefault="002F5CD3" w:rsidP="002F5CD3">
      <w:pPr>
        <w:spacing w:line="276" w:lineRule="auto"/>
        <w:ind w:left="891" w:right="1243"/>
        <w:jc w:val="both"/>
        <w:rPr>
          <w:rFonts w:ascii="Arial" w:hAnsi="Arial"/>
          <w:i/>
        </w:rPr>
      </w:pPr>
      <w:r>
        <w:rPr>
          <w:rFonts w:ascii="Arial" w:hAnsi="Arial"/>
          <w:i/>
        </w:rPr>
        <w:t>Las clases de La Clasificación de Niza referida en el párrafo anterior no determinarán la similitud ni la disimilitud de los productos o servicios indicados expresamente”.</w:t>
      </w:r>
    </w:p>
    <w:p w:rsidR="002F5CD3" w:rsidRDefault="002F5CD3" w:rsidP="002F5CD3">
      <w:pPr>
        <w:pStyle w:val="Textoindependiente"/>
        <w:spacing w:before="34"/>
        <w:rPr>
          <w:rFonts w:ascii="Arial"/>
          <w:i/>
        </w:rPr>
      </w:pPr>
    </w:p>
    <w:p w:rsidR="002F5CD3" w:rsidRDefault="002F5CD3" w:rsidP="002F5CD3">
      <w:pPr>
        <w:pStyle w:val="Textoindependiente"/>
        <w:spacing w:before="1" w:line="278" w:lineRule="auto"/>
        <w:ind w:left="180" w:right="382"/>
        <w:jc w:val="both"/>
      </w:pPr>
      <w:r>
        <w:t>El</w:t>
      </w:r>
      <w:r>
        <w:rPr>
          <w:spacing w:val="-1"/>
        </w:rPr>
        <w:t xml:space="preserve"> </w:t>
      </w:r>
      <w:r>
        <w:t>Clasificador se divide en 45 clases, del</w:t>
      </w:r>
      <w:r>
        <w:rPr>
          <w:spacing w:val="-2"/>
        </w:rPr>
        <w:t xml:space="preserve"> </w:t>
      </w:r>
      <w:r>
        <w:t>número 1 a la 34 son para productos,</w:t>
      </w:r>
      <w:r>
        <w:rPr>
          <w:spacing w:val="-4"/>
        </w:rPr>
        <w:t xml:space="preserve"> </w:t>
      </w:r>
      <w:r>
        <w:t>de la 35 a la 45 son para servicios. Para clasificar el producto o servicio que se quiere distinguir con una marca, es necesario conocer los siguientes conceptos:</w:t>
      </w:r>
    </w:p>
    <w:p w:rsidR="002F5CD3" w:rsidRDefault="002F5CD3" w:rsidP="002F5CD3">
      <w:pPr>
        <w:pStyle w:val="Textoindependiente"/>
        <w:spacing w:before="32"/>
      </w:pPr>
    </w:p>
    <w:p w:rsidR="002F5CD3" w:rsidRDefault="002F5CD3" w:rsidP="002F5CD3">
      <w:pPr>
        <w:pStyle w:val="Prrafodelista"/>
        <w:numPr>
          <w:ilvl w:val="0"/>
          <w:numId w:val="9"/>
        </w:numPr>
        <w:tabs>
          <w:tab w:val="left" w:pos="901"/>
        </w:tabs>
        <w:spacing w:line="271" w:lineRule="auto"/>
        <w:ind w:right="396"/>
        <w:jc w:val="both"/>
      </w:pPr>
      <w:r>
        <w:t>Los productos son bienes o artículos que serán identificados por la marca tales como prendas de vestir, cosméticos, computadoras, etc.</w:t>
      </w:r>
    </w:p>
    <w:p w:rsidR="002F5CD3" w:rsidRDefault="002F5CD3" w:rsidP="002F5CD3">
      <w:pPr>
        <w:pStyle w:val="Textoindependiente"/>
        <w:spacing w:before="46"/>
      </w:pPr>
    </w:p>
    <w:p w:rsidR="002F5CD3" w:rsidRDefault="002F5CD3" w:rsidP="002F5CD3">
      <w:pPr>
        <w:pStyle w:val="Prrafodelista"/>
        <w:numPr>
          <w:ilvl w:val="0"/>
          <w:numId w:val="9"/>
        </w:numPr>
        <w:tabs>
          <w:tab w:val="left" w:pos="901"/>
        </w:tabs>
        <w:spacing w:line="273" w:lineRule="auto"/>
        <w:ind w:right="379"/>
        <w:jc w:val="both"/>
      </w:pPr>
      <w:r>
        <w:t>Los servicios son prestaciones que</w:t>
      </w:r>
      <w:r>
        <w:rPr>
          <w:spacing w:val="-1"/>
        </w:rPr>
        <w:t xml:space="preserve"> </w:t>
      </w:r>
      <w:r>
        <w:t>se</w:t>
      </w:r>
      <w:r>
        <w:rPr>
          <w:spacing w:val="-1"/>
        </w:rPr>
        <w:t xml:space="preserve"> </w:t>
      </w:r>
      <w:r>
        <w:t>realizan</w:t>
      </w:r>
      <w:r>
        <w:rPr>
          <w:spacing w:val="-1"/>
        </w:rPr>
        <w:t xml:space="preserve"> </w:t>
      </w:r>
      <w:r>
        <w:t>para</w:t>
      </w:r>
      <w:r>
        <w:rPr>
          <w:spacing w:val="-1"/>
        </w:rPr>
        <w:t xml:space="preserve"> </w:t>
      </w:r>
      <w:r>
        <w:t>el beneficio de</w:t>
      </w:r>
      <w:r>
        <w:rPr>
          <w:spacing w:val="-1"/>
        </w:rPr>
        <w:t xml:space="preserve"> </w:t>
      </w:r>
      <w:r>
        <w:t>alguien, tales como</w:t>
      </w:r>
      <w:r>
        <w:rPr>
          <w:spacing w:val="-2"/>
        </w:rPr>
        <w:t xml:space="preserve"> </w:t>
      </w:r>
      <w:r>
        <w:t>un servicio</w:t>
      </w:r>
      <w:r>
        <w:rPr>
          <w:spacing w:val="-2"/>
        </w:rPr>
        <w:t xml:space="preserve"> </w:t>
      </w:r>
      <w:r>
        <w:t>de</w:t>
      </w:r>
      <w:r>
        <w:rPr>
          <w:spacing w:val="-2"/>
        </w:rPr>
        <w:t xml:space="preserve"> </w:t>
      </w:r>
      <w:r>
        <w:t>renta</w:t>
      </w:r>
      <w:r>
        <w:rPr>
          <w:spacing w:val="-2"/>
        </w:rPr>
        <w:t xml:space="preserve"> </w:t>
      </w:r>
      <w:r>
        <w:t>de bienes inmuebles,</w:t>
      </w:r>
      <w:r>
        <w:rPr>
          <w:spacing w:val="-1"/>
        </w:rPr>
        <w:t xml:space="preserve"> </w:t>
      </w:r>
      <w:r>
        <w:t>servicios</w:t>
      </w:r>
      <w:r>
        <w:rPr>
          <w:spacing w:val="-5"/>
        </w:rPr>
        <w:t xml:space="preserve"> </w:t>
      </w:r>
      <w:r>
        <w:t xml:space="preserve">publicitarios o servicios </w:t>
      </w:r>
      <w:r>
        <w:rPr>
          <w:spacing w:val="-2"/>
        </w:rPr>
        <w:t>educativos.</w:t>
      </w:r>
    </w:p>
    <w:p w:rsidR="002F5CD3" w:rsidRDefault="002F5CD3" w:rsidP="002F5CD3">
      <w:pPr>
        <w:pStyle w:val="Textoindependiente"/>
        <w:spacing w:before="38"/>
      </w:pPr>
    </w:p>
    <w:p w:rsidR="002F5CD3" w:rsidRDefault="002F5CD3" w:rsidP="002F5CD3">
      <w:pPr>
        <w:pStyle w:val="Textoindependiente"/>
        <w:spacing w:before="1"/>
        <w:ind w:left="180"/>
        <w:jc w:val="both"/>
      </w:pPr>
      <w:r>
        <w:t>La</w:t>
      </w:r>
      <w:r>
        <w:rPr>
          <w:spacing w:val="-4"/>
        </w:rPr>
        <w:t xml:space="preserve"> </w:t>
      </w:r>
      <w:r>
        <w:t>Clasificación</w:t>
      </w:r>
      <w:r>
        <w:rPr>
          <w:spacing w:val="-3"/>
        </w:rPr>
        <w:t xml:space="preserve"> </w:t>
      </w:r>
      <w:r>
        <w:t>de</w:t>
      </w:r>
      <w:r>
        <w:rPr>
          <w:spacing w:val="-4"/>
        </w:rPr>
        <w:t xml:space="preserve"> </w:t>
      </w:r>
      <w:r>
        <w:t>Niza</w:t>
      </w:r>
      <w:r>
        <w:rPr>
          <w:spacing w:val="-8"/>
        </w:rPr>
        <w:t xml:space="preserve"> </w:t>
      </w:r>
      <w:r>
        <w:t>está</w:t>
      </w:r>
      <w:r>
        <w:rPr>
          <w:spacing w:val="-3"/>
        </w:rPr>
        <w:t xml:space="preserve"> </w:t>
      </w:r>
      <w:r>
        <w:t>estructurada</w:t>
      </w:r>
      <w:r>
        <w:rPr>
          <w:spacing w:val="-8"/>
        </w:rPr>
        <w:t xml:space="preserve"> </w:t>
      </w:r>
      <w:r>
        <w:t>de</w:t>
      </w:r>
      <w:r>
        <w:rPr>
          <w:spacing w:val="-3"/>
        </w:rPr>
        <w:t xml:space="preserve"> </w:t>
      </w:r>
      <w:r>
        <w:t>la</w:t>
      </w:r>
      <w:r>
        <w:rPr>
          <w:spacing w:val="-4"/>
        </w:rPr>
        <w:t xml:space="preserve"> </w:t>
      </w:r>
      <w:r>
        <w:t>siguiente</w:t>
      </w:r>
      <w:r>
        <w:rPr>
          <w:spacing w:val="-3"/>
        </w:rPr>
        <w:t xml:space="preserve"> </w:t>
      </w:r>
      <w:r>
        <w:rPr>
          <w:spacing w:val="-2"/>
        </w:rPr>
        <w:t>forma:</w:t>
      </w:r>
    </w:p>
    <w:p w:rsidR="002F5CD3" w:rsidRDefault="002F5CD3" w:rsidP="002F5CD3">
      <w:pPr>
        <w:pStyle w:val="Textoindependiente"/>
        <w:spacing w:before="79"/>
      </w:pPr>
    </w:p>
    <w:p w:rsidR="002F5CD3" w:rsidRDefault="002F5CD3" w:rsidP="002F5CD3">
      <w:pPr>
        <w:pStyle w:val="Prrafodelista"/>
        <w:numPr>
          <w:ilvl w:val="0"/>
          <w:numId w:val="9"/>
        </w:numPr>
        <w:tabs>
          <w:tab w:val="left" w:pos="901"/>
        </w:tabs>
        <w:spacing w:line="271" w:lineRule="auto"/>
        <w:ind w:right="382"/>
        <w:jc w:val="both"/>
      </w:pPr>
      <w:r>
        <w:t>Cada</w:t>
      </w:r>
      <w:r>
        <w:rPr>
          <w:spacing w:val="-7"/>
        </w:rPr>
        <w:t xml:space="preserve"> </w:t>
      </w:r>
      <w:r>
        <w:t>clase</w:t>
      </w:r>
      <w:r>
        <w:rPr>
          <w:spacing w:val="-7"/>
        </w:rPr>
        <w:t xml:space="preserve"> </w:t>
      </w:r>
      <w:r>
        <w:t>cuenta</w:t>
      </w:r>
      <w:r>
        <w:rPr>
          <w:spacing w:val="-4"/>
        </w:rPr>
        <w:t xml:space="preserve"> </w:t>
      </w:r>
      <w:r>
        <w:t>con</w:t>
      </w:r>
      <w:r>
        <w:rPr>
          <w:spacing w:val="-7"/>
        </w:rPr>
        <w:t xml:space="preserve"> </w:t>
      </w:r>
      <w:r>
        <w:t>un</w:t>
      </w:r>
      <w:r>
        <w:rPr>
          <w:spacing w:val="-7"/>
        </w:rPr>
        <w:t xml:space="preserve"> </w:t>
      </w:r>
      <w:r>
        <w:t>título</w:t>
      </w:r>
      <w:r>
        <w:rPr>
          <w:spacing w:val="-6"/>
        </w:rPr>
        <w:t xml:space="preserve"> </w:t>
      </w:r>
      <w:r>
        <w:t>y</w:t>
      </w:r>
      <w:r>
        <w:rPr>
          <w:spacing w:val="-9"/>
        </w:rPr>
        <w:t xml:space="preserve"> </w:t>
      </w:r>
      <w:r>
        <w:t>una</w:t>
      </w:r>
      <w:r>
        <w:rPr>
          <w:spacing w:val="-11"/>
        </w:rPr>
        <w:t xml:space="preserve"> </w:t>
      </w:r>
      <w:r>
        <w:t>nota</w:t>
      </w:r>
      <w:r>
        <w:rPr>
          <w:spacing w:val="-11"/>
        </w:rPr>
        <w:t xml:space="preserve"> </w:t>
      </w:r>
      <w:r>
        <w:t>explicativa</w:t>
      </w:r>
      <w:r>
        <w:rPr>
          <w:spacing w:val="-4"/>
        </w:rPr>
        <w:t xml:space="preserve"> </w:t>
      </w:r>
      <w:r>
        <w:t>que</w:t>
      </w:r>
      <w:r>
        <w:rPr>
          <w:spacing w:val="-6"/>
        </w:rPr>
        <w:t xml:space="preserve"> </w:t>
      </w:r>
      <w:r>
        <w:t>ayudan</w:t>
      </w:r>
      <w:r>
        <w:rPr>
          <w:spacing w:val="-6"/>
        </w:rPr>
        <w:t xml:space="preserve"> </w:t>
      </w:r>
      <w:r>
        <w:t>a</w:t>
      </w:r>
      <w:r>
        <w:rPr>
          <w:spacing w:val="-7"/>
        </w:rPr>
        <w:t xml:space="preserve"> </w:t>
      </w:r>
      <w:r>
        <w:t>determinar</w:t>
      </w:r>
      <w:r>
        <w:rPr>
          <w:spacing w:val="-7"/>
        </w:rPr>
        <w:t xml:space="preserve"> </w:t>
      </w:r>
      <w:r>
        <w:t>si el producto o servicio se encuentra bien clasificado.</w:t>
      </w:r>
    </w:p>
    <w:p w:rsidR="002F5CD3" w:rsidRDefault="002F5CD3" w:rsidP="002F5CD3">
      <w:pPr>
        <w:pStyle w:val="Textoindependiente"/>
        <w:spacing w:before="42"/>
      </w:pPr>
    </w:p>
    <w:p w:rsidR="002F5CD3" w:rsidRDefault="002F5CD3" w:rsidP="002F5CD3">
      <w:pPr>
        <w:pStyle w:val="Prrafodelista"/>
        <w:numPr>
          <w:ilvl w:val="0"/>
          <w:numId w:val="9"/>
        </w:numPr>
        <w:tabs>
          <w:tab w:val="left" w:pos="901"/>
        </w:tabs>
        <w:spacing w:line="276" w:lineRule="auto"/>
        <w:ind w:right="386"/>
        <w:jc w:val="both"/>
      </w:pPr>
      <w:r>
        <w:t>Contiene un listado, no exclusivo/comprehensivo, por orden alfabético de productos</w:t>
      </w:r>
      <w:r>
        <w:rPr>
          <w:spacing w:val="-4"/>
        </w:rPr>
        <w:t xml:space="preserve"> </w:t>
      </w:r>
      <w:r>
        <w:t>y</w:t>
      </w:r>
      <w:r>
        <w:rPr>
          <w:spacing w:val="-4"/>
        </w:rPr>
        <w:t xml:space="preserve"> </w:t>
      </w:r>
      <w:r>
        <w:t>servicios</w:t>
      </w:r>
      <w:r>
        <w:rPr>
          <w:spacing w:val="-9"/>
        </w:rPr>
        <w:t xml:space="preserve"> </w:t>
      </w:r>
      <w:r>
        <w:t>identificados</w:t>
      </w:r>
      <w:r>
        <w:rPr>
          <w:spacing w:val="-4"/>
        </w:rPr>
        <w:t xml:space="preserve"> </w:t>
      </w:r>
      <w:r>
        <w:t>por</w:t>
      </w:r>
      <w:r>
        <w:rPr>
          <w:spacing w:val="-7"/>
        </w:rPr>
        <w:t xml:space="preserve"> </w:t>
      </w:r>
      <w:r>
        <w:t>un</w:t>
      </w:r>
      <w:r>
        <w:rPr>
          <w:spacing w:val="-1"/>
        </w:rPr>
        <w:t xml:space="preserve"> </w:t>
      </w:r>
      <w:r>
        <w:t>“número</w:t>
      </w:r>
      <w:r>
        <w:rPr>
          <w:spacing w:val="-6"/>
        </w:rPr>
        <w:t xml:space="preserve"> </w:t>
      </w:r>
      <w:r>
        <w:t>base”</w:t>
      </w:r>
      <w:r>
        <w:rPr>
          <w:spacing w:val="-3"/>
        </w:rPr>
        <w:t xml:space="preserve"> </w:t>
      </w:r>
      <w:r>
        <w:t>que</w:t>
      </w:r>
      <w:r>
        <w:rPr>
          <w:spacing w:val="-2"/>
        </w:rPr>
        <w:t xml:space="preserve"> </w:t>
      </w:r>
      <w:r>
        <w:t>ayuda</w:t>
      </w:r>
      <w:r>
        <w:rPr>
          <w:spacing w:val="-2"/>
        </w:rPr>
        <w:t xml:space="preserve"> </w:t>
      </w:r>
      <w:r>
        <w:t>a</w:t>
      </w:r>
      <w:r>
        <w:rPr>
          <w:spacing w:val="-6"/>
        </w:rPr>
        <w:t xml:space="preserve"> </w:t>
      </w:r>
      <w:r>
        <w:t xml:space="preserve">administrar dicho listado para que tanto el solicitante como el examinador puedan clasificar </w:t>
      </w:r>
      <w:r>
        <w:rPr>
          <w:spacing w:val="-2"/>
        </w:rPr>
        <w:t>correctamente.</w:t>
      </w:r>
    </w:p>
    <w:p w:rsidR="002F5CD3" w:rsidRDefault="002F5CD3" w:rsidP="002F5CD3">
      <w:pPr>
        <w:pStyle w:val="Textoindependiente"/>
        <w:spacing w:before="35"/>
      </w:pPr>
    </w:p>
    <w:p w:rsidR="002F5CD3" w:rsidRDefault="002F5CD3" w:rsidP="002F5CD3">
      <w:pPr>
        <w:pStyle w:val="Prrafodelista"/>
        <w:numPr>
          <w:ilvl w:val="0"/>
          <w:numId w:val="9"/>
        </w:numPr>
        <w:tabs>
          <w:tab w:val="left" w:pos="901"/>
        </w:tabs>
        <w:spacing w:line="276" w:lineRule="auto"/>
        <w:ind w:right="383"/>
        <w:jc w:val="both"/>
      </w:pPr>
      <w:r>
        <w:t>Si el producto o servicio no se encuentra especificado o referenciado en la lista alfabética, ni en los títulos, ni en las notas explicativas de cada clase, el clasificador cuenta con unas Observaciones Generales que sirven como guía interpretativa para clasificar productos y servicios.</w:t>
      </w:r>
    </w:p>
    <w:p w:rsidR="002F5CD3" w:rsidRDefault="002F5CD3" w:rsidP="002F5CD3">
      <w:pPr>
        <w:pStyle w:val="Textoindependiente"/>
        <w:spacing w:before="34"/>
      </w:pPr>
    </w:p>
    <w:p w:rsidR="002F5CD3" w:rsidRDefault="002F5CD3" w:rsidP="002F5CD3">
      <w:pPr>
        <w:pStyle w:val="Prrafodelista"/>
        <w:numPr>
          <w:ilvl w:val="0"/>
          <w:numId w:val="9"/>
        </w:numPr>
        <w:tabs>
          <w:tab w:val="left" w:pos="901"/>
        </w:tabs>
        <w:spacing w:before="1" w:line="273" w:lineRule="auto"/>
        <w:ind w:right="382"/>
        <w:jc w:val="both"/>
      </w:pPr>
      <w:r>
        <w:t>También cuenta con una guía del usuario que contempla algunas reglas específicas</w:t>
      </w:r>
      <w:r>
        <w:rPr>
          <w:spacing w:val="-6"/>
        </w:rPr>
        <w:t xml:space="preserve"> </w:t>
      </w:r>
      <w:r>
        <w:t>para</w:t>
      </w:r>
      <w:r>
        <w:rPr>
          <w:spacing w:val="-2"/>
        </w:rPr>
        <w:t xml:space="preserve"> </w:t>
      </w:r>
      <w:r>
        <w:t>una</w:t>
      </w:r>
      <w:r>
        <w:rPr>
          <w:spacing w:val="-4"/>
        </w:rPr>
        <w:t xml:space="preserve"> </w:t>
      </w:r>
      <w:r>
        <w:t>clasificación</w:t>
      </w:r>
      <w:r>
        <w:rPr>
          <w:spacing w:val="-4"/>
        </w:rPr>
        <w:t xml:space="preserve"> </w:t>
      </w:r>
      <w:r>
        <w:t>efectiva</w:t>
      </w:r>
      <w:r>
        <w:rPr>
          <w:spacing w:val="-8"/>
        </w:rPr>
        <w:t xml:space="preserve"> </w:t>
      </w:r>
      <w:r>
        <w:t>utilizando</w:t>
      </w:r>
      <w:r>
        <w:rPr>
          <w:spacing w:val="-8"/>
        </w:rPr>
        <w:t xml:space="preserve"> </w:t>
      </w:r>
      <w:r>
        <w:t>ciertas</w:t>
      </w:r>
      <w:r>
        <w:rPr>
          <w:spacing w:val="-11"/>
        </w:rPr>
        <w:t xml:space="preserve"> </w:t>
      </w:r>
      <w:r>
        <w:t>herramientas (uso</w:t>
      </w:r>
      <w:r>
        <w:rPr>
          <w:spacing w:val="-4"/>
        </w:rPr>
        <w:t xml:space="preserve"> </w:t>
      </w:r>
      <w:r>
        <w:t>de corchetes, paréntesis y asteriscos).</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45"/>
        <w:rPr>
          <w:sz w:val="18"/>
        </w:rPr>
      </w:pPr>
    </w:p>
    <w:p w:rsidR="002F5CD3" w:rsidRDefault="002F5CD3" w:rsidP="002F5CD3">
      <w:pPr>
        <w:ind w:left="180"/>
        <w:rPr>
          <w:sz w:val="18"/>
        </w:rPr>
      </w:pPr>
      <w:r>
        <w:rPr>
          <w:sz w:val="18"/>
        </w:rPr>
        <w:t>internacional,</w:t>
      </w:r>
      <w:r>
        <w:rPr>
          <w:spacing w:val="-13"/>
          <w:sz w:val="18"/>
        </w:rPr>
        <w:t xml:space="preserve"> </w:t>
      </w:r>
      <w:r>
        <w:rPr>
          <w:sz w:val="18"/>
        </w:rPr>
        <w:t>sin</w:t>
      </w:r>
      <w:r>
        <w:rPr>
          <w:spacing w:val="-12"/>
          <w:sz w:val="18"/>
        </w:rPr>
        <w:t xml:space="preserve"> </w:t>
      </w:r>
      <w:r>
        <w:rPr>
          <w:sz w:val="18"/>
        </w:rPr>
        <w:t>embargo,</w:t>
      </w:r>
      <w:r>
        <w:rPr>
          <w:spacing w:val="-13"/>
          <w:sz w:val="18"/>
        </w:rPr>
        <w:t xml:space="preserve"> </w:t>
      </w:r>
      <w:r>
        <w:rPr>
          <w:sz w:val="18"/>
        </w:rPr>
        <w:t>los</w:t>
      </w:r>
      <w:r>
        <w:rPr>
          <w:spacing w:val="-12"/>
          <w:sz w:val="18"/>
        </w:rPr>
        <w:t xml:space="preserve"> </w:t>
      </w:r>
      <w:r>
        <w:rPr>
          <w:sz w:val="18"/>
        </w:rPr>
        <w:t>demás</w:t>
      </w:r>
      <w:r>
        <w:rPr>
          <w:spacing w:val="-13"/>
          <w:sz w:val="18"/>
        </w:rPr>
        <w:t xml:space="preserve"> </w:t>
      </w:r>
      <w:r>
        <w:rPr>
          <w:sz w:val="18"/>
        </w:rPr>
        <w:t>países</w:t>
      </w:r>
      <w:r>
        <w:rPr>
          <w:spacing w:val="-13"/>
          <w:sz w:val="18"/>
        </w:rPr>
        <w:t xml:space="preserve"> </w:t>
      </w:r>
      <w:r>
        <w:rPr>
          <w:sz w:val="18"/>
        </w:rPr>
        <w:t>están</w:t>
      </w:r>
      <w:r>
        <w:rPr>
          <w:spacing w:val="-12"/>
          <w:sz w:val="18"/>
        </w:rPr>
        <w:t xml:space="preserve"> </w:t>
      </w:r>
      <w:r>
        <w:rPr>
          <w:sz w:val="18"/>
        </w:rPr>
        <w:t>obligados</w:t>
      </w:r>
      <w:r>
        <w:rPr>
          <w:spacing w:val="-13"/>
          <w:sz w:val="18"/>
        </w:rPr>
        <w:t xml:space="preserve"> </w:t>
      </w:r>
      <w:r>
        <w:rPr>
          <w:sz w:val="18"/>
        </w:rPr>
        <w:t>a</w:t>
      </w:r>
      <w:r>
        <w:rPr>
          <w:spacing w:val="-12"/>
          <w:sz w:val="18"/>
        </w:rPr>
        <w:t xml:space="preserve"> </w:t>
      </w:r>
      <w:r>
        <w:rPr>
          <w:sz w:val="18"/>
        </w:rPr>
        <w:t>aplicar</w:t>
      </w:r>
      <w:r>
        <w:rPr>
          <w:spacing w:val="-13"/>
          <w:sz w:val="18"/>
        </w:rPr>
        <w:t xml:space="preserve"> </w:t>
      </w:r>
      <w:r>
        <w:rPr>
          <w:sz w:val="18"/>
        </w:rPr>
        <w:t>dicha</w:t>
      </w:r>
      <w:r>
        <w:rPr>
          <w:spacing w:val="-12"/>
          <w:sz w:val="18"/>
        </w:rPr>
        <w:t xml:space="preserve"> </w:t>
      </w:r>
      <w:r>
        <w:rPr>
          <w:sz w:val="18"/>
        </w:rPr>
        <w:t>clasificación</w:t>
      </w:r>
      <w:r>
        <w:rPr>
          <w:spacing w:val="-13"/>
          <w:sz w:val="18"/>
        </w:rPr>
        <w:t xml:space="preserve"> </w:t>
      </w:r>
      <w:r>
        <w:rPr>
          <w:sz w:val="18"/>
        </w:rPr>
        <w:t>de</w:t>
      </w:r>
      <w:r>
        <w:rPr>
          <w:spacing w:val="-12"/>
          <w:sz w:val="18"/>
        </w:rPr>
        <w:t xml:space="preserve"> </w:t>
      </w:r>
      <w:r>
        <w:rPr>
          <w:sz w:val="18"/>
        </w:rPr>
        <w:t>manera</w:t>
      </w:r>
      <w:r>
        <w:rPr>
          <w:spacing w:val="-13"/>
          <w:sz w:val="18"/>
        </w:rPr>
        <w:t xml:space="preserve"> </w:t>
      </w:r>
      <w:r>
        <w:rPr>
          <w:sz w:val="18"/>
        </w:rPr>
        <w:t>principal porque así lo establece la DA 486 en su artículo 151.</w:t>
      </w:r>
    </w:p>
    <w:p w:rsidR="002F5CD3" w:rsidRDefault="002F5CD3" w:rsidP="002F5CD3">
      <w:pPr>
        <w:pStyle w:val="Textoindependiente"/>
        <w:spacing w:before="89"/>
        <w:rPr>
          <w:sz w:val="18"/>
        </w:rPr>
      </w:pPr>
    </w:p>
    <w:p w:rsidR="002F5CD3" w:rsidRDefault="002F5CD3" w:rsidP="002F5CD3">
      <w:pPr>
        <w:spacing w:before="1"/>
        <w:ind w:right="385"/>
        <w:jc w:val="right"/>
        <w:rPr>
          <w:sz w:val="18"/>
        </w:rPr>
      </w:pPr>
      <w:r>
        <w:rPr>
          <w:spacing w:val="-5"/>
          <w:sz w:val="18"/>
        </w:rPr>
        <w:t>56</w:t>
      </w:r>
    </w:p>
    <w:p w:rsidR="002F5CD3" w:rsidRDefault="002F5CD3" w:rsidP="002F5CD3">
      <w:pPr>
        <w:jc w:val="right"/>
        <w:rPr>
          <w:sz w:val="18"/>
        </w:rPr>
        <w:sectPr w:rsidR="002F5CD3">
          <w:pgSz w:w="12240" w:h="15840"/>
          <w:pgMar w:top="1640" w:right="1500" w:bottom="280" w:left="1520" w:header="720" w:footer="720" w:gutter="0"/>
          <w:cols w:space="720"/>
        </w:sectPr>
      </w:pPr>
    </w:p>
    <w:p w:rsidR="002F5CD3" w:rsidRDefault="002F5CD3" w:rsidP="002F5CD3">
      <w:pPr>
        <w:pStyle w:val="Textoindependiente"/>
        <w:spacing w:before="74" w:line="278" w:lineRule="auto"/>
        <w:ind w:left="180" w:right="384"/>
        <w:jc w:val="both"/>
      </w:pPr>
      <w:r>
        <w:lastRenderedPageBreak/>
        <w:t>Si</w:t>
      </w:r>
      <w:r>
        <w:rPr>
          <w:spacing w:val="-16"/>
        </w:rPr>
        <w:t xml:space="preserve"> </w:t>
      </w:r>
      <w:r>
        <w:t>bien</w:t>
      </w:r>
      <w:r>
        <w:rPr>
          <w:spacing w:val="-15"/>
        </w:rPr>
        <w:t xml:space="preserve"> </w:t>
      </w:r>
      <w:r>
        <w:t>la</w:t>
      </w:r>
      <w:r>
        <w:rPr>
          <w:spacing w:val="-15"/>
        </w:rPr>
        <w:t xml:space="preserve"> </w:t>
      </w:r>
      <w:r>
        <w:t>Clasificación</w:t>
      </w:r>
      <w:r>
        <w:rPr>
          <w:spacing w:val="-16"/>
        </w:rPr>
        <w:t xml:space="preserve"> </w:t>
      </w:r>
      <w:r>
        <w:t>de</w:t>
      </w:r>
      <w:r>
        <w:rPr>
          <w:spacing w:val="-15"/>
        </w:rPr>
        <w:t xml:space="preserve"> </w:t>
      </w:r>
      <w:r>
        <w:t>Niza</w:t>
      </w:r>
      <w:r>
        <w:rPr>
          <w:spacing w:val="-15"/>
        </w:rPr>
        <w:t xml:space="preserve"> </w:t>
      </w:r>
      <w:r>
        <w:t>es</w:t>
      </w:r>
      <w:r>
        <w:rPr>
          <w:spacing w:val="-15"/>
        </w:rPr>
        <w:t xml:space="preserve"> </w:t>
      </w:r>
      <w:r>
        <w:t>el</w:t>
      </w:r>
      <w:r>
        <w:rPr>
          <w:spacing w:val="-16"/>
        </w:rPr>
        <w:t xml:space="preserve"> </w:t>
      </w:r>
      <w:r>
        <w:t>recurso</w:t>
      </w:r>
      <w:r>
        <w:rPr>
          <w:spacing w:val="-15"/>
        </w:rPr>
        <w:t xml:space="preserve"> </w:t>
      </w:r>
      <w:r>
        <w:t>obligado</w:t>
      </w:r>
      <w:r>
        <w:rPr>
          <w:spacing w:val="-15"/>
        </w:rPr>
        <w:t xml:space="preserve"> </w:t>
      </w:r>
      <w:r>
        <w:t>para</w:t>
      </w:r>
      <w:r>
        <w:rPr>
          <w:spacing w:val="-16"/>
        </w:rPr>
        <w:t xml:space="preserve"> </w:t>
      </w:r>
      <w:r>
        <w:t>clasificar,</w:t>
      </w:r>
      <w:r>
        <w:rPr>
          <w:spacing w:val="-15"/>
        </w:rPr>
        <w:t xml:space="preserve"> </w:t>
      </w:r>
      <w:r>
        <w:t>las</w:t>
      </w:r>
      <w:r>
        <w:rPr>
          <w:spacing w:val="-15"/>
        </w:rPr>
        <w:t xml:space="preserve"> </w:t>
      </w:r>
      <w:r>
        <w:t>oficinas</w:t>
      </w:r>
      <w:r>
        <w:rPr>
          <w:spacing w:val="-15"/>
        </w:rPr>
        <w:t xml:space="preserve"> </w:t>
      </w:r>
      <w:r>
        <w:t>consultan y aceptan otras descripciones de productos y servicios no contempladas en el nomenclátor de Niza, pero que se encuentran en concordancia con dicha clasificación.</w:t>
      </w:r>
    </w:p>
    <w:p w:rsidR="002F5CD3" w:rsidRDefault="002F5CD3" w:rsidP="002F5CD3">
      <w:pPr>
        <w:pStyle w:val="Textoindependiente"/>
        <w:spacing w:before="32"/>
      </w:pPr>
    </w:p>
    <w:p w:rsidR="002F5CD3" w:rsidRDefault="002F5CD3" w:rsidP="002F5CD3">
      <w:pPr>
        <w:pStyle w:val="Textoindependiente"/>
        <w:spacing w:line="276" w:lineRule="auto"/>
        <w:ind w:left="180" w:right="385"/>
        <w:jc w:val="both"/>
      </w:pPr>
      <w:r>
        <w:t>Para el</w:t>
      </w:r>
      <w:r>
        <w:rPr>
          <w:spacing w:val="-2"/>
        </w:rPr>
        <w:t xml:space="preserve"> </w:t>
      </w:r>
      <w:r>
        <w:t>caso de Colombia,</w:t>
      </w:r>
      <w:r>
        <w:rPr>
          <w:spacing w:val="-4"/>
        </w:rPr>
        <w:t xml:space="preserve"> </w:t>
      </w:r>
      <w:r>
        <w:t>la SIC</w:t>
      </w:r>
      <w:r>
        <w:rPr>
          <w:spacing w:val="-2"/>
        </w:rPr>
        <w:t xml:space="preserve"> </w:t>
      </w:r>
      <w:r>
        <w:t>también</w:t>
      </w:r>
      <w:r>
        <w:rPr>
          <w:spacing w:val="-5"/>
        </w:rPr>
        <w:t xml:space="preserve"> </w:t>
      </w:r>
      <w:r>
        <w:t>acepta descripciones</w:t>
      </w:r>
      <w:r>
        <w:rPr>
          <w:spacing w:val="-8"/>
        </w:rPr>
        <w:t xml:space="preserve"> </w:t>
      </w:r>
      <w:r>
        <w:t>de productos</w:t>
      </w:r>
      <w:r>
        <w:rPr>
          <w:spacing w:val="-3"/>
        </w:rPr>
        <w:t xml:space="preserve"> </w:t>
      </w:r>
      <w:r>
        <w:t>y</w:t>
      </w:r>
      <w:r>
        <w:rPr>
          <w:spacing w:val="-3"/>
        </w:rPr>
        <w:t xml:space="preserve"> </w:t>
      </w:r>
      <w:r>
        <w:t>servicios indicadas en el Gestor de Productos y Servicios de Madrid (“MGS”, por sus siglas en inglés)</w:t>
      </w:r>
      <w:r>
        <w:rPr>
          <w:vertAlign w:val="superscript"/>
        </w:rPr>
        <w:t>91</w:t>
      </w:r>
      <w:r>
        <w:t xml:space="preserve"> y en el Listado de Términos y Regionalismos Armonizados de Productos y Servicios de la Alianza del Pacífico (“Listado de Alianza del Pacífico”)</w:t>
      </w:r>
      <w:r>
        <w:rPr>
          <w:vertAlign w:val="superscript"/>
        </w:rPr>
        <w:t>92</w:t>
      </w:r>
      <w:r>
        <w:t>.</w:t>
      </w:r>
    </w:p>
    <w:p w:rsidR="002F5CD3" w:rsidRDefault="002F5CD3" w:rsidP="002F5CD3">
      <w:pPr>
        <w:pStyle w:val="Textoindependiente"/>
        <w:spacing w:before="39"/>
      </w:pPr>
    </w:p>
    <w:p w:rsidR="002F5CD3" w:rsidRDefault="002F5CD3" w:rsidP="002F5CD3">
      <w:pPr>
        <w:pStyle w:val="Textoindependiente"/>
        <w:spacing w:line="276" w:lineRule="auto"/>
        <w:ind w:left="180" w:right="383"/>
        <w:jc w:val="both"/>
      </w:pPr>
      <w:r>
        <w:t>En el caso de Perú, el INDECOPI cuenta con una herramienta nacional denominada Clasificador de Productos y Servicios Peruanizado (“PeruaNizado”) que recaba descripciones de productos y servicios que previamente han sido aceptadas por esa oficina. Adicionalmente también acepta las descripciones que contempla el Listado de Alianza del Pacífico.</w:t>
      </w:r>
    </w:p>
    <w:p w:rsidR="002F5CD3" w:rsidRDefault="002F5CD3" w:rsidP="002F5CD3">
      <w:pPr>
        <w:pStyle w:val="Textoindependiente"/>
        <w:spacing w:before="38"/>
      </w:pPr>
    </w:p>
    <w:p w:rsidR="002F5CD3" w:rsidRDefault="002F5CD3" w:rsidP="002F5CD3">
      <w:pPr>
        <w:pStyle w:val="Textoindependiente"/>
        <w:spacing w:line="276" w:lineRule="auto"/>
        <w:ind w:left="180" w:right="382"/>
        <w:jc w:val="both"/>
      </w:pPr>
      <w:r>
        <w:t>Dada la evolución constante de nuevos productos y servicios, muchas oficinas han desarrollado sus</w:t>
      </w:r>
      <w:r>
        <w:rPr>
          <w:spacing w:val="-4"/>
        </w:rPr>
        <w:t xml:space="preserve"> </w:t>
      </w:r>
      <w:r>
        <w:t>propias</w:t>
      </w:r>
      <w:r>
        <w:rPr>
          <w:spacing w:val="-4"/>
        </w:rPr>
        <w:t xml:space="preserve"> </w:t>
      </w:r>
      <w:r>
        <w:t>bases de productos y servicios derivados de la aplicación</w:t>
      </w:r>
      <w:r>
        <w:rPr>
          <w:spacing w:val="-1"/>
        </w:rPr>
        <w:t xml:space="preserve"> </w:t>
      </w:r>
      <w:r>
        <w:t>de la Clasificación</w:t>
      </w:r>
      <w:r>
        <w:rPr>
          <w:spacing w:val="-16"/>
        </w:rPr>
        <w:t xml:space="preserve"> </w:t>
      </w:r>
      <w:r>
        <w:t>de</w:t>
      </w:r>
      <w:r>
        <w:rPr>
          <w:spacing w:val="-15"/>
        </w:rPr>
        <w:t xml:space="preserve"> </w:t>
      </w:r>
      <w:r>
        <w:t>Niza</w:t>
      </w:r>
      <w:r>
        <w:rPr>
          <w:spacing w:val="-13"/>
        </w:rPr>
        <w:t xml:space="preserve"> </w:t>
      </w:r>
      <w:r>
        <w:t>y</w:t>
      </w:r>
      <w:r>
        <w:rPr>
          <w:spacing w:val="-15"/>
        </w:rPr>
        <w:t xml:space="preserve"> </w:t>
      </w:r>
      <w:r>
        <w:t>en</w:t>
      </w:r>
      <w:r>
        <w:rPr>
          <w:spacing w:val="-16"/>
        </w:rPr>
        <w:t xml:space="preserve"> </w:t>
      </w:r>
      <w:r>
        <w:t>algunos</w:t>
      </w:r>
      <w:r>
        <w:rPr>
          <w:spacing w:val="-15"/>
        </w:rPr>
        <w:t xml:space="preserve"> </w:t>
      </w:r>
      <w:r>
        <w:t>casos</w:t>
      </w:r>
      <w:r>
        <w:rPr>
          <w:spacing w:val="-11"/>
        </w:rPr>
        <w:t xml:space="preserve"> </w:t>
      </w:r>
      <w:r>
        <w:t>han</w:t>
      </w:r>
      <w:r>
        <w:rPr>
          <w:spacing w:val="-13"/>
        </w:rPr>
        <w:t xml:space="preserve"> </w:t>
      </w:r>
      <w:r>
        <w:t>cooperado</w:t>
      </w:r>
      <w:r>
        <w:rPr>
          <w:spacing w:val="-13"/>
        </w:rPr>
        <w:t xml:space="preserve"> </w:t>
      </w:r>
      <w:r>
        <w:t>entre</w:t>
      </w:r>
      <w:r>
        <w:rPr>
          <w:spacing w:val="-16"/>
        </w:rPr>
        <w:t xml:space="preserve"> </w:t>
      </w:r>
      <w:r>
        <w:t>ellas</w:t>
      </w:r>
      <w:r>
        <w:rPr>
          <w:spacing w:val="-10"/>
        </w:rPr>
        <w:t xml:space="preserve"> </w:t>
      </w:r>
      <w:r>
        <w:t>para</w:t>
      </w:r>
      <w:r>
        <w:rPr>
          <w:spacing w:val="-13"/>
        </w:rPr>
        <w:t xml:space="preserve"> </w:t>
      </w:r>
      <w:r>
        <w:t>aceptar</w:t>
      </w:r>
      <w:r>
        <w:rPr>
          <w:spacing w:val="-14"/>
        </w:rPr>
        <w:t xml:space="preserve"> </w:t>
      </w:r>
      <w:r>
        <w:t>términos previamente</w:t>
      </w:r>
      <w:r>
        <w:rPr>
          <w:spacing w:val="-7"/>
        </w:rPr>
        <w:t xml:space="preserve"> </w:t>
      </w:r>
      <w:r>
        <w:t>armonizados.</w:t>
      </w:r>
      <w:r>
        <w:rPr>
          <w:spacing w:val="-11"/>
        </w:rPr>
        <w:t xml:space="preserve"> </w:t>
      </w:r>
      <w:r>
        <w:t>Es</w:t>
      </w:r>
      <w:r>
        <w:rPr>
          <w:spacing w:val="-10"/>
        </w:rPr>
        <w:t xml:space="preserve"> </w:t>
      </w:r>
      <w:r>
        <w:t>importante</w:t>
      </w:r>
      <w:r>
        <w:rPr>
          <w:spacing w:val="-7"/>
        </w:rPr>
        <w:t xml:space="preserve"> </w:t>
      </w:r>
      <w:r>
        <w:t>hacer</w:t>
      </w:r>
      <w:r>
        <w:rPr>
          <w:spacing w:val="-8"/>
        </w:rPr>
        <w:t xml:space="preserve"> </w:t>
      </w:r>
      <w:r>
        <w:t>notar</w:t>
      </w:r>
      <w:r>
        <w:rPr>
          <w:spacing w:val="-8"/>
        </w:rPr>
        <w:t xml:space="preserve"> </w:t>
      </w:r>
      <w:r>
        <w:t>que</w:t>
      </w:r>
      <w:r>
        <w:rPr>
          <w:spacing w:val="-7"/>
        </w:rPr>
        <w:t xml:space="preserve"> </w:t>
      </w:r>
      <w:r>
        <w:t>la</w:t>
      </w:r>
      <w:r>
        <w:rPr>
          <w:spacing w:val="-2"/>
        </w:rPr>
        <w:t xml:space="preserve"> </w:t>
      </w:r>
      <w:r>
        <w:t>mayoría</w:t>
      </w:r>
      <w:r>
        <w:rPr>
          <w:spacing w:val="-7"/>
        </w:rPr>
        <w:t xml:space="preserve"> </w:t>
      </w:r>
      <w:r>
        <w:t>de</w:t>
      </w:r>
      <w:r>
        <w:rPr>
          <w:spacing w:val="-7"/>
        </w:rPr>
        <w:t xml:space="preserve"> </w:t>
      </w:r>
      <w:r>
        <w:t>las</w:t>
      </w:r>
      <w:r>
        <w:rPr>
          <w:spacing w:val="-10"/>
        </w:rPr>
        <w:t xml:space="preserve"> </w:t>
      </w:r>
      <w:r>
        <w:t>herramientas de clasificación que utilizan las oficinas están basadas en los principios generales que rige la Clasificación de Niza.</w:t>
      </w:r>
    </w:p>
    <w:p w:rsidR="002F5CD3" w:rsidRDefault="002F5CD3" w:rsidP="002F5CD3">
      <w:pPr>
        <w:pStyle w:val="Textoindependiente"/>
        <w:spacing w:before="36"/>
      </w:pPr>
    </w:p>
    <w:p w:rsidR="002F5CD3" w:rsidRDefault="002F5CD3" w:rsidP="002F5CD3">
      <w:pPr>
        <w:pStyle w:val="Textoindependiente"/>
        <w:spacing w:before="1"/>
        <w:ind w:left="180"/>
        <w:jc w:val="both"/>
      </w:pPr>
      <w:r>
        <w:t>Aquí</w:t>
      </w:r>
      <w:r>
        <w:rPr>
          <w:spacing w:val="-4"/>
        </w:rPr>
        <w:t xml:space="preserve"> </w:t>
      </w:r>
      <w:r>
        <w:t>un listado de algunas</w:t>
      </w:r>
      <w:r>
        <w:rPr>
          <w:spacing w:val="-8"/>
        </w:rPr>
        <w:t xml:space="preserve"> </w:t>
      </w:r>
      <w:r>
        <w:t>herramientas</w:t>
      </w:r>
      <w:r>
        <w:rPr>
          <w:spacing w:val="-8"/>
        </w:rPr>
        <w:t xml:space="preserve"> </w:t>
      </w:r>
      <w:r>
        <w:t>de</w:t>
      </w:r>
      <w:r>
        <w:rPr>
          <w:spacing w:val="1"/>
        </w:rPr>
        <w:t xml:space="preserve"> </w:t>
      </w:r>
      <w:r>
        <w:rPr>
          <w:spacing w:val="-2"/>
        </w:rPr>
        <w:t>clasificación:</w:t>
      </w:r>
    </w:p>
    <w:p w:rsidR="002F5CD3" w:rsidRDefault="002F5CD3" w:rsidP="002F5CD3">
      <w:pPr>
        <w:pStyle w:val="Textoindependiente"/>
        <w:spacing w:before="103"/>
        <w:rPr>
          <w:sz w:val="20"/>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1"/>
        <w:gridCol w:w="1185"/>
        <w:gridCol w:w="4357"/>
        <w:gridCol w:w="1561"/>
      </w:tblGrid>
      <w:tr w:rsidR="002F5CD3" w:rsidTr="00665388">
        <w:trPr>
          <w:trHeight w:val="530"/>
        </w:trPr>
        <w:tc>
          <w:tcPr>
            <w:tcW w:w="1831" w:type="dxa"/>
            <w:shd w:val="clear" w:color="auto" w:fill="2CB5D1"/>
          </w:tcPr>
          <w:p w:rsidR="002F5CD3" w:rsidRDefault="002F5CD3" w:rsidP="00665388">
            <w:pPr>
              <w:pStyle w:val="TableParagraph"/>
              <w:spacing w:before="2"/>
              <w:ind w:left="10"/>
              <w:jc w:val="center"/>
              <w:rPr>
                <w:rFonts w:ascii="Arial"/>
                <w:b/>
                <w:sz w:val="20"/>
              </w:rPr>
            </w:pPr>
            <w:r>
              <w:rPr>
                <w:rFonts w:ascii="Arial"/>
                <w:b/>
                <w:color w:val="FFFFFF"/>
                <w:sz w:val="20"/>
              </w:rPr>
              <w:t>Herramienta</w:t>
            </w:r>
            <w:r>
              <w:rPr>
                <w:rFonts w:ascii="Arial"/>
                <w:b/>
                <w:color w:val="FFFFFF"/>
                <w:spacing w:val="-13"/>
                <w:sz w:val="20"/>
              </w:rPr>
              <w:t xml:space="preserve"> </w:t>
            </w:r>
            <w:r>
              <w:rPr>
                <w:rFonts w:ascii="Arial"/>
                <w:b/>
                <w:color w:val="FFFFFF"/>
                <w:spacing w:val="-5"/>
                <w:sz w:val="20"/>
              </w:rPr>
              <w:t>de</w:t>
            </w:r>
          </w:p>
          <w:p w:rsidR="002F5CD3" w:rsidRDefault="002F5CD3" w:rsidP="00665388">
            <w:pPr>
              <w:pStyle w:val="TableParagraph"/>
              <w:spacing w:before="36"/>
              <w:ind w:left="10" w:right="4"/>
              <w:jc w:val="center"/>
              <w:rPr>
                <w:rFonts w:ascii="Arial" w:hAnsi="Arial"/>
                <w:b/>
                <w:sz w:val="20"/>
              </w:rPr>
            </w:pPr>
            <w:r>
              <w:rPr>
                <w:rFonts w:ascii="Arial" w:hAnsi="Arial"/>
                <w:b/>
                <w:color w:val="FFFFFF"/>
                <w:spacing w:val="-2"/>
                <w:sz w:val="20"/>
              </w:rPr>
              <w:t>clasificación</w:t>
            </w:r>
          </w:p>
        </w:tc>
        <w:tc>
          <w:tcPr>
            <w:tcW w:w="1185" w:type="dxa"/>
            <w:shd w:val="clear" w:color="auto" w:fill="2CB5D1"/>
          </w:tcPr>
          <w:p w:rsidR="002F5CD3" w:rsidRDefault="002F5CD3" w:rsidP="00665388">
            <w:pPr>
              <w:pStyle w:val="TableParagraph"/>
              <w:spacing w:before="133"/>
              <w:ind w:left="270"/>
              <w:rPr>
                <w:rFonts w:ascii="Arial"/>
                <w:b/>
                <w:sz w:val="20"/>
              </w:rPr>
            </w:pPr>
            <w:r>
              <w:rPr>
                <w:rFonts w:ascii="Arial"/>
                <w:b/>
                <w:color w:val="FFFFFF"/>
                <w:spacing w:val="-2"/>
                <w:sz w:val="20"/>
              </w:rPr>
              <w:t>Origen</w:t>
            </w:r>
          </w:p>
        </w:tc>
        <w:tc>
          <w:tcPr>
            <w:tcW w:w="4357" w:type="dxa"/>
            <w:shd w:val="clear" w:color="auto" w:fill="2CB5D1"/>
          </w:tcPr>
          <w:p w:rsidR="002F5CD3" w:rsidRDefault="002F5CD3" w:rsidP="00665388">
            <w:pPr>
              <w:pStyle w:val="TableParagraph"/>
              <w:spacing w:before="133"/>
              <w:ind w:left="6"/>
              <w:jc w:val="center"/>
              <w:rPr>
                <w:rFonts w:ascii="Arial" w:hAnsi="Arial"/>
                <w:b/>
                <w:sz w:val="20"/>
              </w:rPr>
            </w:pPr>
            <w:r>
              <w:rPr>
                <w:rFonts w:ascii="Arial" w:hAnsi="Arial"/>
                <w:b/>
                <w:color w:val="FFFFFF"/>
                <w:spacing w:val="-2"/>
                <w:sz w:val="20"/>
              </w:rPr>
              <w:t>Ubicación</w:t>
            </w:r>
          </w:p>
        </w:tc>
        <w:tc>
          <w:tcPr>
            <w:tcW w:w="1561" w:type="dxa"/>
            <w:shd w:val="clear" w:color="auto" w:fill="2CB5D1"/>
          </w:tcPr>
          <w:p w:rsidR="002F5CD3" w:rsidRDefault="002F5CD3" w:rsidP="00665388">
            <w:pPr>
              <w:pStyle w:val="TableParagraph"/>
              <w:spacing w:before="2"/>
              <w:ind w:left="220"/>
              <w:rPr>
                <w:rFonts w:ascii="Arial"/>
                <w:b/>
                <w:sz w:val="20"/>
              </w:rPr>
            </w:pPr>
            <w:r>
              <w:rPr>
                <w:rFonts w:ascii="Arial"/>
                <w:b/>
                <w:color w:val="FFFFFF"/>
                <w:sz w:val="20"/>
              </w:rPr>
              <w:t>Vinculante</w:t>
            </w:r>
            <w:r>
              <w:rPr>
                <w:rFonts w:ascii="Arial"/>
                <w:b/>
                <w:color w:val="FFFFFF"/>
                <w:spacing w:val="-12"/>
                <w:sz w:val="20"/>
              </w:rPr>
              <w:t xml:space="preserve"> </w:t>
            </w:r>
            <w:r>
              <w:rPr>
                <w:rFonts w:ascii="Arial"/>
                <w:b/>
                <w:color w:val="FFFFFF"/>
                <w:spacing w:val="-10"/>
                <w:sz w:val="20"/>
              </w:rPr>
              <w:t>/</w:t>
            </w:r>
          </w:p>
          <w:p w:rsidR="002F5CD3" w:rsidRDefault="002F5CD3" w:rsidP="00665388">
            <w:pPr>
              <w:pStyle w:val="TableParagraph"/>
              <w:spacing w:before="36"/>
              <w:ind w:left="120"/>
              <w:rPr>
                <w:rFonts w:ascii="Arial"/>
                <w:b/>
                <w:sz w:val="20"/>
              </w:rPr>
            </w:pPr>
            <w:r>
              <w:rPr>
                <w:rFonts w:ascii="Arial"/>
                <w:b/>
                <w:color w:val="FFFFFF"/>
                <w:sz w:val="20"/>
              </w:rPr>
              <w:t>Solo</w:t>
            </w:r>
            <w:r>
              <w:rPr>
                <w:rFonts w:ascii="Arial"/>
                <w:b/>
                <w:color w:val="FFFFFF"/>
                <w:spacing w:val="-5"/>
                <w:sz w:val="20"/>
              </w:rPr>
              <w:t xml:space="preserve"> </w:t>
            </w:r>
            <w:r>
              <w:rPr>
                <w:rFonts w:ascii="Arial"/>
                <w:b/>
                <w:color w:val="FFFFFF"/>
                <w:spacing w:val="-2"/>
                <w:sz w:val="20"/>
              </w:rPr>
              <w:t>contexto</w:t>
            </w:r>
          </w:p>
        </w:tc>
      </w:tr>
      <w:tr w:rsidR="002F5CD3" w:rsidTr="00665388">
        <w:trPr>
          <w:trHeight w:val="1055"/>
        </w:trPr>
        <w:tc>
          <w:tcPr>
            <w:tcW w:w="1831" w:type="dxa"/>
          </w:tcPr>
          <w:p w:rsidR="002F5CD3" w:rsidRDefault="002F5CD3" w:rsidP="00665388">
            <w:pPr>
              <w:pStyle w:val="TableParagraph"/>
              <w:tabs>
                <w:tab w:val="left" w:pos="1499"/>
              </w:tabs>
              <w:spacing w:before="2" w:line="276" w:lineRule="auto"/>
              <w:ind w:right="98"/>
              <w:rPr>
                <w:sz w:val="20"/>
              </w:rPr>
            </w:pPr>
            <w:r>
              <w:rPr>
                <w:spacing w:val="-2"/>
                <w:sz w:val="20"/>
              </w:rPr>
              <w:t>Clasificación</w:t>
            </w:r>
            <w:r>
              <w:rPr>
                <w:sz w:val="20"/>
              </w:rPr>
              <w:tab/>
            </w:r>
            <w:r>
              <w:rPr>
                <w:spacing w:val="-6"/>
                <w:sz w:val="20"/>
              </w:rPr>
              <w:t xml:space="preserve">de </w:t>
            </w:r>
            <w:r>
              <w:rPr>
                <w:spacing w:val="-4"/>
                <w:sz w:val="20"/>
              </w:rPr>
              <w:t>Niza</w:t>
            </w:r>
          </w:p>
        </w:tc>
        <w:tc>
          <w:tcPr>
            <w:tcW w:w="1185" w:type="dxa"/>
          </w:tcPr>
          <w:p w:rsidR="002F5CD3" w:rsidRDefault="002F5CD3" w:rsidP="00665388">
            <w:pPr>
              <w:pStyle w:val="TableParagraph"/>
              <w:spacing w:before="2"/>
              <w:rPr>
                <w:sz w:val="20"/>
              </w:rPr>
            </w:pPr>
            <w:r>
              <w:rPr>
                <w:spacing w:val="-4"/>
                <w:sz w:val="20"/>
              </w:rPr>
              <w:t>OMPI</w:t>
            </w:r>
          </w:p>
        </w:tc>
        <w:tc>
          <w:tcPr>
            <w:tcW w:w="4357" w:type="dxa"/>
          </w:tcPr>
          <w:p w:rsidR="002F5CD3" w:rsidRDefault="00A6060A" w:rsidP="00665388">
            <w:pPr>
              <w:pStyle w:val="TableParagraph"/>
              <w:spacing w:before="2"/>
              <w:rPr>
                <w:sz w:val="20"/>
              </w:rPr>
            </w:pPr>
            <w:hyperlink r:id="rId5">
              <w:r w:rsidR="002F5CD3">
                <w:rPr>
                  <w:color w:val="0462C1"/>
                  <w:spacing w:val="-2"/>
                  <w:sz w:val="20"/>
                  <w:u w:val="single" w:color="0462C1"/>
                </w:rPr>
                <w:t>https://www.wipo.int/classifications/nice</w:t>
              </w:r>
            </w:hyperlink>
          </w:p>
        </w:tc>
        <w:tc>
          <w:tcPr>
            <w:tcW w:w="1561" w:type="dxa"/>
          </w:tcPr>
          <w:p w:rsidR="002F5CD3" w:rsidRDefault="002F5CD3" w:rsidP="00665388">
            <w:pPr>
              <w:pStyle w:val="TableParagraph"/>
              <w:tabs>
                <w:tab w:val="left" w:pos="805"/>
                <w:tab w:val="left" w:pos="1349"/>
              </w:tabs>
              <w:spacing w:before="2" w:line="273" w:lineRule="auto"/>
              <w:ind w:right="98"/>
              <w:rPr>
                <w:sz w:val="20"/>
              </w:rPr>
            </w:pPr>
            <w:r>
              <w:rPr>
                <w:spacing w:val="-4"/>
                <w:sz w:val="20"/>
              </w:rPr>
              <w:t>Para</w:t>
            </w:r>
            <w:r>
              <w:rPr>
                <w:sz w:val="20"/>
              </w:rPr>
              <w:tab/>
            </w:r>
            <w:r>
              <w:rPr>
                <w:spacing w:val="-2"/>
                <w:sz w:val="20"/>
              </w:rPr>
              <w:t>Bolivia, Colombia, Ecuador</w:t>
            </w:r>
            <w:r>
              <w:rPr>
                <w:sz w:val="20"/>
              </w:rPr>
              <w:tab/>
            </w:r>
            <w:r>
              <w:rPr>
                <w:spacing w:val="-10"/>
                <w:sz w:val="20"/>
              </w:rPr>
              <w:t>y</w:t>
            </w:r>
          </w:p>
          <w:p w:rsidR="002F5CD3" w:rsidRDefault="002F5CD3" w:rsidP="00665388">
            <w:pPr>
              <w:pStyle w:val="TableParagraph"/>
              <w:spacing w:before="4"/>
              <w:rPr>
                <w:sz w:val="20"/>
              </w:rPr>
            </w:pPr>
            <w:r>
              <w:rPr>
                <w:spacing w:val="-2"/>
                <w:sz w:val="20"/>
              </w:rPr>
              <w:t>Perú.</w:t>
            </w:r>
          </w:p>
        </w:tc>
      </w:tr>
      <w:tr w:rsidR="002F5CD3" w:rsidTr="00665388">
        <w:trPr>
          <w:trHeight w:val="795"/>
        </w:trPr>
        <w:tc>
          <w:tcPr>
            <w:tcW w:w="1831" w:type="dxa"/>
          </w:tcPr>
          <w:p w:rsidR="002F5CD3" w:rsidRDefault="002F5CD3" w:rsidP="00665388">
            <w:pPr>
              <w:pStyle w:val="TableParagraph"/>
              <w:spacing w:before="2"/>
              <w:rPr>
                <w:sz w:val="20"/>
              </w:rPr>
            </w:pPr>
            <w:r>
              <w:rPr>
                <w:spacing w:val="-5"/>
                <w:sz w:val="20"/>
              </w:rPr>
              <w:t>MGS</w:t>
            </w:r>
          </w:p>
        </w:tc>
        <w:tc>
          <w:tcPr>
            <w:tcW w:w="1185" w:type="dxa"/>
          </w:tcPr>
          <w:p w:rsidR="002F5CD3" w:rsidRDefault="002F5CD3" w:rsidP="00665388">
            <w:pPr>
              <w:pStyle w:val="TableParagraph"/>
              <w:spacing w:before="2"/>
              <w:rPr>
                <w:sz w:val="20"/>
              </w:rPr>
            </w:pPr>
            <w:r>
              <w:rPr>
                <w:spacing w:val="-4"/>
                <w:sz w:val="20"/>
              </w:rPr>
              <w:t>OMPI</w:t>
            </w:r>
          </w:p>
        </w:tc>
        <w:tc>
          <w:tcPr>
            <w:tcW w:w="4357" w:type="dxa"/>
          </w:tcPr>
          <w:p w:rsidR="002F5CD3" w:rsidRDefault="00A6060A" w:rsidP="00665388">
            <w:pPr>
              <w:pStyle w:val="TableParagraph"/>
              <w:spacing w:before="2"/>
              <w:rPr>
                <w:sz w:val="20"/>
              </w:rPr>
            </w:pPr>
            <w:hyperlink r:id="rId6">
              <w:r w:rsidR="002F5CD3">
                <w:rPr>
                  <w:color w:val="0462C1"/>
                  <w:spacing w:val="-2"/>
                  <w:sz w:val="20"/>
                  <w:u w:val="single" w:color="0462C1"/>
                </w:rPr>
                <w:t>https://webaccess.wipo.int/mgs/?lang=es</w:t>
              </w:r>
            </w:hyperlink>
          </w:p>
        </w:tc>
        <w:tc>
          <w:tcPr>
            <w:tcW w:w="1561" w:type="dxa"/>
          </w:tcPr>
          <w:p w:rsidR="002F5CD3" w:rsidRDefault="002F5CD3" w:rsidP="00665388">
            <w:pPr>
              <w:pStyle w:val="TableParagraph"/>
              <w:spacing w:before="2"/>
              <w:rPr>
                <w:sz w:val="20"/>
              </w:rPr>
            </w:pPr>
            <w:r>
              <w:rPr>
                <w:sz w:val="20"/>
              </w:rPr>
              <w:t>Para</w:t>
            </w:r>
            <w:r>
              <w:rPr>
                <w:spacing w:val="-7"/>
                <w:sz w:val="20"/>
              </w:rPr>
              <w:t xml:space="preserve"> </w:t>
            </w:r>
            <w:r>
              <w:rPr>
                <w:spacing w:val="-2"/>
                <w:sz w:val="20"/>
              </w:rPr>
              <w:t>Colombia</w:t>
            </w:r>
          </w:p>
          <w:p w:rsidR="002F5CD3" w:rsidRDefault="002F5CD3" w:rsidP="00665388">
            <w:pPr>
              <w:pStyle w:val="TableParagraph"/>
              <w:spacing w:before="6" w:line="260" w:lineRule="atLeast"/>
              <w:rPr>
                <w:sz w:val="20"/>
              </w:rPr>
            </w:pPr>
            <w:r>
              <w:rPr>
                <w:sz w:val="20"/>
              </w:rPr>
              <w:t>Solo</w:t>
            </w:r>
            <w:r>
              <w:rPr>
                <w:spacing w:val="40"/>
                <w:sz w:val="20"/>
              </w:rPr>
              <w:t xml:space="preserve"> </w:t>
            </w:r>
            <w:r>
              <w:rPr>
                <w:sz w:val="20"/>
              </w:rPr>
              <w:t>Contexto para Perú</w:t>
            </w:r>
          </w:p>
        </w:tc>
      </w:tr>
      <w:tr w:rsidR="002F5CD3" w:rsidTr="00665388">
        <w:trPr>
          <w:trHeight w:val="1140"/>
        </w:trPr>
        <w:tc>
          <w:tcPr>
            <w:tcW w:w="1831" w:type="dxa"/>
          </w:tcPr>
          <w:p w:rsidR="002F5CD3" w:rsidRDefault="002F5CD3" w:rsidP="00665388">
            <w:pPr>
              <w:pStyle w:val="TableParagraph"/>
              <w:spacing w:before="2" w:line="276" w:lineRule="auto"/>
              <w:ind w:right="734"/>
              <w:jc w:val="both"/>
              <w:rPr>
                <w:sz w:val="20"/>
              </w:rPr>
            </w:pPr>
            <w:r>
              <w:rPr>
                <w:sz w:val="20"/>
              </w:rPr>
              <w:t>Listado de Alianza</w:t>
            </w:r>
            <w:r>
              <w:rPr>
                <w:spacing w:val="-14"/>
                <w:sz w:val="20"/>
              </w:rPr>
              <w:t xml:space="preserve"> </w:t>
            </w:r>
            <w:r>
              <w:rPr>
                <w:sz w:val="20"/>
              </w:rPr>
              <w:t xml:space="preserve">del </w:t>
            </w:r>
            <w:r>
              <w:rPr>
                <w:spacing w:val="-2"/>
                <w:sz w:val="20"/>
              </w:rPr>
              <w:t>Pacífico.</w:t>
            </w:r>
          </w:p>
        </w:tc>
        <w:tc>
          <w:tcPr>
            <w:tcW w:w="1185" w:type="dxa"/>
          </w:tcPr>
          <w:p w:rsidR="002F5CD3" w:rsidRDefault="002F5CD3" w:rsidP="00665388">
            <w:pPr>
              <w:pStyle w:val="TableParagraph"/>
              <w:tabs>
                <w:tab w:val="left" w:pos="974"/>
              </w:tabs>
              <w:spacing w:before="2" w:line="276" w:lineRule="auto"/>
              <w:ind w:right="98"/>
              <w:rPr>
                <w:sz w:val="20"/>
              </w:rPr>
            </w:pPr>
            <w:r>
              <w:rPr>
                <w:spacing w:val="-2"/>
                <w:sz w:val="20"/>
              </w:rPr>
              <w:t>Chile, Colombia, México</w:t>
            </w:r>
            <w:r>
              <w:rPr>
                <w:sz w:val="20"/>
              </w:rPr>
              <w:tab/>
            </w:r>
            <w:r>
              <w:rPr>
                <w:spacing w:val="-10"/>
                <w:sz w:val="20"/>
              </w:rPr>
              <w:t xml:space="preserve">y </w:t>
            </w:r>
            <w:r>
              <w:rPr>
                <w:spacing w:val="-4"/>
                <w:sz w:val="20"/>
              </w:rPr>
              <w:t>Perú</w:t>
            </w:r>
          </w:p>
        </w:tc>
        <w:tc>
          <w:tcPr>
            <w:tcW w:w="4357" w:type="dxa"/>
          </w:tcPr>
          <w:p w:rsidR="002F5CD3" w:rsidRDefault="00A6060A" w:rsidP="00665388">
            <w:pPr>
              <w:pStyle w:val="TableParagraph"/>
              <w:spacing w:before="2"/>
              <w:rPr>
                <w:sz w:val="20"/>
              </w:rPr>
            </w:pPr>
            <w:hyperlink r:id="rId7">
              <w:r w:rsidR="002F5CD3">
                <w:rPr>
                  <w:color w:val="0462C1"/>
                  <w:spacing w:val="-2"/>
                  <w:sz w:val="20"/>
                  <w:u w:val="single" w:color="0462C1"/>
                </w:rPr>
                <w:t>https://www.sic.gov.co/sites/default/files/files</w:t>
              </w:r>
            </w:hyperlink>
          </w:p>
        </w:tc>
        <w:tc>
          <w:tcPr>
            <w:tcW w:w="1561" w:type="dxa"/>
          </w:tcPr>
          <w:p w:rsidR="002F5CD3" w:rsidRDefault="002F5CD3" w:rsidP="00665388">
            <w:pPr>
              <w:pStyle w:val="TableParagraph"/>
              <w:spacing w:before="2" w:line="276" w:lineRule="auto"/>
              <w:ind w:right="46"/>
              <w:rPr>
                <w:sz w:val="20"/>
              </w:rPr>
            </w:pPr>
            <w:r>
              <w:rPr>
                <w:sz w:val="20"/>
              </w:rPr>
              <w:t>Para</w:t>
            </w:r>
            <w:r>
              <w:rPr>
                <w:spacing w:val="-8"/>
                <w:sz w:val="20"/>
              </w:rPr>
              <w:t xml:space="preserve"> </w:t>
            </w:r>
            <w:r>
              <w:rPr>
                <w:sz w:val="20"/>
              </w:rPr>
              <w:t>Colombia y Perú</w:t>
            </w:r>
          </w:p>
        </w:tc>
      </w:tr>
      <w:tr w:rsidR="002F5CD3" w:rsidTr="00665388">
        <w:trPr>
          <w:trHeight w:val="525"/>
        </w:trPr>
        <w:tc>
          <w:tcPr>
            <w:tcW w:w="1831" w:type="dxa"/>
          </w:tcPr>
          <w:p w:rsidR="002F5CD3" w:rsidRDefault="002F5CD3" w:rsidP="00665388">
            <w:pPr>
              <w:pStyle w:val="TableParagraph"/>
              <w:spacing w:before="2"/>
              <w:rPr>
                <w:sz w:val="20"/>
              </w:rPr>
            </w:pPr>
            <w:r>
              <w:rPr>
                <w:spacing w:val="-2"/>
                <w:sz w:val="20"/>
              </w:rPr>
              <w:t>PeruaNizado</w:t>
            </w:r>
          </w:p>
        </w:tc>
        <w:tc>
          <w:tcPr>
            <w:tcW w:w="1185" w:type="dxa"/>
          </w:tcPr>
          <w:p w:rsidR="002F5CD3" w:rsidRDefault="002F5CD3" w:rsidP="00665388">
            <w:pPr>
              <w:pStyle w:val="TableParagraph"/>
              <w:spacing w:before="2"/>
              <w:rPr>
                <w:sz w:val="20"/>
              </w:rPr>
            </w:pPr>
            <w:r>
              <w:rPr>
                <w:spacing w:val="-4"/>
                <w:sz w:val="20"/>
              </w:rPr>
              <w:t>Perú</w:t>
            </w:r>
          </w:p>
        </w:tc>
        <w:tc>
          <w:tcPr>
            <w:tcW w:w="4357" w:type="dxa"/>
          </w:tcPr>
          <w:p w:rsidR="002F5CD3" w:rsidRDefault="00A6060A" w:rsidP="00665388">
            <w:pPr>
              <w:pStyle w:val="TableParagraph"/>
              <w:spacing w:before="2"/>
              <w:rPr>
                <w:sz w:val="20"/>
              </w:rPr>
            </w:pPr>
            <w:hyperlink r:id="rId8">
              <w:r w:rsidR="002F5CD3">
                <w:rPr>
                  <w:color w:val="0462C1"/>
                  <w:spacing w:val="-2"/>
                  <w:sz w:val="20"/>
                  <w:u w:val="single" w:color="0462C1"/>
                </w:rPr>
                <w:t>https://servicio.indecopi.gob.pe/appNIZAWeb/</w:t>
              </w:r>
            </w:hyperlink>
          </w:p>
        </w:tc>
        <w:tc>
          <w:tcPr>
            <w:tcW w:w="1561" w:type="dxa"/>
          </w:tcPr>
          <w:p w:rsidR="002F5CD3" w:rsidRDefault="002F5CD3" w:rsidP="00665388">
            <w:pPr>
              <w:pStyle w:val="TableParagraph"/>
              <w:spacing w:before="2"/>
              <w:rPr>
                <w:sz w:val="20"/>
              </w:rPr>
            </w:pPr>
            <w:r>
              <w:rPr>
                <w:spacing w:val="-4"/>
                <w:sz w:val="20"/>
              </w:rPr>
              <w:t>Para</w:t>
            </w:r>
          </w:p>
          <w:p w:rsidR="002F5CD3" w:rsidRDefault="002F5CD3" w:rsidP="00665388">
            <w:pPr>
              <w:pStyle w:val="TableParagraph"/>
              <w:spacing w:before="30"/>
              <w:rPr>
                <w:sz w:val="20"/>
              </w:rPr>
            </w:pPr>
            <w:r>
              <w:rPr>
                <w:spacing w:val="-4"/>
                <w:sz w:val="20"/>
              </w:rPr>
              <w:t>Perú</w:t>
            </w:r>
          </w:p>
        </w:tc>
      </w:tr>
    </w:tbl>
    <w:p w:rsidR="002F5CD3" w:rsidRDefault="002F5CD3" w:rsidP="002F5CD3">
      <w:pPr>
        <w:pStyle w:val="Textoindependiente"/>
        <w:spacing w:before="6"/>
      </w:pPr>
    </w:p>
    <w:p w:rsidR="002F5CD3" w:rsidRDefault="002F5CD3" w:rsidP="002F5CD3">
      <w:pPr>
        <w:spacing w:line="242" w:lineRule="auto"/>
        <w:ind w:left="180" w:right="391"/>
        <w:jc w:val="both"/>
        <w:rPr>
          <w:sz w:val="18"/>
        </w:rPr>
      </w:pPr>
      <w:r>
        <w:rPr>
          <w:position w:val="6"/>
          <w:sz w:val="12"/>
        </w:rPr>
        <w:t>91</w:t>
      </w:r>
      <w:r>
        <w:rPr>
          <w:spacing w:val="3"/>
          <w:position w:val="6"/>
          <w:sz w:val="12"/>
        </w:rPr>
        <w:t xml:space="preserve"> </w:t>
      </w:r>
      <w:r>
        <w:rPr>
          <w:sz w:val="18"/>
        </w:rPr>
        <w:t>El</w:t>
      </w:r>
      <w:r>
        <w:rPr>
          <w:spacing w:val="-13"/>
          <w:sz w:val="18"/>
        </w:rPr>
        <w:t xml:space="preserve"> </w:t>
      </w:r>
      <w:r>
        <w:rPr>
          <w:sz w:val="18"/>
        </w:rPr>
        <w:t>MGS</w:t>
      </w:r>
      <w:r>
        <w:rPr>
          <w:spacing w:val="-11"/>
          <w:sz w:val="18"/>
        </w:rPr>
        <w:t xml:space="preserve"> </w:t>
      </w:r>
      <w:r>
        <w:rPr>
          <w:sz w:val="18"/>
        </w:rPr>
        <w:t>es</w:t>
      </w:r>
      <w:r>
        <w:rPr>
          <w:spacing w:val="-13"/>
          <w:sz w:val="18"/>
        </w:rPr>
        <w:t xml:space="preserve"> </w:t>
      </w:r>
      <w:r>
        <w:rPr>
          <w:sz w:val="18"/>
        </w:rPr>
        <w:t>la</w:t>
      </w:r>
      <w:r>
        <w:rPr>
          <w:spacing w:val="-12"/>
          <w:sz w:val="18"/>
        </w:rPr>
        <w:t xml:space="preserve"> </w:t>
      </w:r>
      <w:r>
        <w:rPr>
          <w:sz w:val="18"/>
        </w:rPr>
        <w:t>herramienta</w:t>
      </w:r>
      <w:r>
        <w:rPr>
          <w:spacing w:val="-13"/>
          <w:sz w:val="18"/>
        </w:rPr>
        <w:t xml:space="preserve"> </w:t>
      </w:r>
      <w:r>
        <w:rPr>
          <w:sz w:val="18"/>
        </w:rPr>
        <w:t>que</w:t>
      </w:r>
      <w:r>
        <w:rPr>
          <w:spacing w:val="-12"/>
          <w:sz w:val="18"/>
        </w:rPr>
        <w:t xml:space="preserve"> </w:t>
      </w:r>
      <w:r>
        <w:rPr>
          <w:sz w:val="18"/>
        </w:rPr>
        <w:t>utiliza</w:t>
      </w:r>
      <w:r>
        <w:rPr>
          <w:spacing w:val="-13"/>
          <w:sz w:val="18"/>
        </w:rPr>
        <w:t xml:space="preserve"> </w:t>
      </w:r>
      <w:r>
        <w:rPr>
          <w:sz w:val="18"/>
        </w:rPr>
        <w:t>la</w:t>
      </w:r>
      <w:r>
        <w:rPr>
          <w:spacing w:val="-12"/>
          <w:sz w:val="18"/>
        </w:rPr>
        <w:t xml:space="preserve"> </w:t>
      </w:r>
      <w:r>
        <w:rPr>
          <w:sz w:val="18"/>
        </w:rPr>
        <w:t>OMPI</w:t>
      </w:r>
      <w:r>
        <w:rPr>
          <w:spacing w:val="-13"/>
          <w:sz w:val="18"/>
        </w:rPr>
        <w:t xml:space="preserve"> </w:t>
      </w:r>
      <w:r>
        <w:rPr>
          <w:sz w:val="18"/>
        </w:rPr>
        <w:t>para</w:t>
      </w:r>
      <w:r>
        <w:rPr>
          <w:spacing w:val="-12"/>
          <w:sz w:val="18"/>
        </w:rPr>
        <w:t xml:space="preserve"> </w:t>
      </w:r>
      <w:r>
        <w:rPr>
          <w:sz w:val="18"/>
        </w:rPr>
        <w:t>clasificar</w:t>
      </w:r>
      <w:r>
        <w:rPr>
          <w:spacing w:val="-13"/>
          <w:sz w:val="18"/>
        </w:rPr>
        <w:t xml:space="preserve"> </w:t>
      </w:r>
      <w:r>
        <w:rPr>
          <w:sz w:val="18"/>
        </w:rPr>
        <w:t>productos</w:t>
      </w:r>
      <w:r>
        <w:rPr>
          <w:spacing w:val="-12"/>
          <w:sz w:val="18"/>
        </w:rPr>
        <w:t xml:space="preserve"> </w:t>
      </w:r>
      <w:r>
        <w:rPr>
          <w:sz w:val="18"/>
        </w:rPr>
        <w:t>y</w:t>
      </w:r>
      <w:r>
        <w:rPr>
          <w:spacing w:val="-13"/>
          <w:sz w:val="18"/>
        </w:rPr>
        <w:t xml:space="preserve"> </w:t>
      </w:r>
      <w:r>
        <w:rPr>
          <w:sz w:val="18"/>
        </w:rPr>
        <w:t>servicios</w:t>
      </w:r>
      <w:r>
        <w:rPr>
          <w:spacing w:val="-12"/>
          <w:sz w:val="18"/>
        </w:rPr>
        <w:t xml:space="preserve"> </w:t>
      </w:r>
      <w:r>
        <w:rPr>
          <w:sz w:val="18"/>
        </w:rPr>
        <w:t>de</w:t>
      </w:r>
      <w:r>
        <w:rPr>
          <w:spacing w:val="-13"/>
          <w:sz w:val="18"/>
        </w:rPr>
        <w:t xml:space="preserve"> </w:t>
      </w:r>
      <w:r>
        <w:rPr>
          <w:sz w:val="18"/>
        </w:rPr>
        <w:t>solicitudes</w:t>
      </w:r>
      <w:r>
        <w:rPr>
          <w:spacing w:val="-12"/>
          <w:sz w:val="18"/>
        </w:rPr>
        <w:t xml:space="preserve"> </w:t>
      </w:r>
      <w:r>
        <w:rPr>
          <w:sz w:val="18"/>
        </w:rPr>
        <w:t>de</w:t>
      </w:r>
      <w:r>
        <w:rPr>
          <w:spacing w:val="-13"/>
          <w:sz w:val="18"/>
        </w:rPr>
        <w:t xml:space="preserve"> </w:t>
      </w:r>
      <w:r>
        <w:rPr>
          <w:sz w:val="18"/>
        </w:rPr>
        <w:t>registros internacionales gestionados a través del Sistema de Madrid compilando y traduciendo listas de productos y servicios</w:t>
      </w:r>
      <w:r>
        <w:rPr>
          <w:spacing w:val="-2"/>
          <w:sz w:val="18"/>
        </w:rPr>
        <w:t xml:space="preserve"> </w:t>
      </w:r>
      <w:r>
        <w:rPr>
          <w:sz w:val="18"/>
        </w:rPr>
        <w:t>seleccionados</w:t>
      </w:r>
      <w:r>
        <w:rPr>
          <w:spacing w:val="-2"/>
          <w:sz w:val="18"/>
        </w:rPr>
        <w:t xml:space="preserve"> </w:t>
      </w:r>
      <w:r>
        <w:rPr>
          <w:sz w:val="18"/>
        </w:rPr>
        <w:t>a</w:t>
      </w:r>
      <w:r>
        <w:rPr>
          <w:spacing w:val="-2"/>
          <w:sz w:val="18"/>
        </w:rPr>
        <w:t xml:space="preserve"> </w:t>
      </w:r>
      <w:r>
        <w:rPr>
          <w:sz w:val="18"/>
        </w:rPr>
        <w:t>partir</w:t>
      </w:r>
      <w:r>
        <w:rPr>
          <w:spacing w:val="-2"/>
          <w:sz w:val="18"/>
        </w:rPr>
        <w:t xml:space="preserve"> </w:t>
      </w:r>
      <w:r>
        <w:rPr>
          <w:sz w:val="18"/>
        </w:rPr>
        <w:t>de</w:t>
      </w:r>
      <w:r>
        <w:rPr>
          <w:spacing w:val="-2"/>
          <w:sz w:val="18"/>
        </w:rPr>
        <w:t xml:space="preserve"> </w:t>
      </w:r>
      <w:r>
        <w:rPr>
          <w:sz w:val="18"/>
        </w:rPr>
        <w:t>una</w:t>
      </w:r>
      <w:r>
        <w:rPr>
          <w:spacing w:val="-2"/>
          <w:sz w:val="18"/>
        </w:rPr>
        <w:t xml:space="preserve"> </w:t>
      </w:r>
      <w:r>
        <w:rPr>
          <w:sz w:val="18"/>
        </w:rPr>
        <w:t>base</w:t>
      </w:r>
      <w:r>
        <w:rPr>
          <w:spacing w:val="-2"/>
          <w:sz w:val="18"/>
        </w:rPr>
        <w:t xml:space="preserve"> </w:t>
      </w:r>
      <w:r>
        <w:rPr>
          <w:sz w:val="18"/>
        </w:rPr>
        <w:t>de</w:t>
      </w:r>
      <w:r>
        <w:rPr>
          <w:spacing w:val="-3"/>
          <w:sz w:val="18"/>
        </w:rPr>
        <w:t xml:space="preserve"> </w:t>
      </w:r>
      <w:r>
        <w:rPr>
          <w:sz w:val="18"/>
        </w:rPr>
        <w:t>datos</w:t>
      </w:r>
      <w:r>
        <w:rPr>
          <w:spacing w:val="-2"/>
          <w:sz w:val="18"/>
        </w:rPr>
        <w:t xml:space="preserve"> </w:t>
      </w:r>
      <w:r>
        <w:rPr>
          <w:sz w:val="18"/>
        </w:rPr>
        <w:t>que</w:t>
      </w:r>
      <w:r>
        <w:rPr>
          <w:spacing w:val="-3"/>
          <w:sz w:val="18"/>
        </w:rPr>
        <w:t xml:space="preserve"> </w:t>
      </w:r>
      <w:r>
        <w:rPr>
          <w:sz w:val="18"/>
        </w:rPr>
        <w:t>ha</w:t>
      </w:r>
      <w:r>
        <w:rPr>
          <w:spacing w:val="-2"/>
          <w:sz w:val="18"/>
        </w:rPr>
        <w:t xml:space="preserve"> </w:t>
      </w:r>
      <w:r>
        <w:rPr>
          <w:sz w:val="18"/>
        </w:rPr>
        <w:t>sido</w:t>
      </w:r>
      <w:r>
        <w:rPr>
          <w:spacing w:val="-2"/>
          <w:sz w:val="18"/>
        </w:rPr>
        <w:t xml:space="preserve"> </w:t>
      </w:r>
      <w:r>
        <w:rPr>
          <w:sz w:val="18"/>
        </w:rPr>
        <w:t>clasificada</w:t>
      </w:r>
      <w:r>
        <w:rPr>
          <w:spacing w:val="-2"/>
          <w:sz w:val="18"/>
        </w:rPr>
        <w:t xml:space="preserve"> </w:t>
      </w:r>
      <w:r>
        <w:rPr>
          <w:sz w:val="18"/>
        </w:rPr>
        <w:t>correctamente</w:t>
      </w:r>
      <w:r>
        <w:rPr>
          <w:spacing w:val="-2"/>
          <w:sz w:val="18"/>
        </w:rPr>
        <w:t xml:space="preserve"> </w:t>
      </w:r>
      <w:r>
        <w:rPr>
          <w:sz w:val="18"/>
        </w:rPr>
        <w:t>de</w:t>
      </w:r>
      <w:r>
        <w:rPr>
          <w:spacing w:val="-3"/>
          <w:sz w:val="18"/>
        </w:rPr>
        <w:t xml:space="preserve"> </w:t>
      </w:r>
      <w:r>
        <w:rPr>
          <w:sz w:val="18"/>
        </w:rPr>
        <w:t>acuerdo</w:t>
      </w:r>
      <w:r>
        <w:rPr>
          <w:spacing w:val="-2"/>
          <w:sz w:val="18"/>
        </w:rPr>
        <w:t xml:space="preserve"> </w:t>
      </w:r>
      <w:r>
        <w:rPr>
          <w:sz w:val="18"/>
        </w:rPr>
        <w:t>a</w:t>
      </w:r>
      <w:r>
        <w:rPr>
          <w:spacing w:val="-2"/>
          <w:sz w:val="18"/>
        </w:rPr>
        <w:t xml:space="preserve"> </w:t>
      </w:r>
      <w:r>
        <w:rPr>
          <w:sz w:val="18"/>
        </w:rPr>
        <w:t>la edición y versión más recientes de la Clasificación de Niza.</w:t>
      </w:r>
    </w:p>
    <w:p w:rsidR="002F5CD3" w:rsidRDefault="002F5CD3" w:rsidP="002F5CD3">
      <w:pPr>
        <w:spacing w:line="200" w:lineRule="exact"/>
        <w:ind w:left="180"/>
        <w:jc w:val="both"/>
        <w:rPr>
          <w:sz w:val="18"/>
        </w:rPr>
      </w:pPr>
      <w:r>
        <w:rPr>
          <w:position w:val="6"/>
          <w:sz w:val="12"/>
        </w:rPr>
        <w:t>92</w:t>
      </w:r>
      <w:r>
        <w:rPr>
          <w:spacing w:val="-3"/>
          <w:position w:val="6"/>
          <w:sz w:val="12"/>
        </w:rPr>
        <w:t xml:space="preserve"> </w:t>
      </w:r>
      <w:r>
        <w:rPr>
          <w:sz w:val="18"/>
        </w:rPr>
        <w:t>La</w:t>
      </w:r>
      <w:r>
        <w:rPr>
          <w:spacing w:val="-5"/>
          <w:sz w:val="18"/>
        </w:rPr>
        <w:t xml:space="preserve"> </w:t>
      </w:r>
      <w:r>
        <w:rPr>
          <w:sz w:val="18"/>
        </w:rPr>
        <w:t>Alianza</w:t>
      </w:r>
      <w:r>
        <w:rPr>
          <w:spacing w:val="-4"/>
          <w:sz w:val="18"/>
        </w:rPr>
        <w:t xml:space="preserve"> </w:t>
      </w:r>
      <w:r>
        <w:rPr>
          <w:sz w:val="18"/>
        </w:rPr>
        <w:t>del</w:t>
      </w:r>
      <w:r>
        <w:rPr>
          <w:spacing w:val="-4"/>
          <w:sz w:val="18"/>
        </w:rPr>
        <w:t xml:space="preserve"> </w:t>
      </w:r>
      <w:r>
        <w:rPr>
          <w:sz w:val="18"/>
        </w:rPr>
        <w:t>Pacífico es</w:t>
      </w:r>
      <w:r>
        <w:rPr>
          <w:spacing w:val="-4"/>
          <w:sz w:val="18"/>
        </w:rPr>
        <w:t xml:space="preserve"> </w:t>
      </w:r>
      <w:r>
        <w:rPr>
          <w:sz w:val="18"/>
        </w:rPr>
        <w:t>un</w:t>
      </w:r>
      <w:r>
        <w:rPr>
          <w:spacing w:val="-4"/>
          <w:sz w:val="18"/>
        </w:rPr>
        <w:t xml:space="preserve"> </w:t>
      </w:r>
      <w:r>
        <w:rPr>
          <w:sz w:val="18"/>
        </w:rPr>
        <w:t>mecanismo</w:t>
      </w:r>
      <w:r>
        <w:rPr>
          <w:spacing w:val="-4"/>
          <w:sz w:val="18"/>
        </w:rPr>
        <w:t xml:space="preserve"> </w:t>
      </w:r>
      <w:r>
        <w:rPr>
          <w:sz w:val="18"/>
        </w:rPr>
        <w:t>de</w:t>
      </w:r>
      <w:r>
        <w:rPr>
          <w:spacing w:val="-3"/>
          <w:sz w:val="18"/>
        </w:rPr>
        <w:t xml:space="preserve"> </w:t>
      </w:r>
      <w:r>
        <w:rPr>
          <w:sz w:val="18"/>
        </w:rPr>
        <w:t>integración</w:t>
      </w:r>
      <w:r>
        <w:rPr>
          <w:spacing w:val="-1"/>
          <w:sz w:val="18"/>
        </w:rPr>
        <w:t xml:space="preserve"> </w:t>
      </w:r>
      <w:r>
        <w:rPr>
          <w:sz w:val="18"/>
        </w:rPr>
        <w:t>regional</w:t>
      </w:r>
      <w:r>
        <w:rPr>
          <w:spacing w:val="-2"/>
          <w:sz w:val="18"/>
        </w:rPr>
        <w:t xml:space="preserve"> </w:t>
      </w:r>
      <w:r>
        <w:rPr>
          <w:sz w:val="18"/>
        </w:rPr>
        <w:t>conformado</w:t>
      </w:r>
      <w:r>
        <w:rPr>
          <w:spacing w:val="-3"/>
          <w:sz w:val="18"/>
        </w:rPr>
        <w:t xml:space="preserve"> </w:t>
      </w:r>
      <w:r>
        <w:rPr>
          <w:sz w:val="18"/>
        </w:rPr>
        <w:t>por</w:t>
      </w:r>
      <w:r>
        <w:rPr>
          <w:spacing w:val="-5"/>
          <w:sz w:val="18"/>
        </w:rPr>
        <w:t xml:space="preserve"> </w:t>
      </w:r>
      <w:r>
        <w:rPr>
          <w:sz w:val="18"/>
        </w:rPr>
        <w:t>Chile, Colombia,</w:t>
      </w:r>
      <w:r>
        <w:rPr>
          <w:spacing w:val="-5"/>
          <w:sz w:val="18"/>
        </w:rPr>
        <w:t xml:space="preserve"> </w:t>
      </w:r>
      <w:r>
        <w:rPr>
          <w:spacing w:val="-2"/>
          <w:sz w:val="18"/>
        </w:rPr>
        <w:t>México</w:t>
      </w:r>
    </w:p>
    <w:p w:rsidR="002F5CD3" w:rsidRDefault="002F5CD3" w:rsidP="002F5CD3">
      <w:pPr>
        <w:ind w:left="180" w:right="387"/>
        <w:jc w:val="both"/>
        <w:rPr>
          <w:sz w:val="18"/>
        </w:rPr>
      </w:pPr>
      <w:r>
        <w:rPr>
          <w:sz w:val="18"/>
        </w:rPr>
        <w:t>y Perú y como parte de sus actividades desarrollaron e implementaron una herramienta para generar y armonizar un listado de términos que constituyen regionalismos de productos o servicios para el registro de marcas, no contenidos en la Clasificación de Niza.</w:t>
      </w:r>
    </w:p>
    <w:p w:rsidR="002F5CD3" w:rsidRDefault="002F5CD3" w:rsidP="002F5CD3">
      <w:pPr>
        <w:pStyle w:val="Textoindependiente"/>
        <w:spacing w:before="91"/>
        <w:rPr>
          <w:sz w:val="18"/>
        </w:rPr>
      </w:pPr>
    </w:p>
    <w:p w:rsidR="002F5CD3" w:rsidRDefault="002F5CD3" w:rsidP="002F5CD3">
      <w:pPr>
        <w:ind w:right="385"/>
        <w:jc w:val="right"/>
        <w:rPr>
          <w:sz w:val="18"/>
        </w:rPr>
      </w:pPr>
      <w:r>
        <w:rPr>
          <w:spacing w:val="-5"/>
          <w:sz w:val="18"/>
        </w:rPr>
        <w:t>57</w:t>
      </w:r>
    </w:p>
    <w:p w:rsidR="002F5CD3" w:rsidRDefault="002F5CD3" w:rsidP="002F5CD3">
      <w:pPr>
        <w:jc w:val="right"/>
        <w:rPr>
          <w:sz w:val="18"/>
        </w:rPr>
        <w:sectPr w:rsidR="002F5CD3">
          <w:pgSz w:w="12240" w:h="15840"/>
          <w:pgMar w:top="1340" w:right="1500" w:bottom="280" w:left="1520" w:header="720" w:footer="720" w:gutter="0"/>
          <w:cols w:space="720"/>
        </w:sect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1"/>
        <w:gridCol w:w="1185"/>
        <w:gridCol w:w="4357"/>
        <w:gridCol w:w="1561"/>
      </w:tblGrid>
      <w:tr w:rsidR="002F5CD3" w:rsidTr="00665388">
        <w:trPr>
          <w:trHeight w:val="530"/>
        </w:trPr>
        <w:tc>
          <w:tcPr>
            <w:tcW w:w="1831" w:type="dxa"/>
          </w:tcPr>
          <w:p w:rsidR="002F5CD3" w:rsidRDefault="002F5CD3" w:rsidP="00665388">
            <w:pPr>
              <w:pStyle w:val="TableParagraph"/>
              <w:spacing w:before="2"/>
              <w:rPr>
                <w:sz w:val="20"/>
              </w:rPr>
            </w:pPr>
            <w:r>
              <w:rPr>
                <w:spacing w:val="-2"/>
                <w:sz w:val="20"/>
              </w:rPr>
              <w:lastRenderedPageBreak/>
              <w:t>TMclass</w:t>
            </w:r>
          </w:p>
        </w:tc>
        <w:tc>
          <w:tcPr>
            <w:tcW w:w="1185" w:type="dxa"/>
          </w:tcPr>
          <w:p w:rsidR="002F5CD3" w:rsidRDefault="002F5CD3" w:rsidP="00665388">
            <w:pPr>
              <w:pStyle w:val="TableParagraph"/>
              <w:spacing w:before="2"/>
              <w:rPr>
                <w:sz w:val="20"/>
              </w:rPr>
            </w:pPr>
            <w:r>
              <w:rPr>
                <w:spacing w:val="-2"/>
                <w:sz w:val="20"/>
              </w:rPr>
              <w:t>Unión</w:t>
            </w:r>
          </w:p>
          <w:p w:rsidR="002F5CD3" w:rsidRDefault="002F5CD3" w:rsidP="00665388">
            <w:pPr>
              <w:pStyle w:val="TableParagraph"/>
              <w:spacing w:before="35"/>
              <w:rPr>
                <w:sz w:val="20"/>
              </w:rPr>
            </w:pPr>
            <w:r>
              <w:rPr>
                <w:spacing w:val="-2"/>
                <w:sz w:val="20"/>
              </w:rPr>
              <w:t>Europea</w:t>
            </w:r>
          </w:p>
        </w:tc>
        <w:tc>
          <w:tcPr>
            <w:tcW w:w="4357" w:type="dxa"/>
          </w:tcPr>
          <w:p w:rsidR="002F5CD3" w:rsidRDefault="00A6060A" w:rsidP="00665388">
            <w:pPr>
              <w:pStyle w:val="TableParagraph"/>
              <w:spacing w:before="2"/>
              <w:rPr>
                <w:sz w:val="20"/>
              </w:rPr>
            </w:pPr>
            <w:hyperlink r:id="rId9">
              <w:r w:rsidR="002F5CD3">
                <w:rPr>
                  <w:color w:val="0462C1"/>
                  <w:spacing w:val="-2"/>
                  <w:sz w:val="20"/>
                  <w:u w:val="single" w:color="0462C1"/>
                </w:rPr>
                <w:t>https://euipo.europa.eu/ec2/</w:t>
              </w:r>
            </w:hyperlink>
          </w:p>
        </w:tc>
        <w:tc>
          <w:tcPr>
            <w:tcW w:w="1561" w:type="dxa"/>
          </w:tcPr>
          <w:p w:rsidR="002F5CD3" w:rsidRDefault="002F5CD3" w:rsidP="00665388">
            <w:pPr>
              <w:pStyle w:val="TableParagraph"/>
              <w:spacing w:before="2"/>
              <w:ind w:left="43" w:right="121"/>
              <w:jc w:val="center"/>
              <w:rPr>
                <w:sz w:val="20"/>
              </w:rPr>
            </w:pPr>
            <w:r>
              <w:rPr>
                <w:sz w:val="20"/>
              </w:rPr>
              <w:t>Sólo</w:t>
            </w:r>
            <w:r>
              <w:rPr>
                <w:spacing w:val="-3"/>
                <w:sz w:val="20"/>
              </w:rPr>
              <w:t xml:space="preserve"> </w:t>
            </w:r>
            <w:r>
              <w:rPr>
                <w:spacing w:val="-2"/>
                <w:sz w:val="20"/>
              </w:rPr>
              <w:t>Contexto</w:t>
            </w:r>
          </w:p>
        </w:tc>
      </w:tr>
      <w:tr w:rsidR="002F5CD3" w:rsidTr="00665388">
        <w:trPr>
          <w:trHeight w:val="530"/>
        </w:trPr>
        <w:tc>
          <w:tcPr>
            <w:tcW w:w="1831" w:type="dxa"/>
          </w:tcPr>
          <w:p w:rsidR="002F5CD3" w:rsidRDefault="002F5CD3" w:rsidP="00665388">
            <w:pPr>
              <w:pStyle w:val="TableParagraph"/>
              <w:spacing w:before="2"/>
              <w:rPr>
                <w:sz w:val="20"/>
              </w:rPr>
            </w:pPr>
            <w:r>
              <w:rPr>
                <w:sz w:val="20"/>
              </w:rPr>
              <w:t>ID</w:t>
            </w:r>
            <w:r>
              <w:rPr>
                <w:spacing w:val="-1"/>
                <w:sz w:val="20"/>
              </w:rPr>
              <w:t xml:space="preserve"> </w:t>
            </w:r>
            <w:r>
              <w:rPr>
                <w:spacing w:val="-2"/>
                <w:sz w:val="20"/>
              </w:rPr>
              <w:t>Manual</w:t>
            </w:r>
          </w:p>
        </w:tc>
        <w:tc>
          <w:tcPr>
            <w:tcW w:w="1185" w:type="dxa"/>
          </w:tcPr>
          <w:p w:rsidR="002F5CD3" w:rsidRDefault="002F5CD3" w:rsidP="00665388">
            <w:pPr>
              <w:pStyle w:val="TableParagraph"/>
              <w:spacing w:before="2"/>
              <w:rPr>
                <w:sz w:val="20"/>
              </w:rPr>
            </w:pPr>
            <w:r>
              <w:rPr>
                <w:spacing w:val="-2"/>
                <w:sz w:val="20"/>
              </w:rPr>
              <w:t>Estados</w:t>
            </w:r>
          </w:p>
          <w:p w:rsidR="002F5CD3" w:rsidRDefault="002F5CD3" w:rsidP="00665388">
            <w:pPr>
              <w:pStyle w:val="TableParagraph"/>
              <w:spacing w:before="36"/>
              <w:rPr>
                <w:sz w:val="20"/>
              </w:rPr>
            </w:pPr>
            <w:r>
              <w:rPr>
                <w:spacing w:val="-2"/>
                <w:sz w:val="20"/>
              </w:rPr>
              <w:t>Unidos</w:t>
            </w:r>
          </w:p>
        </w:tc>
        <w:tc>
          <w:tcPr>
            <w:tcW w:w="4357" w:type="dxa"/>
          </w:tcPr>
          <w:p w:rsidR="002F5CD3" w:rsidRDefault="00A6060A" w:rsidP="00665388">
            <w:pPr>
              <w:pStyle w:val="TableParagraph"/>
              <w:spacing w:before="2"/>
              <w:rPr>
                <w:sz w:val="20"/>
              </w:rPr>
            </w:pPr>
            <w:hyperlink r:id="rId10">
              <w:r w:rsidR="002F5CD3">
                <w:rPr>
                  <w:color w:val="0462C1"/>
                  <w:spacing w:val="-2"/>
                  <w:sz w:val="20"/>
                  <w:u w:val="single" w:color="0462C1"/>
                </w:rPr>
                <w:t>https://idmtmng.uspto.gov</w:t>
              </w:r>
            </w:hyperlink>
          </w:p>
        </w:tc>
        <w:tc>
          <w:tcPr>
            <w:tcW w:w="1561" w:type="dxa"/>
          </w:tcPr>
          <w:p w:rsidR="002F5CD3" w:rsidRDefault="002F5CD3" w:rsidP="00665388">
            <w:pPr>
              <w:pStyle w:val="TableParagraph"/>
              <w:spacing w:before="2"/>
              <w:ind w:left="0" w:right="121"/>
              <w:jc w:val="center"/>
              <w:rPr>
                <w:sz w:val="20"/>
              </w:rPr>
            </w:pPr>
            <w:r>
              <w:rPr>
                <w:sz w:val="20"/>
              </w:rPr>
              <w:t>Sólo</w:t>
            </w:r>
            <w:r>
              <w:rPr>
                <w:spacing w:val="-3"/>
                <w:sz w:val="20"/>
              </w:rPr>
              <w:t xml:space="preserve"> </w:t>
            </w:r>
            <w:r>
              <w:rPr>
                <w:spacing w:val="-2"/>
                <w:sz w:val="20"/>
              </w:rPr>
              <w:t>contexto</w:t>
            </w:r>
          </w:p>
        </w:tc>
      </w:tr>
      <w:tr w:rsidR="002F5CD3" w:rsidTr="00665388">
        <w:trPr>
          <w:trHeight w:val="265"/>
        </w:trPr>
        <w:tc>
          <w:tcPr>
            <w:tcW w:w="1831" w:type="dxa"/>
          </w:tcPr>
          <w:p w:rsidR="002F5CD3" w:rsidRDefault="002F5CD3" w:rsidP="00665388">
            <w:pPr>
              <w:pStyle w:val="TableParagraph"/>
              <w:spacing w:before="2"/>
              <w:rPr>
                <w:sz w:val="20"/>
              </w:rPr>
            </w:pPr>
            <w:r>
              <w:rPr>
                <w:spacing w:val="-2"/>
                <w:sz w:val="20"/>
              </w:rPr>
              <w:t>Clasniza</w:t>
            </w:r>
          </w:p>
        </w:tc>
        <w:tc>
          <w:tcPr>
            <w:tcW w:w="1185" w:type="dxa"/>
          </w:tcPr>
          <w:p w:rsidR="002F5CD3" w:rsidRDefault="002F5CD3" w:rsidP="00665388">
            <w:pPr>
              <w:pStyle w:val="TableParagraph"/>
              <w:spacing w:before="2"/>
              <w:rPr>
                <w:sz w:val="20"/>
              </w:rPr>
            </w:pPr>
            <w:r>
              <w:rPr>
                <w:spacing w:val="-2"/>
                <w:sz w:val="20"/>
              </w:rPr>
              <w:t>México</w:t>
            </w:r>
          </w:p>
        </w:tc>
        <w:tc>
          <w:tcPr>
            <w:tcW w:w="4357" w:type="dxa"/>
          </w:tcPr>
          <w:p w:rsidR="002F5CD3" w:rsidRDefault="00A6060A" w:rsidP="00665388">
            <w:pPr>
              <w:pStyle w:val="TableParagraph"/>
              <w:spacing w:before="2"/>
              <w:rPr>
                <w:sz w:val="20"/>
              </w:rPr>
            </w:pPr>
            <w:hyperlink r:id="rId11">
              <w:r w:rsidR="002F5CD3">
                <w:rPr>
                  <w:color w:val="0462C1"/>
                  <w:spacing w:val="-2"/>
                  <w:sz w:val="20"/>
                  <w:u w:val="single" w:color="0462C1"/>
                </w:rPr>
                <w:t>https://clasniza.impi.gob.mx/</w:t>
              </w:r>
            </w:hyperlink>
          </w:p>
        </w:tc>
        <w:tc>
          <w:tcPr>
            <w:tcW w:w="1561" w:type="dxa"/>
          </w:tcPr>
          <w:p w:rsidR="002F5CD3" w:rsidRDefault="002F5CD3" w:rsidP="00665388">
            <w:pPr>
              <w:pStyle w:val="TableParagraph"/>
              <w:spacing w:before="2"/>
              <w:ind w:left="0" w:right="121"/>
              <w:jc w:val="center"/>
              <w:rPr>
                <w:sz w:val="20"/>
              </w:rPr>
            </w:pPr>
            <w:r>
              <w:rPr>
                <w:sz w:val="20"/>
              </w:rPr>
              <w:t>Sólo</w:t>
            </w:r>
            <w:r>
              <w:rPr>
                <w:spacing w:val="-3"/>
                <w:sz w:val="20"/>
              </w:rPr>
              <w:t xml:space="preserve"> </w:t>
            </w:r>
            <w:r>
              <w:rPr>
                <w:spacing w:val="-2"/>
                <w:sz w:val="20"/>
              </w:rPr>
              <w:t>contexto</w:t>
            </w:r>
          </w:p>
        </w:tc>
      </w:tr>
      <w:tr w:rsidR="002F5CD3" w:rsidTr="00665388">
        <w:trPr>
          <w:trHeight w:val="1850"/>
        </w:trPr>
        <w:tc>
          <w:tcPr>
            <w:tcW w:w="1831" w:type="dxa"/>
          </w:tcPr>
          <w:p w:rsidR="002F5CD3" w:rsidRDefault="002F5CD3" w:rsidP="00665388">
            <w:pPr>
              <w:pStyle w:val="TableParagraph"/>
              <w:spacing w:before="2"/>
              <w:rPr>
                <w:sz w:val="20"/>
              </w:rPr>
            </w:pPr>
            <w:r>
              <w:rPr>
                <w:spacing w:val="-5"/>
                <w:sz w:val="20"/>
              </w:rPr>
              <w:t>TM5</w:t>
            </w:r>
          </w:p>
        </w:tc>
        <w:tc>
          <w:tcPr>
            <w:tcW w:w="1185" w:type="dxa"/>
          </w:tcPr>
          <w:p w:rsidR="002F5CD3" w:rsidRDefault="002F5CD3" w:rsidP="00665388">
            <w:pPr>
              <w:pStyle w:val="TableParagraph"/>
              <w:spacing w:before="2" w:line="276" w:lineRule="auto"/>
              <w:ind w:right="249"/>
              <w:rPr>
                <w:sz w:val="20"/>
              </w:rPr>
            </w:pPr>
            <w:r>
              <w:rPr>
                <w:spacing w:val="-2"/>
                <w:sz w:val="20"/>
              </w:rPr>
              <w:t>China, Unión Europea, Corea, Japón, Estados</w:t>
            </w:r>
          </w:p>
          <w:p w:rsidR="002F5CD3" w:rsidRDefault="002F5CD3" w:rsidP="00665388">
            <w:pPr>
              <w:pStyle w:val="TableParagraph"/>
              <w:spacing w:line="229" w:lineRule="exact"/>
              <w:rPr>
                <w:sz w:val="20"/>
              </w:rPr>
            </w:pPr>
            <w:r>
              <w:rPr>
                <w:spacing w:val="-2"/>
                <w:sz w:val="20"/>
              </w:rPr>
              <w:t>Unidos.</w:t>
            </w:r>
          </w:p>
        </w:tc>
        <w:tc>
          <w:tcPr>
            <w:tcW w:w="4357" w:type="dxa"/>
          </w:tcPr>
          <w:p w:rsidR="002F5CD3" w:rsidRDefault="00A6060A" w:rsidP="00665388">
            <w:pPr>
              <w:pStyle w:val="TableParagraph"/>
              <w:spacing w:before="2"/>
              <w:rPr>
                <w:sz w:val="20"/>
              </w:rPr>
            </w:pPr>
            <w:hyperlink r:id="rId12">
              <w:r w:rsidR="002F5CD3">
                <w:rPr>
                  <w:color w:val="0462C1"/>
                  <w:spacing w:val="-2"/>
                  <w:sz w:val="20"/>
                  <w:u w:val="single" w:color="0462C1"/>
                </w:rPr>
                <w:t>http://euipo.europa.eu/ec2/tm5/?lang=en</w:t>
              </w:r>
            </w:hyperlink>
          </w:p>
        </w:tc>
        <w:tc>
          <w:tcPr>
            <w:tcW w:w="1561" w:type="dxa"/>
          </w:tcPr>
          <w:p w:rsidR="002F5CD3" w:rsidRDefault="002F5CD3" w:rsidP="00665388">
            <w:pPr>
              <w:pStyle w:val="TableParagraph"/>
              <w:spacing w:before="2"/>
              <w:ind w:left="0" w:right="121"/>
              <w:jc w:val="center"/>
              <w:rPr>
                <w:sz w:val="20"/>
              </w:rPr>
            </w:pPr>
            <w:r>
              <w:rPr>
                <w:sz w:val="20"/>
              </w:rPr>
              <w:t>Sólo</w:t>
            </w:r>
            <w:r>
              <w:rPr>
                <w:spacing w:val="-3"/>
                <w:sz w:val="20"/>
              </w:rPr>
              <w:t xml:space="preserve"> </w:t>
            </w:r>
            <w:r>
              <w:rPr>
                <w:spacing w:val="-2"/>
                <w:sz w:val="20"/>
              </w:rPr>
              <w:t>contexto</w:t>
            </w:r>
          </w:p>
        </w:tc>
      </w:tr>
    </w:tbl>
    <w:p w:rsidR="002F5CD3" w:rsidRDefault="002F5CD3" w:rsidP="002F5CD3">
      <w:pPr>
        <w:pStyle w:val="Textoindependiente"/>
        <w:spacing w:before="52"/>
      </w:pPr>
    </w:p>
    <w:p w:rsidR="002F5CD3" w:rsidRDefault="002F5CD3" w:rsidP="002F5CD3">
      <w:pPr>
        <w:pStyle w:val="Textoindependiente"/>
        <w:spacing w:line="276" w:lineRule="auto"/>
        <w:ind w:left="180" w:right="380"/>
        <w:jc w:val="both"/>
      </w:pPr>
      <w:r>
        <w:t>Para la debida clasificación de solicitudes de registro de marcas, el examinador deberá revisar la descripción de productos y/o servicios y determinar si la clasificación es correcta. En el supuesto que la clasificación no sea correcta, bien sea por términos ambiguos o porque no se apegue a los criterios establecidos, el examinador requerirá</w:t>
      </w:r>
      <w:r>
        <w:rPr>
          <w:vertAlign w:val="superscript"/>
        </w:rPr>
        <w:t>93</w:t>
      </w:r>
      <w:r>
        <w:t xml:space="preserve"> al solicitante una precisión o aclaración.</w:t>
      </w:r>
    </w:p>
    <w:p w:rsidR="002F5CD3" w:rsidRDefault="002F5CD3" w:rsidP="002F5CD3">
      <w:pPr>
        <w:pStyle w:val="Textoindependiente"/>
        <w:spacing w:before="38"/>
      </w:pPr>
    </w:p>
    <w:p w:rsidR="002F5CD3" w:rsidRDefault="002F5CD3" w:rsidP="002F5CD3">
      <w:pPr>
        <w:pStyle w:val="Textoindependiente"/>
        <w:spacing w:line="276" w:lineRule="auto"/>
        <w:ind w:left="180" w:right="379"/>
        <w:jc w:val="both"/>
        <w:rPr>
          <w:rFonts w:ascii="Arial" w:hAnsi="Arial"/>
          <w:b/>
        </w:rPr>
      </w:pPr>
      <w:r>
        <w:t>Es importante que los</w:t>
      </w:r>
      <w:r>
        <w:rPr>
          <w:spacing w:val="-5"/>
        </w:rPr>
        <w:t xml:space="preserve"> </w:t>
      </w:r>
      <w:r>
        <w:t>examinadores tengan presente que la Clasificación de Niza no es estática y cada cinco años, generalmente, cambia de edición y cada año cambia de versión,</w:t>
      </w:r>
      <w:r>
        <w:rPr>
          <w:spacing w:val="-8"/>
        </w:rPr>
        <w:t xml:space="preserve"> </w:t>
      </w:r>
      <w:r>
        <w:t>por</w:t>
      </w:r>
      <w:r>
        <w:rPr>
          <w:spacing w:val="-7"/>
        </w:rPr>
        <w:t xml:space="preserve"> </w:t>
      </w:r>
      <w:r>
        <w:t>lo</w:t>
      </w:r>
      <w:r>
        <w:rPr>
          <w:spacing w:val="-1"/>
        </w:rPr>
        <w:t xml:space="preserve"> </w:t>
      </w:r>
      <w:r>
        <w:t>que</w:t>
      </w:r>
      <w:r>
        <w:rPr>
          <w:spacing w:val="-1"/>
        </w:rPr>
        <w:t xml:space="preserve"> </w:t>
      </w:r>
      <w:r>
        <w:t>las</w:t>
      </w:r>
      <w:r>
        <w:rPr>
          <w:spacing w:val="-4"/>
        </w:rPr>
        <w:t xml:space="preserve"> </w:t>
      </w:r>
      <w:r>
        <w:t>oficinas</w:t>
      </w:r>
      <w:r>
        <w:rPr>
          <w:spacing w:val="-4"/>
        </w:rPr>
        <w:t xml:space="preserve"> </w:t>
      </w:r>
      <w:r>
        <w:t>están</w:t>
      </w:r>
      <w:r>
        <w:rPr>
          <w:spacing w:val="-6"/>
        </w:rPr>
        <w:t xml:space="preserve"> </w:t>
      </w:r>
      <w:r>
        <w:t>obligadas</w:t>
      </w:r>
      <w:r>
        <w:rPr>
          <w:spacing w:val="-4"/>
        </w:rPr>
        <w:t xml:space="preserve"> </w:t>
      </w:r>
      <w:r>
        <w:t>a</w:t>
      </w:r>
      <w:r>
        <w:rPr>
          <w:spacing w:val="-6"/>
        </w:rPr>
        <w:t xml:space="preserve"> </w:t>
      </w:r>
      <w:r>
        <w:t>aplicar</w:t>
      </w:r>
      <w:r>
        <w:rPr>
          <w:spacing w:val="-2"/>
        </w:rPr>
        <w:t xml:space="preserve"> </w:t>
      </w:r>
      <w:r>
        <w:t>la</w:t>
      </w:r>
      <w:r>
        <w:rPr>
          <w:spacing w:val="-1"/>
        </w:rPr>
        <w:t xml:space="preserve"> </w:t>
      </w:r>
      <w:r>
        <w:t>versión</w:t>
      </w:r>
      <w:r>
        <w:rPr>
          <w:spacing w:val="-6"/>
        </w:rPr>
        <w:t xml:space="preserve"> </w:t>
      </w:r>
      <w:r>
        <w:t>actualizada,</w:t>
      </w:r>
      <w:r>
        <w:rPr>
          <w:spacing w:val="-5"/>
        </w:rPr>
        <w:t xml:space="preserve"> </w:t>
      </w:r>
      <w:r>
        <w:t>dado</w:t>
      </w:r>
      <w:r>
        <w:rPr>
          <w:spacing w:val="-1"/>
        </w:rPr>
        <w:t xml:space="preserve"> </w:t>
      </w:r>
      <w:r>
        <w:t xml:space="preserve">que el artículo 151 de la DA 486 establece que se utilizará con sus “modificaciones </w:t>
      </w:r>
      <w:r>
        <w:rPr>
          <w:spacing w:val="-2"/>
        </w:rPr>
        <w:t>vigentes</w:t>
      </w:r>
      <w:r>
        <w:rPr>
          <w:rFonts w:ascii="Arial" w:hAnsi="Arial"/>
          <w:b/>
          <w:spacing w:val="-2"/>
        </w:rPr>
        <w:t>”.</w:t>
      </w:r>
      <w:r>
        <w:rPr>
          <w:rFonts w:ascii="Arial" w:hAnsi="Arial"/>
          <w:b/>
          <w:spacing w:val="-2"/>
          <w:vertAlign w:val="superscript"/>
        </w:rPr>
        <w:t>94</w:t>
      </w:r>
    </w:p>
    <w:p w:rsidR="002F5CD3" w:rsidRDefault="002F5CD3" w:rsidP="002F5CD3">
      <w:pPr>
        <w:pStyle w:val="Textoindependiente"/>
        <w:spacing w:before="42"/>
        <w:rPr>
          <w:rFonts w:ascii="Arial"/>
          <w:b/>
        </w:rPr>
      </w:pPr>
    </w:p>
    <w:p w:rsidR="002F5CD3" w:rsidRDefault="002F5CD3" w:rsidP="002F5CD3">
      <w:pPr>
        <w:pStyle w:val="Textoindependiente"/>
        <w:spacing w:before="1" w:line="276" w:lineRule="auto"/>
        <w:ind w:left="180" w:right="389"/>
        <w:jc w:val="both"/>
      </w:pPr>
      <w:r>
        <w:t>A</w:t>
      </w:r>
      <w:r>
        <w:rPr>
          <w:spacing w:val="-3"/>
        </w:rPr>
        <w:t xml:space="preserve"> </w:t>
      </w:r>
      <w:r>
        <w:t>continuación,</w:t>
      </w:r>
      <w:r>
        <w:rPr>
          <w:spacing w:val="-2"/>
        </w:rPr>
        <w:t xml:space="preserve"> </w:t>
      </w:r>
      <w:r>
        <w:t>se identifican algunas</w:t>
      </w:r>
      <w:r>
        <w:rPr>
          <w:spacing w:val="-2"/>
        </w:rPr>
        <w:t xml:space="preserve"> </w:t>
      </w:r>
      <w:r>
        <w:t>situaciones</w:t>
      </w:r>
      <w:r>
        <w:rPr>
          <w:spacing w:val="-2"/>
        </w:rPr>
        <w:t xml:space="preserve"> </w:t>
      </w:r>
      <w:r>
        <w:t>que pueden generar un requerimiento por</w:t>
      </w:r>
      <w:r>
        <w:rPr>
          <w:spacing w:val="-2"/>
        </w:rPr>
        <w:t xml:space="preserve"> </w:t>
      </w:r>
      <w:r>
        <w:t>parte</w:t>
      </w:r>
      <w:r>
        <w:rPr>
          <w:spacing w:val="-1"/>
        </w:rPr>
        <w:t xml:space="preserve"> </w:t>
      </w:r>
      <w:r>
        <w:t>de</w:t>
      </w:r>
      <w:r>
        <w:rPr>
          <w:spacing w:val="-1"/>
        </w:rPr>
        <w:t xml:space="preserve"> </w:t>
      </w:r>
      <w:r>
        <w:t>la</w:t>
      </w:r>
      <w:r>
        <w:rPr>
          <w:spacing w:val="-1"/>
        </w:rPr>
        <w:t xml:space="preserve"> </w:t>
      </w:r>
      <w:r>
        <w:t>oficina</w:t>
      </w:r>
      <w:r>
        <w:rPr>
          <w:spacing w:val="-1"/>
        </w:rPr>
        <w:t xml:space="preserve"> </w:t>
      </w:r>
      <w:r>
        <w:t>a</w:t>
      </w:r>
      <w:r>
        <w:rPr>
          <w:spacing w:val="-1"/>
        </w:rPr>
        <w:t xml:space="preserve"> </w:t>
      </w:r>
      <w:r>
        <w:t>fin</w:t>
      </w:r>
      <w:r>
        <w:rPr>
          <w:spacing w:val="-1"/>
        </w:rPr>
        <w:t xml:space="preserve"> </w:t>
      </w:r>
      <w:r>
        <w:t>de</w:t>
      </w:r>
      <w:r>
        <w:rPr>
          <w:spacing w:val="-1"/>
        </w:rPr>
        <w:t xml:space="preserve"> </w:t>
      </w:r>
      <w:r>
        <w:t>tener</w:t>
      </w:r>
      <w:r>
        <w:rPr>
          <w:spacing w:val="-2"/>
        </w:rPr>
        <w:t xml:space="preserve"> </w:t>
      </w:r>
      <w:r>
        <w:t>total</w:t>
      </w:r>
      <w:r>
        <w:rPr>
          <w:spacing w:val="-3"/>
        </w:rPr>
        <w:t xml:space="preserve"> </w:t>
      </w:r>
      <w:r>
        <w:t>claridad</w:t>
      </w:r>
      <w:r>
        <w:rPr>
          <w:spacing w:val="-1"/>
        </w:rPr>
        <w:t xml:space="preserve"> </w:t>
      </w:r>
      <w:r>
        <w:t>sobre</w:t>
      </w:r>
      <w:r>
        <w:rPr>
          <w:spacing w:val="-1"/>
        </w:rPr>
        <w:t xml:space="preserve"> </w:t>
      </w:r>
      <w:r>
        <w:t>la</w:t>
      </w:r>
      <w:r>
        <w:rPr>
          <w:spacing w:val="-1"/>
        </w:rPr>
        <w:t xml:space="preserve"> </w:t>
      </w:r>
      <w:r>
        <w:t>clase</w:t>
      </w:r>
      <w:r>
        <w:rPr>
          <w:spacing w:val="-1"/>
        </w:rPr>
        <w:t xml:space="preserve"> </w:t>
      </w:r>
      <w:r>
        <w:t>de</w:t>
      </w:r>
      <w:r>
        <w:rPr>
          <w:spacing w:val="-1"/>
        </w:rPr>
        <w:t xml:space="preserve"> </w:t>
      </w:r>
      <w:r>
        <w:t>productos</w:t>
      </w:r>
      <w:r>
        <w:rPr>
          <w:spacing w:val="-4"/>
        </w:rPr>
        <w:t xml:space="preserve"> </w:t>
      </w:r>
      <w:r>
        <w:t>o</w:t>
      </w:r>
      <w:r>
        <w:rPr>
          <w:spacing w:val="-1"/>
        </w:rPr>
        <w:t xml:space="preserve"> </w:t>
      </w:r>
      <w:r>
        <w:t>servicios para la que se solicita la marca.</w:t>
      </w:r>
    </w:p>
    <w:p w:rsidR="002F5CD3" w:rsidRDefault="002F5CD3" w:rsidP="002F5CD3">
      <w:pPr>
        <w:pStyle w:val="Textoindependiente"/>
        <w:spacing w:before="34"/>
      </w:pPr>
    </w:p>
    <w:p w:rsidR="002F5CD3" w:rsidRDefault="002F5CD3" w:rsidP="002F5CD3">
      <w:pPr>
        <w:pStyle w:val="Prrafodelista"/>
        <w:numPr>
          <w:ilvl w:val="0"/>
          <w:numId w:val="9"/>
        </w:numPr>
        <w:tabs>
          <w:tab w:val="left" w:pos="901"/>
        </w:tabs>
        <w:spacing w:before="1" w:line="271" w:lineRule="auto"/>
        <w:ind w:right="381"/>
        <w:jc w:val="both"/>
      </w:pPr>
      <w:r>
        <w:t>Las oficinas podrán requerir al solicitante cuando la clase sea incorrecta, por ejemplo, a causa de un cambio de edición:</w:t>
      </w:r>
    </w:p>
    <w:p w:rsidR="002F5CD3" w:rsidRDefault="002F5CD3" w:rsidP="002F5CD3">
      <w:pPr>
        <w:pStyle w:val="Textoindependiente"/>
        <w:spacing w:before="46"/>
      </w:pPr>
    </w:p>
    <w:p w:rsidR="002F5CD3" w:rsidRDefault="002F5CD3" w:rsidP="002F5CD3">
      <w:pPr>
        <w:ind w:left="901"/>
        <w:rPr>
          <w:rFonts w:ascii="Arial" w:hAnsi="Arial"/>
          <w:i/>
        </w:rPr>
      </w:pPr>
      <w:r>
        <w:rPr>
          <w:rFonts w:ascii="Arial" w:hAnsi="Arial"/>
          <w:i/>
        </w:rPr>
        <w:t>Clase</w:t>
      </w:r>
      <w:r>
        <w:rPr>
          <w:rFonts w:ascii="Arial" w:hAnsi="Arial"/>
          <w:i/>
          <w:spacing w:val="-2"/>
        </w:rPr>
        <w:t xml:space="preserve"> </w:t>
      </w:r>
      <w:r>
        <w:rPr>
          <w:rFonts w:ascii="Arial" w:hAnsi="Arial"/>
          <w:i/>
        </w:rPr>
        <w:t>25:</w:t>
      </w:r>
      <w:r>
        <w:rPr>
          <w:rFonts w:ascii="Arial" w:hAnsi="Arial"/>
          <w:i/>
          <w:spacing w:val="-3"/>
        </w:rPr>
        <w:t xml:space="preserve"> </w:t>
      </w:r>
      <w:r>
        <w:rPr>
          <w:rFonts w:ascii="Arial" w:hAnsi="Arial"/>
          <w:i/>
        </w:rPr>
        <w:t>“Prendas</w:t>
      </w:r>
      <w:r>
        <w:rPr>
          <w:rFonts w:ascii="Arial" w:hAnsi="Arial"/>
          <w:i/>
          <w:spacing w:val="-9"/>
        </w:rPr>
        <w:t xml:space="preserve"> </w:t>
      </w:r>
      <w:r>
        <w:rPr>
          <w:rFonts w:ascii="Arial" w:hAnsi="Arial"/>
          <w:i/>
        </w:rPr>
        <w:t>de</w:t>
      </w:r>
      <w:r>
        <w:rPr>
          <w:rFonts w:ascii="Arial" w:hAnsi="Arial"/>
          <w:i/>
          <w:spacing w:val="-2"/>
        </w:rPr>
        <w:t xml:space="preserve"> </w:t>
      </w:r>
      <w:r>
        <w:rPr>
          <w:rFonts w:ascii="Arial" w:hAnsi="Arial"/>
          <w:i/>
        </w:rPr>
        <w:t>vestir,</w:t>
      </w:r>
      <w:r>
        <w:rPr>
          <w:rFonts w:ascii="Arial" w:hAnsi="Arial"/>
          <w:i/>
          <w:spacing w:val="-5"/>
        </w:rPr>
        <w:t xml:space="preserve"> </w:t>
      </w:r>
      <w:r>
        <w:rPr>
          <w:rFonts w:ascii="Arial" w:hAnsi="Arial"/>
          <w:i/>
        </w:rPr>
        <w:t>camisas,</w:t>
      </w:r>
      <w:r>
        <w:rPr>
          <w:rFonts w:ascii="Arial" w:hAnsi="Arial"/>
          <w:i/>
          <w:spacing w:val="-5"/>
        </w:rPr>
        <w:t xml:space="preserve"> </w:t>
      </w:r>
      <w:r>
        <w:rPr>
          <w:rFonts w:ascii="Arial" w:hAnsi="Arial"/>
          <w:i/>
        </w:rPr>
        <w:t>calcetines</w:t>
      </w:r>
      <w:r>
        <w:rPr>
          <w:rFonts w:ascii="Arial" w:hAnsi="Arial"/>
          <w:i/>
          <w:spacing w:val="-5"/>
        </w:rPr>
        <w:t xml:space="preserve"> </w:t>
      </w:r>
      <w:r>
        <w:rPr>
          <w:rFonts w:ascii="Arial" w:hAnsi="Arial"/>
          <w:i/>
          <w:spacing w:val="-2"/>
        </w:rPr>
        <w:t>electrotérmicos”.</w:t>
      </w:r>
    </w:p>
    <w:p w:rsidR="002F5CD3" w:rsidRDefault="002F5CD3" w:rsidP="002F5CD3">
      <w:pPr>
        <w:pStyle w:val="Textoindependiente"/>
        <w:spacing w:before="74"/>
        <w:rPr>
          <w:rFonts w:ascii="Arial"/>
          <w:i/>
        </w:rPr>
      </w:pPr>
    </w:p>
    <w:p w:rsidR="002F5CD3" w:rsidRDefault="002F5CD3" w:rsidP="002F5CD3">
      <w:pPr>
        <w:pStyle w:val="Textoindependiente"/>
        <w:spacing w:line="276" w:lineRule="auto"/>
        <w:ind w:left="891" w:right="383"/>
      </w:pPr>
      <w:r>
        <w:t>Los calcetines electrotérmicos en la décima edición de Niza estaban en la clase 25 pero en la undécima edición cambiaron a la clase 11.</w:t>
      </w:r>
    </w:p>
    <w:p w:rsidR="002F5CD3" w:rsidRDefault="002F5CD3" w:rsidP="002F5CD3">
      <w:pPr>
        <w:pStyle w:val="Textoindependiente"/>
        <w:spacing w:before="41"/>
      </w:pPr>
    </w:p>
    <w:p w:rsidR="002F5CD3" w:rsidRDefault="002F5CD3" w:rsidP="002F5CD3">
      <w:pPr>
        <w:pStyle w:val="Prrafodelista"/>
        <w:numPr>
          <w:ilvl w:val="0"/>
          <w:numId w:val="9"/>
        </w:numPr>
        <w:tabs>
          <w:tab w:val="left" w:pos="901"/>
        </w:tabs>
        <w:spacing w:line="273" w:lineRule="auto"/>
        <w:ind w:right="381"/>
        <w:jc w:val="both"/>
      </w:pPr>
      <w:r>
        <w:t>Las oficinas podrán requerir una precisión o aclaración cuando los productos o servicios puedan pertenecer a diversas clases, por su finalidad o por otra razón. La</w:t>
      </w:r>
      <w:r>
        <w:rPr>
          <w:spacing w:val="-9"/>
        </w:rPr>
        <w:t xml:space="preserve"> </w:t>
      </w:r>
      <w:r>
        <w:t>Clasificación</w:t>
      </w:r>
      <w:r>
        <w:rPr>
          <w:spacing w:val="-13"/>
        </w:rPr>
        <w:t xml:space="preserve"> </w:t>
      </w:r>
      <w:r>
        <w:t>de</w:t>
      </w:r>
      <w:r>
        <w:rPr>
          <w:spacing w:val="-9"/>
        </w:rPr>
        <w:t xml:space="preserve"> </w:t>
      </w:r>
      <w:r>
        <w:t>Niza</w:t>
      </w:r>
      <w:r>
        <w:rPr>
          <w:spacing w:val="-5"/>
        </w:rPr>
        <w:t xml:space="preserve"> </w:t>
      </w:r>
      <w:r>
        <w:t>señala</w:t>
      </w:r>
      <w:r>
        <w:rPr>
          <w:spacing w:val="-9"/>
        </w:rPr>
        <w:t xml:space="preserve"> </w:t>
      </w:r>
      <w:r>
        <w:t>con</w:t>
      </w:r>
      <w:r>
        <w:rPr>
          <w:spacing w:val="-9"/>
        </w:rPr>
        <w:t xml:space="preserve"> </w:t>
      </w:r>
      <w:r>
        <w:t>un</w:t>
      </w:r>
      <w:r>
        <w:rPr>
          <w:spacing w:val="-9"/>
        </w:rPr>
        <w:t xml:space="preserve"> </w:t>
      </w:r>
      <w:r>
        <w:t>asterisco</w:t>
      </w:r>
      <w:r>
        <w:rPr>
          <w:spacing w:val="-9"/>
        </w:rPr>
        <w:t xml:space="preserve"> </w:t>
      </w:r>
      <w:r>
        <w:t>cuando</w:t>
      </w:r>
      <w:r>
        <w:rPr>
          <w:spacing w:val="-9"/>
        </w:rPr>
        <w:t xml:space="preserve"> </w:t>
      </w:r>
      <w:r>
        <w:t>un</w:t>
      </w:r>
      <w:r>
        <w:rPr>
          <w:spacing w:val="-9"/>
        </w:rPr>
        <w:t xml:space="preserve"> </w:t>
      </w:r>
      <w:r>
        <w:t>producto</w:t>
      </w:r>
      <w:r>
        <w:rPr>
          <w:spacing w:val="-13"/>
        </w:rPr>
        <w:t xml:space="preserve"> </w:t>
      </w:r>
      <w:r>
        <w:t>o</w:t>
      </w:r>
      <w:r>
        <w:rPr>
          <w:spacing w:val="-9"/>
        </w:rPr>
        <w:t xml:space="preserve"> </w:t>
      </w:r>
      <w:r>
        <w:t>servicio</w:t>
      </w:r>
      <w:r>
        <w:rPr>
          <w:spacing w:val="-9"/>
        </w:rPr>
        <w:t xml:space="preserve"> </w:t>
      </w:r>
      <w:r>
        <w:t>se</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159"/>
        <w:rPr>
          <w:sz w:val="18"/>
        </w:rPr>
      </w:pPr>
    </w:p>
    <w:p w:rsidR="002F5CD3" w:rsidRDefault="002F5CD3" w:rsidP="002F5CD3">
      <w:pPr>
        <w:ind w:left="180" w:right="362"/>
        <w:rPr>
          <w:sz w:val="18"/>
        </w:rPr>
      </w:pPr>
      <w:r>
        <w:rPr>
          <w:position w:val="6"/>
          <w:sz w:val="12"/>
        </w:rPr>
        <w:t>93</w:t>
      </w:r>
      <w:r>
        <w:rPr>
          <w:spacing w:val="28"/>
          <w:position w:val="6"/>
          <w:sz w:val="12"/>
        </w:rPr>
        <w:t xml:space="preserve"> </w:t>
      </w:r>
      <w:r>
        <w:rPr>
          <w:sz w:val="18"/>
        </w:rPr>
        <w:t>Ver el numeral 1.4.5.3 del capítulo 2 de este Manual “Criterios generales de Clasificación”, para ver las reglas de clasificación.</w:t>
      </w:r>
    </w:p>
    <w:p w:rsidR="002F5CD3" w:rsidRDefault="002F5CD3" w:rsidP="002F5CD3">
      <w:pPr>
        <w:spacing w:line="237" w:lineRule="auto"/>
        <w:ind w:left="180" w:right="383"/>
        <w:rPr>
          <w:sz w:val="18"/>
        </w:rPr>
      </w:pPr>
      <w:r>
        <w:rPr>
          <w:position w:val="6"/>
          <w:sz w:val="12"/>
        </w:rPr>
        <w:t>94</w:t>
      </w:r>
      <w:r>
        <w:rPr>
          <w:spacing w:val="4"/>
          <w:position w:val="6"/>
          <w:sz w:val="12"/>
        </w:rPr>
        <w:t xml:space="preserve"> </w:t>
      </w:r>
      <w:r>
        <w:rPr>
          <w:sz w:val="18"/>
        </w:rPr>
        <w:t>Cada</w:t>
      </w:r>
      <w:r>
        <w:rPr>
          <w:spacing w:val="-12"/>
          <w:sz w:val="18"/>
        </w:rPr>
        <w:t xml:space="preserve"> </w:t>
      </w:r>
      <w:r>
        <w:rPr>
          <w:sz w:val="18"/>
        </w:rPr>
        <w:t>cinco</w:t>
      </w:r>
      <w:r>
        <w:rPr>
          <w:spacing w:val="-12"/>
          <w:sz w:val="18"/>
        </w:rPr>
        <w:t xml:space="preserve"> </w:t>
      </w:r>
      <w:r>
        <w:rPr>
          <w:sz w:val="18"/>
        </w:rPr>
        <w:t>años</w:t>
      </w:r>
      <w:r>
        <w:rPr>
          <w:spacing w:val="-12"/>
          <w:sz w:val="18"/>
        </w:rPr>
        <w:t xml:space="preserve"> </w:t>
      </w:r>
      <w:r>
        <w:rPr>
          <w:sz w:val="18"/>
        </w:rPr>
        <w:t>se</w:t>
      </w:r>
      <w:r>
        <w:rPr>
          <w:spacing w:val="-12"/>
          <w:sz w:val="18"/>
        </w:rPr>
        <w:t xml:space="preserve"> </w:t>
      </w:r>
      <w:r>
        <w:rPr>
          <w:sz w:val="18"/>
        </w:rPr>
        <w:t>publica</w:t>
      </w:r>
      <w:r>
        <w:rPr>
          <w:spacing w:val="-8"/>
          <w:sz w:val="18"/>
        </w:rPr>
        <w:t xml:space="preserve"> </w:t>
      </w:r>
      <w:r>
        <w:rPr>
          <w:sz w:val="18"/>
        </w:rPr>
        <w:t>una</w:t>
      </w:r>
      <w:r>
        <w:rPr>
          <w:spacing w:val="-12"/>
          <w:sz w:val="18"/>
        </w:rPr>
        <w:t xml:space="preserve"> </w:t>
      </w:r>
      <w:r>
        <w:rPr>
          <w:sz w:val="18"/>
        </w:rPr>
        <w:t>nueva</w:t>
      </w:r>
      <w:r>
        <w:rPr>
          <w:spacing w:val="-12"/>
          <w:sz w:val="18"/>
        </w:rPr>
        <w:t xml:space="preserve"> </w:t>
      </w:r>
      <w:r>
        <w:rPr>
          <w:sz w:val="18"/>
        </w:rPr>
        <w:t>edición</w:t>
      </w:r>
      <w:r>
        <w:rPr>
          <w:spacing w:val="-12"/>
          <w:sz w:val="18"/>
        </w:rPr>
        <w:t xml:space="preserve"> </w:t>
      </w:r>
      <w:r>
        <w:rPr>
          <w:sz w:val="18"/>
        </w:rPr>
        <w:t>y,</w:t>
      </w:r>
      <w:r>
        <w:rPr>
          <w:spacing w:val="-8"/>
          <w:sz w:val="18"/>
        </w:rPr>
        <w:t xml:space="preserve"> </w:t>
      </w:r>
      <w:r>
        <w:rPr>
          <w:sz w:val="18"/>
        </w:rPr>
        <w:t>a</w:t>
      </w:r>
      <w:r>
        <w:rPr>
          <w:spacing w:val="-12"/>
          <w:sz w:val="18"/>
        </w:rPr>
        <w:t xml:space="preserve"> </w:t>
      </w:r>
      <w:r>
        <w:rPr>
          <w:sz w:val="18"/>
        </w:rPr>
        <w:t>partir</w:t>
      </w:r>
      <w:r>
        <w:rPr>
          <w:spacing w:val="-12"/>
          <w:sz w:val="18"/>
        </w:rPr>
        <w:t xml:space="preserve"> </w:t>
      </w:r>
      <w:r>
        <w:rPr>
          <w:sz w:val="18"/>
        </w:rPr>
        <w:t>de</w:t>
      </w:r>
      <w:r>
        <w:rPr>
          <w:spacing w:val="-12"/>
          <w:sz w:val="18"/>
        </w:rPr>
        <w:t xml:space="preserve"> </w:t>
      </w:r>
      <w:r>
        <w:rPr>
          <w:sz w:val="18"/>
        </w:rPr>
        <w:t>2013,</w:t>
      </w:r>
      <w:r>
        <w:rPr>
          <w:spacing w:val="-12"/>
          <w:sz w:val="18"/>
        </w:rPr>
        <w:t xml:space="preserve"> </w:t>
      </w:r>
      <w:r>
        <w:rPr>
          <w:sz w:val="18"/>
        </w:rPr>
        <w:t>se</w:t>
      </w:r>
      <w:r>
        <w:rPr>
          <w:spacing w:val="-12"/>
          <w:sz w:val="18"/>
        </w:rPr>
        <w:t xml:space="preserve"> </w:t>
      </w:r>
      <w:r>
        <w:rPr>
          <w:sz w:val="18"/>
        </w:rPr>
        <w:t>publica</w:t>
      </w:r>
      <w:r>
        <w:rPr>
          <w:spacing w:val="-12"/>
          <w:sz w:val="18"/>
        </w:rPr>
        <w:t xml:space="preserve"> </w:t>
      </w:r>
      <w:r>
        <w:rPr>
          <w:sz w:val="18"/>
        </w:rPr>
        <w:t>anualmente</w:t>
      </w:r>
      <w:r>
        <w:rPr>
          <w:spacing w:val="-12"/>
          <w:sz w:val="18"/>
        </w:rPr>
        <w:t xml:space="preserve"> </w:t>
      </w:r>
      <w:r>
        <w:rPr>
          <w:sz w:val="18"/>
        </w:rPr>
        <w:t>una</w:t>
      </w:r>
      <w:r>
        <w:rPr>
          <w:spacing w:val="-12"/>
          <w:sz w:val="18"/>
        </w:rPr>
        <w:t xml:space="preserve"> </w:t>
      </w:r>
      <w:r>
        <w:rPr>
          <w:sz w:val="18"/>
        </w:rPr>
        <w:t>nueva</w:t>
      </w:r>
      <w:r>
        <w:rPr>
          <w:spacing w:val="-8"/>
          <w:sz w:val="18"/>
        </w:rPr>
        <w:t xml:space="preserve"> </w:t>
      </w:r>
      <w:r>
        <w:rPr>
          <w:sz w:val="18"/>
        </w:rPr>
        <w:t>versión de cada edición. La revisión está a cargo del Comité de Expertos establecido en virtud del Arreglo de Niza.</w:t>
      </w:r>
    </w:p>
    <w:p w:rsidR="002F5CD3" w:rsidRDefault="002F5CD3" w:rsidP="002F5CD3">
      <w:pPr>
        <w:pStyle w:val="Textoindependiente"/>
        <w:spacing w:before="91"/>
        <w:rPr>
          <w:sz w:val="18"/>
        </w:rPr>
      </w:pPr>
    </w:p>
    <w:p w:rsidR="002F5CD3" w:rsidRDefault="002F5CD3" w:rsidP="002F5CD3">
      <w:pPr>
        <w:ind w:right="385"/>
        <w:jc w:val="right"/>
        <w:rPr>
          <w:sz w:val="18"/>
        </w:rPr>
      </w:pPr>
      <w:r>
        <w:rPr>
          <w:spacing w:val="-5"/>
          <w:sz w:val="18"/>
        </w:rPr>
        <w:t>58</w:t>
      </w:r>
    </w:p>
    <w:p w:rsidR="002F5CD3" w:rsidRDefault="002F5CD3" w:rsidP="002F5CD3">
      <w:pPr>
        <w:jc w:val="right"/>
        <w:rPr>
          <w:sz w:val="18"/>
        </w:rPr>
        <w:sectPr w:rsidR="002F5CD3">
          <w:pgSz w:w="12240" w:h="15840"/>
          <w:pgMar w:top="1400" w:right="1500" w:bottom="280" w:left="1520" w:header="720" w:footer="720" w:gutter="0"/>
          <w:cols w:space="720"/>
        </w:sectPr>
      </w:pPr>
    </w:p>
    <w:p w:rsidR="002F5CD3" w:rsidRDefault="002F5CD3" w:rsidP="002F5CD3">
      <w:pPr>
        <w:pStyle w:val="Textoindependiente"/>
        <w:spacing w:before="74" w:line="280" w:lineRule="auto"/>
        <w:ind w:left="901"/>
      </w:pPr>
      <w:r>
        <w:lastRenderedPageBreak/>
        <w:t>encuentra</w:t>
      </w:r>
      <w:r>
        <w:rPr>
          <w:spacing w:val="80"/>
        </w:rPr>
        <w:t xml:space="preserve"> </w:t>
      </w:r>
      <w:r>
        <w:t>clasificado</w:t>
      </w:r>
      <w:r>
        <w:rPr>
          <w:spacing w:val="80"/>
        </w:rPr>
        <w:t xml:space="preserve"> </w:t>
      </w:r>
      <w:r>
        <w:t>en</w:t>
      </w:r>
      <w:r>
        <w:rPr>
          <w:spacing w:val="80"/>
        </w:rPr>
        <w:t xml:space="preserve"> </w:t>
      </w:r>
      <w:r>
        <w:t>varias</w:t>
      </w:r>
      <w:r>
        <w:rPr>
          <w:spacing w:val="80"/>
        </w:rPr>
        <w:t xml:space="preserve"> </w:t>
      </w:r>
      <w:r>
        <w:t>clases</w:t>
      </w:r>
      <w:r>
        <w:rPr>
          <w:spacing w:val="80"/>
        </w:rPr>
        <w:t xml:space="preserve"> </w:t>
      </w:r>
      <w:r>
        <w:t>debido</w:t>
      </w:r>
      <w:r>
        <w:rPr>
          <w:spacing w:val="80"/>
        </w:rPr>
        <w:t xml:space="preserve"> </w:t>
      </w:r>
      <w:r>
        <w:t>a</w:t>
      </w:r>
      <w:r>
        <w:rPr>
          <w:spacing w:val="80"/>
        </w:rPr>
        <w:t xml:space="preserve"> </w:t>
      </w:r>
      <w:r>
        <w:t>su</w:t>
      </w:r>
      <w:r>
        <w:rPr>
          <w:spacing w:val="80"/>
        </w:rPr>
        <w:t xml:space="preserve"> </w:t>
      </w:r>
      <w:r>
        <w:t>finalidad</w:t>
      </w:r>
      <w:r>
        <w:rPr>
          <w:spacing w:val="80"/>
        </w:rPr>
        <w:t xml:space="preserve"> </w:t>
      </w:r>
      <w:r>
        <w:t>o</w:t>
      </w:r>
      <w:r>
        <w:rPr>
          <w:spacing w:val="80"/>
        </w:rPr>
        <w:t xml:space="preserve"> </w:t>
      </w:r>
      <w:r>
        <w:t>por</w:t>
      </w:r>
      <w:r>
        <w:rPr>
          <w:spacing w:val="80"/>
        </w:rPr>
        <w:t xml:space="preserve"> </w:t>
      </w:r>
      <w:r>
        <w:t xml:space="preserve">otras </w:t>
      </w:r>
      <w:r>
        <w:rPr>
          <w:spacing w:val="-2"/>
        </w:rPr>
        <w:t>características.</w:t>
      </w:r>
    </w:p>
    <w:p w:rsidR="002F5CD3" w:rsidRDefault="002F5CD3" w:rsidP="002F5CD3">
      <w:pPr>
        <w:pStyle w:val="Textoindependiente"/>
        <w:spacing w:before="30"/>
      </w:pPr>
    </w:p>
    <w:p w:rsidR="002F5CD3" w:rsidRDefault="002F5CD3" w:rsidP="002F5CD3">
      <w:pPr>
        <w:pStyle w:val="Prrafodelista"/>
        <w:numPr>
          <w:ilvl w:val="3"/>
          <w:numId w:val="15"/>
        </w:numPr>
        <w:tabs>
          <w:tab w:val="left" w:pos="976"/>
        </w:tabs>
      </w:pPr>
      <w:bookmarkStart w:id="37" w:name="1.4.5.1._Sistema_monoclase."/>
      <w:bookmarkEnd w:id="37"/>
      <w:r>
        <w:rPr>
          <w:color w:val="2E5395"/>
        </w:rPr>
        <w:t>Sistema</w:t>
      </w:r>
      <w:r>
        <w:rPr>
          <w:color w:val="2E5395"/>
          <w:spacing w:val="-5"/>
        </w:rPr>
        <w:t xml:space="preserve"> </w:t>
      </w:r>
      <w:r>
        <w:rPr>
          <w:color w:val="2E5395"/>
          <w:spacing w:val="-2"/>
        </w:rPr>
        <w:t>monoclase.</w:t>
      </w:r>
    </w:p>
    <w:p w:rsidR="002F5CD3" w:rsidRDefault="002F5CD3" w:rsidP="002F5CD3">
      <w:pPr>
        <w:pStyle w:val="Textoindependiente"/>
        <w:spacing w:before="74"/>
      </w:pPr>
    </w:p>
    <w:p w:rsidR="002F5CD3" w:rsidRDefault="002F5CD3" w:rsidP="002F5CD3">
      <w:pPr>
        <w:pStyle w:val="Textoindependiente"/>
        <w:ind w:left="180"/>
      </w:pPr>
      <w:r>
        <w:t>De</w:t>
      </w:r>
      <w:r>
        <w:rPr>
          <w:spacing w:val="-3"/>
        </w:rPr>
        <w:t xml:space="preserve"> </w:t>
      </w:r>
      <w:r>
        <w:t>acuerdo</w:t>
      </w:r>
      <w:r>
        <w:rPr>
          <w:spacing w:val="-2"/>
        </w:rPr>
        <w:t xml:space="preserve"> </w:t>
      </w:r>
      <w:r>
        <w:t>con</w:t>
      </w:r>
      <w:r>
        <w:rPr>
          <w:spacing w:val="-2"/>
        </w:rPr>
        <w:t xml:space="preserve"> </w:t>
      </w:r>
      <w:r>
        <w:t>lo</w:t>
      </w:r>
      <w:r>
        <w:rPr>
          <w:spacing w:val="-2"/>
        </w:rPr>
        <w:t xml:space="preserve"> </w:t>
      </w:r>
      <w:r>
        <w:t>dispuesto</w:t>
      </w:r>
      <w:r>
        <w:rPr>
          <w:spacing w:val="-6"/>
        </w:rPr>
        <w:t xml:space="preserve"> </w:t>
      </w:r>
      <w:r>
        <w:t>en</w:t>
      </w:r>
      <w:r>
        <w:rPr>
          <w:spacing w:val="-2"/>
        </w:rPr>
        <w:t xml:space="preserve"> </w:t>
      </w:r>
      <w:r>
        <w:t>el</w:t>
      </w:r>
      <w:r>
        <w:rPr>
          <w:spacing w:val="-4"/>
        </w:rPr>
        <w:t xml:space="preserve"> </w:t>
      </w:r>
      <w:r>
        <w:t>artículo</w:t>
      </w:r>
      <w:r>
        <w:rPr>
          <w:spacing w:val="-2"/>
        </w:rPr>
        <w:t xml:space="preserve"> </w:t>
      </w:r>
      <w:r>
        <w:t>138</w:t>
      </w:r>
      <w:r>
        <w:rPr>
          <w:spacing w:val="-2"/>
        </w:rPr>
        <w:t xml:space="preserve"> </w:t>
      </w:r>
      <w:r>
        <w:t>de</w:t>
      </w:r>
      <w:r>
        <w:rPr>
          <w:spacing w:val="-2"/>
        </w:rPr>
        <w:t xml:space="preserve"> </w:t>
      </w:r>
      <w:r>
        <w:t>la</w:t>
      </w:r>
      <w:r>
        <w:rPr>
          <w:spacing w:val="1"/>
        </w:rPr>
        <w:t xml:space="preserve"> </w:t>
      </w:r>
      <w:r>
        <w:t>DA</w:t>
      </w:r>
      <w:r>
        <w:rPr>
          <w:spacing w:val="-5"/>
        </w:rPr>
        <w:t xml:space="preserve"> </w:t>
      </w:r>
      <w:r>
        <w:rPr>
          <w:spacing w:val="-4"/>
        </w:rPr>
        <w:t>486:</w:t>
      </w:r>
    </w:p>
    <w:p w:rsidR="002F5CD3" w:rsidRDefault="002F5CD3" w:rsidP="002F5CD3">
      <w:pPr>
        <w:pStyle w:val="Textoindependiente"/>
        <w:spacing w:before="79"/>
      </w:pPr>
    </w:p>
    <w:p w:rsidR="002F5CD3" w:rsidRDefault="002F5CD3" w:rsidP="002F5CD3">
      <w:pPr>
        <w:spacing w:line="276" w:lineRule="auto"/>
        <w:ind w:left="891" w:right="1242"/>
        <w:jc w:val="both"/>
        <w:rPr>
          <w:rFonts w:ascii="Arial" w:hAnsi="Arial"/>
          <w:i/>
        </w:rPr>
      </w:pPr>
      <w:r>
        <w:rPr>
          <w:rFonts w:ascii="Arial" w:hAnsi="Arial"/>
          <w:i/>
        </w:rPr>
        <w:t>“Artículo</w:t>
      </w:r>
      <w:r>
        <w:rPr>
          <w:rFonts w:ascii="Arial" w:hAnsi="Arial"/>
          <w:i/>
          <w:spacing w:val="-7"/>
        </w:rPr>
        <w:t xml:space="preserve"> </w:t>
      </w:r>
      <w:r>
        <w:rPr>
          <w:rFonts w:ascii="Arial" w:hAnsi="Arial"/>
          <w:i/>
        </w:rPr>
        <w:t>138.</w:t>
      </w:r>
      <w:r>
        <w:rPr>
          <w:rFonts w:ascii="Arial" w:hAnsi="Arial"/>
          <w:i/>
          <w:spacing w:val="-11"/>
        </w:rPr>
        <w:t xml:space="preserve"> </w:t>
      </w:r>
      <w:r>
        <w:rPr>
          <w:rFonts w:ascii="Arial" w:hAnsi="Arial"/>
          <w:i/>
        </w:rPr>
        <w:t>La</w:t>
      </w:r>
      <w:r>
        <w:rPr>
          <w:rFonts w:ascii="Arial" w:hAnsi="Arial"/>
          <w:i/>
          <w:spacing w:val="-7"/>
        </w:rPr>
        <w:t xml:space="preserve"> </w:t>
      </w:r>
      <w:r>
        <w:rPr>
          <w:rFonts w:ascii="Arial" w:hAnsi="Arial"/>
          <w:i/>
        </w:rPr>
        <w:t>Solicitud</w:t>
      </w:r>
      <w:r>
        <w:rPr>
          <w:rFonts w:ascii="Arial" w:hAnsi="Arial"/>
          <w:i/>
          <w:spacing w:val="-10"/>
        </w:rPr>
        <w:t xml:space="preserve"> </w:t>
      </w:r>
      <w:r>
        <w:rPr>
          <w:rFonts w:ascii="Arial" w:hAnsi="Arial"/>
          <w:i/>
        </w:rPr>
        <w:t>de</w:t>
      </w:r>
      <w:r>
        <w:rPr>
          <w:rFonts w:ascii="Arial" w:hAnsi="Arial"/>
          <w:i/>
          <w:spacing w:val="-7"/>
        </w:rPr>
        <w:t xml:space="preserve"> </w:t>
      </w:r>
      <w:r>
        <w:rPr>
          <w:rFonts w:ascii="Arial" w:hAnsi="Arial"/>
          <w:i/>
        </w:rPr>
        <w:t>registro</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una</w:t>
      </w:r>
      <w:r>
        <w:rPr>
          <w:rFonts w:ascii="Arial" w:hAnsi="Arial"/>
          <w:i/>
          <w:spacing w:val="-7"/>
        </w:rPr>
        <w:t xml:space="preserve"> </w:t>
      </w:r>
      <w:r>
        <w:rPr>
          <w:rFonts w:ascii="Arial" w:hAnsi="Arial"/>
          <w:i/>
        </w:rPr>
        <w:t>marca</w:t>
      </w:r>
      <w:r>
        <w:rPr>
          <w:rFonts w:ascii="Arial" w:hAnsi="Arial"/>
          <w:i/>
          <w:spacing w:val="-12"/>
        </w:rPr>
        <w:t xml:space="preserve"> </w:t>
      </w:r>
      <w:r>
        <w:rPr>
          <w:rFonts w:ascii="Arial" w:hAnsi="Arial"/>
          <w:i/>
        </w:rPr>
        <w:t>se</w:t>
      </w:r>
      <w:r>
        <w:rPr>
          <w:rFonts w:ascii="Arial" w:hAnsi="Arial"/>
          <w:i/>
          <w:spacing w:val="-7"/>
        </w:rPr>
        <w:t xml:space="preserve"> </w:t>
      </w:r>
      <w:r>
        <w:rPr>
          <w:rFonts w:ascii="Arial" w:hAnsi="Arial"/>
          <w:i/>
        </w:rPr>
        <w:t>presentará</w:t>
      </w:r>
      <w:r>
        <w:rPr>
          <w:rFonts w:ascii="Arial" w:hAnsi="Arial"/>
          <w:i/>
          <w:spacing w:val="-7"/>
        </w:rPr>
        <w:t xml:space="preserve"> </w:t>
      </w:r>
      <w:r>
        <w:rPr>
          <w:rFonts w:ascii="Arial" w:hAnsi="Arial"/>
          <w:i/>
        </w:rPr>
        <w:t>ante</w:t>
      </w:r>
      <w:r>
        <w:rPr>
          <w:rFonts w:ascii="Arial" w:hAnsi="Arial"/>
          <w:i/>
          <w:spacing w:val="-7"/>
        </w:rPr>
        <w:t xml:space="preserve"> </w:t>
      </w:r>
      <w:r>
        <w:rPr>
          <w:rFonts w:ascii="Arial" w:hAnsi="Arial"/>
          <w:i/>
        </w:rPr>
        <w:t xml:space="preserve">la oficina nacional competente y deberá </w:t>
      </w:r>
      <w:r>
        <w:rPr>
          <w:rFonts w:ascii="Arial" w:hAnsi="Arial"/>
          <w:i/>
          <w:u w:val="single"/>
        </w:rPr>
        <w:t>comprender una sola clase de</w:t>
      </w:r>
      <w:r>
        <w:rPr>
          <w:rFonts w:ascii="Arial" w:hAnsi="Arial"/>
          <w:i/>
        </w:rPr>
        <w:t xml:space="preserve"> </w:t>
      </w:r>
      <w:r>
        <w:rPr>
          <w:rFonts w:ascii="Arial" w:hAnsi="Arial"/>
          <w:i/>
          <w:u w:val="single"/>
        </w:rPr>
        <w:t>productos o servicios</w:t>
      </w:r>
      <w:r>
        <w:rPr>
          <w:rFonts w:ascii="Arial" w:hAnsi="Arial"/>
          <w:i/>
        </w:rPr>
        <w:t xml:space="preserve"> y cumplir con los siguientes requisitos: …”</w:t>
      </w:r>
    </w:p>
    <w:p w:rsidR="002F5CD3" w:rsidRDefault="002F5CD3" w:rsidP="002F5CD3">
      <w:pPr>
        <w:pStyle w:val="Textoindependiente"/>
        <w:spacing w:before="35"/>
        <w:rPr>
          <w:rFonts w:ascii="Arial"/>
          <w:i/>
        </w:rPr>
      </w:pPr>
    </w:p>
    <w:p w:rsidR="002F5CD3" w:rsidRDefault="002F5CD3" w:rsidP="002F5CD3">
      <w:pPr>
        <w:pStyle w:val="Textoindependiente"/>
        <w:spacing w:line="278" w:lineRule="auto"/>
        <w:ind w:left="180" w:right="384"/>
        <w:jc w:val="both"/>
      </w:pPr>
      <w:r>
        <w:t>Lo anterior significa que el solicitante deberá indicar en su petitorio sólo una clase de productos o servicios,</w:t>
      </w:r>
      <w:r>
        <w:rPr>
          <w:spacing w:val="-5"/>
        </w:rPr>
        <w:t xml:space="preserve"> </w:t>
      </w:r>
      <w:r>
        <w:t>es decir, se requiere una solicitud</w:t>
      </w:r>
      <w:r>
        <w:rPr>
          <w:spacing w:val="-1"/>
        </w:rPr>
        <w:t xml:space="preserve"> </w:t>
      </w:r>
      <w:r>
        <w:t>por</w:t>
      </w:r>
      <w:r>
        <w:rPr>
          <w:spacing w:val="-2"/>
        </w:rPr>
        <w:t xml:space="preserve"> </w:t>
      </w:r>
      <w:r>
        <w:t>clase, aun cuando la marca sea la misma.</w:t>
      </w:r>
    </w:p>
    <w:p w:rsidR="002F5CD3" w:rsidRDefault="002F5CD3" w:rsidP="002F5CD3">
      <w:pPr>
        <w:pStyle w:val="Textoindependiente"/>
        <w:spacing w:before="32"/>
      </w:pPr>
    </w:p>
    <w:p w:rsidR="002F5CD3" w:rsidRDefault="002F5CD3" w:rsidP="002F5CD3">
      <w:pPr>
        <w:pStyle w:val="Textoindependiente"/>
        <w:spacing w:line="276" w:lineRule="auto"/>
        <w:ind w:left="180" w:right="382"/>
        <w:jc w:val="both"/>
      </w:pPr>
      <w:r>
        <w:t>Bolivia y Ecuador aplican el sistema monoclase, de forma tal que en caso de que un solicitante presente una solicitud en la que indique varias clases, dichas oficinas deben requerir</w:t>
      </w:r>
      <w:r>
        <w:rPr>
          <w:spacing w:val="-2"/>
        </w:rPr>
        <w:t xml:space="preserve"> </w:t>
      </w:r>
      <w:r>
        <w:t>al solicitante</w:t>
      </w:r>
      <w:r>
        <w:rPr>
          <w:spacing w:val="-1"/>
        </w:rPr>
        <w:t xml:space="preserve"> </w:t>
      </w:r>
      <w:r>
        <w:t>para que se excluyan las clases adicionales, y que, si</w:t>
      </w:r>
      <w:r>
        <w:rPr>
          <w:spacing w:val="-3"/>
        </w:rPr>
        <w:t xml:space="preserve"> </w:t>
      </w:r>
      <w:r>
        <w:t>el solicitante lo</w:t>
      </w:r>
      <w:r>
        <w:rPr>
          <w:spacing w:val="-1"/>
        </w:rPr>
        <w:t xml:space="preserve"> </w:t>
      </w:r>
      <w:r>
        <w:t>tiene</w:t>
      </w:r>
      <w:r>
        <w:rPr>
          <w:spacing w:val="-6"/>
        </w:rPr>
        <w:t xml:space="preserve"> </w:t>
      </w:r>
      <w:r>
        <w:t>a</w:t>
      </w:r>
      <w:r>
        <w:rPr>
          <w:spacing w:val="-6"/>
        </w:rPr>
        <w:t xml:space="preserve"> </w:t>
      </w:r>
      <w:r>
        <w:t>bien,</w:t>
      </w:r>
      <w:r>
        <w:rPr>
          <w:spacing w:val="-1"/>
        </w:rPr>
        <w:t xml:space="preserve"> </w:t>
      </w:r>
      <w:r>
        <w:t>presente</w:t>
      </w:r>
      <w:r>
        <w:rPr>
          <w:spacing w:val="-1"/>
        </w:rPr>
        <w:t xml:space="preserve"> </w:t>
      </w:r>
      <w:r>
        <w:t>por</w:t>
      </w:r>
      <w:r>
        <w:rPr>
          <w:spacing w:val="-2"/>
        </w:rPr>
        <w:t xml:space="preserve"> </w:t>
      </w:r>
      <w:r>
        <w:t>separado,</w:t>
      </w:r>
      <w:r>
        <w:rPr>
          <w:spacing w:val="-5"/>
        </w:rPr>
        <w:t xml:space="preserve"> </w:t>
      </w:r>
      <w:r>
        <w:t>con</w:t>
      </w:r>
      <w:r>
        <w:rPr>
          <w:spacing w:val="-6"/>
        </w:rPr>
        <w:t xml:space="preserve"> </w:t>
      </w:r>
      <w:r>
        <w:t>el</w:t>
      </w:r>
      <w:r>
        <w:rPr>
          <w:spacing w:val="-7"/>
        </w:rPr>
        <w:t xml:space="preserve"> </w:t>
      </w:r>
      <w:r>
        <w:t>respectivo</w:t>
      </w:r>
      <w:r>
        <w:rPr>
          <w:spacing w:val="-1"/>
        </w:rPr>
        <w:t xml:space="preserve"> </w:t>
      </w:r>
      <w:r>
        <w:t>pago</w:t>
      </w:r>
      <w:r>
        <w:rPr>
          <w:spacing w:val="-1"/>
        </w:rPr>
        <w:t xml:space="preserve"> </w:t>
      </w:r>
      <w:r>
        <w:t>de sus</w:t>
      </w:r>
      <w:r>
        <w:rPr>
          <w:spacing w:val="-9"/>
        </w:rPr>
        <w:t xml:space="preserve"> </w:t>
      </w:r>
      <w:r>
        <w:t>tasas,</w:t>
      </w:r>
      <w:r>
        <w:rPr>
          <w:spacing w:val="-10"/>
        </w:rPr>
        <w:t xml:space="preserve"> </w:t>
      </w:r>
      <w:r>
        <w:t>una</w:t>
      </w:r>
      <w:r>
        <w:rPr>
          <w:spacing w:val="-1"/>
        </w:rPr>
        <w:t xml:space="preserve"> </w:t>
      </w:r>
      <w:r>
        <w:t>solicitud por cada clase.</w:t>
      </w:r>
      <w:r>
        <w:rPr>
          <w:vertAlign w:val="superscript"/>
        </w:rPr>
        <w:t>95</w:t>
      </w:r>
    </w:p>
    <w:p w:rsidR="002F5CD3" w:rsidRDefault="002F5CD3" w:rsidP="002F5CD3">
      <w:pPr>
        <w:pStyle w:val="Textoindependiente"/>
        <w:spacing w:before="38"/>
      </w:pPr>
    </w:p>
    <w:p w:rsidR="002F5CD3" w:rsidRDefault="002F5CD3" w:rsidP="002F5CD3">
      <w:pPr>
        <w:pStyle w:val="Textoindependiente"/>
        <w:spacing w:line="276" w:lineRule="auto"/>
        <w:ind w:left="180" w:right="382"/>
        <w:jc w:val="both"/>
      </w:pPr>
      <w:r>
        <w:t>Colombia y Perú, si bien aplican el sistema multiclase, también reciben solicitudes de marca por clase si así el solicitante lo desea.</w:t>
      </w:r>
    </w:p>
    <w:p w:rsidR="002F5CD3" w:rsidRDefault="002F5CD3" w:rsidP="002F5CD3">
      <w:pPr>
        <w:pStyle w:val="Textoindependiente"/>
        <w:spacing w:before="40"/>
      </w:pPr>
    </w:p>
    <w:p w:rsidR="002F5CD3" w:rsidRDefault="002F5CD3" w:rsidP="002F5CD3">
      <w:pPr>
        <w:pStyle w:val="Textoindependiente"/>
        <w:spacing w:line="276" w:lineRule="auto"/>
        <w:ind w:left="180" w:right="393"/>
        <w:jc w:val="both"/>
      </w:pPr>
      <w:r>
        <w:t>En caso de aplicación del sistema monoclase, el examinador deberá estar atento a las siguientes situaciones que implicarán la necesidad de hacer un requerimiento al solicitante a fin de aclarar a qué clase se refiere la solicitud objeto de examen:</w:t>
      </w:r>
    </w:p>
    <w:p w:rsidR="002F5CD3" w:rsidRDefault="002F5CD3" w:rsidP="002F5CD3">
      <w:pPr>
        <w:pStyle w:val="Textoindependiente"/>
        <w:spacing w:before="40"/>
      </w:pPr>
    </w:p>
    <w:p w:rsidR="002F5CD3" w:rsidRDefault="002F5CD3" w:rsidP="002F5CD3">
      <w:pPr>
        <w:pStyle w:val="Prrafodelista"/>
        <w:numPr>
          <w:ilvl w:val="0"/>
          <w:numId w:val="8"/>
        </w:numPr>
        <w:tabs>
          <w:tab w:val="left" w:pos="445"/>
        </w:tabs>
        <w:ind w:left="445" w:hanging="265"/>
      </w:pPr>
      <w:bookmarkStart w:id="38" w:name="A._Requerimientos_por_indicación_del_núm"/>
      <w:bookmarkEnd w:id="38"/>
      <w:r>
        <w:rPr>
          <w:color w:val="1F3762"/>
        </w:rPr>
        <w:t>Requerimientos</w:t>
      </w:r>
      <w:r>
        <w:rPr>
          <w:color w:val="1F3762"/>
          <w:spacing w:val="-1"/>
        </w:rPr>
        <w:t xml:space="preserve"> </w:t>
      </w:r>
      <w:r>
        <w:rPr>
          <w:color w:val="1F3762"/>
        </w:rPr>
        <w:t>por</w:t>
      </w:r>
      <w:r>
        <w:rPr>
          <w:color w:val="1F3762"/>
          <w:spacing w:val="-2"/>
        </w:rPr>
        <w:t xml:space="preserve"> </w:t>
      </w:r>
      <w:r>
        <w:rPr>
          <w:color w:val="1F3762"/>
        </w:rPr>
        <w:t>indicación</w:t>
      </w:r>
      <w:r>
        <w:rPr>
          <w:color w:val="1F3762"/>
          <w:spacing w:val="-6"/>
        </w:rPr>
        <w:t xml:space="preserve"> </w:t>
      </w:r>
      <w:r>
        <w:rPr>
          <w:color w:val="1F3762"/>
        </w:rPr>
        <w:t>del</w:t>
      </w:r>
      <w:r>
        <w:rPr>
          <w:color w:val="1F3762"/>
          <w:spacing w:val="-7"/>
        </w:rPr>
        <w:t xml:space="preserve"> </w:t>
      </w:r>
      <w:r>
        <w:rPr>
          <w:color w:val="1F3762"/>
        </w:rPr>
        <w:t>número</w:t>
      </w:r>
      <w:r>
        <w:rPr>
          <w:color w:val="1F3762"/>
          <w:spacing w:val="-1"/>
        </w:rPr>
        <w:t xml:space="preserve"> </w:t>
      </w:r>
      <w:r>
        <w:rPr>
          <w:color w:val="1F3762"/>
        </w:rPr>
        <w:t>de</w:t>
      </w:r>
      <w:r>
        <w:rPr>
          <w:color w:val="1F3762"/>
          <w:spacing w:val="-1"/>
        </w:rPr>
        <w:t xml:space="preserve"> </w:t>
      </w:r>
      <w:r>
        <w:rPr>
          <w:color w:val="1F3762"/>
          <w:spacing w:val="-2"/>
        </w:rPr>
        <w:t>clase.</w:t>
      </w:r>
    </w:p>
    <w:p w:rsidR="002F5CD3" w:rsidRDefault="002F5CD3" w:rsidP="002F5CD3">
      <w:pPr>
        <w:pStyle w:val="Textoindependiente"/>
        <w:spacing w:before="74"/>
      </w:pPr>
    </w:p>
    <w:p w:rsidR="002F5CD3" w:rsidRDefault="002F5CD3" w:rsidP="002F5CD3">
      <w:pPr>
        <w:pStyle w:val="Textoindependiente"/>
        <w:spacing w:before="1" w:line="276" w:lineRule="auto"/>
        <w:ind w:left="180" w:right="382"/>
        <w:jc w:val="both"/>
      </w:pPr>
      <w:r>
        <w:t>Cuando en el petitorio el solicitante indique dos clases incluyendo productos o servicios en</w:t>
      </w:r>
      <w:r>
        <w:rPr>
          <w:spacing w:val="-7"/>
        </w:rPr>
        <w:t xml:space="preserve"> </w:t>
      </w:r>
      <w:r>
        <w:t>diversas</w:t>
      </w:r>
      <w:r>
        <w:rPr>
          <w:spacing w:val="-10"/>
        </w:rPr>
        <w:t xml:space="preserve"> </w:t>
      </w:r>
      <w:r>
        <w:t>clases,</w:t>
      </w:r>
      <w:r>
        <w:rPr>
          <w:spacing w:val="-6"/>
        </w:rPr>
        <w:t xml:space="preserve"> </w:t>
      </w:r>
      <w:r>
        <w:t>las</w:t>
      </w:r>
      <w:r>
        <w:rPr>
          <w:spacing w:val="-5"/>
        </w:rPr>
        <w:t xml:space="preserve"> </w:t>
      </w:r>
      <w:r>
        <w:t>oficinas</w:t>
      </w:r>
      <w:r>
        <w:rPr>
          <w:spacing w:val="-5"/>
        </w:rPr>
        <w:t xml:space="preserve"> </w:t>
      </w:r>
      <w:r>
        <w:t>deben</w:t>
      </w:r>
      <w:r>
        <w:rPr>
          <w:spacing w:val="-2"/>
        </w:rPr>
        <w:t xml:space="preserve"> </w:t>
      </w:r>
      <w:r>
        <w:t>solicitar</w:t>
      </w:r>
      <w:r>
        <w:rPr>
          <w:spacing w:val="-3"/>
        </w:rPr>
        <w:t xml:space="preserve"> </w:t>
      </w:r>
      <w:r>
        <w:t>que</w:t>
      </w:r>
      <w:r>
        <w:rPr>
          <w:spacing w:val="-2"/>
        </w:rPr>
        <w:t xml:space="preserve"> </w:t>
      </w:r>
      <w:r>
        <w:t>se</w:t>
      </w:r>
      <w:r>
        <w:rPr>
          <w:spacing w:val="-2"/>
        </w:rPr>
        <w:t xml:space="preserve"> </w:t>
      </w:r>
      <w:r>
        <w:t>aclare</w:t>
      </w:r>
      <w:r>
        <w:rPr>
          <w:spacing w:val="-2"/>
        </w:rPr>
        <w:t xml:space="preserve"> </w:t>
      </w:r>
      <w:r>
        <w:t>y,</w:t>
      </w:r>
      <w:r>
        <w:rPr>
          <w:spacing w:val="-11"/>
        </w:rPr>
        <w:t xml:space="preserve"> </w:t>
      </w:r>
      <w:r>
        <w:t>en</w:t>
      </w:r>
      <w:r>
        <w:rPr>
          <w:spacing w:val="-2"/>
        </w:rPr>
        <w:t xml:space="preserve"> </w:t>
      </w:r>
      <w:r>
        <w:t>todo</w:t>
      </w:r>
      <w:r>
        <w:rPr>
          <w:spacing w:val="-2"/>
        </w:rPr>
        <w:t xml:space="preserve"> </w:t>
      </w:r>
      <w:r>
        <w:t>caso,</w:t>
      </w:r>
      <w:r>
        <w:rPr>
          <w:spacing w:val="-11"/>
        </w:rPr>
        <w:t xml:space="preserve"> </w:t>
      </w:r>
      <w:r>
        <w:t>elimine</w:t>
      </w:r>
      <w:r>
        <w:rPr>
          <w:spacing w:val="-2"/>
        </w:rPr>
        <w:t xml:space="preserve"> </w:t>
      </w:r>
      <w:r>
        <w:t>una clase y se presente por separado. Ejemplo:</w:t>
      </w:r>
    </w:p>
    <w:p w:rsidR="002F5CD3" w:rsidRDefault="002F5CD3" w:rsidP="002F5CD3">
      <w:pPr>
        <w:pStyle w:val="Textoindependiente"/>
        <w:spacing w:before="39"/>
      </w:pPr>
    </w:p>
    <w:p w:rsidR="002F5CD3" w:rsidRDefault="002F5CD3" w:rsidP="002F5CD3">
      <w:pPr>
        <w:spacing w:line="276" w:lineRule="auto"/>
        <w:ind w:left="891" w:right="3099"/>
        <w:rPr>
          <w:rFonts w:ascii="Arial" w:hAnsi="Arial"/>
          <w:i/>
        </w:rPr>
      </w:pPr>
      <w:r>
        <w:rPr>
          <w:rFonts w:ascii="Arial" w:hAnsi="Arial"/>
          <w:i/>
        </w:rPr>
        <w:t>Clase</w:t>
      </w:r>
      <w:r>
        <w:rPr>
          <w:rFonts w:ascii="Arial" w:hAnsi="Arial"/>
          <w:i/>
          <w:spacing w:val="-5"/>
        </w:rPr>
        <w:t xml:space="preserve"> </w:t>
      </w:r>
      <w:r>
        <w:rPr>
          <w:rFonts w:ascii="Arial" w:hAnsi="Arial"/>
          <w:i/>
        </w:rPr>
        <w:t>37:</w:t>
      </w:r>
      <w:r>
        <w:rPr>
          <w:rFonts w:ascii="Arial" w:hAnsi="Arial"/>
          <w:i/>
          <w:spacing w:val="-7"/>
        </w:rPr>
        <w:t xml:space="preserve"> </w:t>
      </w:r>
      <w:r>
        <w:rPr>
          <w:rFonts w:ascii="Arial" w:hAnsi="Arial"/>
          <w:i/>
        </w:rPr>
        <w:t>“Mantenimiento</w:t>
      </w:r>
      <w:r>
        <w:rPr>
          <w:rFonts w:ascii="Arial" w:hAnsi="Arial"/>
          <w:i/>
          <w:spacing w:val="-5"/>
        </w:rPr>
        <w:t xml:space="preserve"> </w:t>
      </w:r>
      <w:r>
        <w:rPr>
          <w:rFonts w:ascii="Arial" w:hAnsi="Arial"/>
          <w:i/>
        </w:rPr>
        <w:t>de</w:t>
      </w:r>
      <w:r>
        <w:rPr>
          <w:rFonts w:ascii="Arial" w:hAnsi="Arial"/>
          <w:i/>
          <w:spacing w:val="-8"/>
        </w:rPr>
        <w:t xml:space="preserve"> </w:t>
      </w:r>
      <w:r>
        <w:rPr>
          <w:rFonts w:ascii="Arial" w:hAnsi="Arial"/>
          <w:i/>
        </w:rPr>
        <w:t>bienes</w:t>
      </w:r>
      <w:r>
        <w:rPr>
          <w:rFonts w:ascii="Arial" w:hAnsi="Arial"/>
          <w:i/>
          <w:spacing w:val="-8"/>
        </w:rPr>
        <w:t xml:space="preserve"> </w:t>
      </w:r>
      <w:r>
        <w:rPr>
          <w:rFonts w:ascii="Arial" w:hAnsi="Arial"/>
          <w:i/>
        </w:rPr>
        <w:t>inmuebles”. Clase 42: “Servicios de diseño de interiores”.</w:t>
      </w:r>
    </w:p>
    <w:p w:rsidR="002F5CD3" w:rsidRDefault="002F5CD3" w:rsidP="002F5CD3">
      <w:pPr>
        <w:pStyle w:val="Textoindependiente"/>
        <w:spacing w:before="35"/>
        <w:rPr>
          <w:rFonts w:ascii="Arial"/>
          <w:i/>
        </w:rPr>
      </w:pPr>
    </w:p>
    <w:p w:rsidR="002F5CD3" w:rsidRDefault="002F5CD3" w:rsidP="002F5CD3">
      <w:pPr>
        <w:pStyle w:val="Textoindependiente"/>
        <w:spacing w:before="1" w:line="276" w:lineRule="auto"/>
        <w:ind w:left="180" w:right="405"/>
        <w:jc w:val="both"/>
      </w:pPr>
      <w:r>
        <w:t>Se deberá</w:t>
      </w:r>
      <w:r>
        <w:rPr>
          <w:spacing w:val="-4"/>
        </w:rPr>
        <w:t xml:space="preserve"> </w:t>
      </w:r>
      <w:r>
        <w:t>definir solo</w:t>
      </w:r>
      <w:r>
        <w:rPr>
          <w:spacing w:val="-4"/>
        </w:rPr>
        <w:t xml:space="preserve"> </w:t>
      </w:r>
      <w:r>
        <w:t>una clase con</w:t>
      </w:r>
      <w:r>
        <w:rPr>
          <w:spacing w:val="-4"/>
        </w:rPr>
        <w:t xml:space="preserve"> </w:t>
      </w:r>
      <w:r>
        <w:t>el</w:t>
      </w:r>
      <w:r>
        <w:rPr>
          <w:spacing w:val="-1"/>
        </w:rPr>
        <w:t xml:space="preserve"> </w:t>
      </w:r>
      <w:r>
        <w:t>servicio que</w:t>
      </w:r>
      <w:r>
        <w:rPr>
          <w:spacing w:val="-4"/>
        </w:rPr>
        <w:t xml:space="preserve"> </w:t>
      </w:r>
      <w:r>
        <w:t>corresponde</w:t>
      </w:r>
      <w:r>
        <w:rPr>
          <w:spacing w:val="-4"/>
        </w:rPr>
        <w:t xml:space="preserve"> </w:t>
      </w:r>
      <w:r>
        <w:t>y</w:t>
      </w:r>
      <w:r>
        <w:rPr>
          <w:spacing w:val="-2"/>
        </w:rPr>
        <w:t xml:space="preserve"> </w:t>
      </w:r>
      <w:r>
        <w:t>presentar la segunda clase en otra solicitud por separado.</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186"/>
        <w:rPr>
          <w:sz w:val="18"/>
        </w:rPr>
      </w:pPr>
    </w:p>
    <w:p w:rsidR="002F5CD3" w:rsidRDefault="002F5CD3" w:rsidP="002F5CD3">
      <w:pPr>
        <w:pStyle w:val="Textoindependiente"/>
        <w:rPr>
          <w:sz w:val="18"/>
        </w:rPr>
      </w:pPr>
    </w:p>
    <w:p w:rsidR="002F5CD3" w:rsidRDefault="002F5CD3" w:rsidP="002F5CD3">
      <w:pPr>
        <w:pStyle w:val="Textoindependiente"/>
        <w:spacing w:before="115"/>
        <w:rPr>
          <w:sz w:val="18"/>
        </w:rPr>
      </w:pPr>
    </w:p>
    <w:p w:rsidR="002F5CD3" w:rsidRDefault="002F5CD3" w:rsidP="002F5CD3">
      <w:pPr>
        <w:ind w:right="385"/>
        <w:jc w:val="right"/>
        <w:rPr>
          <w:sz w:val="18"/>
        </w:rPr>
      </w:pPr>
      <w:r>
        <w:rPr>
          <w:spacing w:val="-5"/>
          <w:sz w:val="18"/>
        </w:rPr>
        <w:t>59</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Prrafodelista"/>
        <w:numPr>
          <w:ilvl w:val="0"/>
          <w:numId w:val="8"/>
        </w:numPr>
        <w:tabs>
          <w:tab w:val="left" w:pos="445"/>
        </w:tabs>
        <w:spacing w:before="74"/>
        <w:ind w:left="445" w:hanging="265"/>
      </w:pPr>
      <w:bookmarkStart w:id="39" w:name="B._Solicitudes_con_productos_o_servicios"/>
      <w:bookmarkEnd w:id="39"/>
      <w:r>
        <w:rPr>
          <w:color w:val="1F3762"/>
        </w:rPr>
        <w:lastRenderedPageBreak/>
        <w:t>Solicitudes</w:t>
      </w:r>
      <w:r>
        <w:rPr>
          <w:color w:val="1F3762"/>
          <w:spacing w:val="-5"/>
        </w:rPr>
        <w:t xml:space="preserve"> </w:t>
      </w:r>
      <w:r>
        <w:rPr>
          <w:color w:val="1F3762"/>
        </w:rPr>
        <w:t>con</w:t>
      </w:r>
      <w:r>
        <w:rPr>
          <w:color w:val="1F3762"/>
          <w:spacing w:val="-6"/>
        </w:rPr>
        <w:t xml:space="preserve"> </w:t>
      </w:r>
      <w:r>
        <w:rPr>
          <w:color w:val="1F3762"/>
        </w:rPr>
        <w:t>productos</w:t>
      </w:r>
      <w:r>
        <w:rPr>
          <w:color w:val="1F3762"/>
          <w:spacing w:val="-5"/>
        </w:rPr>
        <w:t xml:space="preserve"> </w:t>
      </w:r>
      <w:r>
        <w:rPr>
          <w:color w:val="1F3762"/>
        </w:rPr>
        <w:t>o</w:t>
      </w:r>
      <w:r>
        <w:rPr>
          <w:color w:val="1F3762"/>
          <w:spacing w:val="-1"/>
        </w:rPr>
        <w:t xml:space="preserve"> </w:t>
      </w:r>
      <w:r>
        <w:rPr>
          <w:color w:val="1F3762"/>
        </w:rPr>
        <w:t>servicios</w:t>
      </w:r>
      <w:r>
        <w:rPr>
          <w:color w:val="1F3762"/>
          <w:spacing w:val="-5"/>
        </w:rPr>
        <w:t xml:space="preserve"> </w:t>
      </w:r>
      <w:r>
        <w:rPr>
          <w:color w:val="1F3762"/>
        </w:rPr>
        <w:t>en</w:t>
      </w:r>
      <w:r>
        <w:rPr>
          <w:color w:val="1F3762"/>
          <w:spacing w:val="-1"/>
        </w:rPr>
        <w:t xml:space="preserve"> </w:t>
      </w:r>
      <w:r>
        <w:rPr>
          <w:color w:val="1F3762"/>
        </w:rPr>
        <w:t>diversas</w:t>
      </w:r>
      <w:r>
        <w:rPr>
          <w:color w:val="1F3762"/>
          <w:spacing w:val="-9"/>
        </w:rPr>
        <w:t xml:space="preserve"> </w:t>
      </w:r>
      <w:r>
        <w:rPr>
          <w:color w:val="1F3762"/>
          <w:spacing w:val="-2"/>
        </w:rPr>
        <w:t>clases.</w:t>
      </w:r>
    </w:p>
    <w:p w:rsidR="002F5CD3" w:rsidRDefault="002F5CD3" w:rsidP="002F5CD3">
      <w:pPr>
        <w:pStyle w:val="Textoindependiente"/>
        <w:spacing w:before="79"/>
      </w:pPr>
    </w:p>
    <w:p w:rsidR="002F5CD3" w:rsidRDefault="002F5CD3" w:rsidP="002F5CD3">
      <w:pPr>
        <w:pStyle w:val="Textoindependiente"/>
        <w:spacing w:line="276" w:lineRule="auto"/>
        <w:ind w:left="180" w:right="362"/>
      </w:pPr>
      <w:r>
        <w:t>Cuando se presente una solicitud con productos o servicios que pertenecen a diversas clases, por ejemplo:</w:t>
      </w:r>
    </w:p>
    <w:p w:rsidR="002F5CD3" w:rsidRDefault="002F5CD3" w:rsidP="002F5CD3">
      <w:pPr>
        <w:pStyle w:val="Textoindependiente"/>
        <w:spacing w:before="35"/>
      </w:pPr>
    </w:p>
    <w:p w:rsidR="002F5CD3" w:rsidRDefault="002F5CD3" w:rsidP="002F5CD3">
      <w:pPr>
        <w:spacing w:before="1"/>
        <w:ind w:left="891"/>
        <w:rPr>
          <w:rFonts w:ascii="Arial" w:hAnsi="Arial"/>
          <w:i/>
        </w:rPr>
      </w:pPr>
      <w:r>
        <w:rPr>
          <w:rFonts w:ascii="Arial" w:hAnsi="Arial"/>
          <w:i/>
        </w:rPr>
        <w:t>Clase</w:t>
      </w:r>
      <w:r>
        <w:rPr>
          <w:rFonts w:ascii="Arial" w:hAnsi="Arial"/>
          <w:i/>
          <w:spacing w:val="-3"/>
        </w:rPr>
        <w:t xml:space="preserve"> </w:t>
      </w:r>
      <w:r>
        <w:rPr>
          <w:rFonts w:ascii="Arial" w:hAnsi="Arial"/>
          <w:i/>
        </w:rPr>
        <w:t>3:</w:t>
      </w:r>
      <w:r>
        <w:rPr>
          <w:rFonts w:ascii="Arial" w:hAnsi="Arial"/>
          <w:i/>
          <w:spacing w:val="-5"/>
        </w:rPr>
        <w:t xml:space="preserve"> </w:t>
      </w:r>
      <w:r>
        <w:rPr>
          <w:rFonts w:ascii="Arial" w:hAnsi="Arial"/>
          <w:i/>
        </w:rPr>
        <w:t>“Cosméticos,</w:t>
      </w:r>
      <w:r>
        <w:rPr>
          <w:rFonts w:ascii="Arial" w:hAnsi="Arial"/>
          <w:i/>
          <w:spacing w:val="-6"/>
        </w:rPr>
        <w:t xml:space="preserve"> </w:t>
      </w:r>
      <w:r>
        <w:rPr>
          <w:rFonts w:ascii="Arial" w:hAnsi="Arial"/>
          <w:i/>
        </w:rPr>
        <w:t>perfumes,</w:t>
      </w:r>
      <w:r>
        <w:rPr>
          <w:rFonts w:ascii="Arial" w:hAnsi="Arial"/>
          <w:i/>
          <w:spacing w:val="-3"/>
        </w:rPr>
        <w:t xml:space="preserve"> </w:t>
      </w:r>
      <w:r>
        <w:rPr>
          <w:rFonts w:ascii="Arial" w:hAnsi="Arial"/>
          <w:i/>
          <w:u w:val="single"/>
        </w:rPr>
        <w:t>brochas</w:t>
      </w:r>
      <w:r>
        <w:rPr>
          <w:rFonts w:ascii="Arial" w:hAnsi="Arial"/>
          <w:i/>
          <w:spacing w:val="-5"/>
          <w:u w:val="single"/>
        </w:rPr>
        <w:t xml:space="preserve"> </w:t>
      </w:r>
      <w:r>
        <w:rPr>
          <w:rFonts w:ascii="Arial" w:hAnsi="Arial"/>
          <w:i/>
          <w:u w:val="single"/>
        </w:rPr>
        <w:t>para</w:t>
      </w:r>
      <w:r>
        <w:rPr>
          <w:rFonts w:ascii="Arial" w:hAnsi="Arial"/>
          <w:i/>
          <w:spacing w:val="-3"/>
          <w:u w:val="single"/>
        </w:rPr>
        <w:t xml:space="preserve"> </w:t>
      </w:r>
      <w:r>
        <w:rPr>
          <w:rFonts w:ascii="Arial" w:hAnsi="Arial"/>
          <w:i/>
          <w:spacing w:val="-2"/>
          <w:u w:val="single"/>
        </w:rPr>
        <w:t>maquillar”</w:t>
      </w:r>
      <w:r>
        <w:rPr>
          <w:rFonts w:ascii="Arial" w:hAnsi="Arial"/>
          <w:i/>
          <w:spacing w:val="-2"/>
        </w:rPr>
        <w:t>.</w:t>
      </w:r>
    </w:p>
    <w:p w:rsidR="002F5CD3" w:rsidRDefault="002F5CD3" w:rsidP="002F5CD3">
      <w:pPr>
        <w:pStyle w:val="Textoindependiente"/>
        <w:spacing w:before="78"/>
        <w:rPr>
          <w:rFonts w:ascii="Arial"/>
          <w:i/>
        </w:rPr>
      </w:pPr>
    </w:p>
    <w:p w:rsidR="002F5CD3" w:rsidRDefault="002F5CD3" w:rsidP="002F5CD3">
      <w:pPr>
        <w:pStyle w:val="Textoindependiente"/>
        <w:spacing w:before="1"/>
        <w:ind w:left="180"/>
      </w:pPr>
      <w:r>
        <w:t>Las</w:t>
      </w:r>
      <w:r>
        <w:rPr>
          <w:spacing w:val="-6"/>
        </w:rPr>
        <w:t xml:space="preserve"> </w:t>
      </w:r>
      <w:r>
        <w:t>brochas</w:t>
      </w:r>
      <w:r>
        <w:rPr>
          <w:spacing w:val="-10"/>
        </w:rPr>
        <w:t xml:space="preserve"> </w:t>
      </w:r>
      <w:r>
        <w:t>para</w:t>
      </w:r>
      <w:r>
        <w:rPr>
          <w:spacing w:val="-2"/>
        </w:rPr>
        <w:t xml:space="preserve"> </w:t>
      </w:r>
      <w:r>
        <w:t>maquillar</w:t>
      </w:r>
      <w:r>
        <w:rPr>
          <w:spacing w:val="-3"/>
        </w:rPr>
        <w:t xml:space="preserve"> </w:t>
      </w:r>
      <w:r>
        <w:t>se</w:t>
      </w:r>
      <w:r>
        <w:rPr>
          <w:spacing w:val="-3"/>
        </w:rPr>
        <w:t xml:space="preserve"> </w:t>
      </w:r>
      <w:r>
        <w:t>encuentran</w:t>
      </w:r>
      <w:r>
        <w:rPr>
          <w:spacing w:val="-2"/>
        </w:rPr>
        <w:t xml:space="preserve"> </w:t>
      </w:r>
      <w:r>
        <w:t>clasificadas</w:t>
      </w:r>
      <w:r>
        <w:rPr>
          <w:spacing w:val="-5"/>
        </w:rPr>
        <w:t xml:space="preserve"> </w:t>
      </w:r>
      <w:r>
        <w:t>en</w:t>
      </w:r>
      <w:r>
        <w:rPr>
          <w:spacing w:val="-3"/>
        </w:rPr>
        <w:t xml:space="preserve"> </w:t>
      </w:r>
      <w:r>
        <w:t>la</w:t>
      </w:r>
      <w:r>
        <w:rPr>
          <w:spacing w:val="-2"/>
        </w:rPr>
        <w:t xml:space="preserve"> </w:t>
      </w:r>
      <w:r>
        <w:t>clase</w:t>
      </w:r>
      <w:r>
        <w:rPr>
          <w:spacing w:val="-3"/>
        </w:rPr>
        <w:t xml:space="preserve"> </w:t>
      </w:r>
      <w:r>
        <w:rPr>
          <w:spacing w:val="-5"/>
        </w:rPr>
        <w:t>21.</w:t>
      </w:r>
    </w:p>
    <w:p w:rsidR="002F5CD3" w:rsidRDefault="002F5CD3" w:rsidP="002F5CD3">
      <w:pPr>
        <w:pStyle w:val="Textoindependiente"/>
        <w:spacing w:before="74"/>
      </w:pPr>
    </w:p>
    <w:p w:rsidR="002F5CD3" w:rsidRDefault="002F5CD3" w:rsidP="002F5CD3">
      <w:pPr>
        <w:spacing w:line="276" w:lineRule="auto"/>
        <w:ind w:left="891" w:right="1244"/>
        <w:rPr>
          <w:rFonts w:ascii="Arial" w:hAnsi="Arial"/>
          <w:i/>
        </w:rPr>
      </w:pPr>
      <w:r>
        <w:rPr>
          <w:rFonts w:ascii="Arial" w:hAnsi="Arial"/>
          <w:i/>
        </w:rPr>
        <w:t>Clase</w:t>
      </w:r>
      <w:r>
        <w:rPr>
          <w:rFonts w:ascii="Arial" w:hAnsi="Arial"/>
          <w:i/>
          <w:spacing w:val="80"/>
        </w:rPr>
        <w:t xml:space="preserve"> </w:t>
      </w:r>
      <w:r>
        <w:rPr>
          <w:rFonts w:ascii="Arial" w:hAnsi="Arial"/>
          <w:i/>
        </w:rPr>
        <w:t>41:</w:t>
      </w:r>
      <w:r>
        <w:rPr>
          <w:rFonts w:ascii="Arial" w:hAnsi="Arial"/>
          <w:i/>
          <w:spacing w:val="80"/>
        </w:rPr>
        <w:t xml:space="preserve"> </w:t>
      </w:r>
      <w:r>
        <w:rPr>
          <w:rFonts w:ascii="Arial" w:hAnsi="Arial"/>
          <w:i/>
        </w:rPr>
        <w:t>“Servicios</w:t>
      </w:r>
      <w:r>
        <w:rPr>
          <w:rFonts w:ascii="Arial" w:hAnsi="Arial"/>
          <w:i/>
          <w:spacing w:val="40"/>
        </w:rPr>
        <w:t xml:space="preserve"> </w:t>
      </w:r>
      <w:r>
        <w:rPr>
          <w:rFonts w:ascii="Arial" w:hAnsi="Arial"/>
          <w:i/>
        </w:rPr>
        <w:t>educativos;</w:t>
      </w:r>
      <w:r>
        <w:rPr>
          <w:rFonts w:ascii="Arial" w:hAnsi="Arial"/>
          <w:i/>
          <w:spacing w:val="80"/>
        </w:rPr>
        <w:t xml:space="preserve"> </w:t>
      </w:r>
      <w:r>
        <w:rPr>
          <w:rFonts w:ascii="Arial" w:hAnsi="Arial"/>
          <w:i/>
          <w:u w:val="single"/>
        </w:rPr>
        <w:t>uniformes</w:t>
      </w:r>
      <w:r>
        <w:rPr>
          <w:rFonts w:ascii="Arial" w:hAnsi="Arial"/>
          <w:i/>
          <w:spacing w:val="80"/>
          <w:u w:val="single"/>
        </w:rPr>
        <w:t xml:space="preserve"> </w:t>
      </w:r>
      <w:r>
        <w:rPr>
          <w:rFonts w:ascii="Arial" w:hAnsi="Arial"/>
          <w:i/>
          <w:u w:val="single"/>
        </w:rPr>
        <w:t>escolares</w:t>
      </w:r>
      <w:r>
        <w:rPr>
          <w:rFonts w:ascii="Arial" w:hAnsi="Arial"/>
          <w:i/>
        </w:rPr>
        <w:t>;</w:t>
      </w:r>
      <w:r>
        <w:rPr>
          <w:rFonts w:ascii="Arial" w:hAnsi="Arial"/>
          <w:i/>
          <w:spacing w:val="40"/>
        </w:rPr>
        <w:t xml:space="preserve"> </w:t>
      </w:r>
      <w:r>
        <w:rPr>
          <w:rFonts w:ascii="Arial" w:hAnsi="Arial"/>
          <w:i/>
        </w:rPr>
        <w:t>provisión</w:t>
      </w:r>
      <w:r>
        <w:rPr>
          <w:rFonts w:ascii="Arial" w:hAnsi="Arial"/>
          <w:i/>
          <w:spacing w:val="80"/>
        </w:rPr>
        <w:t xml:space="preserve"> </w:t>
      </w:r>
      <w:r>
        <w:rPr>
          <w:rFonts w:ascii="Arial" w:hAnsi="Arial"/>
          <w:i/>
        </w:rPr>
        <w:t>de material educativo o descargable”.</w:t>
      </w:r>
    </w:p>
    <w:p w:rsidR="002F5CD3" w:rsidRDefault="002F5CD3" w:rsidP="002F5CD3">
      <w:pPr>
        <w:pStyle w:val="Textoindependiente"/>
        <w:spacing w:before="40"/>
        <w:rPr>
          <w:rFonts w:ascii="Arial"/>
          <w:i/>
        </w:rPr>
      </w:pPr>
    </w:p>
    <w:p w:rsidR="002F5CD3" w:rsidRDefault="002F5CD3" w:rsidP="002F5CD3">
      <w:pPr>
        <w:pStyle w:val="Textoindependiente"/>
        <w:ind w:left="180"/>
      </w:pPr>
      <w:r>
        <w:t>Los</w:t>
      </w:r>
      <w:r>
        <w:rPr>
          <w:spacing w:val="-4"/>
        </w:rPr>
        <w:t xml:space="preserve"> </w:t>
      </w:r>
      <w:r>
        <w:t>uniformes</w:t>
      </w:r>
      <w:r>
        <w:rPr>
          <w:spacing w:val="-4"/>
        </w:rPr>
        <w:t xml:space="preserve"> </w:t>
      </w:r>
      <w:r>
        <w:t>al</w:t>
      </w:r>
      <w:r>
        <w:rPr>
          <w:spacing w:val="-3"/>
        </w:rPr>
        <w:t xml:space="preserve"> </w:t>
      </w:r>
      <w:r>
        <w:t>ser</w:t>
      </w:r>
      <w:r>
        <w:rPr>
          <w:spacing w:val="-1"/>
        </w:rPr>
        <w:t xml:space="preserve"> </w:t>
      </w:r>
      <w:r>
        <w:t>prendas</w:t>
      </w:r>
      <w:r>
        <w:rPr>
          <w:spacing w:val="-4"/>
        </w:rPr>
        <w:t xml:space="preserve"> </w:t>
      </w:r>
      <w:r>
        <w:t>de</w:t>
      </w:r>
      <w:r>
        <w:rPr>
          <w:spacing w:val="-1"/>
        </w:rPr>
        <w:t xml:space="preserve"> </w:t>
      </w:r>
      <w:r>
        <w:t>vestir</w:t>
      </w:r>
      <w:r>
        <w:rPr>
          <w:spacing w:val="-2"/>
        </w:rPr>
        <w:t xml:space="preserve"> </w:t>
      </w:r>
      <w:r>
        <w:t>se</w:t>
      </w:r>
      <w:r>
        <w:rPr>
          <w:spacing w:val="-1"/>
        </w:rPr>
        <w:t xml:space="preserve"> </w:t>
      </w:r>
      <w:r>
        <w:t>clasifican</w:t>
      </w:r>
      <w:r>
        <w:rPr>
          <w:spacing w:val="-5"/>
        </w:rPr>
        <w:t xml:space="preserve"> </w:t>
      </w:r>
      <w:r>
        <w:t>en</w:t>
      </w:r>
      <w:r>
        <w:rPr>
          <w:spacing w:val="-1"/>
        </w:rPr>
        <w:t xml:space="preserve"> </w:t>
      </w:r>
      <w:r>
        <w:t>la</w:t>
      </w:r>
      <w:r>
        <w:rPr>
          <w:spacing w:val="-1"/>
        </w:rPr>
        <w:t xml:space="preserve"> </w:t>
      </w:r>
      <w:r>
        <w:t>clase</w:t>
      </w:r>
      <w:r>
        <w:rPr>
          <w:spacing w:val="-1"/>
        </w:rPr>
        <w:t xml:space="preserve"> </w:t>
      </w:r>
      <w:r>
        <w:rPr>
          <w:spacing w:val="-5"/>
        </w:rPr>
        <w:t>25.</w:t>
      </w:r>
    </w:p>
    <w:p w:rsidR="002F5CD3" w:rsidRDefault="002F5CD3" w:rsidP="002F5CD3">
      <w:pPr>
        <w:pStyle w:val="Textoindependiente"/>
        <w:spacing w:before="75"/>
      </w:pPr>
    </w:p>
    <w:p w:rsidR="002F5CD3" w:rsidRDefault="002F5CD3" w:rsidP="002F5CD3">
      <w:pPr>
        <w:pStyle w:val="Textoindependiente"/>
        <w:spacing w:line="276" w:lineRule="auto"/>
        <w:ind w:left="180" w:right="382"/>
        <w:jc w:val="both"/>
      </w:pPr>
      <w:r>
        <w:t>En</w:t>
      </w:r>
      <w:r>
        <w:rPr>
          <w:spacing w:val="-1"/>
        </w:rPr>
        <w:t xml:space="preserve"> </w:t>
      </w:r>
      <w:r>
        <w:t>estos</w:t>
      </w:r>
      <w:r>
        <w:rPr>
          <w:spacing w:val="-4"/>
        </w:rPr>
        <w:t xml:space="preserve"> </w:t>
      </w:r>
      <w:r>
        <w:t>casos</w:t>
      </w:r>
      <w:r>
        <w:rPr>
          <w:spacing w:val="-4"/>
        </w:rPr>
        <w:t xml:space="preserve"> </w:t>
      </w:r>
      <w:r>
        <w:t>se</w:t>
      </w:r>
      <w:r>
        <w:rPr>
          <w:spacing w:val="-1"/>
        </w:rPr>
        <w:t xml:space="preserve"> </w:t>
      </w:r>
      <w:r>
        <w:t>debe</w:t>
      </w:r>
      <w:r>
        <w:rPr>
          <w:spacing w:val="-1"/>
        </w:rPr>
        <w:t xml:space="preserve"> </w:t>
      </w:r>
      <w:r>
        <w:t>requerir al</w:t>
      </w:r>
      <w:r>
        <w:rPr>
          <w:spacing w:val="-3"/>
        </w:rPr>
        <w:t xml:space="preserve"> </w:t>
      </w:r>
      <w:r>
        <w:t>solicitante para</w:t>
      </w:r>
      <w:r>
        <w:rPr>
          <w:spacing w:val="-1"/>
        </w:rPr>
        <w:t xml:space="preserve"> </w:t>
      </w:r>
      <w:r>
        <w:t>que</w:t>
      </w:r>
      <w:r>
        <w:rPr>
          <w:spacing w:val="-1"/>
        </w:rPr>
        <w:t xml:space="preserve"> </w:t>
      </w:r>
      <w:r>
        <w:t>se</w:t>
      </w:r>
      <w:r>
        <w:rPr>
          <w:spacing w:val="-1"/>
        </w:rPr>
        <w:t xml:space="preserve"> </w:t>
      </w:r>
      <w:r>
        <w:t>eliminen tales</w:t>
      </w:r>
      <w:r>
        <w:rPr>
          <w:spacing w:val="-4"/>
        </w:rPr>
        <w:t xml:space="preserve"> </w:t>
      </w:r>
      <w:r>
        <w:t>productos</w:t>
      </w:r>
      <w:r>
        <w:rPr>
          <w:spacing w:val="-2"/>
        </w:rPr>
        <w:t xml:space="preserve"> </w:t>
      </w:r>
      <w:r>
        <w:t>de la descripción, porque el sistema es monoclase y no pueden existir en la misma solicitud, productos</w:t>
      </w:r>
      <w:r>
        <w:rPr>
          <w:spacing w:val="-9"/>
        </w:rPr>
        <w:t xml:space="preserve"> </w:t>
      </w:r>
      <w:r>
        <w:t>o</w:t>
      </w:r>
      <w:r>
        <w:rPr>
          <w:spacing w:val="-11"/>
        </w:rPr>
        <w:t xml:space="preserve"> </w:t>
      </w:r>
      <w:r>
        <w:t>servicios</w:t>
      </w:r>
      <w:r>
        <w:rPr>
          <w:spacing w:val="-10"/>
        </w:rPr>
        <w:t xml:space="preserve"> </w:t>
      </w:r>
      <w:r>
        <w:t>que</w:t>
      </w:r>
      <w:r>
        <w:rPr>
          <w:spacing w:val="-11"/>
        </w:rPr>
        <w:t xml:space="preserve"> </w:t>
      </w:r>
      <w:r>
        <w:t>pertenezcan</w:t>
      </w:r>
      <w:r>
        <w:rPr>
          <w:spacing w:val="-11"/>
        </w:rPr>
        <w:t xml:space="preserve"> </w:t>
      </w:r>
      <w:r>
        <w:t>a</w:t>
      </w:r>
      <w:r>
        <w:rPr>
          <w:spacing w:val="-6"/>
        </w:rPr>
        <w:t xml:space="preserve"> </w:t>
      </w:r>
      <w:r>
        <w:t>clases</w:t>
      </w:r>
      <w:r>
        <w:rPr>
          <w:spacing w:val="-9"/>
        </w:rPr>
        <w:t xml:space="preserve"> </w:t>
      </w:r>
      <w:r>
        <w:t>distintas.</w:t>
      </w:r>
      <w:r>
        <w:rPr>
          <w:spacing w:val="-9"/>
        </w:rPr>
        <w:t xml:space="preserve"> </w:t>
      </w:r>
      <w:r>
        <w:t>En</w:t>
      </w:r>
      <w:r>
        <w:rPr>
          <w:spacing w:val="-11"/>
        </w:rPr>
        <w:t xml:space="preserve"> </w:t>
      </w:r>
      <w:r>
        <w:t>el</w:t>
      </w:r>
      <w:r>
        <w:rPr>
          <w:spacing w:val="-8"/>
        </w:rPr>
        <w:t xml:space="preserve"> </w:t>
      </w:r>
      <w:r>
        <w:t>caso</w:t>
      </w:r>
      <w:r>
        <w:rPr>
          <w:spacing w:val="-11"/>
        </w:rPr>
        <w:t xml:space="preserve"> </w:t>
      </w:r>
      <w:r>
        <w:t>del</w:t>
      </w:r>
      <w:r>
        <w:rPr>
          <w:spacing w:val="-8"/>
        </w:rPr>
        <w:t xml:space="preserve"> </w:t>
      </w:r>
      <w:r>
        <w:t>Perú,</w:t>
      </w:r>
      <w:r>
        <w:rPr>
          <w:spacing w:val="-10"/>
        </w:rPr>
        <w:t xml:space="preserve"> </w:t>
      </w:r>
      <w:r>
        <w:t>se</w:t>
      </w:r>
      <w:r>
        <w:rPr>
          <w:spacing w:val="-11"/>
        </w:rPr>
        <w:t xml:space="preserve"> </w:t>
      </w:r>
      <w:r>
        <w:t>procede a excluir de oficio los productos o servicios que no correspondan a la clase indicada.</w:t>
      </w:r>
    </w:p>
    <w:p w:rsidR="002F5CD3" w:rsidRDefault="002F5CD3" w:rsidP="002F5CD3">
      <w:pPr>
        <w:pStyle w:val="Textoindependiente"/>
        <w:spacing w:before="38"/>
      </w:pPr>
    </w:p>
    <w:p w:rsidR="002F5CD3" w:rsidRDefault="002F5CD3" w:rsidP="002F5CD3">
      <w:pPr>
        <w:pStyle w:val="Prrafodelista"/>
        <w:numPr>
          <w:ilvl w:val="0"/>
          <w:numId w:val="8"/>
        </w:numPr>
        <w:tabs>
          <w:tab w:val="left" w:pos="459"/>
        </w:tabs>
        <w:spacing w:before="1"/>
        <w:ind w:left="459" w:hanging="279"/>
      </w:pPr>
      <w:bookmarkStart w:id="40" w:name="C._Descripción_confusa_o_que_carece_de_e"/>
      <w:bookmarkEnd w:id="40"/>
      <w:r>
        <w:rPr>
          <w:color w:val="1F3762"/>
        </w:rPr>
        <w:t>Descripción</w:t>
      </w:r>
      <w:r>
        <w:rPr>
          <w:color w:val="1F3762"/>
          <w:spacing w:val="-1"/>
        </w:rPr>
        <w:t xml:space="preserve"> </w:t>
      </w:r>
      <w:r>
        <w:rPr>
          <w:color w:val="1F3762"/>
        </w:rPr>
        <w:t>confusa</w:t>
      </w:r>
      <w:r>
        <w:rPr>
          <w:color w:val="1F3762"/>
          <w:spacing w:val="-2"/>
        </w:rPr>
        <w:t xml:space="preserve"> </w:t>
      </w:r>
      <w:r>
        <w:rPr>
          <w:color w:val="1F3762"/>
        </w:rPr>
        <w:t>o</w:t>
      </w:r>
      <w:r>
        <w:rPr>
          <w:color w:val="1F3762"/>
          <w:spacing w:val="-3"/>
        </w:rPr>
        <w:t xml:space="preserve"> </w:t>
      </w:r>
      <w:r>
        <w:rPr>
          <w:color w:val="1F3762"/>
        </w:rPr>
        <w:t>que</w:t>
      </w:r>
      <w:r>
        <w:rPr>
          <w:color w:val="1F3762"/>
          <w:spacing w:val="-3"/>
        </w:rPr>
        <w:t xml:space="preserve"> </w:t>
      </w:r>
      <w:r>
        <w:rPr>
          <w:color w:val="1F3762"/>
        </w:rPr>
        <w:t>carece</w:t>
      </w:r>
      <w:r>
        <w:rPr>
          <w:color w:val="1F3762"/>
          <w:spacing w:val="-2"/>
        </w:rPr>
        <w:t xml:space="preserve"> </w:t>
      </w:r>
      <w:r>
        <w:rPr>
          <w:color w:val="1F3762"/>
        </w:rPr>
        <w:t>de</w:t>
      </w:r>
      <w:r>
        <w:rPr>
          <w:color w:val="1F3762"/>
          <w:spacing w:val="-3"/>
        </w:rPr>
        <w:t xml:space="preserve"> </w:t>
      </w:r>
      <w:r>
        <w:rPr>
          <w:color w:val="1F3762"/>
          <w:spacing w:val="-2"/>
        </w:rPr>
        <w:t>especificidad.</w:t>
      </w:r>
    </w:p>
    <w:p w:rsidR="002F5CD3" w:rsidRDefault="002F5CD3" w:rsidP="002F5CD3">
      <w:pPr>
        <w:pStyle w:val="Textoindependiente"/>
        <w:spacing w:before="73"/>
      </w:pPr>
    </w:p>
    <w:p w:rsidR="002F5CD3" w:rsidRDefault="002F5CD3" w:rsidP="002F5CD3">
      <w:pPr>
        <w:pStyle w:val="Textoindependiente"/>
        <w:spacing w:before="1" w:line="278" w:lineRule="auto"/>
        <w:ind w:left="180" w:right="387"/>
        <w:jc w:val="both"/>
      </w:pPr>
      <w:r>
        <w:t>Otro caso de mayor complejidad puede existir cuando la descripción de un producto es confusa y de su análisis se desprende que podría ir a otra clase. Como no existe seguridad, se requiere que el solicitante aclare el producto o servicio a distinguir.</w:t>
      </w:r>
    </w:p>
    <w:p w:rsidR="002F5CD3" w:rsidRDefault="002F5CD3" w:rsidP="002F5CD3">
      <w:pPr>
        <w:pStyle w:val="Textoindependiente"/>
        <w:spacing w:before="32"/>
      </w:pPr>
    </w:p>
    <w:p w:rsidR="002F5CD3" w:rsidRDefault="002F5CD3" w:rsidP="002F5CD3">
      <w:pPr>
        <w:spacing w:line="276" w:lineRule="auto"/>
        <w:ind w:left="891" w:right="1244"/>
        <w:rPr>
          <w:rFonts w:ascii="Arial" w:hAnsi="Arial"/>
          <w:i/>
        </w:rPr>
      </w:pPr>
      <w:r>
        <w:rPr>
          <w:rFonts w:ascii="Arial" w:hAnsi="Arial"/>
          <w:i/>
        </w:rPr>
        <w:t>Clase</w:t>
      </w:r>
      <w:r>
        <w:rPr>
          <w:rFonts w:ascii="Arial" w:hAnsi="Arial"/>
          <w:i/>
          <w:spacing w:val="40"/>
        </w:rPr>
        <w:t xml:space="preserve"> </w:t>
      </w:r>
      <w:r>
        <w:rPr>
          <w:rFonts w:ascii="Arial" w:hAnsi="Arial"/>
          <w:i/>
        </w:rPr>
        <w:t>9:</w:t>
      </w:r>
      <w:r>
        <w:rPr>
          <w:rFonts w:ascii="Arial" w:hAnsi="Arial"/>
          <w:i/>
          <w:spacing w:val="40"/>
        </w:rPr>
        <w:t xml:space="preserve"> </w:t>
      </w:r>
      <w:r>
        <w:rPr>
          <w:rFonts w:ascii="Arial" w:hAnsi="Arial"/>
          <w:i/>
        </w:rPr>
        <w:t>“Archivos</w:t>
      </w:r>
      <w:r>
        <w:rPr>
          <w:rFonts w:ascii="Arial" w:hAnsi="Arial"/>
          <w:i/>
          <w:spacing w:val="40"/>
        </w:rPr>
        <w:t xml:space="preserve"> </w:t>
      </w:r>
      <w:r>
        <w:rPr>
          <w:rFonts w:ascii="Arial" w:hAnsi="Arial"/>
          <w:i/>
        </w:rPr>
        <w:t>electrónicos</w:t>
      </w:r>
      <w:r>
        <w:rPr>
          <w:rFonts w:ascii="Arial" w:hAnsi="Arial"/>
          <w:i/>
          <w:spacing w:val="40"/>
        </w:rPr>
        <w:t xml:space="preserve"> </w:t>
      </w:r>
      <w:r>
        <w:rPr>
          <w:rFonts w:ascii="Arial" w:hAnsi="Arial"/>
          <w:i/>
        </w:rPr>
        <w:t>que</w:t>
      </w:r>
      <w:r>
        <w:rPr>
          <w:rFonts w:ascii="Arial" w:hAnsi="Arial"/>
          <w:i/>
          <w:spacing w:val="40"/>
        </w:rPr>
        <w:t xml:space="preserve"> </w:t>
      </w:r>
      <w:r>
        <w:rPr>
          <w:rFonts w:ascii="Arial" w:hAnsi="Arial"/>
          <w:i/>
        </w:rPr>
        <w:t>contienen</w:t>
      </w:r>
      <w:r>
        <w:rPr>
          <w:rFonts w:ascii="Arial" w:hAnsi="Arial"/>
          <w:i/>
          <w:spacing w:val="40"/>
        </w:rPr>
        <w:t xml:space="preserve"> </w:t>
      </w:r>
      <w:r>
        <w:rPr>
          <w:rFonts w:ascii="Arial" w:hAnsi="Arial"/>
          <w:i/>
        </w:rPr>
        <w:t>música,</w:t>
      </w:r>
      <w:r>
        <w:rPr>
          <w:rFonts w:ascii="Arial" w:hAnsi="Arial"/>
          <w:i/>
          <w:spacing w:val="40"/>
        </w:rPr>
        <w:t xml:space="preserve"> </w:t>
      </w:r>
      <w:r>
        <w:rPr>
          <w:rFonts w:ascii="Arial" w:hAnsi="Arial"/>
          <w:i/>
          <w:u w:val="single"/>
        </w:rPr>
        <w:t>aparatos</w:t>
      </w:r>
      <w:r>
        <w:rPr>
          <w:rFonts w:ascii="Arial" w:hAnsi="Arial"/>
          <w:i/>
          <w:spacing w:val="40"/>
          <w:u w:val="single"/>
        </w:rPr>
        <w:t xml:space="preserve"> </w:t>
      </w:r>
      <w:r>
        <w:rPr>
          <w:rFonts w:ascii="Arial" w:hAnsi="Arial"/>
          <w:i/>
          <w:u w:val="single"/>
        </w:rPr>
        <w:t>que</w:t>
      </w:r>
      <w:r>
        <w:rPr>
          <w:rFonts w:ascii="Arial" w:hAnsi="Arial"/>
          <w:i/>
        </w:rPr>
        <w:t xml:space="preserve"> </w:t>
      </w:r>
      <w:r>
        <w:rPr>
          <w:rFonts w:ascii="Arial" w:hAnsi="Arial"/>
          <w:i/>
          <w:u w:val="single"/>
        </w:rPr>
        <w:t>realizan producción de música</w:t>
      </w:r>
      <w:r>
        <w:rPr>
          <w:rFonts w:ascii="Arial" w:hAnsi="Arial"/>
          <w:i/>
        </w:rPr>
        <w:t>, música digital”.</w:t>
      </w:r>
    </w:p>
    <w:p w:rsidR="002F5CD3" w:rsidRDefault="002F5CD3" w:rsidP="002F5CD3">
      <w:pPr>
        <w:pStyle w:val="Textoindependiente"/>
        <w:spacing w:before="40"/>
        <w:rPr>
          <w:rFonts w:ascii="Arial"/>
          <w:i/>
        </w:rPr>
      </w:pPr>
    </w:p>
    <w:p w:rsidR="002F5CD3" w:rsidRDefault="002F5CD3" w:rsidP="002F5CD3">
      <w:pPr>
        <w:pStyle w:val="Textoindependiente"/>
        <w:spacing w:line="276" w:lineRule="auto"/>
        <w:ind w:left="180" w:right="390"/>
        <w:jc w:val="both"/>
        <w:rPr>
          <w:rFonts w:ascii="Arial" w:hAnsi="Arial"/>
          <w:b/>
        </w:rPr>
      </w:pPr>
      <w:r>
        <w:t>La aclaración tiene que especificar qué tipo de aparato es, porque, por ejemplo, una guitarra</w:t>
      </w:r>
      <w:r>
        <w:rPr>
          <w:spacing w:val="-1"/>
        </w:rPr>
        <w:t xml:space="preserve"> </w:t>
      </w:r>
      <w:r>
        <w:t>produce</w:t>
      </w:r>
      <w:r>
        <w:rPr>
          <w:spacing w:val="-1"/>
        </w:rPr>
        <w:t xml:space="preserve"> </w:t>
      </w:r>
      <w:r>
        <w:t>música</w:t>
      </w:r>
      <w:r>
        <w:rPr>
          <w:spacing w:val="-1"/>
        </w:rPr>
        <w:t xml:space="preserve"> </w:t>
      </w:r>
      <w:r>
        <w:t>y</w:t>
      </w:r>
      <w:r>
        <w:rPr>
          <w:spacing w:val="-4"/>
        </w:rPr>
        <w:t xml:space="preserve"> </w:t>
      </w:r>
      <w:r>
        <w:t>se</w:t>
      </w:r>
      <w:r>
        <w:rPr>
          <w:spacing w:val="-1"/>
        </w:rPr>
        <w:t xml:space="preserve"> </w:t>
      </w:r>
      <w:r>
        <w:t>encuentra en</w:t>
      </w:r>
      <w:r>
        <w:rPr>
          <w:spacing w:val="-1"/>
        </w:rPr>
        <w:t xml:space="preserve"> </w:t>
      </w:r>
      <w:r>
        <w:t>otra</w:t>
      </w:r>
      <w:r>
        <w:rPr>
          <w:spacing w:val="-1"/>
        </w:rPr>
        <w:t xml:space="preserve"> </w:t>
      </w:r>
      <w:r>
        <w:t>clase</w:t>
      </w:r>
      <w:r>
        <w:rPr>
          <w:spacing w:val="-1"/>
        </w:rPr>
        <w:t xml:space="preserve"> </w:t>
      </w:r>
      <w:r>
        <w:t>(clase</w:t>
      </w:r>
      <w:r>
        <w:rPr>
          <w:spacing w:val="-1"/>
        </w:rPr>
        <w:t xml:space="preserve"> </w:t>
      </w:r>
      <w:r>
        <w:t>15),</w:t>
      </w:r>
      <w:r>
        <w:rPr>
          <w:spacing w:val="-5"/>
        </w:rPr>
        <w:t xml:space="preserve"> </w:t>
      </w:r>
      <w:r>
        <w:t>o</w:t>
      </w:r>
      <w:r>
        <w:rPr>
          <w:spacing w:val="-1"/>
        </w:rPr>
        <w:t xml:space="preserve"> </w:t>
      </w:r>
      <w:r>
        <w:t>bien,</w:t>
      </w:r>
      <w:r>
        <w:rPr>
          <w:spacing w:val="-5"/>
        </w:rPr>
        <w:t xml:space="preserve"> </w:t>
      </w:r>
      <w:r>
        <w:t>si</w:t>
      </w:r>
      <w:r>
        <w:rPr>
          <w:spacing w:val="-2"/>
        </w:rPr>
        <w:t xml:space="preserve"> </w:t>
      </w:r>
      <w:r>
        <w:t>se</w:t>
      </w:r>
      <w:r>
        <w:rPr>
          <w:spacing w:val="-1"/>
        </w:rPr>
        <w:t xml:space="preserve"> </w:t>
      </w:r>
      <w:r>
        <w:t>trata</w:t>
      </w:r>
      <w:r>
        <w:rPr>
          <w:spacing w:val="-1"/>
        </w:rPr>
        <w:t xml:space="preserve"> </w:t>
      </w:r>
      <w:r>
        <w:t>de un aparato “reproductor” de música que sí va en la clase 9</w:t>
      </w:r>
      <w:r>
        <w:rPr>
          <w:rFonts w:ascii="Arial" w:hAnsi="Arial"/>
          <w:b/>
        </w:rPr>
        <w:t>.</w:t>
      </w:r>
    </w:p>
    <w:p w:rsidR="002F5CD3" w:rsidRDefault="002F5CD3" w:rsidP="002F5CD3">
      <w:pPr>
        <w:pStyle w:val="Textoindependiente"/>
        <w:spacing w:before="35"/>
        <w:rPr>
          <w:rFonts w:ascii="Arial"/>
          <w:b/>
        </w:rPr>
      </w:pPr>
    </w:p>
    <w:p w:rsidR="002F5CD3" w:rsidRDefault="002F5CD3" w:rsidP="002F5CD3">
      <w:pPr>
        <w:pStyle w:val="Textoindependiente"/>
        <w:spacing w:line="278" w:lineRule="auto"/>
        <w:ind w:left="180" w:right="407"/>
        <w:jc w:val="both"/>
      </w:pPr>
      <w:r>
        <w:t>En algunos casos, para mayor claridad, las oficinas propondrán sugerencias de cómo redactar mejor los</w:t>
      </w:r>
      <w:r>
        <w:rPr>
          <w:spacing w:val="-2"/>
        </w:rPr>
        <w:t xml:space="preserve"> </w:t>
      </w:r>
      <w:r>
        <w:t>productos</w:t>
      </w:r>
      <w:r>
        <w:rPr>
          <w:spacing w:val="-2"/>
        </w:rPr>
        <w:t xml:space="preserve"> </w:t>
      </w:r>
      <w:r>
        <w:t>o servicios. Dependiendo de la contestación del solicitante se determinará si excluye o precisa, con la intención que quede en una sola clase.</w:t>
      </w:r>
    </w:p>
    <w:p w:rsidR="002F5CD3" w:rsidRDefault="002F5CD3" w:rsidP="002F5CD3">
      <w:pPr>
        <w:pStyle w:val="Textoindependiente"/>
        <w:spacing w:before="32"/>
      </w:pPr>
    </w:p>
    <w:p w:rsidR="002F5CD3" w:rsidRDefault="002F5CD3" w:rsidP="002F5CD3">
      <w:pPr>
        <w:pStyle w:val="Prrafodelista"/>
        <w:numPr>
          <w:ilvl w:val="3"/>
          <w:numId w:val="15"/>
        </w:numPr>
        <w:tabs>
          <w:tab w:val="left" w:pos="976"/>
        </w:tabs>
      </w:pPr>
      <w:bookmarkStart w:id="41" w:name="1.4.5.2._Sistema_multiclase."/>
      <w:bookmarkEnd w:id="41"/>
      <w:r>
        <w:rPr>
          <w:color w:val="2E5395"/>
        </w:rPr>
        <w:t>Sistema</w:t>
      </w:r>
      <w:r>
        <w:rPr>
          <w:color w:val="2E5395"/>
          <w:spacing w:val="-4"/>
        </w:rPr>
        <w:t xml:space="preserve"> </w:t>
      </w:r>
      <w:r>
        <w:rPr>
          <w:color w:val="2E5395"/>
          <w:spacing w:val="-2"/>
        </w:rPr>
        <w:t>multiclase.</w:t>
      </w:r>
    </w:p>
    <w:p w:rsidR="002F5CD3" w:rsidRDefault="002F5CD3" w:rsidP="002F5CD3">
      <w:pPr>
        <w:pStyle w:val="Textoindependiente"/>
        <w:spacing w:before="74"/>
      </w:pPr>
    </w:p>
    <w:p w:rsidR="002F5CD3" w:rsidRDefault="002F5CD3" w:rsidP="002F5CD3">
      <w:pPr>
        <w:pStyle w:val="Textoindependiente"/>
        <w:spacing w:line="280" w:lineRule="auto"/>
        <w:ind w:left="180" w:right="385"/>
        <w:jc w:val="both"/>
      </w:pPr>
      <w:r>
        <w:t>En la actualidad, el sistema multiclase únicamente se aplica en Colombia y Perú, en concordancia con el Tratado sobre el Derecho de Marcas (TLT), del cual son Parte.</w:t>
      </w:r>
      <w:r>
        <w:rPr>
          <w:vertAlign w:val="superscript"/>
        </w:rPr>
        <w:t>96</w:t>
      </w:r>
    </w:p>
    <w:p w:rsidR="002F5CD3" w:rsidRDefault="002F5CD3" w:rsidP="002F5CD3">
      <w:pPr>
        <w:pStyle w:val="Textoindependiente"/>
        <w:rPr>
          <w:sz w:val="18"/>
        </w:rPr>
      </w:pPr>
    </w:p>
    <w:p w:rsidR="002F5CD3" w:rsidRDefault="002F5CD3" w:rsidP="002F5CD3">
      <w:pPr>
        <w:pStyle w:val="Textoindependiente"/>
        <w:spacing w:before="118"/>
        <w:rPr>
          <w:sz w:val="18"/>
        </w:rPr>
      </w:pPr>
    </w:p>
    <w:p w:rsidR="002F5CD3" w:rsidRDefault="002F5CD3" w:rsidP="002F5CD3">
      <w:pPr>
        <w:pStyle w:val="Textoindependiente"/>
        <w:spacing w:before="90"/>
        <w:rPr>
          <w:sz w:val="18"/>
        </w:rPr>
      </w:pPr>
    </w:p>
    <w:p w:rsidR="002F5CD3" w:rsidRDefault="002F5CD3" w:rsidP="002F5CD3">
      <w:pPr>
        <w:ind w:right="385"/>
        <w:jc w:val="right"/>
        <w:rPr>
          <w:sz w:val="18"/>
        </w:rPr>
      </w:pPr>
      <w:r>
        <w:rPr>
          <w:spacing w:val="-5"/>
          <w:sz w:val="18"/>
        </w:rPr>
        <w:t>60</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69" w:line="276" w:lineRule="auto"/>
        <w:ind w:left="180" w:right="388"/>
        <w:jc w:val="both"/>
      </w:pPr>
      <w:r>
        <w:lastRenderedPageBreak/>
        <w:t>Este</w:t>
      </w:r>
      <w:r>
        <w:rPr>
          <w:spacing w:val="-13"/>
        </w:rPr>
        <w:t xml:space="preserve"> </w:t>
      </w:r>
      <w:r>
        <w:t>sistema</w:t>
      </w:r>
      <w:r>
        <w:rPr>
          <w:spacing w:val="-12"/>
        </w:rPr>
        <w:t xml:space="preserve"> </w:t>
      </w:r>
      <w:r>
        <w:t>permite</w:t>
      </w:r>
      <w:r>
        <w:rPr>
          <w:spacing w:val="-12"/>
        </w:rPr>
        <w:t xml:space="preserve"> </w:t>
      </w:r>
      <w:r>
        <w:t>que</w:t>
      </w:r>
      <w:r>
        <w:rPr>
          <w:spacing w:val="-12"/>
        </w:rPr>
        <w:t xml:space="preserve"> </w:t>
      </w:r>
      <w:r>
        <w:t>se</w:t>
      </w:r>
      <w:r>
        <w:rPr>
          <w:spacing w:val="-12"/>
        </w:rPr>
        <w:t xml:space="preserve"> </w:t>
      </w:r>
      <w:r>
        <w:t>solicite</w:t>
      </w:r>
      <w:r>
        <w:rPr>
          <w:spacing w:val="-12"/>
        </w:rPr>
        <w:t xml:space="preserve"> </w:t>
      </w:r>
      <w:r>
        <w:t>una</w:t>
      </w:r>
      <w:r>
        <w:rPr>
          <w:spacing w:val="-12"/>
        </w:rPr>
        <w:t xml:space="preserve"> </w:t>
      </w:r>
      <w:r>
        <w:t>marca</w:t>
      </w:r>
      <w:r>
        <w:rPr>
          <w:spacing w:val="-5"/>
        </w:rPr>
        <w:t xml:space="preserve"> </w:t>
      </w:r>
      <w:r>
        <w:t>para</w:t>
      </w:r>
      <w:r>
        <w:rPr>
          <w:spacing w:val="-16"/>
        </w:rPr>
        <w:t xml:space="preserve"> </w:t>
      </w:r>
      <w:r>
        <w:t>distinguir</w:t>
      </w:r>
      <w:r>
        <w:rPr>
          <w:spacing w:val="-12"/>
        </w:rPr>
        <w:t xml:space="preserve"> </w:t>
      </w:r>
      <w:r>
        <w:t>productos</w:t>
      </w:r>
      <w:r>
        <w:rPr>
          <w:spacing w:val="-15"/>
        </w:rPr>
        <w:t xml:space="preserve"> </w:t>
      </w:r>
      <w:r>
        <w:t>y/o</w:t>
      </w:r>
      <w:r>
        <w:rPr>
          <w:spacing w:val="-12"/>
        </w:rPr>
        <w:t xml:space="preserve"> </w:t>
      </w:r>
      <w:r>
        <w:t>servicios</w:t>
      </w:r>
      <w:r>
        <w:rPr>
          <w:spacing w:val="-15"/>
        </w:rPr>
        <w:t xml:space="preserve"> </w:t>
      </w:r>
      <w:r>
        <w:t>con independencia que puedan pertenecer a diversas clases de la Clasificación de Niza.</w:t>
      </w:r>
    </w:p>
    <w:p w:rsidR="002F5CD3" w:rsidRDefault="002F5CD3" w:rsidP="002F5CD3">
      <w:pPr>
        <w:pStyle w:val="Textoindependiente"/>
        <w:spacing w:before="35"/>
      </w:pPr>
    </w:p>
    <w:p w:rsidR="002F5CD3" w:rsidRDefault="002F5CD3" w:rsidP="002F5CD3">
      <w:pPr>
        <w:pStyle w:val="Textoindependiente"/>
        <w:spacing w:before="1" w:line="276" w:lineRule="auto"/>
        <w:ind w:left="180" w:right="380"/>
        <w:jc w:val="both"/>
      </w:pPr>
      <w:r>
        <w:t>La gran ventaja de la aplicación del sistema multiclase consiste en la practicidad y eficiencia del proceso administrativo en la concesión de registros, y que las oficinas puedan</w:t>
      </w:r>
      <w:r>
        <w:rPr>
          <w:spacing w:val="-16"/>
        </w:rPr>
        <w:t xml:space="preserve"> </w:t>
      </w:r>
      <w:r>
        <w:t>emitir</w:t>
      </w:r>
      <w:r>
        <w:rPr>
          <w:spacing w:val="-15"/>
        </w:rPr>
        <w:t xml:space="preserve"> </w:t>
      </w:r>
      <w:r>
        <w:t>un</w:t>
      </w:r>
      <w:r>
        <w:rPr>
          <w:spacing w:val="-15"/>
        </w:rPr>
        <w:t xml:space="preserve"> </w:t>
      </w:r>
      <w:r>
        <w:t>sólo</w:t>
      </w:r>
      <w:r>
        <w:rPr>
          <w:spacing w:val="-14"/>
        </w:rPr>
        <w:t xml:space="preserve"> </w:t>
      </w:r>
      <w:r>
        <w:t>acto</w:t>
      </w:r>
      <w:r>
        <w:rPr>
          <w:spacing w:val="-12"/>
        </w:rPr>
        <w:t xml:space="preserve"> </w:t>
      </w:r>
      <w:r>
        <w:t>administrativo,</w:t>
      </w:r>
      <w:r>
        <w:rPr>
          <w:spacing w:val="-16"/>
        </w:rPr>
        <w:t xml:space="preserve"> </w:t>
      </w:r>
      <w:r>
        <w:t>así</w:t>
      </w:r>
      <w:r>
        <w:rPr>
          <w:spacing w:val="-15"/>
        </w:rPr>
        <w:t xml:space="preserve"> </w:t>
      </w:r>
      <w:r>
        <w:t>como</w:t>
      </w:r>
      <w:r>
        <w:rPr>
          <w:spacing w:val="-12"/>
        </w:rPr>
        <w:t xml:space="preserve"> </w:t>
      </w:r>
      <w:r>
        <w:t>el</w:t>
      </w:r>
      <w:r>
        <w:rPr>
          <w:spacing w:val="-14"/>
        </w:rPr>
        <w:t xml:space="preserve"> </w:t>
      </w:r>
      <w:r>
        <w:t>solicitante</w:t>
      </w:r>
      <w:r>
        <w:rPr>
          <w:spacing w:val="-13"/>
        </w:rPr>
        <w:t xml:space="preserve"> </w:t>
      </w:r>
      <w:r>
        <w:t>podrá</w:t>
      </w:r>
      <w:r>
        <w:rPr>
          <w:spacing w:val="-8"/>
        </w:rPr>
        <w:t xml:space="preserve"> </w:t>
      </w:r>
      <w:r>
        <w:t>monitorear</w:t>
      </w:r>
      <w:r>
        <w:rPr>
          <w:spacing w:val="-13"/>
        </w:rPr>
        <w:t xml:space="preserve"> </w:t>
      </w:r>
      <w:r>
        <w:t>un</w:t>
      </w:r>
      <w:r>
        <w:rPr>
          <w:spacing w:val="-13"/>
        </w:rPr>
        <w:t xml:space="preserve"> </w:t>
      </w:r>
      <w:r>
        <w:t xml:space="preserve">sólo expediente, y tendrá la posibilidad de realizar un único trámite para la renovación de la </w:t>
      </w:r>
      <w:r>
        <w:rPr>
          <w:spacing w:val="-2"/>
        </w:rPr>
        <w:t>marca.</w:t>
      </w:r>
    </w:p>
    <w:p w:rsidR="002F5CD3" w:rsidRDefault="002F5CD3" w:rsidP="002F5CD3">
      <w:pPr>
        <w:pStyle w:val="Textoindependiente"/>
        <w:spacing w:before="37"/>
      </w:pPr>
    </w:p>
    <w:p w:rsidR="002F5CD3" w:rsidRDefault="002F5CD3" w:rsidP="002F5CD3">
      <w:pPr>
        <w:pStyle w:val="Textoindependiente"/>
        <w:spacing w:before="1" w:line="276" w:lineRule="auto"/>
        <w:ind w:left="180" w:right="381"/>
        <w:jc w:val="both"/>
      </w:pPr>
      <w:r>
        <w:t>Las oficinas, al considerar que el signo es registrable en las clases solicitadas, emitirán sólo</w:t>
      </w:r>
      <w:r>
        <w:rPr>
          <w:spacing w:val="-7"/>
        </w:rPr>
        <w:t xml:space="preserve"> </w:t>
      </w:r>
      <w:r>
        <w:t>un</w:t>
      </w:r>
      <w:r>
        <w:rPr>
          <w:spacing w:val="-7"/>
        </w:rPr>
        <w:t xml:space="preserve"> </w:t>
      </w:r>
      <w:r>
        <w:t>certificado</w:t>
      </w:r>
      <w:r>
        <w:rPr>
          <w:spacing w:val="-7"/>
        </w:rPr>
        <w:t xml:space="preserve"> </w:t>
      </w:r>
      <w:r>
        <w:t>de</w:t>
      </w:r>
      <w:r>
        <w:rPr>
          <w:spacing w:val="-7"/>
        </w:rPr>
        <w:t xml:space="preserve"> </w:t>
      </w:r>
      <w:r>
        <w:t>registro.</w:t>
      </w:r>
      <w:r>
        <w:rPr>
          <w:spacing w:val="-6"/>
        </w:rPr>
        <w:t xml:space="preserve"> </w:t>
      </w:r>
      <w:r>
        <w:t>En</w:t>
      </w:r>
      <w:r>
        <w:rPr>
          <w:spacing w:val="-2"/>
        </w:rPr>
        <w:t xml:space="preserve"> </w:t>
      </w:r>
      <w:r>
        <w:t>caso</w:t>
      </w:r>
      <w:r>
        <w:rPr>
          <w:spacing w:val="-2"/>
        </w:rPr>
        <w:t xml:space="preserve"> </w:t>
      </w:r>
      <w:r>
        <w:t>de</w:t>
      </w:r>
      <w:r>
        <w:rPr>
          <w:spacing w:val="-2"/>
        </w:rPr>
        <w:t xml:space="preserve"> </w:t>
      </w:r>
      <w:r>
        <w:t>que</w:t>
      </w:r>
      <w:r>
        <w:rPr>
          <w:spacing w:val="-7"/>
        </w:rPr>
        <w:t xml:space="preserve"> </w:t>
      </w:r>
      <w:r>
        <w:t>exista</w:t>
      </w:r>
      <w:r>
        <w:rPr>
          <w:spacing w:val="-2"/>
        </w:rPr>
        <w:t xml:space="preserve"> </w:t>
      </w:r>
      <w:r>
        <w:t>impedimento</w:t>
      </w:r>
      <w:r>
        <w:rPr>
          <w:spacing w:val="-2"/>
        </w:rPr>
        <w:t xml:space="preserve"> </w:t>
      </w:r>
      <w:r>
        <w:t>de</w:t>
      </w:r>
      <w:r>
        <w:rPr>
          <w:spacing w:val="-2"/>
        </w:rPr>
        <w:t xml:space="preserve"> </w:t>
      </w:r>
      <w:r>
        <w:t>registro</w:t>
      </w:r>
      <w:r>
        <w:rPr>
          <w:spacing w:val="-7"/>
        </w:rPr>
        <w:t xml:space="preserve"> </w:t>
      </w:r>
      <w:r>
        <w:t>respecto</w:t>
      </w:r>
      <w:r>
        <w:rPr>
          <w:spacing w:val="-2"/>
        </w:rPr>
        <w:t xml:space="preserve"> </w:t>
      </w:r>
      <w:r>
        <w:t>a determinados</w:t>
      </w:r>
      <w:r>
        <w:rPr>
          <w:spacing w:val="-3"/>
        </w:rPr>
        <w:t xml:space="preserve"> </w:t>
      </w:r>
      <w:r>
        <w:t>productos</w:t>
      </w:r>
      <w:r>
        <w:rPr>
          <w:spacing w:val="-3"/>
        </w:rPr>
        <w:t xml:space="preserve"> </w:t>
      </w:r>
      <w:r>
        <w:t>o servicios,</w:t>
      </w:r>
      <w:r>
        <w:rPr>
          <w:spacing w:val="-4"/>
        </w:rPr>
        <w:t xml:space="preserve"> </w:t>
      </w:r>
      <w:r>
        <w:t>el</w:t>
      </w:r>
      <w:r>
        <w:rPr>
          <w:spacing w:val="-2"/>
        </w:rPr>
        <w:t xml:space="preserve"> </w:t>
      </w:r>
      <w:r>
        <w:t>solicitante tendrá la opción de dividir</w:t>
      </w:r>
      <w:r>
        <w:rPr>
          <w:spacing w:val="-1"/>
        </w:rPr>
        <w:t xml:space="preserve"> </w:t>
      </w:r>
      <w:r>
        <w:t>la solicitud y podrá</w:t>
      </w:r>
      <w:r>
        <w:rPr>
          <w:spacing w:val="-10"/>
        </w:rPr>
        <w:t xml:space="preserve"> </w:t>
      </w:r>
      <w:r>
        <w:t>evitar</w:t>
      </w:r>
      <w:r>
        <w:rPr>
          <w:spacing w:val="-6"/>
        </w:rPr>
        <w:t xml:space="preserve"> </w:t>
      </w:r>
      <w:r>
        <w:t>retrasos</w:t>
      </w:r>
      <w:r>
        <w:rPr>
          <w:spacing w:val="-13"/>
        </w:rPr>
        <w:t xml:space="preserve"> </w:t>
      </w:r>
      <w:r>
        <w:t>en</w:t>
      </w:r>
      <w:r>
        <w:rPr>
          <w:spacing w:val="-5"/>
        </w:rPr>
        <w:t xml:space="preserve"> </w:t>
      </w:r>
      <w:r>
        <w:t>el</w:t>
      </w:r>
      <w:r>
        <w:rPr>
          <w:spacing w:val="-7"/>
        </w:rPr>
        <w:t xml:space="preserve"> </w:t>
      </w:r>
      <w:r>
        <w:t>registro</w:t>
      </w:r>
      <w:r>
        <w:rPr>
          <w:spacing w:val="-5"/>
        </w:rPr>
        <w:t xml:space="preserve"> </w:t>
      </w:r>
      <w:r>
        <w:t>de</w:t>
      </w:r>
      <w:r>
        <w:rPr>
          <w:spacing w:val="-5"/>
        </w:rPr>
        <w:t xml:space="preserve"> </w:t>
      </w:r>
      <w:r>
        <w:t>la</w:t>
      </w:r>
      <w:r>
        <w:rPr>
          <w:spacing w:val="-5"/>
        </w:rPr>
        <w:t xml:space="preserve"> </w:t>
      </w:r>
      <w:r>
        <w:t>marca para</w:t>
      </w:r>
      <w:r>
        <w:rPr>
          <w:spacing w:val="-9"/>
        </w:rPr>
        <w:t xml:space="preserve"> </w:t>
      </w:r>
      <w:r>
        <w:t>aquellos</w:t>
      </w:r>
      <w:r>
        <w:rPr>
          <w:spacing w:val="-8"/>
        </w:rPr>
        <w:t xml:space="preserve"> </w:t>
      </w:r>
      <w:r>
        <w:t>productos</w:t>
      </w:r>
      <w:r>
        <w:rPr>
          <w:spacing w:val="-8"/>
        </w:rPr>
        <w:t xml:space="preserve"> </w:t>
      </w:r>
      <w:r>
        <w:t>o</w:t>
      </w:r>
      <w:r>
        <w:rPr>
          <w:spacing w:val="-5"/>
        </w:rPr>
        <w:t xml:space="preserve"> </w:t>
      </w:r>
      <w:r>
        <w:t>servicios</w:t>
      </w:r>
      <w:r>
        <w:rPr>
          <w:spacing w:val="-13"/>
        </w:rPr>
        <w:t xml:space="preserve"> </w:t>
      </w:r>
      <w:r>
        <w:t>en</w:t>
      </w:r>
      <w:r>
        <w:rPr>
          <w:spacing w:val="-5"/>
        </w:rPr>
        <w:t xml:space="preserve"> </w:t>
      </w:r>
      <w:r>
        <w:t xml:space="preserve">los cuales no exista impedimento. (Ver el siguiente apartado A. División de una solicitud </w:t>
      </w:r>
      <w:r>
        <w:rPr>
          <w:spacing w:val="-2"/>
        </w:rPr>
        <w:t>multiclase.)</w:t>
      </w:r>
    </w:p>
    <w:p w:rsidR="002F5CD3" w:rsidRDefault="002F5CD3" w:rsidP="002F5CD3">
      <w:pPr>
        <w:pStyle w:val="Textoindependiente"/>
        <w:spacing w:before="41"/>
      </w:pPr>
    </w:p>
    <w:p w:rsidR="002F5CD3" w:rsidRDefault="002F5CD3" w:rsidP="002F5CD3">
      <w:pPr>
        <w:pStyle w:val="Textoindependiente"/>
        <w:spacing w:line="276" w:lineRule="auto"/>
        <w:ind w:left="180" w:right="382"/>
        <w:jc w:val="both"/>
      </w:pPr>
      <w:r>
        <w:t>De otra parte, si sobre una solicitud de registro de marca multiclase se expide un requerimiento</w:t>
      </w:r>
      <w:r>
        <w:rPr>
          <w:spacing w:val="-7"/>
        </w:rPr>
        <w:t xml:space="preserve"> </w:t>
      </w:r>
      <w:r>
        <w:t>respecto</w:t>
      </w:r>
      <w:r>
        <w:rPr>
          <w:spacing w:val="-7"/>
        </w:rPr>
        <w:t xml:space="preserve"> </w:t>
      </w:r>
      <w:r>
        <w:t>de</w:t>
      </w:r>
      <w:r>
        <w:rPr>
          <w:spacing w:val="-12"/>
        </w:rPr>
        <w:t xml:space="preserve"> </w:t>
      </w:r>
      <w:r>
        <w:t>algunos</w:t>
      </w:r>
      <w:r>
        <w:rPr>
          <w:spacing w:val="-10"/>
        </w:rPr>
        <w:t xml:space="preserve"> </w:t>
      </w:r>
      <w:r>
        <w:t>de</w:t>
      </w:r>
      <w:r>
        <w:rPr>
          <w:spacing w:val="-7"/>
        </w:rPr>
        <w:t xml:space="preserve"> </w:t>
      </w:r>
      <w:r>
        <w:t>los</w:t>
      </w:r>
      <w:r>
        <w:rPr>
          <w:spacing w:val="-10"/>
        </w:rPr>
        <w:t xml:space="preserve"> </w:t>
      </w:r>
      <w:r>
        <w:t>productos</w:t>
      </w:r>
      <w:r>
        <w:rPr>
          <w:spacing w:val="-14"/>
        </w:rPr>
        <w:t xml:space="preserve"> </w:t>
      </w:r>
      <w:r>
        <w:t>y/o</w:t>
      </w:r>
      <w:r>
        <w:rPr>
          <w:spacing w:val="-7"/>
        </w:rPr>
        <w:t xml:space="preserve"> </w:t>
      </w:r>
      <w:r>
        <w:t>servicios</w:t>
      </w:r>
      <w:r>
        <w:rPr>
          <w:spacing w:val="-10"/>
        </w:rPr>
        <w:t xml:space="preserve"> </w:t>
      </w:r>
      <w:r>
        <w:t>que</w:t>
      </w:r>
      <w:r>
        <w:rPr>
          <w:spacing w:val="-7"/>
        </w:rPr>
        <w:t xml:space="preserve"> </w:t>
      </w:r>
      <w:r>
        <w:t>pretende identificar la marca y el solicitante no atiende el requerimiento o lo hace insatisfactoriamente, se entenderá</w:t>
      </w:r>
      <w:r>
        <w:rPr>
          <w:spacing w:val="-12"/>
        </w:rPr>
        <w:t xml:space="preserve"> </w:t>
      </w:r>
      <w:r>
        <w:t>abandonada</w:t>
      </w:r>
      <w:r>
        <w:rPr>
          <w:spacing w:val="-13"/>
        </w:rPr>
        <w:t xml:space="preserve"> </w:t>
      </w:r>
      <w:r>
        <w:t>la</w:t>
      </w:r>
      <w:r>
        <w:rPr>
          <w:spacing w:val="-13"/>
        </w:rPr>
        <w:t xml:space="preserve"> </w:t>
      </w:r>
      <w:r>
        <w:t>solicitud</w:t>
      </w:r>
      <w:r>
        <w:rPr>
          <w:spacing w:val="-13"/>
        </w:rPr>
        <w:t xml:space="preserve"> </w:t>
      </w:r>
      <w:r>
        <w:t>solo</w:t>
      </w:r>
      <w:r>
        <w:rPr>
          <w:spacing w:val="-11"/>
        </w:rPr>
        <w:t xml:space="preserve"> </w:t>
      </w:r>
      <w:r>
        <w:t>respecto</w:t>
      </w:r>
      <w:r>
        <w:rPr>
          <w:spacing w:val="-13"/>
        </w:rPr>
        <w:t xml:space="preserve"> </w:t>
      </w:r>
      <w:r>
        <w:t>de</w:t>
      </w:r>
      <w:r>
        <w:rPr>
          <w:spacing w:val="-13"/>
        </w:rPr>
        <w:t xml:space="preserve"> </w:t>
      </w:r>
      <w:r>
        <w:t>la</w:t>
      </w:r>
      <w:r>
        <w:rPr>
          <w:spacing w:val="-13"/>
        </w:rPr>
        <w:t xml:space="preserve"> </w:t>
      </w:r>
      <w:r>
        <w:t>clase</w:t>
      </w:r>
      <w:r>
        <w:rPr>
          <w:spacing w:val="-13"/>
        </w:rPr>
        <w:t xml:space="preserve"> </w:t>
      </w:r>
      <w:r>
        <w:t>sobre</w:t>
      </w:r>
      <w:r>
        <w:rPr>
          <w:spacing w:val="-13"/>
        </w:rPr>
        <w:t xml:space="preserve"> </w:t>
      </w:r>
      <w:r>
        <w:t>la</w:t>
      </w:r>
      <w:r>
        <w:rPr>
          <w:spacing w:val="-13"/>
        </w:rPr>
        <w:t xml:space="preserve"> </w:t>
      </w:r>
      <w:r>
        <w:t>cual</w:t>
      </w:r>
      <w:r>
        <w:rPr>
          <w:spacing w:val="-12"/>
        </w:rPr>
        <w:t xml:space="preserve"> </w:t>
      </w:r>
      <w:r>
        <w:t>la</w:t>
      </w:r>
      <w:r>
        <w:rPr>
          <w:spacing w:val="-13"/>
        </w:rPr>
        <w:t xml:space="preserve"> </w:t>
      </w:r>
      <w:r>
        <w:t>oficina</w:t>
      </w:r>
      <w:r>
        <w:rPr>
          <w:spacing w:val="-16"/>
        </w:rPr>
        <w:t xml:space="preserve"> </w:t>
      </w:r>
      <w:r>
        <w:t>realizó el</w:t>
      </w:r>
      <w:r>
        <w:rPr>
          <w:spacing w:val="-4"/>
        </w:rPr>
        <w:t xml:space="preserve"> </w:t>
      </w:r>
      <w:r>
        <w:t>requerimiento.</w:t>
      </w:r>
      <w:r>
        <w:rPr>
          <w:spacing w:val="-6"/>
        </w:rPr>
        <w:t xml:space="preserve"> </w:t>
      </w:r>
      <w:r>
        <w:t>En</w:t>
      </w:r>
      <w:r>
        <w:rPr>
          <w:spacing w:val="-7"/>
        </w:rPr>
        <w:t xml:space="preserve"> </w:t>
      </w:r>
      <w:r>
        <w:t>el</w:t>
      </w:r>
      <w:r>
        <w:rPr>
          <w:spacing w:val="-4"/>
        </w:rPr>
        <w:t xml:space="preserve"> </w:t>
      </w:r>
      <w:r>
        <w:t>caso</w:t>
      </w:r>
      <w:r>
        <w:rPr>
          <w:spacing w:val="-2"/>
        </w:rPr>
        <w:t xml:space="preserve"> </w:t>
      </w:r>
      <w:r>
        <w:t>del</w:t>
      </w:r>
      <w:r>
        <w:rPr>
          <w:spacing w:val="-4"/>
        </w:rPr>
        <w:t xml:space="preserve"> </w:t>
      </w:r>
      <w:r>
        <w:t>Perú,</w:t>
      </w:r>
      <w:r>
        <w:rPr>
          <w:spacing w:val="-6"/>
        </w:rPr>
        <w:t xml:space="preserve"> </w:t>
      </w:r>
      <w:r>
        <w:t>cuando</w:t>
      </w:r>
      <w:r>
        <w:rPr>
          <w:spacing w:val="-7"/>
        </w:rPr>
        <w:t xml:space="preserve"> </w:t>
      </w:r>
      <w:r>
        <w:t>no</w:t>
      </w:r>
      <w:r>
        <w:rPr>
          <w:spacing w:val="-7"/>
        </w:rPr>
        <w:t xml:space="preserve"> </w:t>
      </w:r>
      <w:r>
        <w:t>se</w:t>
      </w:r>
      <w:r>
        <w:rPr>
          <w:spacing w:val="-7"/>
        </w:rPr>
        <w:t xml:space="preserve"> </w:t>
      </w:r>
      <w:r>
        <w:t>atiende</w:t>
      </w:r>
      <w:r>
        <w:rPr>
          <w:spacing w:val="-2"/>
        </w:rPr>
        <w:t xml:space="preserve"> </w:t>
      </w:r>
      <w:r>
        <w:t>el</w:t>
      </w:r>
      <w:r>
        <w:rPr>
          <w:spacing w:val="-4"/>
        </w:rPr>
        <w:t xml:space="preserve"> </w:t>
      </w:r>
      <w:r>
        <w:t>requerimiento</w:t>
      </w:r>
      <w:r>
        <w:rPr>
          <w:spacing w:val="-7"/>
        </w:rPr>
        <w:t xml:space="preserve"> </w:t>
      </w:r>
      <w:r>
        <w:t>respecto</w:t>
      </w:r>
      <w:r>
        <w:rPr>
          <w:spacing w:val="-7"/>
        </w:rPr>
        <w:t xml:space="preserve"> </w:t>
      </w:r>
      <w:r>
        <w:t>de algunos productos y/o servicios, la oficina procederá - de oficio - a su exclusión o a su adecuación, según corresponda.</w:t>
      </w:r>
    </w:p>
    <w:p w:rsidR="002F5CD3" w:rsidRDefault="002F5CD3" w:rsidP="002F5CD3">
      <w:pPr>
        <w:pStyle w:val="Textoindependiente"/>
        <w:spacing w:before="37"/>
      </w:pPr>
    </w:p>
    <w:p w:rsidR="002F5CD3" w:rsidRDefault="002F5CD3" w:rsidP="002F5CD3">
      <w:pPr>
        <w:pStyle w:val="Textoindependiente"/>
        <w:spacing w:line="276" w:lineRule="auto"/>
        <w:ind w:left="180" w:right="383"/>
        <w:jc w:val="both"/>
      </w:pPr>
      <w:r>
        <w:t>En el caso colombiano, si se solicita ante la SIC un lema comercial mediante el sistema multiclase,</w:t>
      </w:r>
      <w:r>
        <w:rPr>
          <w:spacing w:val="-16"/>
        </w:rPr>
        <w:t xml:space="preserve"> </w:t>
      </w:r>
      <w:r>
        <w:t>las</w:t>
      </w:r>
      <w:r>
        <w:rPr>
          <w:spacing w:val="-15"/>
        </w:rPr>
        <w:t xml:space="preserve"> </w:t>
      </w:r>
      <w:r>
        <w:t>clases</w:t>
      </w:r>
      <w:r>
        <w:rPr>
          <w:spacing w:val="-15"/>
        </w:rPr>
        <w:t xml:space="preserve"> </w:t>
      </w:r>
      <w:r>
        <w:t>y</w:t>
      </w:r>
      <w:r>
        <w:rPr>
          <w:spacing w:val="-16"/>
        </w:rPr>
        <w:t xml:space="preserve"> </w:t>
      </w:r>
      <w:r>
        <w:t>los</w:t>
      </w:r>
      <w:r>
        <w:rPr>
          <w:spacing w:val="-15"/>
        </w:rPr>
        <w:t xml:space="preserve"> </w:t>
      </w:r>
      <w:r>
        <w:t>productos</w:t>
      </w:r>
      <w:r>
        <w:rPr>
          <w:spacing w:val="-15"/>
        </w:rPr>
        <w:t xml:space="preserve"> </w:t>
      </w:r>
      <w:r>
        <w:t>o</w:t>
      </w:r>
      <w:r>
        <w:rPr>
          <w:spacing w:val="-15"/>
        </w:rPr>
        <w:t xml:space="preserve"> </w:t>
      </w:r>
      <w:r>
        <w:t>servicios</w:t>
      </w:r>
      <w:r>
        <w:rPr>
          <w:spacing w:val="-16"/>
        </w:rPr>
        <w:t xml:space="preserve"> </w:t>
      </w:r>
      <w:r>
        <w:t>incluidos</w:t>
      </w:r>
      <w:r>
        <w:rPr>
          <w:spacing w:val="-15"/>
        </w:rPr>
        <w:t xml:space="preserve"> </w:t>
      </w:r>
      <w:r>
        <w:t>en</w:t>
      </w:r>
      <w:r>
        <w:rPr>
          <w:spacing w:val="-15"/>
        </w:rPr>
        <w:t xml:space="preserve"> </w:t>
      </w:r>
      <w:r>
        <w:t>la</w:t>
      </w:r>
      <w:r>
        <w:rPr>
          <w:spacing w:val="-16"/>
        </w:rPr>
        <w:t xml:space="preserve"> </w:t>
      </w:r>
      <w:r>
        <w:t>solicitud,</w:t>
      </w:r>
      <w:r>
        <w:rPr>
          <w:spacing w:val="-15"/>
        </w:rPr>
        <w:t xml:space="preserve"> </w:t>
      </w:r>
      <w:r>
        <w:t>deberán</w:t>
      </w:r>
      <w:r>
        <w:rPr>
          <w:spacing w:val="-15"/>
        </w:rPr>
        <w:t xml:space="preserve"> </w:t>
      </w:r>
      <w:r>
        <w:t>coincidir con</w:t>
      </w:r>
      <w:r>
        <w:rPr>
          <w:spacing w:val="-6"/>
        </w:rPr>
        <w:t xml:space="preserve"> </w:t>
      </w:r>
      <w:r>
        <w:t>los</w:t>
      </w:r>
      <w:r>
        <w:rPr>
          <w:spacing w:val="-9"/>
        </w:rPr>
        <w:t xml:space="preserve"> </w:t>
      </w:r>
      <w:r>
        <w:t>de</w:t>
      </w:r>
      <w:r>
        <w:rPr>
          <w:spacing w:val="-6"/>
        </w:rPr>
        <w:t xml:space="preserve"> </w:t>
      </w:r>
      <w:r>
        <w:t>la</w:t>
      </w:r>
      <w:r>
        <w:rPr>
          <w:spacing w:val="-6"/>
        </w:rPr>
        <w:t xml:space="preserve"> </w:t>
      </w:r>
      <w:r>
        <w:t>marca</w:t>
      </w:r>
      <w:r>
        <w:rPr>
          <w:spacing w:val="-6"/>
        </w:rPr>
        <w:t xml:space="preserve"> </w:t>
      </w:r>
      <w:r>
        <w:t>asociada,</w:t>
      </w:r>
      <w:r>
        <w:rPr>
          <w:spacing w:val="-5"/>
        </w:rPr>
        <w:t xml:space="preserve"> </w:t>
      </w:r>
      <w:r>
        <w:t>si</w:t>
      </w:r>
      <w:r>
        <w:rPr>
          <w:spacing w:val="-3"/>
        </w:rPr>
        <w:t xml:space="preserve"> </w:t>
      </w:r>
      <w:r>
        <w:t>bien</w:t>
      </w:r>
      <w:r>
        <w:rPr>
          <w:spacing w:val="-1"/>
        </w:rPr>
        <w:t xml:space="preserve"> </w:t>
      </w:r>
      <w:r>
        <w:t>el</w:t>
      </w:r>
      <w:r>
        <w:rPr>
          <w:spacing w:val="-3"/>
        </w:rPr>
        <w:t xml:space="preserve"> </w:t>
      </w:r>
      <w:r>
        <w:t>lema</w:t>
      </w:r>
      <w:r>
        <w:rPr>
          <w:spacing w:val="-6"/>
        </w:rPr>
        <w:t xml:space="preserve"> </w:t>
      </w:r>
      <w:r>
        <w:t>comercial</w:t>
      </w:r>
      <w:r>
        <w:rPr>
          <w:spacing w:val="-8"/>
        </w:rPr>
        <w:t xml:space="preserve"> </w:t>
      </w:r>
      <w:r>
        <w:t>puede</w:t>
      </w:r>
      <w:r>
        <w:rPr>
          <w:spacing w:val="-1"/>
        </w:rPr>
        <w:t xml:space="preserve"> </w:t>
      </w:r>
      <w:r>
        <w:t>contener</w:t>
      </w:r>
      <w:r>
        <w:rPr>
          <w:spacing w:val="-2"/>
        </w:rPr>
        <w:t xml:space="preserve"> </w:t>
      </w:r>
      <w:r>
        <w:t>menos</w:t>
      </w:r>
      <w:r>
        <w:rPr>
          <w:spacing w:val="-4"/>
        </w:rPr>
        <w:t xml:space="preserve"> </w:t>
      </w:r>
      <w:r>
        <w:t>clases</w:t>
      </w:r>
      <w:r>
        <w:rPr>
          <w:spacing w:val="-9"/>
        </w:rPr>
        <w:t xml:space="preserve"> </w:t>
      </w:r>
      <w:r>
        <w:t>de productos</w:t>
      </w:r>
      <w:r>
        <w:rPr>
          <w:spacing w:val="-9"/>
        </w:rPr>
        <w:t xml:space="preserve"> </w:t>
      </w:r>
      <w:r>
        <w:t>o</w:t>
      </w:r>
      <w:r>
        <w:rPr>
          <w:spacing w:val="-1"/>
        </w:rPr>
        <w:t xml:space="preserve"> </w:t>
      </w:r>
      <w:r>
        <w:t>servicios</w:t>
      </w:r>
      <w:r>
        <w:rPr>
          <w:spacing w:val="-4"/>
        </w:rPr>
        <w:t xml:space="preserve"> </w:t>
      </w:r>
      <w:r>
        <w:t>o</w:t>
      </w:r>
      <w:r>
        <w:rPr>
          <w:spacing w:val="-6"/>
        </w:rPr>
        <w:t xml:space="preserve"> </w:t>
      </w:r>
      <w:r>
        <w:t>menos de</w:t>
      </w:r>
      <w:r>
        <w:rPr>
          <w:spacing w:val="-6"/>
        </w:rPr>
        <w:t xml:space="preserve"> </w:t>
      </w:r>
      <w:r>
        <w:t>estos</w:t>
      </w:r>
      <w:r>
        <w:rPr>
          <w:spacing w:val="-7"/>
        </w:rPr>
        <w:t xml:space="preserve"> </w:t>
      </w:r>
      <w:r>
        <w:t>dentro</w:t>
      </w:r>
      <w:r>
        <w:rPr>
          <w:spacing w:val="-1"/>
        </w:rPr>
        <w:t xml:space="preserve"> </w:t>
      </w:r>
      <w:r>
        <w:t>una</w:t>
      </w:r>
      <w:r>
        <w:rPr>
          <w:spacing w:val="-11"/>
        </w:rPr>
        <w:t xml:space="preserve"> </w:t>
      </w:r>
      <w:r>
        <w:t>clase</w:t>
      </w:r>
      <w:r>
        <w:rPr>
          <w:spacing w:val="-6"/>
        </w:rPr>
        <w:t xml:space="preserve"> </w:t>
      </w:r>
      <w:r>
        <w:t>en</w:t>
      </w:r>
      <w:r>
        <w:rPr>
          <w:spacing w:val="-1"/>
        </w:rPr>
        <w:t xml:space="preserve"> </w:t>
      </w:r>
      <w:r>
        <w:t>particular,</w:t>
      </w:r>
      <w:r>
        <w:rPr>
          <w:spacing w:val="-5"/>
        </w:rPr>
        <w:t xml:space="preserve"> </w:t>
      </w:r>
      <w:r>
        <w:t>no</w:t>
      </w:r>
      <w:r>
        <w:rPr>
          <w:spacing w:val="-6"/>
        </w:rPr>
        <w:t xml:space="preserve"> </w:t>
      </w:r>
      <w:r>
        <w:t>puede</w:t>
      </w:r>
      <w:r>
        <w:rPr>
          <w:spacing w:val="-6"/>
        </w:rPr>
        <w:t xml:space="preserve"> </w:t>
      </w:r>
      <w:r>
        <w:t>agregar clases, productos o servicios que no identifique la marca asociada.</w:t>
      </w:r>
    </w:p>
    <w:p w:rsidR="002F5CD3" w:rsidRDefault="002F5CD3" w:rsidP="002F5CD3">
      <w:pPr>
        <w:pStyle w:val="Textoindependiente"/>
        <w:spacing w:before="38"/>
      </w:pPr>
    </w:p>
    <w:p w:rsidR="002F5CD3" w:rsidRDefault="002F5CD3" w:rsidP="002F5CD3">
      <w:pPr>
        <w:pStyle w:val="Textoindependiente"/>
        <w:spacing w:line="276" w:lineRule="auto"/>
        <w:ind w:left="180" w:right="389"/>
        <w:jc w:val="both"/>
      </w:pPr>
      <w:r>
        <w:t>Finalmente, para facilitar el estudio de la solicitud, se deberán indicar los productos y/o servicios en orden progresivo de las clases de la Clasificación de Niza.</w:t>
      </w:r>
    </w:p>
    <w:p w:rsidR="002F5CD3" w:rsidRDefault="002F5CD3" w:rsidP="002F5CD3">
      <w:pPr>
        <w:pStyle w:val="Textoindependiente"/>
        <w:spacing w:before="40"/>
      </w:pPr>
    </w:p>
    <w:p w:rsidR="002F5CD3" w:rsidRDefault="002F5CD3" w:rsidP="002F5CD3">
      <w:pPr>
        <w:pStyle w:val="Textoindependiente"/>
        <w:spacing w:line="276" w:lineRule="auto"/>
        <w:ind w:left="180" w:right="380"/>
        <w:jc w:val="both"/>
      </w:pPr>
      <w:r>
        <w:t>En</w:t>
      </w:r>
      <w:r>
        <w:rPr>
          <w:spacing w:val="-6"/>
        </w:rPr>
        <w:t xml:space="preserve"> </w:t>
      </w:r>
      <w:r>
        <w:t>el</w:t>
      </w:r>
      <w:r>
        <w:rPr>
          <w:spacing w:val="-8"/>
        </w:rPr>
        <w:t xml:space="preserve"> </w:t>
      </w:r>
      <w:r>
        <w:t>caso</w:t>
      </w:r>
      <w:r>
        <w:rPr>
          <w:spacing w:val="-6"/>
        </w:rPr>
        <w:t xml:space="preserve"> </w:t>
      </w:r>
      <w:r>
        <w:t>del</w:t>
      </w:r>
      <w:r>
        <w:rPr>
          <w:spacing w:val="-8"/>
        </w:rPr>
        <w:t xml:space="preserve"> </w:t>
      </w:r>
      <w:r>
        <w:t>Perú,</w:t>
      </w:r>
      <w:r>
        <w:rPr>
          <w:spacing w:val="-10"/>
        </w:rPr>
        <w:t xml:space="preserve"> </w:t>
      </w:r>
      <w:r>
        <w:t>cuando</w:t>
      </w:r>
      <w:r>
        <w:rPr>
          <w:spacing w:val="-1"/>
        </w:rPr>
        <w:t xml:space="preserve"> </w:t>
      </w:r>
      <w:r>
        <w:t>el</w:t>
      </w:r>
      <w:r>
        <w:rPr>
          <w:spacing w:val="-13"/>
        </w:rPr>
        <w:t xml:space="preserve"> </w:t>
      </w:r>
      <w:r>
        <w:t>examinador</w:t>
      </w:r>
      <w:r>
        <w:rPr>
          <w:spacing w:val="-12"/>
        </w:rPr>
        <w:t xml:space="preserve"> </w:t>
      </w:r>
      <w:r>
        <w:t>observe</w:t>
      </w:r>
      <w:r>
        <w:rPr>
          <w:spacing w:val="-11"/>
        </w:rPr>
        <w:t xml:space="preserve"> </w:t>
      </w:r>
      <w:r>
        <w:t>que</w:t>
      </w:r>
      <w:r>
        <w:rPr>
          <w:spacing w:val="-1"/>
        </w:rPr>
        <w:t xml:space="preserve"> </w:t>
      </w:r>
      <w:r>
        <w:t>algunos</w:t>
      </w:r>
      <w:r>
        <w:rPr>
          <w:spacing w:val="-14"/>
        </w:rPr>
        <w:t xml:space="preserve"> </w:t>
      </w:r>
      <w:r>
        <w:t>productos</w:t>
      </w:r>
      <w:r>
        <w:rPr>
          <w:spacing w:val="-14"/>
        </w:rPr>
        <w:t xml:space="preserve"> </w:t>
      </w:r>
      <w:r>
        <w:t>o</w:t>
      </w:r>
      <w:r>
        <w:rPr>
          <w:spacing w:val="-6"/>
        </w:rPr>
        <w:t xml:space="preserve"> </w:t>
      </w:r>
      <w:r>
        <w:t>servicios</w:t>
      </w:r>
      <w:r>
        <w:rPr>
          <w:spacing w:val="-8"/>
        </w:rPr>
        <w:t xml:space="preserve"> </w:t>
      </w:r>
      <w:r>
        <w:t>no se encuentren en la clase correcta pero la clase correcta sí fue reivindicada para otros productos</w:t>
      </w:r>
      <w:r>
        <w:rPr>
          <w:spacing w:val="-13"/>
        </w:rPr>
        <w:t xml:space="preserve"> </w:t>
      </w:r>
      <w:r>
        <w:t>o</w:t>
      </w:r>
      <w:r>
        <w:rPr>
          <w:spacing w:val="-10"/>
        </w:rPr>
        <w:t xml:space="preserve"> </w:t>
      </w:r>
      <w:r>
        <w:t>servicios,</w:t>
      </w:r>
      <w:r>
        <w:rPr>
          <w:spacing w:val="-14"/>
        </w:rPr>
        <w:t xml:space="preserve"> </w:t>
      </w:r>
      <w:r>
        <w:t>sin</w:t>
      </w:r>
      <w:r>
        <w:rPr>
          <w:spacing w:val="-10"/>
        </w:rPr>
        <w:t xml:space="preserve"> </w:t>
      </w:r>
      <w:r>
        <w:t>mediar</w:t>
      </w:r>
      <w:r>
        <w:rPr>
          <w:spacing w:val="-11"/>
        </w:rPr>
        <w:t xml:space="preserve"> </w:t>
      </w:r>
      <w:r>
        <w:t>requerimiento,</w:t>
      </w:r>
      <w:r>
        <w:rPr>
          <w:spacing w:val="-14"/>
        </w:rPr>
        <w:t xml:space="preserve"> </w:t>
      </w:r>
      <w:r>
        <w:t>podrá</w:t>
      </w:r>
      <w:r>
        <w:rPr>
          <w:spacing w:val="-10"/>
        </w:rPr>
        <w:t xml:space="preserve"> </w:t>
      </w:r>
      <w:r>
        <w:t>traspasar</w:t>
      </w:r>
      <w:r>
        <w:rPr>
          <w:spacing w:val="-11"/>
        </w:rPr>
        <w:t xml:space="preserve"> </w:t>
      </w:r>
      <w:r>
        <w:t>los</w:t>
      </w:r>
      <w:r>
        <w:rPr>
          <w:spacing w:val="-13"/>
        </w:rPr>
        <w:t xml:space="preserve"> </w:t>
      </w:r>
      <w:r>
        <w:t>productos</w:t>
      </w:r>
      <w:r>
        <w:rPr>
          <w:spacing w:val="-13"/>
        </w:rPr>
        <w:t xml:space="preserve"> </w:t>
      </w:r>
      <w:r>
        <w:t>o</w:t>
      </w:r>
      <w:r>
        <w:rPr>
          <w:spacing w:val="-10"/>
        </w:rPr>
        <w:t xml:space="preserve"> </w:t>
      </w:r>
      <w:r>
        <w:t>servicios a la clase correcta, por ejemplo:</w:t>
      </w:r>
    </w:p>
    <w:p w:rsidR="002F5CD3" w:rsidRDefault="002F5CD3" w:rsidP="002F5CD3">
      <w:pPr>
        <w:pStyle w:val="Textoindependiente"/>
        <w:spacing w:before="39"/>
      </w:pPr>
    </w:p>
    <w:p w:rsidR="002F5CD3" w:rsidRDefault="002F5CD3" w:rsidP="002F5CD3">
      <w:pPr>
        <w:ind w:left="891"/>
        <w:rPr>
          <w:rFonts w:ascii="Arial" w:hAnsi="Arial"/>
          <w:i/>
        </w:rPr>
      </w:pPr>
      <w:r>
        <w:rPr>
          <w:rFonts w:ascii="Arial" w:hAnsi="Arial"/>
          <w:i/>
        </w:rPr>
        <w:t>Clasificación</w:t>
      </w:r>
      <w:r>
        <w:rPr>
          <w:rFonts w:ascii="Arial" w:hAnsi="Arial"/>
          <w:i/>
          <w:spacing w:val="-7"/>
        </w:rPr>
        <w:t xml:space="preserve"> </w:t>
      </w:r>
      <w:r>
        <w:rPr>
          <w:rFonts w:ascii="Arial" w:hAnsi="Arial"/>
          <w:i/>
          <w:spacing w:val="-2"/>
        </w:rPr>
        <w:t>original:</w:t>
      </w:r>
    </w:p>
    <w:p w:rsidR="002F5CD3" w:rsidRDefault="002F5CD3" w:rsidP="002F5CD3">
      <w:pPr>
        <w:spacing w:before="37" w:line="276" w:lineRule="auto"/>
        <w:ind w:left="891" w:right="4412"/>
        <w:rPr>
          <w:rFonts w:ascii="Arial" w:hAnsi="Arial"/>
          <w:i/>
        </w:rPr>
      </w:pPr>
      <w:r>
        <w:rPr>
          <w:rFonts w:ascii="Arial" w:hAnsi="Arial"/>
          <w:i/>
        </w:rPr>
        <w:t>Clase</w:t>
      </w:r>
      <w:r>
        <w:rPr>
          <w:rFonts w:ascii="Arial" w:hAnsi="Arial"/>
          <w:i/>
          <w:spacing w:val="-7"/>
        </w:rPr>
        <w:t xml:space="preserve"> </w:t>
      </w:r>
      <w:r>
        <w:rPr>
          <w:rFonts w:ascii="Arial" w:hAnsi="Arial"/>
          <w:i/>
        </w:rPr>
        <w:t>29:</w:t>
      </w:r>
      <w:r>
        <w:rPr>
          <w:rFonts w:ascii="Arial" w:hAnsi="Arial"/>
          <w:i/>
          <w:spacing w:val="-9"/>
        </w:rPr>
        <w:t xml:space="preserve"> </w:t>
      </w:r>
      <w:r>
        <w:rPr>
          <w:rFonts w:ascii="Arial" w:hAnsi="Arial"/>
          <w:i/>
        </w:rPr>
        <w:t>“Carnes,</w:t>
      </w:r>
      <w:r>
        <w:rPr>
          <w:rFonts w:ascii="Arial" w:hAnsi="Arial"/>
          <w:i/>
          <w:spacing w:val="-10"/>
        </w:rPr>
        <w:t xml:space="preserve"> </w:t>
      </w:r>
      <w:r>
        <w:rPr>
          <w:rFonts w:ascii="Arial" w:hAnsi="Arial"/>
          <w:i/>
        </w:rPr>
        <w:t>lácteos,</w:t>
      </w:r>
      <w:r>
        <w:rPr>
          <w:rFonts w:ascii="Arial" w:hAnsi="Arial"/>
          <w:i/>
          <w:spacing w:val="-10"/>
        </w:rPr>
        <w:t xml:space="preserve"> </w:t>
      </w:r>
      <w:r>
        <w:rPr>
          <w:rFonts w:ascii="Arial" w:hAnsi="Arial"/>
          <w:i/>
          <w:u w:val="single"/>
        </w:rPr>
        <w:t>pasteles”</w:t>
      </w:r>
      <w:r>
        <w:rPr>
          <w:rFonts w:ascii="Arial" w:hAnsi="Arial"/>
          <w:i/>
        </w:rPr>
        <w:t>, Clase 30: “Café, té”.</w:t>
      </w:r>
    </w:p>
    <w:p w:rsidR="002F5CD3" w:rsidRDefault="002F5CD3" w:rsidP="002F5CD3">
      <w:pPr>
        <w:pStyle w:val="Textoindependiente"/>
        <w:spacing w:before="169"/>
        <w:rPr>
          <w:rFonts w:ascii="Arial"/>
          <w:i/>
          <w:sz w:val="18"/>
        </w:rPr>
      </w:pPr>
    </w:p>
    <w:p w:rsidR="002F5CD3" w:rsidRDefault="002F5CD3" w:rsidP="002F5CD3">
      <w:pPr>
        <w:ind w:left="180" w:right="383"/>
        <w:rPr>
          <w:sz w:val="18"/>
        </w:rPr>
      </w:pPr>
      <w:r>
        <w:rPr>
          <w:sz w:val="18"/>
        </w:rPr>
        <w:t>Clasificación</w:t>
      </w:r>
      <w:r>
        <w:rPr>
          <w:spacing w:val="-4"/>
          <w:sz w:val="18"/>
        </w:rPr>
        <w:t xml:space="preserve"> </w:t>
      </w:r>
      <w:r>
        <w:rPr>
          <w:sz w:val="18"/>
        </w:rPr>
        <w:t>Internacional</w:t>
      </w:r>
      <w:r>
        <w:rPr>
          <w:spacing w:val="-2"/>
          <w:sz w:val="18"/>
        </w:rPr>
        <w:t xml:space="preserve"> </w:t>
      </w:r>
      <w:r>
        <w:rPr>
          <w:sz w:val="18"/>
        </w:rPr>
        <w:t>de</w:t>
      </w:r>
      <w:r>
        <w:rPr>
          <w:spacing w:val="-4"/>
          <w:sz w:val="18"/>
        </w:rPr>
        <w:t xml:space="preserve"> </w:t>
      </w:r>
      <w:r>
        <w:rPr>
          <w:sz w:val="18"/>
        </w:rPr>
        <w:t>Niza,</w:t>
      </w:r>
      <w:r>
        <w:rPr>
          <w:spacing w:val="-4"/>
          <w:sz w:val="18"/>
        </w:rPr>
        <w:t xml:space="preserve"> </w:t>
      </w:r>
      <w:r>
        <w:rPr>
          <w:sz w:val="18"/>
        </w:rPr>
        <w:t>de</w:t>
      </w:r>
      <w:r>
        <w:rPr>
          <w:spacing w:val="-4"/>
          <w:sz w:val="18"/>
        </w:rPr>
        <w:t xml:space="preserve"> </w:t>
      </w:r>
      <w:r>
        <w:rPr>
          <w:sz w:val="18"/>
        </w:rPr>
        <w:t>conformidad</w:t>
      </w:r>
      <w:r>
        <w:rPr>
          <w:spacing w:val="-9"/>
          <w:sz w:val="18"/>
        </w:rPr>
        <w:t xml:space="preserve"> </w:t>
      </w:r>
      <w:r>
        <w:rPr>
          <w:sz w:val="18"/>
        </w:rPr>
        <w:t>con</w:t>
      </w:r>
      <w:r>
        <w:rPr>
          <w:spacing w:val="-3"/>
          <w:sz w:val="18"/>
        </w:rPr>
        <w:t xml:space="preserve"> </w:t>
      </w:r>
      <w:r>
        <w:rPr>
          <w:sz w:val="18"/>
        </w:rPr>
        <w:t>el</w:t>
      </w:r>
      <w:r>
        <w:rPr>
          <w:spacing w:val="-3"/>
          <w:sz w:val="18"/>
        </w:rPr>
        <w:t xml:space="preserve"> </w:t>
      </w:r>
      <w:r>
        <w:rPr>
          <w:sz w:val="18"/>
        </w:rPr>
        <w:t>numeral</w:t>
      </w:r>
      <w:r>
        <w:rPr>
          <w:spacing w:val="-3"/>
          <w:sz w:val="18"/>
        </w:rPr>
        <w:t xml:space="preserve"> </w:t>
      </w:r>
      <w:r>
        <w:rPr>
          <w:sz w:val="18"/>
        </w:rPr>
        <w:t>1.2.5.11</w:t>
      </w:r>
      <w:r>
        <w:rPr>
          <w:spacing w:val="-4"/>
          <w:sz w:val="18"/>
        </w:rPr>
        <w:t xml:space="preserve"> </w:t>
      </w:r>
      <w:r>
        <w:rPr>
          <w:sz w:val="18"/>
        </w:rPr>
        <w:t>del</w:t>
      </w:r>
      <w:r>
        <w:rPr>
          <w:spacing w:val="-3"/>
          <w:sz w:val="18"/>
        </w:rPr>
        <w:t xml:space="preserve"> </w:t>
      </w:r>
      <w:r>
        <w:rPr>
          <w:sz w:val="18"/>
        </w:rPr>
        <w:t>Capítulo</w:t>
      </w:r>
      <w:r>
        <w:rPr>
          <w:spacing w:val="-4"/>
          <w:sz w:val="18"/>
        </w:rPr>
        <w:t xml:space="preserve"> </w:t>
      </w:r>
      <w:r>
        <w:rPr>
          <w:sz w:val="18"/>
        </w:rPr>
        <w:t>Primero</w:t>
      </w:r>
      <w:r>
        <w:rPr>
          <w:spacing w:val="-4"/>
          <w:sz w:val="18"/>
        </w:rPr>
        <w:t xml:space="preserve"> </w:t>
      </w:r>
      <w:r>
        <w:rPr>
          <w:sz w:val="18"/>
        </w:rPr>
        <w:t>del</w:t>
      </w:r>
      <w:r>
        <w:rPr>
          <w:spacing w:val="-8"/>
          <w:sz w:val="18"/>
        </w:rPr>
        <w:t xml:space="preserve"> </w:t>
      </w:r>
      <w:r>
        <w:rPr>
          <w:sz w:val="18"/>
        </w:rPr>
        <w:t>Título</w:t>
      </w:r>
      <w:r>
        <w:rPr>
          <w:spacing w:val="-3"/>
          <w:sz w:val="18"/>
        </w:rPr>
        <w:t xml:space="preserve"> </w:t>
      </w:r>
      <w:r>
        <w:rPr>
          <w:sz w:val="18"/>
        </w:rPr>
        <w:t>X de la Circular Única de la SIC.</w:t>
      </w:r>
    </w:p>
    <w:p w:rsidR="002F5CD3" w:rsidRDefault="002F5CD3" w:rsidP="002F5CD3">
      <w:pPr>
        <w:pStyle w:val="Textoindependiente"/>
        <w:spacing w:before="89"/>
        <w:rPr>
          <w:sz w:val="18"/>
        </w:rPr>
      </w:pPr>
    </w:p>
    <w:p w:rsidR="002F5CD3" w:rsidRDefault="002F5CD3" w:rsidP="002F5CD3">
      <w:pPr>
        <w:ind w:right="385"/>
        <w:jc w:val="right"/>
        <w:rPr>
          <w:sz w:val="18"/>
        </w:rPr>
      </w:pPr>
      <w:r>
        <w:rPr>
          <w:spacing w:val="-5"/>
          <w:sz w:val="18"/>
        </w:rPr>
        <w:t>61</w:t>
      </w:r>
    </w:p>
    <w:p w:rsidR="002F5CD3" w:rsidRDefault="002F5CD3" w:rsidP="002F5CD3">
      <w:pPr>
        <w:jc w:val="right"/>
        <w:rPr>
          <w:sz w:val="18"/>
        </w:rPr>
        <w:sectPr w:rsidR="002F5CD3">
          <w:pgSz w:w="12240" w:h="15840"/>
          <w:pgMar w:top="1640" w:right="1500" w:bottom="280" w:left="1520" w:header="720" w:footer="720" w:gutter="0"/>
          <w:cols w:space="720"/>
        </w:sectPr>
      </w:pPr>
    </w:p>
    <w:p w:rsidR="002F5CD3" w:rsidRDefault="002F5CD3" w:rsidP="002F5CD3">
      <w:pPr>
        <w:spacing w:before="69" w:line="276" w:lineRule="auto"/>
        <w:ind w:left="891" w:right="4668"/>
        <w:rPr>
          <w:rFonts w:ascii="Arial" w:hAnsi="Arial"/>
          <w:i/>
        </w:rPr>
      </w:pPr>
      <w:r>
        <w:rPr>
          <w:rFonts w:ascii="Arial" w:hAnsi="Arial"/>
          <w:i/>
        </w:rPr>
        <w:lastRenderedPageBreak/>
        <w:t>Clasificación</w:t>
      </w:r>
      <w:r>
        <w:rPr>
          <w:rFonts w:ascii="Arial" w:hAnsi="Arial"/>
          <w:i/>
          <w:spacing w:val="-11"/>
        </w:rPr>
        <w:t xml:space="preserve"> </w:t>
      </w:r>
      <w:r>
        <w:rPr>
          <w:rFonts w:ascii="Arial" w:hAnsi="Arial"/>
          <w:i/>
        </w:rPr>
        <w:t>corregida</w:t>
      </w:r>
      <w:r>
        <w:rPr>
          <w:rFonts w:ascii="Arial" w:hAnsi="Arial"/>
          <w:i/>
          <w:spacing w:val="-15"/>
        </w:rPr>
        <w:t xml:space="preserve"> </w:t>
      </w:r>
      <w:r>
        <w:rPr>
          <w:rFonts w:ascii="Arial" w:hAnsi="Arial"/>
          <w:i/>
        </w:rPr>
        <w:t>de</w:t>
      </w:r>
      <w:r>
        <w:rPr>
          <w:rFonts w:ascii="Arial" w:hAnsi="Arial"/>
          <w:i/>
          <w:spacing w:val="-11"/>
        </w:rPr>
        <w:t xml:space="preserve"> </w:t>
      </w:r>
      <w:r>
        <w:rPr>
          <w:rFonts w:ascii="Arial" w:hAnsi="Arial"/>
          <w:i/>
        </w:rPr>
        <w:t>oficio: Clase 29: “Carnes, lácteos”.</w:t>
      </w:r>
    </w:p>
    <w:p w:rsidR="002F5CD3" w:rsidRDefault="002F5CD3" w:rsidP="002F5CD3">
      <w:pPr>
        <w:spacing w:line="252" w:lineRule="exact"/>
        <w:ind w:left="891"/>
        <w:rPr>
          <w:rFonts w:ascii="Arial" w:hAnsi="Arial"/>
          <w:i/>
        </w:rPr>
      </w:pPr>
      <w:r>
        <w:rPr>
          <w:rFonts w:ascii="Arial" w:hAnsi="Arial"/>
          <w:i/>
        </w:rPr>
        <w:t>Clase</w:t>
      </w:r>
      <w:r>
        <w:rPr>
          <w:rFonts w:ascii="Arial" w:hAnsi="Arial"/>
          <w:i/>
          <w:spacing w:val="-1"/>
        </w:rPr>
        <w:t xml:space="preserve"> </w:t>
      </w:r>
      <w:r>
        <w:rPr>
          <w:rFonts w:ascii="Arial" w:hAnsi="Arial"/>
          <w:i/>
        </w:rPr>
        <w:t>30:</w:t>
      </w:r>
      <w:r>
        <w:rPr>
          <w:rFonts w:ascii="Arial" w:hAnsi="Arial"/>
          <w:i/>
          <w:spacing w:val="-2"/>
        </w:rPr>
        <w:t xml:space="preserve"> </w:t>
      </w:r>
      <w:r>
        <w:rPr>
          <w:rFonts w:ascii="Arial" w:hAnsi="Arial"/>
          <w:i/>
        </w:rPr>
        <w:t>“Café,</w:t>
      </w:r>
      <w:r>
        <w:rPr>
          <w:rFonts w:ascii="Arial" w:hAnsi="Arial"/>
          <w:i/>
          <w:spacing w:val="-4"/>
        </w:rPr>
        <w:t xml:space="preserve"> </w:t>
      </w:r>
      <w:r>
        <w:rPr>
          <w:rFonts w:ascii="Arial" w:hAnsi="Arial"/>
          <w:i/>
        </w:rPr>
        <w:t>té,</w:t>
      </w:r>
      <w:r>
        <w:rPr>
          <w:rFonts w:ascii="Arial" w:hAnsi="Arial"/>
          <w:i/>
          <w:spacing w:val="-4"/>
        </w:rPr>
        <w:t xml:space="preserve"> </w:t>
      </w:r>
      <w:r>
        <w:rPr>
          <w:rFonts w:ascii="Arial" w:hAnsi="Arial"/>
          <w:i/>
          <w:spacing w:val="-2"/>
          <w:u w:val="single"/>
        </w:rPr>
        <w:t>pasteles”.</w:t>
      </w:r>
    </w:p>
    <w:p w:rsidR="002F5CD3" w:rsidRDefault="002F5CD3" w:rsidP="002F5CD3">
      <w:pPr>
        <w:pStyle w:val="Textoindependiente"/>
        <w:spacing w:before="74"/>
        <w:rPr>
          <w:rFonts w:ascii="Arial"/>
          <w:i/>
        </w:rPr>
      </w:pPr>
    </w:p>
    <w:p w:rsidR="002F5CD3" w:rsidRDefault="002F5CD3" w:rsidP="002F5CD3">
      <w:pPr>
        <w:pStyle w:val="Textoindependiente"/>
        <w:spacing w:line="280" w:lineRule="auto"/>
        <w:ind w:left="180" w:right="396"/>
        <w:jc w:val="both"/>
      </w:pPr>
      <w:r>
        <w:t>Esta migración de productos y/o servicios de la clase incorrecta a la correcta se puede dar</w:t>
      </w:r>
      <w:r>
        <w:rPr>
          <w:spacing w:val="-6"/>
        </w:rPr>
        <w:t xml:space="preserve"> </w:t>
      </w:r>
      <w:r>
        <w:t>en</w:t>
      </w:r>
      <w:r>
        <w:rPr>
          <w:spacing w:val="-5"/>
        </w:rPr>
        <w:t xml:space="preserve"> </w:t>
      </w:r>
      <w:r>
        <w:t>el examen de forma,</w:t>
      </w:r>
      <w:r>
        <w:rPr>
          <w:spacing w:val="-4"/>
        </w:rPr>
        <w:t xml:space="preserve"> </w:t>
      </w:r>
      <w:r>
        <w:t>o incluso después</w:t>
      </w:r>
      <w:r>
        <w:rPr>
          <w:spacing w:val="-8"/>
        </w:rPr>
        <w:t xml:space="preserve"> </w:t>
      </w:r>
      <w:r>
        <w:t>de la</w:t>
      </w:r>
      <w:r>
        <w:rPr>
          <w:spacing w:val="-5"/>
        </w:rPr>
        <w:t xml:space="preserve"> </w:t>
      </w:r>
      <w:r>
        <w:t>publicación,</w:t>
      </w:r>
      <w:r>
        <w:rPr>
          <w:spacing w:val="-4"/>
        </w:rPr>
        <w:t xml:space="preserve"> </w:t>
      </w:r>
      <w:r>
        <w:t>en</w:t>
      </w:r>
      <w:r>
        <w:rPr>
          <w:spacing w:val="-5"/>
        </w:rPr>
        <w:t xml:space="preserve"> </w:t>
      </w:r>
      <w:r>
        <w:t>el</w:t>
      </w:r>
      <w:r>
        <w:rPr>
          <w:spacing w:val="-2"/>
        </w:rPr>
        <w:t xml:space="preserve"> </w:t>
      </w:r>
      <w:r>
        <w:t>examen</w:t>
      </w:r>
      <w:r>
        <w:rPr>
          <w:spacing w:val="-5"/>
        </w:rPr>
        <w:t xml:space="preserve"> </w:t>
      </w:r>
      <w:r>
        <w:t>de fondo.</w:t>
      </w:r>
    </w:p>
    <w:p w:rsidR="002F5CD3" w:rsidRDefault="002F5CD3" w:rsidP="002F5CD3">
      <w:pPr>
        <w:pStyle w:val="Textoindependiente"/>
        <w:spacing w:before="30"/>
      </w:pPr>
    </w:p>
    <w:p w:rsidR="002F5CD3" w:rsidRDefault="002F5CD3" w:rsidP="002F5CD3">
      <w:pPr>
        <w:pStyle w:val="Textoindependiente"/>
        <w:spacing w:before="1"/>
        <w:ind w:left="180"/>
      </w:pPr>
      <w:bookmarkStart w:id="42" w:name="A._División_de_una_solicitud_multiclase."/>
      <w:bookmarkEnd w:id="42"/>
      <w:r>
        <w:rPr>
          <w:color w:val="1F3762"/>
        </w:rPr>
        <w:t>A.</w:t>
      </w:r>
      <w:r>
        <w:rPr>
          <w:color w:val="1F3762"/>
          <w:spacing w:val="-6"/>
        </w:rPr>
        <w:t xml:space="preserve"> </w:t>
      </w:r>
      <w:r>
        <w:rPr>
          <w:color w:val="1F3762"/>
        </w:rPr>
        <w:t>División</w:t>
      </w:r>
      <w:r>
        <w:rPr>
          <w:color w:val="1F3762"/>
          <w:spacing w:val="-2"/>
        </w:rPr>
        <w:t xml:space="preserve"> </w:t>
      </w:r>
      <w:r>
        <w:rPr>
          <w:color w:val="1F3762"/>
        </w:rPr>
        <w:t>de</w:t>
      </w:r>
      <w:r>
        <w:rPr>
          <w:color w:val="1F3762"/>
          <w:spacing w:val="-2"/>
        </w:rPr>
        <w:t xml:space="preserve"> </w:t>
      </w:r>
      <w:r>
        <w:rPr>
          <w:color w:val="1F3762"/>
        </w:rPr>
        <w:t>una solicitud</w:t>
      </w:r>
      <w:r>
        <w:rPr>
          <w:color w:val="1F3762"/>
          <w:spacing w:val="-2"/>
        </w:rPr>
        <w:t xml:space="preserve"> multiclase.</w:t>
      </w:r>
    </w:p>
    <w:p w:rsidR="002F5CD3" w:rsidRDefault="002F5CD3" w:rsidP="002F5CD3">
      <w:pPr>
        <w:pStyle w:val="Textoindependiente"/>
        <w:spacing w:before="73"/>
      </w:pPr>
    </w:p>
    <w:p w:rsidR="002F5CD3" w:rsidRDefault="002F5CD3" w:rsidP="002F5CD3">
      <w:pPr>
        <w:pStyle w:val="Textoindependiente"/>
        <w:spacing w:before="1" w:line="276" w:lineRule="auto"/>
        <w:ind w:left="180" w:right="388"/>
        <w:jc w:val="both"/>
      </w:pPr>
      <w:r>
        <w:t>Para</w:t>
      </w:r>
      <w:r>
        <w:rPr>
          <w:spacing w:val="-16"/>
        </w:rPr>
        <w:t xml:space="preserve"> </w:t>
      </w:r>
      <w:r>
        <w:t>Colombia</w:t>
      </w:r>
      <w:r>
        <w:rPr>
          <w:spacing w:val="-15"/>
        </w:rPr>
        <w:t xml:space="preserve"> </w:t>
      </w:r>
      <w:r>
        <w:t>y</w:t>
      </w:r>
      <w:r>
        <w:rPr>
          <w:spacing w:val="-15"/>
        </w:rPr>
        <w:t xml:space="preserve"> </w:t>
      </w:r>
      <w:r>
        <w:t>Perú,</w:t>
      </w:r>
      <w:r>
        <w:rPr>
          <w:spacing w:val="-16"/>
        </w:rPr>
        <w:t xml:space="preserve"> </w:t>
      </w:r>
      <w:r>
        <w:t>cuando</w:t>
      </w:r>
      <w:r>
        <w:rPr>
          <w:spacing w:val="-15"/>
        </w:rPr>
        <w:t xml:space="preserve"> </w:t>
      </w:r>
      <w:r>
        <w:t>se</w:t>
      </w:r>
      <w:r>
        <w:rPr>
          <w:spacing w:val="-15"/>
        </w:rPr>
        <w:t xml:space="preserve"> </w:t>
      </w:r>
      <w:r>
        <w:t>solicite</w:t>
      </w:r>
      <w:r>
        <w:rPr>
          <w:spacing w:val="-15"/>
        </w:rPr>
        <w:t xml:space="preserve"> </w:t>
      </w:r>
      <w:r>
        <w:t>una</w:t>
      </w:r>
      <w:r>
        <w:rPr>
          <w:spacing w:val="-16"/>
        </w:rPr>
        <w:t xml:space="preserve"> </w:t>
      </w:r>
      <w:r>
        <w:t>marca</w:t>
      </w:r>
      <w:r>
        <w:rPr>
          <w:spacing w:val="-15"/>
        </w:rPr>
        <w:t xml:space="preserve"> </w:t>
      </w:r>
      <w:r>
        <w:t>en</w:t>
      </w:r>
      <w:r>
        <w:rPr>
          <w:spacing w:val="-15"/>
        </w:rPr>
        <w:t xml:space="preserve"> </w:t>
      </w:r>
      <w:r>
        <w:t>el</w:t>
      </w:r>
      <w:r>
        <w:rPr>
          <w:spacing w:val="-16"/>
        </w:rPr>
        <w:t xml:space="preserve"> </w:t>
      </w:r>
      <w:r>
        <w:t>sistema</w:t>
      </w:r>
      <w:r>
        <w:rPr>
          <w:spacing w:val="-15"/>
        </w:rPr>
        <w:t xml:space="preserve"> </w:t>
      </w:r>
      <w:r>
        <w:t>multiclase,</w:t>
      </w:r>
      <w:r>
        <w:rPr>
          <w:spacing w:val="-15"/>
        </w:rPr>
        <w:t xml:space="preserve"> </w:t>
      </w:r>
      <w:r>
        <w:t>el</w:t>
      </w:r>
      <w:r>
        <w:rPr>
          <w:spacing w:val="-15"/>
        </w:rPr>
        <w:t xml:space="preserve"> </w:t>
      </w:r>
      <w:r>
        <w:t>solicitante tendrá la opción de dividir la solicitud únicamente tratándose</w:t>
      </w:r>
      <w:r>
        <w:rPr>
          <w:spacing w:val="-1"/>
        </w:rPr>
        <w:t xml:space="preserve"> </w:t>
      </w:r>
      <w:r>
        <w:t>de</w:t>
      </w:r>
      <w:r>
        <w:rPr>
          <w:spacing w:val="-1"/>
        </w:rPr>
        <w:t xml:space="preserve"> </w:t>
      </w:r>
      <w:r>
        <w:t>productos y/o servicios.</w:t>
      </w:r>
    </w:p>
    <w:p w:rsidR="002F5CD3" w:rsidRDefault="002F5CD3" w:rsidP="002F5CD3">
      <w:pPr>
        <w:pStyle w:val="Textoindependiente"/>
        <w:spacing w:before="40"/>
      </w:pPr>
    </w:p>
    <w:p w:rsidR="002F5CD3" w:rsidRDefault="002F5CD3" w:rsidP="002F5CD3">
      <w:pPr>
        <w:pStyle w:val="Textoindependiente"/>
        <w:spacing w:line="276" w:lineRule="auto"/>
        <w:ind w:left="180" w:right="381"/>
        <w:jc w:val="both"/>
      </w:pPr>
      <w:r>
        <w:t xml:space="preserve">De conformidad con el TLT, cuando se divida la solicitud se deberá respetar la fecha de presentación, es decir, los nuevos expedientes derivados de la solicitud inicial conservaran su prioridad ante terceros, por lo cual una de las condiciones es que los productos y/o servicios que se independizan sólo deberán ser los que se solicitaron </w:t>
      </w:r>
      <w:r>
        <w:rPr>
          <w:spacing w:val="-2"/>
        </w:rPr>
        <w:t>inicialmente.</w:t>
      </w:r>
    </w:p>
    <w:p w:rsidR="002F5CD3" w:rsidRDefault="002F5CD3" w:rsidP="002F5CD3">
      <w:pPr>
        <w:pStyle w:val="Textoindependiente"/>
        <w:spacing w:before="38"/>
      </w:pPr>
    </w:p>
    <w:p w:rsidR="002F5CD3" w:rsidRDefault="002F5CD3" w:rsidP="002F5CD3">
      <w:pPr>
        <w:pStyle w:val="Textoindependiente"/>
        <w:spacing w:line="276" w:lineRule="auto"/>
        <w:ind w:left="180" w:right="383"/>
        <w:jc w:val="both"/>
      </w:pPr>
      <w:r>
        <w:t>Una de las razones más comunes para solicitar la división es porque la oficina encontró un impedimento para el registro sólo para algunos productos y/o servicios o existe una oposición y el solicitante quiere cuestionar la decisión o contradecir lo alegado por la opositora y evitar entorpecer el registro para los demás productos y/o servicios.</w:t>
      </w:r>
    </w:p>
    <w:p w:rsidR="002F5CD3" w:rsidRDefault="002F5CD3" w:rsidP="002F5CD3">
      <w:pPr>
        <w:pStyle w:val="Textoindependiente"/>
        <w:spacing w:before="38"/>
      </w:pPr>
    </w:p>
    <w:p w:rsidR="002F5CD3" w:rsidRDefault="002F5CD3" w:rsidP="002F5CD3">
      <w:pPr>
        <w:pStyle w:val="Textoindependiente"/>
        <w:spacing w:line="276" w:lineRule="auto"/>
        <w:ind w:left="180" w:right="383"/>
        <w:jc w:val="both"/>
      </w:pPr>
      <w:r>
        <w:t xml:space="preserve">El solicitante podrá dividir la solicitud en cualquier tiempo del procedimiento hasta antes de la resolución final. Los requisitos principales para que las oficinas acepten la división </w:t>
      </w:r>
      <w:r>
        <w:rPr>
          <w:spacing w:val="-4"/>
        </w:rPr>
        <w:t>son:</w:t>
      </w:r>
    </w:p>
    <w:p w:rsidR="002F5CD3" w:rsidRDefault="002F5CD3" w:rsidP="002F5CD3">
      <w:pPr>
        <w:pStyle w:val="Textoindependiente"/>
        <w:spacing w:before="40"/>
      </w:pPr>
    </w:p>
    <w:p w:rsidR="002F5CD3" w:rsidRDefault="002F5CD3" w:rsidP="002F5CD3">
      <w:pPr>
        <w:pStyle w:val="Prrafodelista"/>
        <w:numPr>
          <w:ilvl w:val="0"/>
          <w:numId w:val="7"/>
        </w:numPr>
        <w:tabs>
          <w:tab w:val="left" w:pos="900"/>
        </w:tabs>
        <w:ind w:left="900"/>
      </w:pPr>
      <w:r>
        <w:rPr>
          <w:spacing w:val="-2"/>
        </w:rPr>
        <w:t>Petitorio</w:t>
      </w:r>
    </w:p>
    <w:p w:rsidR="002F5CD3" w:rsidRDefault="002F5CD3" w:rsidP="002F5CD3">
      <w:pPr>
        <w:pStyle w:val="Prrafodelista"/>
        <w:numPr>
          <w:ilvl w:val="0"/>
          <w:numId w:val="7"/>
        </w:numPr>
        <w:tabs>
          <w:tab w:val="left" w:pos="901"/>
        </w:tabs>
        <w:spacing w:before="37" w:line="276" w:lineRule="auto"/>
        <w:ind w:right="389"/>
      </w:pPr>
      <w:r>
        <w:t>Realizar el pago de la tasa que corresponda, de acuerdo con las clases que se van a dividir.</w:t>
      </w:r>
    </w:p>
    <w:p w:rsidR="002F5CD3" w:rsidRDefault="002F5CD3" w:rsidP="002F5CD3">
      <w:pPr>
        <w:pStyle w:val="Prrafodelista"/>
        <w:numPr>
          <w:ilvl w:val="0"/>
          <w:numId w:val="7"/>
        </w:numPr>
        <w:tabs>
          <w:tab w:val="left" w:pos="901"/>
        </w:tabs>
        <w:spacing w:line="276" w:lineRule="auto"/>
        <w:ind w:right="383"/>
      </w:pPr>
      <w:r>
        <w:t>Señalar</w:t>
      </w:r>
      <w:r>
        <w:rPr>
          <w:spacing w:val="-21"/>
        </w:rPr>
        <w:t xml:space="preserve"> </w:t>
      </w:r>
      <w:r>
        <w:t>específicamente</w:t>
      </w:r>
      <w:r>
        <w:rPr>
          <w:spacing w:val="-15"/>
        </w:rPr>
        <w:t xml:space="preserve"> </w:t>
      </w:r>
      <w:r>
        <w:t>las</w:t>
      </w:r>
      <w:r>
        <w:rPr>
          <w:spacing w:val="-18"/>
        </w:rPr>
        <w:t xml:space="preserve"> </w:t>
      </w:r>
      <w:r>
        <w:t>clases</w:t>
      </w:r>
      <w:r>
        <w:rPr>
          <w:spacing w:val="-18"/>
        </w:rPr>
        <w:t xml:space="preserve"> </w:t>
      </w:r>
      <w:r>
        <w:t>y</w:t>
      </w:r>
      <w:r>
        <w:rPr>
          <w:spacing w:val="-17"/>
        </w:rPr>
        <w:t xml:space="preserve"> </w:t>
      </w:r>
      <w:r>
        <w:t>los</w:t>
      </w:r>
      <w:r>
        <w:rPr>
          <w:spacing w:val="-18"/>
        </w:rPr>
        <w:t xml:space="preserve"> </w:t>
      </w:r>
      <w:r>
        <w:t>productos</w:t>
      </w:r>
      <w:r>
        <w:rPr>
          <w:spacing w:val="-17"/>
        </w:rPr>
        <w:t xml:space="preserve"> </w:t>
      </w:r>
      <w:r>
        <w:t>y/o</w:t>
      </w:r>
      <w:r>
        <w:rPr>
          <w:spacing w:val="-16"/>
        </w:rPr>
        <w:t xml:space="preserve"> </w:t>
      </w:r>
      <w:r>
        <w:t>servicios</w:t>
      </w:r>
      <w:r>
        <w:rPr>
          <w:spacing w:val="-16"/>
        </w:rPr>
        <w:t xml:space="preserve"> </w:t>
      </w:r>
      <w:r>
        <w:t>que</w:t>
      </w:r>
      <w:r>
        <w:rPr>
          <w:spacing w:val="-15"/>
        </w:rPr>
        <w:t xml:space="preserve"> </w:t>
      </w:r>
      <w:r>
        <w:t>serán</w:t>
      </w:r>
      <w:r>
        <w:rPr>
          <w:spacing w:val="-15"/>
        </w:rPr>
        <w:t xml:space="preserve"> </w:t>
      </w:r>
      <w:r>
        <w:t>materia de la solicitud divisional.</w:t>
      </w:r>
    </w:p>
    <w:p w:rsidR="002F5CD3" w:rsidRDefault="002F5CD3" w:rsidP="002F5CD3">
      <w:pPr>
        <w:pStyle w:val="Textoindependiente"/>
        <w:spacing w:before="39"/>
      </w:pPr>
    </w:p>
    <w:p w:rsidR="002F5CD3" w:rsidRDefault="002F5CD3" w:rsidP="002F5CD3">
      <w:pPr>
        <w:pStyle w:val="Textoindependiente"/>
        <w:spacing w:line="276" w:lineRule="auto"/>
        <w:ind w:left="180" w:right="391"/>
        <w:jc w:val="both"/>
      </w:pPr>
      <w:r>
        <w:t>Una</w:t>
      </w:r>
      <w:r>
        <w:rPr>
          <w:spacing w:val="-16"/>
        </w:rPr>
        <w:t xml:space="preserve"> </w:t>
      </w:r>
      <w:r>
        <w:t>vez</w:t>
      </w:r>
      <w:r>
        <w:rPr>
          <w:spacing w:val="-15"/>
        </w:rPr>
        <w:t xml:space="preserve"> </w:t>
      </w:r>
      <w:r>
        <w:t>admitida</w:t>
      </w:r>
      <w:r>
        <w:rPr>
          <w:spacing w:val="-15"/>
        </w:rPr>
        <w:t xml:space="preserve"> </w:t>
      </w:r>
      <w:r>
        <w:t>la</w:t>
      </w:r>
      <w:r>
        <w:rPr>
          <w:spacing w:val="-16"/>
        </w:rPr>
        <w:t xml:space="preserve"> </w:t>
      </w:r>
      <w:r>
        <w:t>divisional,</w:t>
      </w:r>
      <w:r>
        <w:rPr>
          <w:spacing w:val="-15"/>
        </w:rPr>
        <w:t xml:space="preserve"> </w:t>
      </w:r>
      <w:r>
        <w:t>la</w:t>
      </w:r>
      <w:r>
        <w:rPr>
          <w:spacing w:val="-15"/>
        </w:rPr>
        <w:t xml:space="preserve"> </w:t>
      </w:r>
      <w:r>
        <w:t>oficina</w:t>
      </w:r>
      <w:r>
        <w:rPr>
          <w:spacing w:val="-15"/>
        </w:rPr>
        <w:t xml:space="preserve"> </w:t>
      </w:r>
      <w:r>
        <w:t>deberá</w:t>
      </w:r>
      <w:r>
        <w:rPr>
          <w:spacing w:val="-16"/>
        </w:rPr>
        <w:t xml:space="preserve"> </w:t>
      </w:r>
      <w:r>
        <w:t>asignarle</w:t>
      </w:r>
      <w:r>
        <w:rPr>
          <w:spacing w:val="-15"/>
        </w:rPr>
        <w:t xml:space="preserve"> </w:t>
      </w:r>
      <w:r>
        <w:t>un</w:t>
      </w:r>
      <w:r>
        <w:rPr>
          <w:spacing w:val="-15"/>
        </w:rPr>
        <w:t xml:space="preserve"> </w:t>
      </w:r>
      <w:r>
        <w:t>nuevo</w:t>
      </w:r>
      <w:r>
        <w:rPr>
          <w:spacing w:val="-16"/>
        </w:rPr>
        <w:t xml:space="preserve"> </w:t>
      </w:r>
      <w:r>
        <w:t>número</w:t>
      </w:r>
      <w:r>
        <w:rPr>
          <w:spacing w:val="-13"/>
        </w:rPr>
        <w:t xml:space="preserve"> </w:t>
      </w:r>
      <w:r>
        <w:t>de</w:t>
      </w:r>
      <w:r>
        <w:rPr>
          <w:spacing w:val="-15"/>
        </w:rPr>
        <w:t xml:space="preserve"> </w:t>
      </w:r>
      <w:r>
        <w:t>expediente a</w:t>
      </w:r>
      <w:r>
        <w:rPr>
          <w:spacing w:val="-9"/>
        </w:rPr>
        <w:t xml:space="preserve"> </w:t>
      </w:r>
      <w:r>
        <w:t>cada</w:t>
      </w:r>
      <w:r>
        <w:rPr>
          <w:spacing w:val="-12"/>
        </w:rPr>
        <w:t xml:space="preserve"> </w:t>
      </w:r>
      <w:r>
        <w:t>solicitud.</w:t>
      </w:r>
      <w:r>
        <w:rPr>
          <w:spacing w:val="-10"/>
        </w:rPr>
        <w:t xml:space="preserve"> </w:t>
      </w:r>
      <w:r>
        <w:t>Cada</w:t>
      </w:r>
      <w:r>
        <w:rPr>
          <w:spacing w:val="-8"/>
        </w:rPr>
        <w:t xml:space="preserve"> </w:t>
      </w:r>
      <w:r>
        <w:t>uno</w:t>
      </w:r>
      <w:r>
        <w:rPr>
          <w:spacing w:val="-13"/>
        </w:rPr>
        <w:t xml:space="preserve"> </w:t>
      </w:r>
      <w:r>
        <w:t>de</w:t>
      </w:r>
      <w:r>
        <w:rPr>
          <w:spacing w:val="-8"/>
        </w:rPr>
        <w:t xml:space="preserve"> </w:t>
      </w:r>
      <w:r>
        <w:t>los</w:t>
      </w:r>
      <w:r>
        <w:rPr>
          <w:spacing w:val="-11"/>
        </w:rPr>
        <w:t xml:space="preserve"> </w:t>
      </w:r>
      <w:r>
        <w:t>expedientes</w:t>
      </w:r>
      <w:r>
        <w:rPr>
          <w:spacing w:val="-11"/>
        </w:rPr>
        <w:t xml:space="preserve"> </w:t>
      </w:r>
      <w:r>
        <w:t>independizados</w:t>
      </w:r>
      <w:r>
        <w:rPr>
          <w:spacing w:val="-16"/>
        </w:rPr>
        <w:t xml:space="preserve"> </w:t>
      </w:r>
      <w:r>
        <w:t>contarán</w:t>
      </w:r>
      <w:r>
        <w:rPr>
          <w:spacing w:val="-12"/>
        </w:rPr>
        <w:t xml:space="preserve"> </w:t>
      </w:r>
      <w:r>
        <w:t>con</w:t>
      </w:r>
      <w:r>
        <w:rPr>
          <w:spacing w:val="-13"/>
        </w:rPr>
        <w:t xml:space="preserve"> </w:t>
      </w:r>
      <w:r>
        <w:t>una</w:t>
      </w:r>
      <w:r>
        <w:rPr>
          <w:spacing w:val="-8"/>
        </w:rPr>
        <w:t xml:space="preserve"> </w:t>
      </w:r>
      <w:r>
        <w:t>copia</w:t>
      </w:r>
      <w:r>
        <w:rPr>
          <w:spacing w:val="-8"/>
        </w:rPr>
        <w:t xml:space="preserve"> </w:t>
      </w:r>
      <w:r>
        <w:t>de la solicitud inicial.</w:t>
      </w:r>
    </w:p>
    <w:p w:rsidR="002F5CD3" w:rsidRDefault="002F5CD3" w:rsidP="002F5CD3">
      <w:pPr>
        <w:pStyle w:val="Textoindependiente"/>
        <w:spacing w:before="35"/>
      </w:pPr>
    </w:p>
    <w:p w:rsidR="002F5CD3" w:rsidRDefault="002F5CD3" w:rsidP="002F5CD3">
      <w:pPr>
        <w:pStyle w:val="Textoindependiente"/>
        <w:spacing w:line="278" w:lineRule="auto"/>
        <w:ind w:left="180" w:right="386"/>
        <w:jc w:val="both"/>
      </w:pPr>
      <w:r>
        <w:t>La</w:t>
      </w:r>
      <w:r>
        <w:rPr>
          <w:spacing w:val="-2"/>
        </w:rPr>
        <w:t xml:space="preserve"> </w:t>
      </w:r>
      <w:r>
        <w:t>oficina</w:t>
      </w:r>
      <w:r>
        <w:rPr>
          <w:spacing w:val="-2"/>
        </w:rPr>
        <w:t xml:space="preserve"> </w:t>
      </w:r>
      <w:r>
        <w:t>podrá emitir</w:t>
      </w:r>
      <w:r>
        <w:rPr>
          <w:spacing w:val="-3"/>
        </w:rPr>
        <w:t xml:space="preserve"> </w:t>
      </w:r>
      <w:r>
        <w:t>un</w:t>
      </w:r>
      <w:r>
        <w:rPr>
          <w:spacing w:val="-2"/>
        </w:rPr>
        <w:t xml:space="preserve"> </w:t>
      </w:r>
      <w:r>
        <w:t>requerimiento al</w:t>
      </w:r>
      <w:r>
        <w:rPr>
          <w:spacing w:val="-4"/>
        </w:rPr>
        <w:t xml:space="preserve"> </w:t>
      </w:r>
      <w:r>
        <w:t>solicitante</w:t>
      </w:r>
      <w:r>
        <w:rPr>
          <w:spacing w:val="-2"/>
        </w:rPr>
        <w:t xml:space="preserve"> </w:t>
      </w:r>
      <w:r>
        <w:t>de</w:t>
      </w:r>
      <w:r>
        <w:rPr>
          <w:spacing w:val="-2"/>
        </w:rPr>
        <w:t xml:space="preserve"> </w:t>
      </w:r>
      <w:r>
        <w:t>la</w:t>
      </w:r>
      <w:r>
        <w:rPr>
          <w:spacing w:val="-2"/>
        </w:rPr>
        <w:t xml:space="preserve"> </w:t>
      </w:r>
      <w:r>
        <w:t>división</w:t>
      </w:r>
      <w:r>
        <w:rPr>
          <w:spacing w:val="-2"/>
        </w:rPr>
        <w:t xml:space="preserve"> </w:t>
      </w:r>
      <w:r>
        <w:t>cuando</w:t>
      </w:r>
      <w:r>
        <w:rPr>
          <w:spacing w:val="-2"/>
        </w:rPr>
        <w:t xml:space="preserve"> </w:t>
      </w:r>
      <w:r>
        <w:t>los</w:t>
      </w:r>
      <w:r>
        <w:rPr>
          <w:spacing w:val="-5"/>
        </w:rPr>
        <w:t xml:space="preserve"> </w:t>
      </w:r>
      <w:r>
        <w:t>productos y/o servicios de la solicitud divisional coincidan con los que aún se encuentren en la solicitud inicial o en otras solicitudes divisionales.</w:t>
      </w:r>
    </w:p>
    <w:p w:rsidR="002F5CD3" w:rsidRDefault="002F5CD3" w:rsidP="002F5CD3">
      <w:pPr>
        <w:pStyle w:val="Textoindependiente"/>
        <w:spacing w:before="32"/>
      </w:pPr>
    </w:p>
    <w:p w:rsidR="002F5CD3" w:rsidRDefault="002F5CD3" w:rsidP="002F5CD3">
      <w:pPr>
        <w:pStyle w:val="Textoindependiente"/>
        <w:spacing w:line="276" w:lineRule="auto"/>
        <w:ind w:left="180" w:right="388"/>
        <w:jc w:val="both"/>
      </w:pPr>
      <w:r>
        <w:t>Además de los requisitos particulares</w:t>
      </w:r>
      <w:r>
        <w:rPr>
          <w:spacing w:val="-4"/>
        </w:rPr>
        <w:t xml:space="preserve"> </w:t>
      </w:r>
      <w:r>
        <w:t>de la división,</w:t>
      </w:r>
      <w:r>
        <w:rPr>
          <w:spacing w:val="-5"/>
        </w:rPr>
        <w:t xml:space="preserve"> </w:t>
      </w:r>
      <w:r>
        <w:t>los solicitantes deberán cumplir con los requisitos como si fuera una solicitud independiente.</w:t>
      </w:r>
    </w:p>
    <w:p w:rsidR="002F5CD3" w:rsidRDefault="002F5CD3" w:rsidP="002F5CD3">
      <w:pPr>
        <w:pStyle w:val="Textoindependiente"/>
        <w:rPr>
          <w:sz w:val="18"/>
        </w:rPr>
      </w:pPr>
    </w:p>
    <w:p w:rsidR="002F5CD3" w:rsidRDefault="002F5CD3" w:rsidP="002F5CD3">
      <w:pPr>
        <w:pStyle w:val="Textoindependiente"/>
        <w:spacing w:before="91"/>
        <w:rPr>
          <w:sz w:val="18"/>
        </w:rPr>
      </w:pPr>
    </w:p>
    <w:p w:rsidR="002F5CD3" w:rsidRDefault="002F5CD3" w:rsidP="002F5CD3">
      <w:pPr>
        <w:spacing w:before="1"/>
        <w:ind w:right="385"/>
        <w:jc w:val="right"/>
        <w:rPr>
          <w:sz w:val="18"/>
        </w:rPr>
      </w:pPr>
      <w:r>
        <w:rPr>
          <w:spacing w:val="-5"/>
          <w:sz w:val="18"/>
        </w:rPr>
        <w:t>62</w:t>
      </w:r>
    </w:p>
    <w:p w:rsidR="002F5CD3" w:rsidRDefault="002F5CD3" w:rsidP="002F5CD3">
      <w:pPr>
        <w:jc w:val="right"/>
        <w:rPr>
          <w:sz w:val="18"/>
        </w:rPr>
        <w:sectPr w:rsidR="002F5CD3">
          <w:pgSz w:w="12240" w:h="15840"/>
          <w:pgMar w:top="1640" w:right="1500" w:bottom="280" w:left="1520" w:header="720" w:footer="720" w:gutter="0"/>
          <w:cols w:space="720"/>
        </w:sectPr>
      </w:pPr>
    </w:p>
    <w:p w:rsidR="002F5CD3" w:rsidRDefault="002F5CD3" w:rsidP="002F5CD3">
      <w:pPr>
        <w:pStyle w:val="Textoindependiente"/>
        <w:spacing w:before="69" w:line="276" w:lineRule="auto"/>
        <w:ind w:left="180" w:right="378"/>
        <w:jc w:val="both"/>
      </w:pPr>
      <w:r>
        <w:lastRenderedPageBreak/>
        <w:t>Si el solicitante no responde al requerimiento de la oficina sobre alguna irregularidad en este trámite, se tendrá como no presentada la divisional y los productos y/o servicios quedarán en la solicitud inicial.</w:t>
      </w:r>
    </w:p>
    <w:p w:rsidR="002F5CD3" w:rsidRDefault="002F5CD3" w:rsidP="002F5CD3">
      <w:pPr>
        <w:pStyle w:val="Textoindependiente"/>
        <w:spacing w:before="34"/>
      </w:pPr>
    </w:p>
    <w:p w:rsidR="002F5CD3" w:rsidRDefault="002F5CD3" w:rsidP="002F5CD3">
      <w:pPr>
        <w:pStyle w:val="Prrafodelista"/>
        <w:numPr>
          <w:ilvl w:val="3"/>
          <w:numId w:val="15"/>
        </w:numPr>
        <w:tabs>
          <w:tab w:val="left" w:pos="976"/>
        </w:tabs>
        <w:spacing w:before="1"/>
      </w:pPr>
      <w:bookmarkStart w:id="43" w:name="1.4.5.3._Criterios_generales_de_clasific"/>
      <w:bookmarkEnd w:id="43"/>
      <w:r>
        <w:rPr>
          <w:color w:val="2E5395"/>
        </w:rPr>
        <w:t>Criterios</w:t>
      </w:r>
      <w:r>
        <w:rPr>
          <w:color w:val="2E5395"/>
          <w:spacing w:val="-8"/>
        </w:rPr>
        <w:t xml:space="preserve"> </w:t>
      </w:r>
      <w:r>
        <w:rPr>
          <w:color w:val="2E5395"/>
        </w:rPr>
        <w:t>generales</w:t>
      </w:r>
      <w:r>
        <w:rPr>
          <w:color w:val="2E5395"/>
          <w:spacing w:val="-7"/>
        </w:rPr>
        <w:t xml:space="preserve"> </w:t>
      </w:r>
      <w:r>
        <w:rPr>
          <w:color w:val="2E5395"/>
        </w:rPr>
        <w:t>de</w:t>
      </w:r>
      <w:r>
        <w:rPr>
          <w:color w:val="2E5395"/>
          <w:spacing w:val="-4"/>
        </w:rPr>
        <w:t xml:space="preserve"> </w:t>
      </w:r>
      <w:r>
        <w:rPr>
          <w:color w:val="2E5395"/>
          <w:spacing w:val="-2"/>
        </w:rPr>
        <w:t>clasificación.</w:t>
      </w:r>
    </w:p>
    <w:p w:rsidR="002F5CD3" w:rsidRDefault="002F5CD3" w:rsidP="002F5CD3">
      <w:pPr>
        <w:pStyle w:val="Textoindependiente"/>
        <w:spacing w:before="78"/>
      </w:pPr>
    </w:p>
    <w:p w:rsidR="002F5CD3" w:rsidRDefault="002F5CD3" w:rsidP="002F5CD3">
      <w:pPr>
        <w:pStyle w:val="Textoindependiente"/>
        <w:spacing w:before="1" w:line="276" w:lineRule="auto"/>
        <w:ind w:left="180" w:right="381"/>
        <w:jc w:val="both"/>
      </w:pPr>
      <w:r>
        <w:t>La Clasificación de Niza es extensa y detallada en cuanto a los listados de productos y servicios; no obstante, el dinamismo en el comercio es imparable y nuevos productos y servicios se</w:t>
      </w:r>
      <w:r>
        <w:rPr>
          <w:spacing w:val="-1"/>
        </w:rPr>
        <w:t xml:space="preserve"> </w:t>
      </w:r>
      <w:r>
        <w:t>ofrecen en el</w:t>
      </w:r>
      <w:r>
        <w:rPr>
          <w:spacing w:val="-3"/>
        </w:rPr>
        <w:t xml:space="preserve"> </w:t>
      </w:r>
      <w:r>
        <w:t>mercado constantemente, por</w:t>
      </w:r>
      <w:r>
        <w:rPr>
          <w:spacing w:val="-2"/>
        </w:rPr>
        <w:t xml:space="preserve"> </w:t>
      </w:r>
      <w:r>
        <w:t>lo que es</w:t>
      </w:r>
      <w:r>
        <w:rPr>
          <w:spacing w:val="-4"/>
        </w:rPr>
        <w:t xml:space="preserve"> </w:t>
      </w:r>
      <w:r>
        <w:t>probable que</w:t>
      </w:r>
      <w:r>
        <w:rPr>
          <w:spacing w:val="-1"/>
        </w:rPr>
        <w:t xml:space="preserve"> </w:t>
      </w:r>
      <w:r>
        <w:t>muchos términos no se encuentren en la Clasificación de Niza. Como no es siempre sencillo determinar</w:t>
      </w:r>
      <w:r>
        <w:rPr>
          <w:spacing w:val="-8"/>
        </w:rPr>
        <w:t xml:space="preserve"> </w:t>
      </w:r>
      <w:r>
        <w:t>en</w:t>
      </w:r>
      <w:r>
        <w:rPr>
          <w:spacing w:val="-7"/>
        </w:rPr>
        <w:t xml:space="preserve"> </w:t>
      </w:r>
      <w:r>
        <w:t>qué</w:t>
      </w:r>
      <w:r>
        <w:rPr>
          <w:spacing w:val="-7"/>
        </w:rPr>
        <w:t xml:space="preserve"> </w:t>
      </w:r>
      <w:r>
        <w:t>clases</w:t>
      </w:r>
      <w:r>
        <w:rPr>
          <w:spacing w:val="-15"/>
        </w:rPr>
        <w:t xml:space="preserve"> </w:t>
      </w:r>
      <w:r>
        <w:t>deben</w:t>
      </w:r>
      <w:r>
        <w:rPr>
          <w:spacing w:val="-12"/>
        </w:rPr>
        <w:t xml:space="preserve"> </w:t>
      </w:r>
      <w:r>
        <w:t>ir</w:t>
      </w:r>
      <w:r>
        <w:rPr>
          <w:spacing w:val="-13"/>
        </w:rPr>
        <w:t xml:space="preserve"> </w:t>
      </w:r>
      <w:r>
        <w:t>ubicados</w:t>
      </w:r>
      <w:r>
        <w:rPr>
          <w:spacing w:val="-15"/>
        </w:rPr>
        <w:t xml:space="preserve"> </w:t>
      </w:r>
      <w:r>
        <w:t>por</w:t>
      </w:r>
      <w:r>
        <w:rPr>
          <w:spacing w:val="-8"/>
        </w:rPr>
        <w:t xml:space="preserve"> </w:t>
      </w:r>
      <w:r>
        <w:t>su</w:t>
      </w:r>
      <w:r>
        <w:rPr>
          <w:spacing w:val="-7"/>
        </w:rPr>
        <w:t xml:space="preserve"> </w:t>
      </w:r>
      <w:r>
        <w:t>novedad,</w:t>
      </w:r>
      <w:r>
        <w:rPr>
          <w:spacing w:val="-6"/>
        </w:rPr>
        <w:t xml:space="preserve"> </w:t>
      </w:r>
      <w:r>
        <w:t>hay</w:t>
      </w:r>
      <w:r>
        <w:rPr>
          <w:spacing w:val="-9"/>
        </w:rPr>
        <w:t xml:space="preserve"> </w:t>
      </w:r>
      <w:r>
        <w:t>criterios</w:t>
      </w:r>
      <w:r>
        <w:rPr>
          <w:spacing w:val="-15"/>
        </w:rPr>
        <w:t xml:space="preserve"> </w:t>
      </w:r>
      <w:r>
        <w:t>establecidos</w:t>
      </w:r>
      <w:r>
        <w:rPr>
          <w:spacing w:val="-6"/>
        </w:rPr>
        <w:t xml:space="preserve"> </w:t>
      </w:r>
      <w:r>
        <w:t>en la</w:t>
      </w:r>
      <w:r>
        <w:rPr>
          <w:spacing w:val="-7"/>
        </w:rPr>
        <w:t xml:space="preserve"> </w:t>
      </w:r>
      <w:r>
        <w:t>Clasificación</w:t>
      </w:r>
      <w:r>
        <w:rPr>
          <w:spacing w:val="-7"/>
        </w:rPr>
        <w:t xml:space="preserve"> </w:t>
      </w:r>
      <w:r>
        <w:t>de</w:t>
      </w:r>
      <w:r>
        <w:rPr>
          <w:spacing w:val="-7"/>
        </w:rPr>
        <w:t xml:space="preserve"> </w:t>
      </w:r>
      <w:r>
        <w:t>Niza</w:t>
      </w:r>
      <w:r>
        <w:rPr>
          <w:spacing w:val="-3"/>
        </w:rPr>
        <w:t xml:space="preserve"> </w:t>
      </w:r>
      <w:r>
        <w:t>que</w:t>
      </w:r>
      <w:r>
        <w:rPr>
          <w:spacing w:val="-7"/>
        </w:rPr>
        <w:t xml:space="preserve"> </w:t>
      </w:r>
      <w:r>
        <w:t>se</w:t>
      </w:r>
      <w:r>
        <w:rPr>
          <w:spacing w:val="-12"/>
        </w:rPr>
        <w:t xml:space="preserve"> </w:t>
      </w:r>
      <w:r>
        <w:t>utilizan</w:t>
      </w:r>
      <w:r>
        <w:rPr>
          <w:spacing w:val="-12"/>
        </w:rPr>
        <w:t xml:space="preserve"> </w:t>
      </w:r>
      <w:r>
        <w:t>para</w:t>
      </w:r>
      <w:r>
        <w:rPr>
          <w:spacing w:val="-7"/>
        </w:rPr>
        <w:t xml:space="preserve"> </w:t>
      </w:r>
      <w:r>
        <w:t>clasificar</w:t>
      </w:r>
      <w:r>
        <w:rPr>
          <w:spacing w:val="-13"/>
        </w:rPr>
        <w:t xml:space="preserve"> </w:t>
      </w:r>
      <w:r>
        <w:t>servicios</w:t>
      </w:r>
      <w:r>
        <w:rPr>
          <w:spacing w:val="-10"/>
        </w:rPr>
        <w:t xml:space="preserve"> </w:t>
      </w:r>
      <w:r>
        <w:t>y</w:t>
      </w:r>
      <w:r>
        <w:rPr>
          <w:spacing w:val="-10"/>
        </w:rPr>
        <w:t xml:space="preserve"> </w:t>
      </w:r>
      <w:r>
        <w:t>productos</w:t>
      </w:r>
      <w:r>
        <w:rPr>
          <w:spacing w:val="-2"/>
        </w:rPr>
        <w:t xml:space="preserve"> </w:t>
      </w:r>
      <w:r>
        <w:t>que</w:t>
      </w:r>
      <w:r>
        <w:rPr>
          <w:spacing w:val="-7"/>
        </w:rPr>
        <w:t xml:space="preserve"> </w:t>
      </w:r>
      <w:r>
        <w:t>aún</w:t>
      </w:r>
      <w:r>
        <w:rPr>
          <w:spacing w:val="-11"/>
        </w:rPr>
        <w:t xml:space="preserve"> </w:t>
      </w:r>
      <w:r>
        <w:t>no</w:t>
      </w:r>
      <w:r>
        <w:rPr>
          <w:spacing w:val="-7"/>
        </w:rPr>
        <w:t xml:space="preserve"> </w:t>
      </w:r>
      <w:r>
        <w:t>se han incluido en los listados.</w:t>
      </w:r>
    </w:p>
    <w:p w:rsidR="002F5CD3" w:rsidRDefault="002F5CD3" w:rsidP="002F5CD3">
      <w:pPr>
        <w:pStyle w:val="Textoindependiente"/>
        <w:spacing w:before="36"/>
      </w:pPr>
    </w:p>
    <w:p w:rsidR="002F5CD3" w:rsidRDefault="002F5CD3" w:rsidP="002F5CD3">
      <w:pPr>
        <w:pStyle w:val="Textoindependiente"/>
        <w:spacing w:line="276" w:lineRule="auto"/>
        <w:ind w:left="180" w:right="382"/>
        <w:jc w:val="both"/>
      </w:pPr>
      <w:r>
        <w:t>Los</w:t>
      </w:r>
      <w:r>
        <w:rPr>
          <w:spacing w:val="-4"/>
        </w:rPr>
        <w:t xml:space="preserve"> </w:t>
      </w:r>
      <w:r>
        <w:t>criterios</w:t>
      </w:r>
      <w:r>
        <w:rPr>
          <w:spacing w:val="-5"/>
        </w:rPr>
        <w:t xml:space="preserve"> </w:t>
      </w:r>
      <w:r>
        <w:t>que</w:t>
      </w:r>
      <w:r>
        <w:rPr>
          <w:spacing w:val="-7"/>
        </w:rPr>
        <w:t xml:space="preserve"> </w:t>
      </w:r>
      <w:r>
        <w:t>a</w:t>
      </w:r>
      <w:r>
        <w:rPr>
          <w:spacing w:val="-2"/>
        </w:rPr>
        <w:t xml:space="preserve"> </w:t>
      </w:r>
      <w:r>
        <w:t>continuación</w:t>
      </w:r>
      <w:r>
        <w:rPr>
          <w:spacing w:val="-2"/>
        </w:rPr>
        <w:t xml:space="preserve"> </w:t>
      </w:r>
      <w:r>
        <w:t>se</w:t>
      </w:r>
      <w:r>
        <w:rPr>
          <w:spacing w:val="-7"/>
        </w:rPr>
        <w:t xml:space="preserve"> </w:t>
      </w:r>
      <w:r>
        <w:t>exponen</w:t>
      </w:r>
      <w:r>
        <w:rPr>
          <w:spacing w:val="-7"/>
        </w:rPr>
        <w:t xml:space="preserve"> </w:t>
      </w:r>
      <w:r>
        <w:t>son</w:t>
      </w:r>
      <w:r>
        <w:rPr>
          <w:spacing w:val="-2"/>
        </w:rPr>
        <w:t xml:space="preserve"> </w:t>
      </w:r>
      <w:r>
        <w:t>de</w:t>
      </w:r>
      <w:r>
        <w:rPr>
          <w:spacing w:val="-7"/>
        </w:rPr>
        <w:t xml:space="preserve"> </w:t>
      </w:r>
      <w:r>
        <w:t>carácter</w:t>
      </w:r>
      <w:r>
        <w:rPr>
          <w:spacing w:val="-3"/>
        </w:rPr>
        <w:t xml:space="preserve"> </w:t>
      </w:r>
      <w:r>
        <w:t>general</w:t>
      </w:r>
      <w:r>
        <w:rPr>
          <w:spacing w:val="-8"/>
        </w:rPr>
        <w:t xml:space="preserve"> </w:t>
      </w:r>
      <w:r>
        <w:t>porque</w:t>
      </w:r>
      <w:r>
        <w:rPr>
          <w:spacing w:val="-2"/>
        </w:rPr>
        <w:t xml:space="preserve"> </w:t>
      </w:r>
      <w:r>
        <w:t>cada</w:t>
      </w:r>
      <w:r>
        <w:rPr>
          <w:spacing w:val="-7"/>
        </w:rPr>
        <w:t xml:space="preserve"> </w:t>
      </w:r>
      <w:r>
        <w:t>asunto en</w:t>
      </w:r>
      <w:r>
        <w:rPr>
          <w:spacing w:val="-16"/>
        </w:rPr>
        <w:t xml:space="preserve"> </w:t>
      </w:r>
      <w:r>
        <w:t>particular</w:t>
      </w:r>
      <w:r>
        <w:rPr>
          <w:spacing w:val="-15"/>
        </w:rPr>
        <w:t xml:space="preserve"> </w:t>
      </w:r>
      <w:r>
        <w:t>debe</w:t>
      </w:r>
      <w:r>
        <w:rPr>
          <w:spacing w:val="-15"/>
        </w:rPr>
        <w:t xml:space="preserve"> </w:t>
      </w:r>
      <w:r>
        <w:t>tener</w:t>
      </w:r>
      <w:r>
        <w:rPr>
          <w:spacing w:val="-16"/>
        </w:rPr>
        <w:t xml:space="preserve"> </w:t>
      </w:r>
      <w:r>
        <w:t>un</w:t>
      </w:r>
      <w:r>
        <w:rPr>
          <w:spacing w:val="-15"/>
        </w:rPr>
        <w:t xml:space="preserve"> </w:t>
      </w:r>
      <w:r>
        <w:t>estudio</w:t>
      </w:r>
      <w:r>
        <w:rPr>
          <w:spacing w:val="-15"/>
        </w:rPr>
        <w:t xml:space="preserve"> </w:t>
      </w:r>
      <w:r>
        <w:t>detallado</w:t>
      </w:r>
      <w:r>
        <w:rPr>
          <w:spacing w:val="-15"/>
        </w:rPr>
        <w:t xml:space="preserve"> </w:t>
      </w:r>
      <w:r>
        <w:t>para</w:t>
      </w:r>
      <w:r>
        <w:rPr>
          <w:spacing w:val="-16"/>
        </w:rPr>
        <w:t xml:space="preserve"> </w:t>
      </w:r>
      <w:r>
        <w:t>poder</w:t>
      </w:r>
      <w:r>
        <w:rPr>
          <w:spacing w:val="-15"/>
        </w:rPr>
        <w:t xml:space="preserve"> </w:t>
      </w:r>
      <w:r>
        <w:t>realizar</w:t>
      </w:r>
      <w:r>
        <w:rPr>
          <w:spacing w:val="-15"/>
        </w:rPr>
        <w:t xml:space="preserve"> </w:t>
      </w:r>
      <w:r>
        <w:t>la</w:t>
      </w:r>
      <w:r>
        <w:rPr>
          <w:spacing w:val="-16"/>
        </w:rPr>
        <w:t xml:space="preserve"> </w:t>
      </w:r>
      <w:r>
        <w:t>clasificación</w:t>
      </w:r>
      <w:r>
        <w:rPr>
          <w:spacing w:val="-15"/>
        </w:rPr>
        <w:t xml:space="preserve"> </w:t>
      </w:r>
      <w:r>
        <w:t xml:space="preserve">adecuada, pero pueden ayudar al examinador a dar luz sobre dónde pueden estar debidamente </w:t>
      </w:r>
      <w:r>
        <w:rPr>
          <w:spacing w:val="-2"/>
        </w:rPr>
        <w:t>clasificados.</w:t>
      </w:r>
    </w:p>
    <w:p w:rsidR="002F5CD3" w:rsidRDefault="002F5CD3" w:rsidP="002F5CD3">
      <w:pPr>
        <w:pStyle w:val="Textoindependiente"/>
        <w:spacing w:before="39"/>
      </w:pPr>
    </w:p>
    <w:p w:rsidR="002F5CD3" w:rsidRDefault="002F5CD3" w:rsidP="002F5CD3">
      <w:pPr>
        <w:pStyle w:val="Prrafodelista"/>
        <w:numPr>
          <w:ilvl w:val="0"/>
          <w:numId w:val="6"/>
        </w:numPr>
        <w:tabs>
          <w:tab w:val="left" w:pos="445"/>
        </w:tabs>
        <w:ind w:left="445" w:hanging="265"/>
      </w:pPr>
      <w:bookmarkStart w:id="44" w:name="A._La_generalidad_de_los_títulos_de_las_"/>
      <w:bookmarkEnd w:id="44"/>
      <w:r>
        <w:rPr>
          <w:color w:val="1F3762"/>
        </w:rPr>
        <w:t>La</w:t>
      </w:r>
      <w:r>
        <w:rPr>
          <w:color w:val="1F3762"/>
          <w:spacing w:val="-1"/>
        </w:rPr>
        <w:t xml:space="preserve"> </w:t>
      </w:r>
      <w:r>
        <w:rPr>
          <w:color w:val="1F3762"/>
        </w:rPr>
        <w:t>generalidad</w:t>
      </w:r>
      <w:r>
        <w:rPr>
          <w:color w:val="1F3762"/>
          <w:spacing w:val="-1"/>
        </w:rPr>
        <w:t xml:space="preserve"> </w:t>
      </w:r>
      <w:r>
        <w:rPr>
          <w:color w:val="1F3762"/>
        </w:rPr>
        <w:t>de los</w:t>
      </w:r>
      <w:r>
        <w:rPr>
          <w:color w:val="1F3762"/>
          <w:spacing w:val="-4"/>
        </w:rPr>
        <w:t xml:space="preserve"> </w:t>
      </w:r>
      <w:r>
        <w:rPr>
          <w:color w:val="1F3762"/>
        </w:rPr>
        <w:t>títulos</w:t>
      </w:r>
      <w:r>
        <w:rPr>
          <w:color w:val="1F3762"/>
          <w:spacing w:val="-4"/>
        </w:rPr>
        <w:t xml:space="preserve"> </w:t>
      </w:r>
      <w:r>
        <w:rPr>
          <w:color w:val="1F3762"/>
        </w:rPr>
        <w:t>de las</w:t>
      </w:r>
      <w:r>
        <w:rPr>
          <w:color w:val="1F3762"/>
          <w:spacing w:val="-4"/>
        </w:rPr>
        <w:t xml:space="preserve"> </w:t>
      </w:r>
      <w:r>
        <w:rPr>
          <w:color w:val="1F3762"/>
          <w:spacing w:val="-2"/>
        </w:rPr>
        <w:t>clases.</w:t>
      </w:r>
    </w:p>
    <w:p w:rsidR="002F5CD3" w:rsidRDefault="002F5CD3" w:rsidP="002F5CD3">
      <w:pPr>
        <w:pStyle w:val="Textoindependiente"/>
        <w:spacing w:before="74"/>
      </w:pPr>
    </w:p>
    <w:p w:rsidR="002F5CD3" w:rsidRDefault="002F5CD3" w:rsidP="002F5CD3">
      <w:pPr>
        <w:pStyle w:val="Textoindependiente"/>
        <w:spacing w:line="280" w:lineRule="auto"/>
        <w:ind w:left="180" w:right="390"/>
        <w:jc w:val="both"/>
      </w:pPr>
      <w:r>
        <w:t>La Clasificación de Niza contiene títulos de las clases con la intención de dar una guía para la clasificación de acuerdo con la naturaleza de los productos o servicios.</w:t>
      </w:r>
    </w:p>
    <w:p w:rsidR="002F5CD3" w:rsidRDefault="002F5CD3" w:rsidP="002F5CD3">
      <w:pPr>
        <w:pStyle w:val="Textoindependiente"/>
        <w:spacing w:before="30"/>
      </w:pPr>
    </w:p>
    <w:p w:rsidR="002F5CD3" w:rsidRDefault="002F5CD3" w:rsidP="002F5CD3">
      <w:pPr>
        <w:pStyle w:val="Textoindependiente"/>
        <w:spacing w:before="1" w:line="276" w:lineRule="auto"/>
        <w:ind w:left="180" w:right="384"/>
        <w:jc w:val="both"/>
      </w:pPr>
      <w:r>
        <w:t>Los títulos de clase se componen de "indicaciones generales", cada una de las cuales describe los tipos de productos y servicios que contiene la clase. Precisamente por ser indicaciones generales muchos productos o servicios, si bien están en esa clase, no necesariamente están contenidos en el título de la clase. Lo anterior es de vital importancia porque</w:t>
      </w:r>
      <w:r>
        <w:rPr>
          <w:spacing w:val="-5"/>
        </w:rPr>
        <w:t xml:space="preserve"> </w:t>
      </w:r>
      <w:r>
        <w:t>el</w:t>
      </w:r>
      <w:r>
        <w:rPr>
          <w:spacing w:val="-7"/>
        </w:rPr>
        <w:t xml:space="preserve"> </w:t>
      </w:r>
      <w:r>
        <w:t>hecho</w:t>
      </w:r>
      <w:r>
        <w:rPr>
          <w:spacing w:val="-5"/>
        </w:rPr>
        <w:t xml:space="preserve"> </w:t>
      </w:r>
      <w:r>
        <w:t>de que el</w:t>
      </w:r>
      <w:r>
        <w:rPr>
          <w:spacing w:val="-2"/>
        </w:rPr>
        <w:t xml:space="preserve"> </w:t>
      </w:r>
      <w:r>
        <w:t>registro</w:t>
      </w:r>
      <w:r>
        <w:rPr>
          <w:spacing w:val="-5"/>
        </w:rPr>
        <w:t xml:space="preserve"> </w:t>
      </w:r>
      <w:r>
        <w:t>de</w:t>
      </w:r>
      <w:r>
        <w:rPr>
          <w:spacing w:val="-5"/>
        </w:rPr>
        <w:t xml:space="preserve"> </w:t>
      </w:r>
      <w:r>
        <w:t>marca contenga</w:t>
      </w:r>
      <w:r>
        <w:rPr>
          <w:spacing w:val="-5"/>
        </w:rPr>
        <w:t xml:space="preserve"> </w:t>
      </w:r>
      <w:r>
        <w:t>el</w:t>
      </w:r>
      <w:r>
        <w:rPr>
          <w:spacing w:val="-2"/>
        </w:rPr>
        <w:t xml:space="preserve"> </w:t>
      </w:r>
      <w:r>
        <w:t>título</w:t>
      </w:r>
      <w:r>
        <w:rPr>
          <w:spacing w:val="-5"/>
        </w:rPr>
        <w:t xml:space="preserve"> </w:t>
      </w:r>
      <w:r>
        <w:t>de la clase,</w:t>
      </w:r>
      <w:r>
        <w:rPr>
          <w:spacing w:val="-4"/>
        </w:rPr>
        <w:t xml:space="preserve"> </w:t>
      </w:r>
      <w:r>
        <w:t>al usar</w:t>
      </w:r>
      <w:r>
        <w:rPr>
          <w:spacing w:val="-3"/>
        </w:rPr>
        <w:t xml:space="preserve"> </w:t>
      </w:r>
      <w:r>
        <w:t>el título</w:t>
      </w:r>
      <w:r>
        <w:rPr>
          <w:spacing w:val="-2"/>
        </w:rPr>
        <w:t xml:space="preserve"> </w:t>
      </w:r>
      <w:r>
        <w:t>para la</w:t>
      </w:r>
      <w:r>
        <w:rPr>
          <w:spacing w:val="-2"/>
        </w:rPr>
        <w:t xml:space="preserve"> </w:t>
      </w:r>
      <w:r>
        <w:t>descripción de productos o servicios,</w:t>
      </w:r>
      <w:r>
        <w:rPr>
          <w:spacing w:val="-1"/>
        </w:rPr>
        <w:t xml:space="preserve"> </w:t>
      </w:r>
      <w:r>
        <w:t>no</w:t>
      </w:r>
      <w:r>
        <w:rPr>
          <w:spacing w:val="-2"/>
        </w:rPr>
        <w:t xml:space="preserve"> </w:t>
      </w:r>
      <w:r>
        <w:t>necesariamente contempla todos los productos o servicios que puedan clasificarse en esa clase.</w:t>
      </w:r>
    </w:p>
    <w:p w:rsidR="002F5CD3" w:rsidRDefault="002F5CD3" w:rsidP="002F5CD3">
      <w:pPr>
        <w:pStyle w:val="Textoindependiente"/>
        <w:spacing w:before="40"/>
      </w:pPr>
    </w:p>
    <w:p w:rsidR="002F5CD3" w:rsidRDefault="002F5CD3" w:rsidP="002F5CD3">
      <w:pPr>
        <w:spacing w:before="1" w:line="276" w:lineRule="auto"/>
        <w:ind w:left="180" w:right="380"/>
        <w:jc w:val="both"/>
      </w:pPr>
      <w:r>
        <w:t>Por ejemplo, el solicitante presenta una marca indicando en la descripción de productos el título de la clase 12 “</w:t>
      </w:r>
      <w:r>
        <w:rPr>
          <w:rFonts w:ascii="Arial" w:hAnsi="Arial"/>
          <w:i/>
        </w:rPr>
        <w:t xml:space="preserve">Vehículos; aparatos de locomoción terrestre, aérea o acuática” </w:t>
      </w:r>
      <w:r>
        <w:t>y la pretensión del solicitante es amparar “</w:t>
      </w:r>
      <w:r>
        <w:rPr>
          <w:rFonts w:ascii="Arial" w:hAnsi="Arial"/>
          <w:i/>
        </w:rPr>
        <w:t>neumáticos para vehículos terrestres”</w:t>
      </w:r>
      <w:r>
        <w:t>. En este caso,</w:t>
      </w:r>
      <w:r>
        <w:rPr>
          <w:spacing w:val="-13"/>
        </w:rPr>
        <w:t xml:space="preserve"> </w:t>
      </w:r>
      <w:r>
        <w:t>dichos</w:t>
      </w:r>
      <w:r>
        <w:rPr>
          <w:spacing w:val="-12"/>
        </w:rPr>
        <w:t xml:space="preserve"> </w:t>
      </w:r>
      <w:r>
        <w:t>productos</w:t>
      </w:r>
      <w:r>
        <w:rPr>
          <w:spacing w:val="-9"/>
        </w:rPr>
        <w:t xml:space="preserve"> </w:t>
      </w:r>
      <w:r>
        <w:t>al</w:t>
      </w:r>
      <w:r>
        <w:rPr>
          <w:spacing w:val="-11"/>
        </w:rPr>
        <w:t xml:space="preserve"> </w:t>
      </w:r>
      <w:r>
        <w:t>no</w:t>
      </w:r>
      <w:r>
        <w:rPr>
          <w:spacing w:val="-9"/>
        </w:rPr>
        <w:t xml:space="preserve"> </w:t>
      </w:r>
      <w:r>
        <w:t>estar</w:t>
      </w:r>
      <w:r>
        <w:rPr>
          <w:spacing w:val="-10"/>
        </w:rPr>
        <w:t xml:space="preserve"> </w:t>
      </w:r>
      <w:r>
        <w:t>contenidos</w:t>
      </w:r>
      <w:r>
        <w:rPr>
          <w:spacing w:val="-12"/>
        </w:rPr>
        <w:t xml:space="preserve"> </w:t>
      </w:r>
      <w:r>
        <w:t>en</w:t>
      </w:r>
      <w:r>
        <w:rPr>
          <w:spacing w:val="-9"/>
        </w:rPr>
        <w:t xml:space="preserve"> </w:t>
      </w:r>
      <w:r>
        <w:t>el</w:t>
      </w:r>
      <w:r>
        <w:rPr>
          <w:spacing w:val="-11"/>
        </w:rPr>
        <w:t xml:space="preserve"> </w:t>
      </w:r>
      <w:r>
        <w:t>título</w:t>
      </w:r>
      <w:r>
        <w:rPr>
          <w:spacing w:val="-9"/>
        </w:rPr>
        <w:t xml:space="preserve"> </w:t>
      </w:r>
      <w:r>
        <w:t>de</w:t>
      </w:r>
      <w:r>
        <w:rPr>
          <w:spacing w:val="-9"/>
        </w:rPr>
        <w:t xml:space="preserve"> </w:t>
      </w:r>
      <w:r>
        <w:t>la</w:t>
      </w:r>
      <w:r>
        <w:rPr>
          <w:spacing w:val="-9"/>
        </w:rPr>
        <w:t xml:space="preserve"> </w:t>
      </w:r>
      <w:r>
        <w:t>clase</w:t>
      </w:r>
      <w:r>
        <w:rPr>
          <w:spacing w:val="-9"/>
        </w:rPr>
        <w:t xml:space="preserve"> </w:t>
      </w:r>
      <w:r>
        <w:t>12,</w:t>
      </w:r>
      <w:r>
        <w:rPr>
          <w:spacing w:val="-13"/>
        </w:rPr>
        <w:t xml:space="preserve"> </w:t>
      </w:r>
      <w:r>
        <w:t>no</w:t>
      </w:r>
      <w:r>
        <w:rPr>
          <w:spacing w:val="-9"/>
        </w:rPr>
        <w:t xml:space="preserve"> </w:t>
      </w:r>
      <w:r>
        <w:t>se</w:t>
      </w:r>
      <w:r>
        <w:rPr>
          <w:spacing w:val="-9"/>
        </w:rPr>
        <w:t xml:space="preserve"> </w:t>
      </w:r>
      <w:r>
        <w:t xml:space="preserve">encuentran </w:t>
      </w:r>
      <w:r>
        <w:rPr>
          <w:spacing w:val="-2"/>
        </w:rPr>
        <w:t>protegidos.</w:t>
      </w:r>
    </w:p>
    <w:p w:rsidR="002F5CD3" w:rsidRDefault="002F5CD3" w:rsidP="002F5CD3">
      <w:pPr>
        <w:pStyle w:val="Textoindependiente"/>
        <w:spacing w:before="37"/>
      </w:pPr>
    </w:p>
    <w:p w:rsidR="002F5CD3" w:rsidRDefault="002F5CD3" w:rsidP="002F5CD3">
      <w:pPr>
        <w:pStyle w:val="Textoindependiente"/>
        <w:spacing w:before="1" w:line="276" w:lineRule="auto"/>
        <w:ind w:left="180" w:right="384"/>
        <w:jc w:val="both"/>
      </w:pPr>
      <w:r>
        <w:t>Por</w:t>
      </w:r>
      <w:r>
        <w:rPr>
          <w:spacing w:val="-12"/>
        </w:rPr>
        <w:t xml:space="preserve"> </w:t>
      </w:r>
      <w:r>
        <w:t>otro</w:t>
      </w:r>
      <w:r>
        <w:rPr>
          <w:spacing w:val="-11"/>
        </w:rPr>
        <w:t xml:space="preserve"> </w:t>
      </w:r>
      <w:r>
        <w:t>lado,</w:t>
      </w:r>
      <w:r>
        <w:rPr>
          <w:spacing w:val="-15"/>
        </w:rPr>
        <w:t xml:space="preserve"> </w:t>
      </w:r>
      <w:r>
        <w:t>es</w:t>
      </w:r>
      <w:r>
        <w:rPr>
          <w:spacing w:val="-14"/>
        </w:rPr>
        <w:t xml:space="preserve"> </w:t>
      </w:r>
      <w:r>
        <w:t>importante</w:t>
      </w:r>
      <w:r>
        <w:rPr>
          <w:spacing w:val="-11"/>
        </w:rPr>
        <w:t xml:space="preserve"> </w:t>
      </w:r>
      <w:r>
        <w:t>mencionar</w:t>
      </w:r>
      <w:r>
        <w:rPr>
          <w:spacing w:val="-12"/>
        </w:rPr>
        <w:t xml:space="preserve"> </w:t>
      </w:r>
      <w:r>
        <w:t>que</w:t>
      </w:r>
      <w:r>
        <w:rPr>
          <w:spacing w:val="-11"/>
        </w:rPr>
        <w:t xml:space="preserve"> </w:t>
      </w:r>
      <w:r>
        <w:t>el</w:t>
      </w:r>
      <w:r>
        <w:rPr>
          <w:spacing w:val="-13"/>
        </w:rPr>
        <w:t xml:space="preserve"> </w:t>
      </w:r>
      <w:r>
        <w:t>sólo</w:t>
      </w:r>
      <w:r>
        <w:rPr>
          <w:spacing w:val="-11"/>
        </w:rPr>
        <w:t xml:space="preserve"> </w:t>
      </w:r>
      <w:r>
        <w:t>hecho</w:t>
      </w:r>
      <w:r>
        <w:rPr>
          <w:spacing w:val="-11"/>
        </w:rPr>
        <w:t xml:space="preserve"> </w:t>
      </w:r>
      <w:r>
        <w:t>de</w:t>
      </w:r>
      <w:r>
        <w:rPr>
          <w:spacing w:val="-11"/>
        </w:rPr>
        <w:t xml:space="preserve"> </w:t>
      </w:r>
      <w:r>
        <w:t>que</w:t>
      </w:r>
      <w:r>
        <w:rPr>
          <w:spacing w:val="-11"/>
        </w:rPr>
        <w:t xml:space="preserve"> </w:t>
      </w:r>
      <w:r>
        <w:t>los</w:t>
      </w:r>
      <w:r>
        <w:rPr>
          <w:spacing w:val="-14"/>
        </w:rPr>
        <w:t xml:space="preserve"> </w:t>
      </w:r>
      <w:r>
        <w:t>productos</w:t>
      </w:r>
      <w:r>
        <w:rPr>
          <w:spacing w:val="-14"/>
        </w:rPr>
        <w:t xml:space="preserve"> </w:t>
      </w:r>
      <w:r>
        <w:t>o</w:t>
      </w:r>
      <w:r>
        <w:rPr>
          <w:spacing w:val="-11"/>
        </w:rPr>
        <w:t xml:space="preserve"> </w:t>
      </w:r>
      <w:r>
        <w:t>servicios puedan</w:t>
      </w:r>
      <w:r>
        <w:rPr>
          <w:spacing w:val="-7"/>
        </w:rPr>
        <w:t xml:space="preserve"> </w:t>
      </w:r>
      <w:r>
        <w:t>estar</w:t>
      </w:r>
      <w:r>
        <w:rPr>
          <w:spacing w:val="-4"/>
        </w:rPr>
        <w:t xml:space="preserve"> </w:t>
      </w:r>
      <w:r>
        <w:t>incluidos</w:t>
      </w:r>
      <w:r>
        <w:rPr>
          <w:spacing w:val="-5"/>
        </w:rPr>
        <w:t xml:space="preserve"> </w:t>
      </w:r>
      <w:r>
        <w:t>en</w:t>
      </w:r>
      <w:r>
        <w:rPr>
          <w:spacing w:val="-3"/>
        </w:rPr>
        <w:t xml:space="preserve"> </w:t>
      </w:r>
      <w:r>
        <w:t>la</w:t>
      </w:r>
      <w:r>
        <w:rPr>
          <w:spacing w:val="-3"/>
        </w:rPr>
        <w:t xml:space="preserve"> </w:t>
      </w:r>
      <w:r>
        <w:t>misma</w:t>
      </w:r>
      <w:r>
        <w:rPr>
          <w:spacing w:val="-3"/>
        </w:rPr>
        <w:t xml:space="preserve"> </w:t>
      </w:r>
      <w:r>
        <w:t>clase</w:t>
      </w:r>
      <w:r>
        <w:rPr>
          <w:spacing w:val="-7"/>
        </w:rPr>
        <w:t xml:space="preserve"> </w:t>
      </w:r>
      <w:r>
        <w:t>de</w:t>
      </w:r>
      <w:r>
        <w:rPr>
          <w:spacing w:val="-3"/>
        </w:rPr>
        <w:t xml:space="preserve"> </w:t>
      </w:r>
      <w:r>
        <w:t>la Clasificación</w:t>
      </w:r>
      <w:r>
        <w:rPr>
          <w:spacing w:val="-3"/>
        </w:rPr>
        <w:t xml:space="preserve"> </w:t>
      </w:r>
      <w:r>
        <w:t>de</w:t>
      </w:r>
      <w:r>
        <w:rPr>
          <w:spacing w:val="-3"/>
        </w:rPr>
        <w:t xml:space="preserve"> </w:t>
      </w:r>
      <w:r>
        <w:t>Niza,</w:t>
      </w:r>
      <w:r>
        <w:rPr>
          <w:spacing w:val="-6"/>
        </w:rPr>
        <w:t xml:space="preserve"> </w:t>
      </w:r>
      <w:r>
        <w:t>no</w:t>
      </w:r>
      <w:r>
        <w:rPr>
          <w:spacing w:val="-7"/>
        </w:rPr>
        <w:t xml:space="preserve"> </w:t>
      </w:r>
      <w:r>
        <w:t>necesariamente los hace similares. Del mismo modo, no se considerarán diferentes los productos o servicios sólo por pertenecer en clases distintas.</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173"/>
        <w:rPr>
          <w:sz w:val="18"/>
        </w:rPr>
      </w:pPr>
    </w:p>
    <w:p w:rsidR="002F5CD3" w:rsidRDefault="002F5CD3" w:rsidP="002F5CD3">
      <w:pPr>
        <w:ind w:right="385"/>
        <w:jc w:val="right"/>
        <w:rPr>
          <w:sz w:val="18"/>
        </w:rPr>
      </w:pPr>
      <w:r>
        <w:rPr>
          <w:spacing w:val="-5"/>
          <w:sz w:val="18"/>
        </w:rPr>
        <w:t>63</w:t>
      </w:r>
    </w:p>
    <w:p w:rsidR="002F5CD3" w:rsidRDefault="002F5CD3" w:rsidP="002F5CD3">
      <w:pPr>
        <w:jc w:val="right"/>
        <w:rPr>
          <w:sz w:val="18"/>
        </w:rPr>
        <w:sectPr w:rsidR="002F5CD3">
          <w:pgSz w:w="12240" w:h="15840"/>
          <w:pgMar w:top="1640" w:right="1500" w:bottom="280" w:left="1520" w:header="720" w:footer="720" w:gutter="0"/>
          <w:cols w:space="720"/>
        </w:sectPr>
      </w:pPr>
    </w:p>
    <w:p w:rsidR="002F5CD3" w:rsidRDefault="002F5CD3" w:rsidP="002F5CD3">
      <w:pPr>
        <w:pStyle w:val="Prrafodelista"/>
        <w:numPr>
          <w:ilvl w:val="0"/>
          <w:numId w:val="6"/>
        </w:numPr>
        <w:tabs>
          <w:tab w:val="left" w:pos="445"/>
        </w:tabs>
        <w:spacing w:before="74"/>
        <w:ind w:left="445" w:hanging="265"/>
      </w:pPr>
      <w:bookmarkStart w:id="45" w:name="B._Observaciones_Generales_de_la_Clasifi"/>
      <w:bookmarkEnd w:id="45"/>
      <w:r>
        <w:rPr>
          <w:color w:val="1F3762"/>
        </w:rPr>
        <w:lastRenderedPageBreak/>
        <w:t>Observaciones</w:t>
      </w:r>
      <w:r>
        <w:rPr>
          <w:color w:val="1F3762"/>
          <w:spacing w:val="-2"/>
        </w:rPr>
        <w:t xml:space="preserve"> </w:t>
      </w:r>
      <w:r>
        <w:rPr>
          <w:color w:val="1F3762"/>
        </w:rPr>
        <w:t>Generales</w:t>
      </w:r>
      <w:r>
        <w:rPr>
          <w:color w:val="1F3762"/>
          <w:spacing w:val="-10"/>
        </w:rPr>
        <w:t xml:space="preserve"> </w:t>
      </w:r>
      <w:r>
        <w:rPr>
          <w:color w:val="1F3762"/>
        </w:rPr>
        <w:t>de</w:t>
      </w:r>
      <w:r>
        <w:rPr>
          <w:color w:val="1F3762"/>
          <w:spacing w:val="-2"/>
        </w:rPr>
        <w:t xml:space="preserve"> </w:t>
      </w:r>
      <w:r>
        <w:rPr>
          <w:color w:val="1F3762"/>
        </w:rPr>
        <w:t>la Clasificación</w:t>
      </w:r>
      <w:r>
        <w:rPr>
          <w:color w:val="1F3762"/>
          <w:spacing w:val="-1"/>
        </w:rPr>
        <w:t xml:space="preserve"> </w:t>
      </w:r>
      <w:r>
        <w:rPr>
          <w:color w:val="1F3762"/>
        </w:rPr>
        <w:t>de</w:t>
      </w:r>
      <w:r>
        <w:rPr>
          <w:color w:val="1F3762"/>
          <w:spacing w:val="-7"/>
        </w:rPr>
        <w:t xml:space="preserve"> </w:t>
      </w:r>
      <w:r>
        <w:rPr>
          <w:color w:val="1F3762"/>
          <w:spacing w:val="-2"/>
        </w:rPr>
        <w:t>Niza.</w:t>
      </w:r>
    </w:p>
    <w:p w:rsidR="002F5CD3" w:rsidRDefault="002F5CD3" w:rsidP="002F5CD3">
      <w:pPr>
        <w:pStyle w:val="Textoindependiente"/>
        <w:spacing w:before="79"/>
      </w:pPr>
    </w:p>
    <w:p w:rsidR="002F5CD3" w:rsidRDefault="002F5CD3" w:rsidP="002F5CD3">
      <w:pPr>
        <w:pStyle w:val="Textoindependiente"/>
        <w:spacing w:line="276" w:lineRule="auto"/>
        <w:ind w:left="180" w:right="383"/>
        <w:jc w:val="both"/>
      </w:pPr>
      <w:r>
        <w:t>Las</w:t>
      </w:r>
      <w:r>
        <w:rPr>
          <w:spacing w:val="-10"/>
        </w:rPr>
        <w:t xml:space="preserve"> </w:t>
      </w:r>
      <w:r>
        <w:t>Observaciones</w:t>
      </w:r>
      <w:r>
        <w:rPr>
          <w:spacing w:val="-10"/>
        </w:rPr>
        <w:t xml:space="preserve"> </w:t>
      </w:r>
      <w:r>
        <w:t>Generales</w:t>
      </w:r>
      <w:r>
        <w:rPr>
          <w:spacing w:val="-10"/>
        </w:rPr>
        <w:t xml:space="preserve"> </w:t>
      </w:r>
      <w:r>
        <w:t>son</w:t>
      </w:r>
      <w:r>
        <w:rPr>
          <w:spacing w:val="-7"/>
        </w:rPr>
        <w:t xml:space="preserve"> </w:t>
      </w:r>
      <w:r>
        <w:t>criterios</w:t>
      </w:r>
      <w:r>
        <w:rPr>
          <w:spacing w:val="-8"/>
        </w:rPr>
        <w:t xml:space="preserve"> </w:t>
      </w:r>
      <w:r>
        <w:t>que</w:t>
      </w:r>
      <w:r>
        <w:rPr>
          <w:spacing w:val="-7"/>
        </w:rPr>
        <w:t xml:space="preserve"> </w:t>
      </w:r>
      <w:r>
        <w:t>también</w:t>
      </w:r>
      <w:r>
        <w:rPr>
          <w:spacing w:val="-7"/>
        </w:rPr>
        <w:t xml:space="preserve"> </w:t>
      </w:r>
      <w:r>
        <w:t>les</w:t>
      </w:r>
      <w:r>
        <w:rPr>
          <w:spacing w:val="-14"/>
        </w:rPr>
        <w:t xml:space="preserve"> </w:t>
      </w:r>
      <w:r>
        <w:t>permiten</w:t>
      </w:r>
      <w:r>
        <w:rPr>
          <w:spacing w:val="-7"/>
        </w:rPr>
        <w:t xml:space="preserve"> </w:t>
      </w:r>
      <w:r>
        <w:t>a</w:t>
      </w:r>
      <w:r>
        <w:rPr>
          <w:spacing w:val="-7"/>
        </w:rPr>
        <w:t xml:space="preserve"> </w:t>
      </w:r>
      <w:r>
        <w:t>los</w:t>
      </w:r>
      <w:r>
        <w:rPr>
          <w:spacing w:val="-10"/>
        </w:rPr>
        <w:t xml:space="preserve"> </w:t>
      </w:r>
      <w:r>
        <w:t>examinadores de marcas, hacer una correcta aplicación de la Clasificación de Niza en el caso de que los productos o servicios señalados por los solicitantes no se encuentren en la lista alfabética,</w:t>
      </w:r>
      <w:r>
        <w:rPr>
          <w:spacing w:val="-10"/>
        </w:rPr>
        <w:t xml:space="preserve"> </w:t>
      </w:r>
      <w:r>
        <w:t>o</w:t>
      </w:r>
      <w:r>
        <w:rPr>
          <w:spacing w:val="-6"/>
        </w:rPr>
        <w:t xml:space="preserve"> </w:t>
      </w:r>
      <w:r>
        <w:t>no</w:t>
      </w:r>
      <w:r>
        <w:rPr>
          <w:spacing w:val="-6"/>
        </w:rPr>
        <w:t xml:space="preserve"> </w:t>
      </w:r>
      <w:r>
        <w:t>se</w:t>
      </w:r>
      <w:r>
        <w:rPr>
          <w:spacing w:val="-11"/>
        </w:rPr>
        <w:t xml:space="preserve"> </w:t>
      </w:r>
      <w:r>
        <w:t>puedan</w:t>
      </w:r>
      <w:r>
        <w:rPr>
          <w:spacing w:val="-6"/>
        </w:rPr>
        <w:t xml:space="preserve"> </w:t>
      </w:r>
      <w:r>
        <w:t>desprender</w:t>
      </w:r>
      <w:r>
        <w:rPr>
          <w:spacing w:val="-7"/>
        </w:rPr>
        <w:t xml:space="preserve"> </w:t>
      </w:r>
      <w:r>
        <w:t>del</w:t>
      </w:r>
      <w:r>
        <w:rPr>
          <w:spacing w:val="-8"/>
        </w:rPr>
        <w:t xml:space="preserve"> </w:t>
      </w:r>
      <w:r>
        <w:t>título</w:t>
      </w:r>
      <w:r>
        <w:rPr>
          <w:spacing w:val="-6"/>
        </w:rPr>
        <w:t xml:space="preserve"> </w:t>
      </w:r>
      <w:r>
        <w:t>de</w:t>
      </w:r>
      <w:r>
        <w:rPr>
          <w:spacing w:val="-6"/>
        </w:rPr>
        <w:t xml:space="preserve"> </w:t>
      </w:r>
      <w:r>
        <w:t>la clase</w:t>
      </w:r>
      <w:r>
        <w:rPr>
          <w:spacing w:val="-6"/>
        </w:rPr>
        <w:t xml:space="preserve"> </w:t>
      </w:r>
      <w:r>
        <w:t>o</w:t>
      </w:r>
      <w:r>
        <w:rPr>
          <w:spacing w:val="-11"/>
        </w:rPr>
        <w:t xml:space="preserve"> </w:t>
      </w:r>
      <w:r>
        <w:t>de</w:t>
      </w:r>
      <w:r>
        <w:rPr>
          <w:spacing w:val="-11"/>
        </w:rPr>
        <w:t xml:space="preserve"> </w:t>
      </w:r>
      <w:r>
        <w:t>las</w:t>
      </w:r>
      <w:r>
        <w:rPr>
          <w:spacing w:val="-14"/>
        </w:rPr>
        <w:t xml:space="preserve"> </w:t>
      </w:r>
      <w:r>
        <w:t>notas</w:t>
      </w:r>
      <w:r>
        <w:rPr>
          <w:spacing w:val="-14"/>
        </w:rPr>
        <w:t xml:space="preserve"> </w:t>
      </w:r>
      <w:r>
        <w:t>explicativas</w:t>
      </w:r>
      <w:r>
        <w:rPr>
          <w:spacing w:val="-9"/>
        </w:rPr>
        <w:t xml:space="preserve"> </w:t>
      </w:r>
      <w:r>
        <w:t xml:space="preserve">del </w:t>
      </w:r>
      <w:r>
        <w:rPr>
          <w:spacing w:val="-2"/>
        </w:rPr>
        <w:t>mismo.</w:t>
      </w:r>
    </w:p>
    <w:p w:rsidR="002F5CD3" w:rsidRDefault="002F5CD3" w:rsidP="002F5CD3">
      <w:pPr>
        <w:pStyle w:val="Textoindependiente"/>
        <w:spacing w:before="38"/>
      </w:pPr>
    </w:p>
    <w:p w:rsidR="002F5CD3" w:rsidRDefault="002F5CD3" w:rsidP="002F5CD3">
      <w:pPr>
        <w:pStyle w:val="Prrafodelista"/>
        <w:numPr>
          <w:ilvl w:val="1"/>
          <w:numId w:val="6"/>
        </w:numPr>
        <w:tabs>
          <w:tab w:val="left" w:pos="900"/>
        </w:tabs>
        <w:spacing w:before="1"/>
        <w:ind w:left="900"/>
      </w:pPr>
      <w:bookmarkStart w:id="46" w:name="•_La_clasificación_de_productos_por_func"/>
      <w:bookmarkEnd w:id="46"/>
      <w:r>
        <w:rPr>
          <w:color w:val="1F3762"/>
        </w:rPr>
        <w:t>La</w:t>
      </w:r>
      <w:r>
        <w:rPr>
          <w:color w:val="1F3762"/>
          <w:spacing w:val="-2"/>
        </w:rPr>
        <w:t xml:space="preserve"> </w:t>
      </w:r>
      <w:r>
        <w:rPr>
          <w:color w:val="1F3762"/>
        </w:rPr>
        <w:t>clasificación</w:t>
      </w:r>
      <w:r>
        <w:rPr>
          <w:color w:val="1F3762"/>
          <w:spacing w:val="-2"/>
        </w:rPr>
        <w:t xml:space="preserve"> </w:t>
      </w:r>
      <w:r>
        <w:rPr>
          <w:color w:val="1F3762"/>
        </w:rPr>
        <w:t>de</w:t>
      </w:r>
      <w:r>
        <w:rPr>
          <w:color w:val="1F3762"/>
          <w:spacing w:val="-7"/>
        </w:rPr>
        <w:t xml:space="preserve"> </w:t>
      </w:r>
      <w:r>
        <w:rPr>
          <w:color w:val="1F3762"/>
        </w:rPr>
        <w:t>productos</w:t>
      </w:r>
      <w:r>
        <w:rPr>
          <w:color w:val="1F3762"/>
          <w:spacing w:val="-4"/>
        </w:rPr>
        <w:t xml:space="preserve"> </w:t>
      </w:r>
      <w:r>
        <w:rPr>
          <w:color w:val="1F3762"/>
        </w:rPr>
        <w:t>por</w:t>
      </w:r>
      <w:r>
        <w:rPr>
          <w:color w:val="1F3762"/>
          <w:spacing w:val="-3"/>
        </w:rPr>
        <w:t xml:space="preserve"> </w:t>
      </w:r>
      <w:r>
        <w:rPr>
          <w:color w:val="1F3762"/>
        </w:rPr>
        <w:t>función</w:t>
      </w:r>
      <w:r>
        <w:rPr>
          <w:color w:val="1F3762"/>
          <w:spacing w:val="-2"/>
        </w:rPr>
        <w:t xml:space="preserve"> </w:t>
      </w:r>
      <w:r>
        <w:rPr>
          <w:color w:val="1F3762"/>
        </w:rPr>
        <w:t>o</w:t>
      </w:r>
      <w:r>
        <w:rPr>
          <w:color w:val="1F3762"/>
          <w:spacing w:val="-2"/>
        </w:rPr>
        <w:t xml:space="preserve"> finalidad</w:t>
      </w:r>
    </w:p>
    <w:p w:rsidR="002F5CD3" w:rsidRDefault="002F5CD3" w:rsidP="002F5CD3">
      <w:pPr>
        <w:pStyle w:val="Textoindependiente"/>
        <w:spacing w:before="72"/>
      </w:pPr>
    </w:p>
    <w:p w:rsidR="002F5CD3" w:rsidRDefault="002F5CD3" w:rsidP="002F5CD3">
      <w:pPr>
        <w:pStyle w:val="Textoindependiente"/>
        <w:spacing w:line="276" w:lineRule="auto"/>
        <w:ind w:left="180" w:right="380"/>
        <w:jc w:val="both"/>
      </w:pPr>
      <w:r>
        <w:t>Un producto terminado se clasifica, en principio, por su función o propósito. Si una descripción</w:t>
      </w:r>
      <w:r>
        <w:rPr>
          <w:spacing w:val="-3"/>
        </w:rPr>
        <w:t xml:space="preserve"> </w:t>
      </w:r>
      <w:r>
        <w:t>de un</w:t>
      </w:r>
      <w:r>
        <w:rPr>
          <w:spacing w:val="-3"/>
        </w:rPr>
        <w:t xml:space="preserve"> </w:t>
      </w:r>
      <w:r>
        <w:t>producto</w:t>
      </w:r>
      <w:r>
        <w:rPr>
          <w:spacing w:val="-3"/>
        </w:rPr>
        <w:t xml:space="preserve"> </w:t>
      </w:r>
      <w:r>
        <w:t>no se logra</w:t>
      </w:r>
      <w:r>
        <w:rPr>
          <w:spacing w:val="-3"/>
        </w:rPr>
        <w:t xml:space="preserve"> </w:t>
      </w:r>
      <w:r>
        <w:t>encontrar en</w:t>
      </w:r>
      <w:r>
        <w:rPr>
          <w:spacing w:val="-3"/>
        </w:rPr>
        <w:t xml:space="preserve"> </w:t>
      </w:r>
      <w:r>
        <w:t>la lista</w:t>
      </w:r>
      <w:r>
        <w:rPr>
          <w:spacing w:val="-3"/>
        </w:rPr>
        <w:t xml:space="preserve"> </w:t>
      </w:r>
      <w:r>
        <w:t>alfabética</w:t>
      </w:r>
      <w:r>
        <w:rPr>
          <w:spacing w:val="-3"/>
        </w:rPr>
        <w:t xml:space="preserve"> </w:t>
      </w:r>
      <w:r>
        <w:t>de la Clasificación de Niza o en las listas que las oficinas utilicen como herramientas alternas (MGS, PeruaNizado, etc.) es importante analizar cuál es su función o propósito y determinar la clase correcta. Por ejemplo:</w:t>
      </w:r>
    </w:p>
    <w:p w:rsidR="002F5CD3" w:rsidRDefault="002F5CD3" w:rsidP="002F5CD3">
      <w:pPr>
        <w:pStyle w:val="Textoindependiente"/>
        <w:spacing w:before="37"/>
      </w:pPr>
    </w:p>
    <w:p w:rsidR="002F5CD3" w:rsidRDefault="002F5CD3" w:rsidP="002F5CD3">
      <w:pPr>
        <w:spacing w:before="1"/>
        <w:ind w:left="891"/>
        <w:rPr>
          <w:rFonts w:ascii="Arial" w:hAnsi="Arial"/>
          <w:i/>
        </w:rPr>
      </w:pPr>
      <w:r>
        <w:rPr>
          <w:rFonts w:ascii="Arial" w:hAnsi="Arial"/>
          <w:i/>
        </w:rPr>
        <w:t>“parrillas</w:t>
      </w:r>
      <w:r>
        <w:rPr>
          <w:rFonts w:ascii="Arial" w:hAnsi="Arial"/>
          <w:i/>
          <w:spacing w:val="-7"/>
        </w:rPr>
        <w:t xml:space="preserve"> </w:t>
      </w:r>
      <w:r>
        <w:rPr>
          <w:rFonts w:ascii="Arial" w:hAnsi="Arial"/>
          <w:i/>
        </w:rPr>
        <w:t>para</w:t>
      </w:r>
      <w:r>
        <w:rPr>
          <w:rFonts w:ascii="Arial" w:hAnsi="Arial"/>
          <w:i/>
          <w:spacing w:val="1"/>
        </w:rPr>
        <w:t xml:space="preserve"> </w:t>
      </w:r>
      <w:r>
        <w:rPr>
          <w:rFonts w:ascii="Arial" w:hAnsi="Arial"/>
          <w:i/>
          <w:spacing w:val="-2"/>
        </w:rPr>
        <w:t>horno”</w:t>
      </w:r>
    </w:p>
    <w:p w:rsidR="002F5CD3" w:rsidRDefault="002F5CD3" w:rsidP="002F5CD3">
      <w:pPr>
        <w:pStyle w:val="Textoindependiente"/>
        <w:spacing w:before="79"/>
        <w:rPr>
          <w:rFonts w:ascii="Arial"/>
          <w:i/>
        </w:rPr>
      </w:pPr>
    </w:p>
    <w:p w:rsidR="002F5CD3" w:rsidRDefault="002F5CD3" w:rsidP="002F5CD3">
      <w:pPr>
        <w:pStyle w:val="Textoindependiente"/>
        <w:spacing w:line="276" w:lineRule="auto"/>
        <w:ind w:left="180" w:right="384"/>
        <w:jc w:val="both"/>
      </w:pPr>
      <w:r>
        <w:t>La</w:t>
      </w:r>
      <w:r>
        <w:rPr>
          <w:spacing w:val="-1"/>
        </w:rPr>
        <w:t xml:space="preserve"> </w:t>
      </w:r>
      <w:r>
        <w:t>Clasificación</w:t>
      </w:r>
      <w:r>
        <w:rPr>
          <w:spacing w:val="-1"/>
        </w:rPr>
        <w:t xml:space="preserve"> </w:t>
      </w:r>
      <w:r>
        <w:t>de</w:t>
      </w:r>
      <w:r>
        <w:rPr>
          <w:spacing w:val="-1"/>
        </w:rPr>
        <w:t xml:space="preserve"> </w:t>
      </w:r>
      <w:r>
        <w:t>Niza</w:t>
      </w:r>
      <w:r>
        <w:rPr>
          <w:spacing w:val="-2"/>
        </w:rPr>
        <w:t xml:space="preserve"> </w:t>
      </w:r>
      <w:r>
        <w:t>no</w:t>
      </w:r>
      <w:r>
        <w:rPr>
          <w:spacing w:val="-1"/>
        </w:rPr>
        <w:t xml:space="preserve"> </w:t>
      </w:r>
      <w:r>
        <w:t>tiene</w:t>
      </w:r>
      <w:r>
        <w:rPr>
          <w:spacing w:val="-6"/>
        </w:rPr>
        <w:t xml:space="preserve"> </w:t>
      </w:r>
      <w:r>
        <w:t>una</w:t>
      </w:r>
      <w:r>
        <w:rPr>
          <w:spacing w:val="-1"/>
        </w:rPr>
        <w:t xml:space="preserve"> </w:t>
      </w:r>
      <w:r>
        <w:t>entrada</w:t>
      </w:r>
      <w:r>
        <w:rPr>
          <w:spacing w:val="-6"/>
        </w:rPr>
        <w:t xml:space="preserve"> </w:t>
      </w:r>
      <w:r>
        <w:t>para</w:t>
      </w:r>
      <w:r>
        <w:rPr>
          <w:spacing w:val="-1"/>
        </w:rPr>
        <w:t xml:space="preserve"> </w:t>
      </w:r>
      <w:r>
        <w:t>este</w:t>
      </w:r>
      <w:r>
        <w:rPr>
          <w:spacing w:val="-1"/>
        </w:rPr>
        <w:t xml:space="preserve"> </w:t>
      </w:r>
      <w:r>
        <w:t>producto.</w:t>
      </w:r>
      <w:r>
        <w:rPr>
          <w:spacing w:val="-5"/>
        </w:rPr>
        <w:t xml:space="preserve"> </w:t>
      </w:r>
      <w:r>
        <w:t>La</w:t>
      </w:r>
      <w:r>
        <w:rPr>
          <w:spacing w:val="-1"/>
        </w:rPr>
        <w:t xml:space="preserve"> </w:t>
      </w:r>
      <w:r>
        <w:t>clase</w:t>
      </w:r>
      <w:r>
        <w:rPr>
          <w:spacing w:val="-6"/>
        </w:rPr>
        <w:t xml:space="preserve"> </w:t>
      </w:r>
      <w:r>
        <w:t>11</w:t>
      </w:r>
      <w:r>
        <w:rPr>
          <w:spacing w:val="-1"/>
        </w:rPr>
        <w:t xml:space="preserve"> </w:t>
      </w:r>
      <w:r>
        <w:t>contempla en su lista alfabética “parrillas [utensilios de cocción]” y la clase 21 contempla “parrillas [utensilios de cocina]”. Para propósitos de clasificación, se deberá atender específicamente a la función o propósito del producto.</w:t>
      </w:r>
    </w:p>
    <w:p w:rsidR="002F5CD3" w:rsidRDefault="002F5CD3" w:rsidP="002F5CD3">
      <w:pPr>
        <w:pStyle w:val="Textoindependiente"/>
        <w:spacing w:before="38"/>
      </w:pPr>
    </w:p>
    <w:p w:rsidR="002F5CD3" w:rsidRDefault="002F5CD3" w:rsidP="002F5CD3">
      <w:pPr>
        <w:pStyle w:val="Textoindependiente"/>
        <w:spacing w:line="276" w:lineRule="auto"/>
        <w:ind w:left="180" w:right="390"/>
        <w:jc w:val="both"/>
      </w:pPr>
      <w:r>
        <w:t>Considerando que una parrilla es un utensilio de hierro en forma de rejilla para poner al fuego lo que se ha de azar o tostar</w:t>
      </w:r>
      <w:r>
        <w:rPr>
          <w:vertAlign w:val="superscript"/>
        </w:rPr>
        <w:t>97</w:t>
      </w:r>
      <w:r>
        <w:t>, su función es ser un aparato que forma parte de una instalación de cocción, resultando que se clasifica en la clase 11.</w:t>
      </w:r>
    </w:p>
    <w:p w:rsidR="002F5CD3" w:rsidRDefault="002F5CD3" w:rsidP="002F5CD3">
      <w:pPr>
        <w:pStyle w:val="Textoindependiente"/>
        <w:spacing w:before="35"/>
      </w:pPr>
    </w:p>
    <w:p w:rsidR="002F5CD3" w:rsidRDefault="002F5CD3" w:rsidP="002F5CD3">
      <w:pPr>
        <w:pStyle w:val="Textoindependiente"/>
        <w:spacing w:line="280" w:lineRule="auto"/>
        <w:ind w:left="180" w:right="387"/>
        <w:jc w:val="both"/>
      </w:pPr>
      <w:r>
        <w:t>Se</w:t>
      </w:r>
      <w:r>
        <w:rPr>
          <w:spacing w:val="-2"/>
        </w:rPr>
        <w:t xml:space="preserve"> </w:t>
      </w:r>
      <w:r>
        <w:t>usa</w:t>
      </w:r>
      <w:r>
        <w:rPr>
          <w:spacing w:val="-6"/>
        </w:rPr>
        <w:t xml:space="preserve"> </w:t>
      </w:r>
      <w:r>
        <w:t>la</w:t>
      </w:r>
      <w:r>
        <w:rPr>
          <w:spacing w:val="-6"/>
        </w:rPr>
        <w:t xml:space="preserve"> </w:t>
      </w:r>
      <w:r>
        <w:t>analogía</w:t>
      </w:r>
      <w:r>
        <w:rPr>
          <w:spacing w:val="-4"/>
        </w:rPr>
        <w:t xml:space="preserve"> </w:t>
      </w:r>
      <w:r>
        <w:t>para</w:t>
      </w:r>
      <w:r>
        <w:rPr>
          <w:spacing w:val="-2"/>
        </w:rPr>
        <w:t xml:space="preserve"> </w:t>
      </w:r>
      <w:r>
        <w:t>clasificar cuando</w:t>
      </w:r>
      <w:r>
        <w:rPr>
          <w:spacing w:val="-2"/>
        </w:rPr>
        <w:t xml:space="preserve"> </w:t>
      </w:r>
      <w:r>
        <w:t>la</w:t>
      </w:r>
      <w:r>
        <w:rPr>
          <w:spacing w:val="-2"/>
        </w:rPr>
        <w:t xml:space="preserve"> </w:t>
      </w:r>
      <w:r>
        <w:t>función</w:t>
      </w:r>
      <w:r>
        <w:rPr>
          <w:spacing w:val="-6"/>
        </w:rPr>
        <w:t xml:space="preserve"> </w:t>
      </w:r>
      <w:r>
        <w:t>o</w:t>
      </w:r>
      <w:r>
        <w:rPr>
          <w:spacing w:val="-2"/>
        </w:rPr>
        <w:t xml:space="preserve"> </w:t>
      </w:r>
      <w:r>
        <w:t>el</w:t>
      </w:r>
      <w:r>
        <w:rPr>
          <w:spacing w:val="-8"/>
        </w:rPr>
        <w:t xml:space="preserve"> </w:t>
      </w:r>
      <w:r>
        <w:t>propósito</w:t>
      </w:r>
      <w:r>
        <w:rPr>
          <w:spacing w:val="-6"/>
        </w:rPr>
        <w:t xml:space="preserve"> </w:t>
      </w:r>
      <w:r>
        <w:t>no</w:t>
      </w:r>
      <w:r>
        <w:rPr>
          <w:spacing w:val="-6"/>
        </w:rPr>
        <w:t xml:space="preserve"> </w:t>
      </w:r>
      <w:r>
        <w:t>se</w:t>
      </w:r>
      <w:r>
        <w:rPr>
          <w:spacing w:val="-2"/>
        </w:rPr>
        <w:t xml:space="preserve"> </w:t>
      </w:r>
      <w:r>
        <w:t>menciona</w:t>
      </w:r>
      <w:r>
        <w:rPr>
          <w:spacing w:val="-6"/>
        </w:rPr>
        <w:t xml:space="preserve"> </w:t>
      </w:r>
      <w:r>
        <w:t>en</w:t>
      </w:r>
      <w:r>
        <w:rPr>
          <w:spacing w:val="-6"/>
        </w:rPr>
        <w:t xml:space="preserve"> </w:t>
      </w:r>
      <w:r>
        <w:t>los títulos de las clases o en su nota explicativa. Por ejemplo:</w:t>
      </w:r>
    </w:p>
    <w:p w:rsidR="002F5CD3" w:rsidRDefault="002F5CD3" w:rsidP="002F5CD3">
      <w:pPr>
        <w:pStyle w:val="Textoindependiente"/>
        <w:spacing w:before="31"/>
      </w:pPr>
    </w:p>
    <w:p w:rsidR="002F5CD3" w:rsidRDefault="002F5CD3" w:rsidP="002F5CD3">
      <w:pPr>
        <w:ind w:left="891"/>
        <w:rPr>
          <w:rFonts w:ascii="Arial" w:hAnsi="Arial"/>
          <w:i/>
        </w:rPr>
      </w:pPr>
      <w:r>
        <w:rPr>
          <w:rFonts w:ascii="Arial" w:hAnsi="Arial"/>
          <w:i/>
        </w:rPr>
        <w:t>Se</w:t>
      </w:r>
      <w:r>
        <w:rPr>
          <w:rFonts w:ascii="Arial" w:hAnsi="Arial"/>
          <w:i/>
          <w:spacing w:val="-3"/>
        </w:rPr>
        <w:t xml:space="preserve"> </w:t>
      </w:r>
      <w:r>
        <w:rPr>
          <w:rFonts w:ascii="Arial" w:hAnsi="Arial"/>
          <w:i/>
        </w:rPr>
        <w:t>presenta</w:t>
      </w:r>
      <w:r>
        <w:rPr>
          <w:rFonts w:ascii="Arial" w:hAnsi="Arial"/>
          <w:i/>
          <w:spacing w:val="-2"/>
        </w:rPr>
        <w:t xml:space="preserve"> </w:t>
      </w:r>
      <w:r>
        <w:rPr>
          <w:rFonts w:ascii="Arial" w:hAnsi="Arial"/>
          <w:i/>
        </w:rPr>
        <w:t>la</w:t>
      </w:r>
      <w:r>
        <w:rPr>
          <w:rFonts w:ascii="Arial" w:hAnsi="Arial"/>
          <w:i/>
          <w:spacing w:val="-2"/>
        </w:rPr>
        <w:t xml:space="preserve"> </w:t>
      </w:r>
      <w:r>
        <w:rPr>
          <w:rFonts w:ascii="Arial" w:hAnsi="Arial"/>
          <w:i/>
        </w:rPr>
        <w:t>siguiente</w:t>
      </w:r>
      <w:r>
        <w:rPr>
          <w:rFonts w:ascii="Arial" w:hAnsi="Arial"/>
          <w:i/>
          <w:spacing w:val="-2"/>
        </w:rPr>
        <w:t xml:space="preserve"> </w:t>
      </w:r>
      <w:r>
        <w:rPr>
          <w:rFonts w:ascii="Arial" w:hAnsi="Arial"/>
          <w:i/>
        </w:rPr>
        <w:t>descripción</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productos</w:t>
      </w:r>
      <w:r>
        <w:rPr>
          <w:rFonts w:ascii="Arial" w:hAnsi="Arial"/>
          <w:i/>
          <w:spacing w:val="-10"/>
        </w:rPr>
        <w:t xml:space="preserve"> </w:t>
      </w:r>
      <w:r>
        <w:rPr>
          <w:rFonts w:ascii="Arial" w:hAnsi="Arial"/>
          <w:i/>
        </w:rPr>
        <w:t>en</w:t>
      </w:r>
      <w:r>
        <w:rPr>
          <w:rFonts w:ascii="Arial" w:hAnsi="Arial"/>
          <w:i/>
          <w:spacing w:val="-2"/>
        </w:rPr>
        <w:t xml:space="preserve"> </w:t>
      </w:r>
      <w:r>
        <w:rPr>
          <w:rFonts w:ascii="Arial" w:hAnsi="Arial"/>
          <w:i/>
        </w:rPr>
        <w:t>la</w:t>
      </w:r>
      <w:r>
        <w:rPr>
          <w:rFonts w:ascii="Arial" w:hAnsi="Arial"/>
          <w:i/>
          <w:spacing w:val="-2"/>
        </w:rPr>
        <w:t xml:space="preserve"> </w:t>
      </w:r>
      <w:r>
        <w:rPr>
          <w:rFonts w:ascii="Arial" w:hAnsi="Arial"/>
          <w:i/>
        </w:rPr>
        <w:t>clase</w:t>
      </w:r>
      <w:r>
        <w:rPr>
          <w:rFonts w:ascii="Arial" w:hAnsi="Arial"/>
          <w:i/>
          <w:spacing w:val="-2"/>
        </w:rPr>
        <w:t xml:space="preserve"> </w:t>
      </w:r>
      <w:r>
        <w:rPr>
          <w:rFonts w:ascii="Arial" w:hAnsi="Arial"/>
          <w:i/>
          <w:spacing w:val="-5"/>
        </w:rPr>
        <w:t>9:</w:t>
      </w:r>
    </w:p>
    <w:p w:rsidR="002F5CD3" w:rsidRDefault="002F5CD3" w:rsidP="002F5CD3">
      <w:pPr>
        <w:spacing w:before="37" w:line="276" w:lineRule="auto"/>
        <w:ind w:left="891" w:right="1244"/>
        <w:rPr>
          <w:rFonts w:ascii="Arial" w:hAnsi="Arial"/>
          <w:i/>
        </w:rPr>
      </w:pPr>
      <w:r>
        <w:rPr>
          <w:rFonts w:ascii="Arial" w:hAnsi="Arial"/>
          <w:i/>
        </w:rPr>
        <w:t>“Fichas no</w:t>
      </w:r>
      <w:r>
        <w:rPr>
          <w:rFonts w:ascii="Arial" w:hAnsi="Arial"/>
          <w:i/>
          <w:spacing w:val="26"/>
        </w:rPr>
        <w:t xml:space="preserve"> </w:t>
      </w:r>
      <w:r>
        <w:rPr>
          <w:rFonts w:ascii="Arial" w:hAnsi="Arial"/>
          <w:i/>
        </w:rPr>
        <w:t>fungibles (NFT, por</w:t>
      </w:r>
      <w:r>
        <w:rPr>
          <w:rFonts w:ascii="Arial" w:hAnsi="Arial"/>
          <w:i/>
          <w:spacing w:val="26"/>
        </w:rPr>
        <w:t xml:space="preserve"> </w:t>
      </w:r>
      <w:r>
        <w:rPr>
          <w:rFonts w:ascii="Arial" w:hAnsi="Arial"/>
          <w:i/>
        </w:rPr>
        <w:t>sus siglas en</w:t>
      </w:r>
      <w:r>
        <w:rPr>
          <w:rFonts w:ascii="Arial" w:hAnsi="Arial"/>
          <w:i/>
          <w:spacing w:val="26"/>
        </w:rPr>
        <w:t xml:space="preserve"> </w:t>
      </w:r>
      <w:r>
        <w:rPr>
          <w:rFonts w:ascii="Arial" w:hAnsi="Arial"/>
          <w:i/>
        </w:rPr>
        <w:t>inglés)</w:t>
      </w:r>
      <w:r>
        <w:rPr>
          <w:rFonts w:ascii="Arial" w:hAnsi="Arial"/>
          <w:i/>
          <w:spacing w:val="26"/>
        </w:rPr>
        <w:t xml:space="preserve"> </w:t>
      </w:r>
      <w:r>
        <w:rPr>
          <w:rFonts w:ascii="Arial" w:hAnsi="Arial"/>
          <w:i/>
        </w:rPr>
        <w:t>en</w:t>
      </w:r>
      <w:r>
        <w:rPr>
          <w:rFonts w:ascii="Arial" w:hAnsi="Arial"/>
          <w:i/>
          <w:spacing w:val="26"/>
        </w:rPr>
        <w:t xml:space="preserve"> </w:t>
      </w:r>
      <w:r>
        <w:rPr>
          <w:rFonts w:ascii="Arial" w:hAnsi="Arial"/>
          <w:i/>
        </w:rPr>
        <w:t>forma de</w:t>
      </w:r>
      <w:r>
        <w:rPr>
          <w:rFonts w:ascii="Arial" w:hAnsi="Arial"/>
          <w:i/>
          <w:spacing w:val="25"/>
        </w:rPr>
        <w:t xml:space="preserve"> </w:t>
      </w:r>
      <w:r>
        <w:rPr>
          <w:rFonts w:ascii="Arial" w:hAnsi="Arial"/>
          <w:i/>
        </w:rPr>
        <w:t xml:space="preserve">ropa </w:t>
      </w:r>
      <w:r>
        <w:rPr>
          <w:rFonts w:ascii="Arial" w:hAnsi="Arial"/>
          <w:i/>
          <w:spacing w:val="-2"/>
        </w:rPr>
        <w:t>deportiva.”</w:t>
      </w:r>
    </w:p>
    <w:p w:rsidR="002F5CD3" w:rsidRDefault="002F5CD3" w:rsidP="002F5CD3">
      <w:pPr>
        <w:pStyle w:val="Textoindependiente"/>
        <w:spacing w:before="40"/>
        <w:rPr>
          <w:rFonts w:ascii="Arial"/>
          <w:i/>
        </w:rPr>
      </w:pPr>
    </w:p>
    <w:p w:rsidR="002F5CD3" w:rsidRDefault="002F5CD3" w:rsidP="002F5CD3">
      <w:pPr>
        <w:pStyle w:val="Textoindependiente"/>
        <w:spacing w:line="276" w:lineRule="auto"/>
        <w:ind w:left="180" w:right="380"/>
        <w:jc w:val="both"/>
      </w:pPr>
      <w:r>
        <w:t>En</w:t>
      </w:r>
      <w:r>
        <w:rPr>
          <w:spacing w:val="-2"/>
        </w:rPr>
        <w:t xml:space="preserve"> </w:t>
      </w:r>
      <w:r>
        <w:t>la</w:t>
      </w:r>
      <w:r>
        <w:rPr>
          <w:spacing w:val="-7"/>
        </w:rPr>
        <w:t xml:space="preserve"> </w:t>
      </w:r>
      <w:r>
        <w:t>Clasificación</w:t>
      </w:r>
      <w:r>
        <w:rPr>
          <w:spacing w:val="-7"/>
        </w:rPr>
        <w:t xml:space="preserve"> </w:t>
      </w:r>
      <w:r>
        <w:t>de</w:t>
      </w:r>
      <w:r>
        <w:rPr>
          <w:spacing w:val="-2"/>
        </w:rPr>
        <w:t xml:space="preserve"> </w:t>
      </w:r>
      <w:r>
        <w:t>Niza</w:t>
      </w:r>
      <w:r>
        <w:rPr>
          <w:spacing w:val="-2"/>
        </w:rPr>
        <w:t xml:space="preserve"> </w:t>
      </w:r>
      <w:r>
        <w:t>se</w:t>
      </w:r>
      <w:r>
        <w:rPr>
          <w:spacing w:val="-7"/>
        </w:rPr>
        <w:t xml:space="preserve"> </w:t>
      </w:r>
      <w:r>
        <w:t>encuentran</w:t>
      </w:r>
      <w:r>
        <w:rPr>
          <w:spacing w:val="-2"/>
        </w:rPr>
        <w:t xml:space="preserve"> </w:t>
      </w:r>
      <w:r>
        <w:t>las</w:t>
      </w:r>
      <w:r>
        <w:rPr>
          <w:spacing w:val="-5"/>
        </w:rPr>
        <w:t xml:space="preserve"> </w:t>
      </w:r>
      <w:r>
        <w:t>siguientes</w:t>
      </w:r>
      <w:r>
        <w:rPr>
          <w:spacing w:val="-10"/>
        </w:rPr>
        <w:t xml:space="preserve"> </w:t>
      </w:r>
      <w:r>
        <w:t>entradas</w:t>
      </w:r>
      <w:r>
        <w:rPr>
          <w:spacing w:val="-10"/>
        </w:rPr>
        <w:t xml:space="preserve"> </w:t>
      </w:r>
      <w:r>
        <w:t>en</w:t>
      </w:r>
      <w:r>
        <w:rPr>
          <w:spacing w:val="-3"/>
        </w:rPr>
        <w:t xml:space="preserve"> </w:t>
      </w:r>
      <w:r>
        <w:t>la</w:t>
      </w:r>
      <w:r>
        <w:rPr>
          <w:spacing w:val="-1"/>
        </w:rPr>
        <w:t xml:space="preserve"> </w:t>
      </w:r>
      <w:r>
        <w:t>clase</w:t>
      </w:r>
      <w:r>
        <w:rPr>
          <w:spacing w:val="-1"/>
        </w:rPr>
        <w:t xml:space="preserve"> </w:t>
      </w:r>
      <w:r>
        <w:t>9:</w:t>
      </w:r>
      <w:r>
        <w:rPr>
          <w:spacing w:val="-11"/>
        </w:rPr>
        <w:t xml:space="preserve"> </w:t>
      </w:r>
      <w:r>
        <w:t>“archivos de imagen descargables”,</w:t>
      </w:r>
      <w:r>
        <w:rPr>
          <w:spacing w:val="-1"/>
        </w:rPr>
        <w:t xml:space="preserve"> </w:t>
      </w:r>
      <w:r>
        <w:t>“archivos de música</w:t>
      </w:r>
      <w:r>
        <w:rPr>
          <w:spacing w:val="-2"/>
        </w:rPr>
        <w:t xml:space="preserve"> </w:t>
      </w:r>
      <w:r>
        <w:t>descargables”, la descripción</w:t>
      </w:r>
      <w:r>
        <w:rPr>
          <w:spacing w:val="-2"/>
        </w:rPr>
        <w:t xml:space="preserve"> </w:t>
      </w:r>
      <w:r>
        <w:t xml:space="preserve">de los NFT deberá ser clasificados por analogía en clase 9 porque son archivos electrónicos como </w:t>
      </w:r>
      <w:r>
        <w:rPr>
          <w:spacing w:val="-2"/>
        </w:rPr>
        <w:t>productos.</w:t>
      </w:r>
    </w:p>
    <w:p w:rsidR="002F5CD3" w:rsidRDefault="002F5CD3" w:rsidP="002F5CD3">
      <w:pPr>
        <w:pStyle w:val="Textoindependiente"/>
        <w:spacing w:before="39"/>
      </w:pPr>
    </w:p>
    <w:p w:rsidR="002F5CD3" w:rsidRDefault="002F5CD3" w:rsidP="002F5CD3">
      <w:pPr>
        <w:pStyle w:val="Prrafodelista"/>
        <w:numPr>
          <w:ilvl w:val="1"/>
          <w:numId w:val="6"/>
        </w:numPr>
        <w:tabs>
          <w:tab w:val="left" w:pos="900"/>
        </w:tabs>
        <w:ind w:left="900"/>
      </w:pPr>
      <w:bookmarkStart w:id="47" w:name="•_La_clasificación_de_productos_acabados"/>
      <w:bookmarkEnd w:id="47"/>
      <w:r>
        <w:rPr>
          <w:color w:val="1F3762"/>
        </w:rPr>
        <w:t>La</w:t>
      </w:r>
      <w:r>
        <w:rPr>
          <w:color w:val="1F3762"/>
          <w:spacing w:val="-3"/>
        </w:rPr>
        <w:t xml:space="preserve"> </w:t>
      </w:r>
      <w:r>
        <w:rPr>
          <w:color w:val="1F3762"/>
        </w:rPr>
        <w:t>clasificación</w:t>
      </w:r>
      <w:r>
        <w:rPr>
          <w:color w:val="1F3762"/>
          <w:spacing w:val="-2"/>
        </w:rPr>
        <w:t xml:space="preserve"> </w:t>
      </w:r>
      <w:r>
        <w:rPr>
          <w:color w:val="1F3762"/>
        </w:rPr>
        <w:t>de</w:t>
      </w:r>
      <w:r>
        <w:rPr>
          <w:color w:val="1F3762"/>
          <w:spacing w:val="-7"/>
        </w:rPr>
        <w:t xml:space="preserve"> </w:t>
      </w:r>
      <w:r>
        <w:rPr>
          <w:color w:val="1F3762"/>
        </w:rPr>
        <w:t>productos</w:t>
      </w:r>
      <w:r>
        <w:rPr>
          <w:color w:val="1F3762"/>
          <w:spacing w:val="-5"/>
        </w:rPr>
        <w:t xml:space="preserve"> </w:t>
      </w:r>
      <w:r>
        <w:rPr>
          <w:color w:val="1F3762"/>
        </w:rPr>
        <w:t>acabados</w:t>
      </w:r>
      <w:r>
        <w:rPr>
          <w:color w:val="1F3762"/>
          <w:spacing w:val="-5"/>
        </w:rPr>
        <w:t xml:space="preserve"> </w:t>
      </w:r>
      <w:r>
        <w:rPr>
          <w:color w:val="1F3762"/>
        </w:rPr>
        <w:t>con</w:t>
      </w:r>
      <w:r>
        <w:rPr>
          <w:color w:val="1F3762"/>
          <w:spacing w:val="-3"/>
        </w:rPr>
        <w:t xml:space="preserve"> </w:t>
      </w:r>
      <w:r>
        <w:rPr>
          <w:color w:val="1F3762"/>
        </w:rPr>
        <w:t>usos</w:t>
      </w:r>
      <w:r>
        <w:rPr>
          <w:color w:val="1F3762"/>
          <w:spacing w:val="-5"/>
        </w:rPr>
        <w:t xml:space="preserve"> </w:t>
      </w:r>
      <w:r>
        <w:rPr>
          <w:color w:val="1F3762"/>
          <w:spacing w:val="-2"/>
        </w:rPr>
        <w:t>múltiples</w:t>
      </w:r>
    </w:p>
    <w:p w:rsidR="002F5CD3" w:rsidRDefault="002F5CD3" w:rsidP="002F5CD3">
      <w:pPr>
        <w:pStyle w:val="Textoindependiente"/>
        <w:spacing w:before="73"/>
      </w:pPr>
    </w:p>
    <w:p w:rsidR="002F5CD3" w:rsidRDefault="002F5CD3" w:rsidP="002F5CD3">
      <w:pPr>
        <w:pStyle w:val="Textoindependiente"/>
        <w:spacing w:line="276" w:lineRule="auto"/>
        <w:ind w:left="180" w:right="386"/>
        <w:jc w:val="both"/>
      </w:pPr>
      <w:r>
        <w:t>Un producto acabado de usos múltiples se puede clasificar en todas las clases que correspondan</w:t>
      </w:r>
      <w:r>
        <w:rPr>
          <w:spacing w:val="39"/>
        </w:rPr>
        <w:t xml:space="preserve"> </w:t>
      </w:r>
      <w:r>
        <w:t>a</w:t>
      </w:r>
      <w:r>
        <w:rPr>
          <w:spacing w:val="44"/>
        </w:rPr>
        <w:t xml:space="preserve"> </w:t>
      </w:r>
      <w:r>
        <w:t>cada</w:t>
      </w:r>
      <w:r>
        <w:rPr>
          <w:spacing w:val="39"/>
        </w:rPr>
        <w:t xml:space="preserve"> </w:t>
      </w:r>
      <w:r>
        <w:t>una</w:t>
      </w:r>
      <w:r>
        <w:rPr>
          <w:spacing w:val="40"/>
        </w:rPr>
        <w:t xml:space="preserve"> </w:t>
      </w:r>
      <w:r>
        <w:t>de</w:t>
      </w:r>
      <w:r>
        <w:rPr>
          <w:spacing w:val="43"/>
        </w:rPr>
        <w:t xml:space="preserve"> </w:t>
      </w:r>
      <w:r>
        <w:t>sus</w:t>
      </w:r>
      <w:r>
        <w:rPr>
          <w:spacing w:val="42"/>
        </w:rPr>
        <w:t xml:space="preserve"> </w:t>
      </w:r>
      <w:r>
        <w:t>funciones</w:t>
      </w:r>
      <w:r>
        <w:rPr>
          <w:spacing w:val="37"/>
        </w:rPr>
        <w:t xml:space="preserve"> </w:t>
      </w:r>
      <w:r>
        <w:t>o</w:t>
      </w:r>
      <w:r>
        <w:rPr>
          <w:spacing w:val="43"/>
        </w:rPr>
        <w:t xml:space="preserve"> </w:t>
      </w:r>
      <w:r>
        <w:t>sus</w:t>
      </w:r>
      <w:r>
        <w:rPr>
          <w:spacing w:val="42"/>
        </w:rPr>
        <w:t xml:space="preserve"> </w:t>
      </w:r>
      <w:r>
        <w:t>destinos.</w:t>
      </w:r>
      <w:r>
        <w:rPr>
          <w:spacing w:val="41"/>
        </w:rPr>
        <w:t xml:space="preserve"> </w:t>
      </w:r>
      <w:r>
        <w:t>Dependerá</w:t>
      </w:r>
      <w:r>
        <w:rPr>
          <w:spacing w:val="40"/>
        </w:rPr>
        <w:t xml:space="preserve"> </w:t>
      </w:r>
      <w:r>
        <w:t>de</w:t>
      </w:r>
      <w:r>
        <w:rPr>
          <w:spacing w:val="39"/>
        </w:rPr>
        <w:t xml:space="preserve"> </w:t>
      </w:r>
      <w:r>
        <w:t>cómo</w:t>
      </w:r>
      <w:r>
        <w:rPr>
          <w:spacing w:val="44"/>
        </w:rPr>
        <w:t xml:space="preserve"> </w:t>
      </w:r>
      <w:r>
        <w:rPr>
          <w:spacing w:val="-5"/>
        </w:rPr>
        <w:t>se</w:t>
      </w:r>
    </w:p>
    <w:p w:rsidR="002F5CD3" w:rsidRDefault="002F5CD3" w:rsidP="002F5CD3">
      <w:pPr>
        <w:pStyle w:val="Textoindependiente"/>
        <w:spacing w:before="50"/>
        <w:rPr>
          <w:sz w:val="18"/>
        </w:rPr>
      </w:pPr>
    </w:p>
    <w:p w:rsidR="002F5CD3" w:rsidRDefault="002F5CD3" w:rsidP="002F5CD3">
      <w:pPr>
        <w:ind w:left="180"/>
        <w:rPr>
          <w:sz w:val="18"/>
        </w:rPr>
      </w:pPr>
      <w:r>
        <w:rPr>
          <w:position w:val="6"/>
          <w:sz w:val="12"/>
        </w:rPr>
        <w:t>97</w:t>
      </w:r>
      <w:r>
        <w:rPr>
          <w:spacing w:val="10"/>
          <w:position w:val="6"/>
          <w:sz w:val="12"/>
        </w:rPr>
        <w:t xml:space="preserve"> </w:t>
      </w:r>
      <w:r>
        <w:rPr>
          <w:sz w:val="18"/>
        </w:rPr>
        <w:t>RAE,</w:t>
      </w:r>
      <w:r>
        <w:rPr>
          <w:spacing w:val="-5"/>
          <w:sz w:val="18"/>
        </w:rPr>
        <w:t xml:space="preserve"> </w:t>
      </w:r>
      <w:r>
        <w:rPr>
          <w:sz w:val="18"/>
        </w:rPr>
        <w:t>s.f.,</w:t>
      </w:r>
      <w:r>
        <w:rPr>
          <w:spacing w:val="-5"/>
          <w:sz w:val="18"/>
        </w:rPr>
        <w:t xml:space="preserve"> </w:t>
      </w:r>
      <w:r>
        <w:rPr>
          <w:sz w:val="18"/>
        </w:rPr>
        <w:t>definición</w:t>
      </w:r>
      <w:r>
        <w:rPr>
          <w:spacing w:val="-6"/>
          <w:sz w:val="18"/>
        </w:rPr>
        <w:t xml:space="preserve"> </w:t>
      </w:r>
      <w:r>
        <w:rPr>
          <w:spacing w:val="-5"/>
          <w:sz w:val="18"/>
        </w:rPr>
        <w:t>1.</w:t>
      </w:r>
    </w:p>
    <w:p w:rsidR="002F5CD3" w:rsidRDefault="002F5CD3" w:rsidP="002F5CD3">
      <w:pPr>
        <w:pStyle w:val="Textoindependiente"/>
        <w:spacing w:before="91"/>
        <w:rPr>
          <w:sz w:val="18"/>
        </w:rPr>
      </w:pPr>
    </w:p>
    <w:p w:rsidR="002F5CD3" w:rsidRDefault="002F5CD3" w:rsidP="002F5CD3">
      <w:pPr>
        <w:ind w:right="385"/>
        <w:jc w:val="right"/>
        <w:rPr>
          <w:sz w:val="18"/>
        </w:rPr>
      </w:pPr>
      <w:r>
        <w:rPr>
          <w:spacing w:val="-5"/>
          <w:sz w:val="18"/>
        </w:rPr>
        <w:t>64</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74" w:line="278" w:lineRule="auto"/>
        <w:ind w:left="180" w:right="381"/>
        <w:jc w:val="both"/>
      </w:pPr>
      <w:r>
        <w:lastRenderedPageBreak/>
        <w:t>redacta</w:t>
      </w:r>
      <w:r>
        <w:rPr>
          <w:spacing w:val="-2"/>
        </w:rPr>
        <w:t xml:space="preserve"> </w:t>
      </w:r>
      <w:r>
        <w:t>la</w:t>
      </w:r>
      <w:r>
        <w:rPr>
          <w:spacing w:val="-2"/>
        </w:rPr>
        <w:t xml:space="preserve"> </w:t>
      </w:r>
      <w:r>
        <w:t>descripción</w:t>
      </w:r>
      <w:r>
        <w:rPr>
          <w:spacing w:val="-2"/>
        </w:rPr>
        <w:t xml:space="preserve"> </w:t>
      </w:r>
      <w:r>
        <w:t>para</w:t>
      </w:r>
      <w:r>
        <w:rPr>
          <w:spacing w:val="-2"/>
        </w:rPr>
        <w:t xml:space="preserve"> </w:t>
      </w:r>
      <w:r>
        <w:t>definir</w:t>
      </w:r>
      <w:r>
        <w:rPr>
          <w:spacing w:val="-3"/>
        </w:rPr>
        <w:t xml:space="preserve"> </w:t>
      </w:r>
      <w:r>
        <w:t>en</w:t>
      </w:r>
      <w:r>
        <w:rPr>
          <w:spacing w:val="-2"/>
        </w:rPr>
        <w:t xml:space="preserve"> </w:t>
      </w:r>
      <w:r>
        <w:t>qué</w:t>
      </w:r>
      <w:r>
        <w:rPr>
          <w:spacing w:val="-2"/>
        </w:rPr>
        <w:t xml:space="preserve"> </w:t>
      </w:r>
      <w:r>
        <w:t>clase</w:t>
      </w:r>
      <w:r>
        <w:rPr>
          <w:spacing w:val="-2"/>
        </w:rPr>
        <w:t xml:space="preserve"> </w:t>
      </w:r>
      <w:r>
        <w:t>particular está</w:t>
      </w:r>
      <w:r>
        <w:rPr>
          <w:spacing w:val="-1"/>
        </w:rPr>
        <w:t xml:space="preserve"> </w:t>
      </w:r>
      <w:r>
        <w:t>clasificado.</w:t>
      </w:r>
      <w:r>
        <w:rPr>
          <w:spacing w:val="-5"/>
        </w:rPr>
        <w:t xml:space="preserve"> </w:t>
      </w:r>
      <w:r>
        <w:t>La</w:t>
      </w:r>
      <w:r>
        <w:rPr>
          <w:spacing w:val="-6"/>
        </w:rPr>
        <w:t xml:space="preserve"> </w:t>
      </w:r>
      <w:r>
        <w:t>práctica</w:t>
      </w:r>
      <w:r>
        <w:rPr>
          <w:spacing w:val="-2"/>
        </w:rPr>
        <w:t xml:space="preserve"> </w:t>
      </w:r>
      <w:r>
        <w:t>es basar la clasificación en la primera función o destino o producto especificado en la descripción. Ejemplo:</w:t>
      </w:r>
    </w:p>
    <w:p w:rsidR="002F5CD3" w:rsidRDefault="002F5CD3" w:rsidP="002F5CD3">
      <w:pPr>
        <w:pStyle w:val="Textoindependiente"/>
        <w:spacing w:before="56"/>
        <w:rPr>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2"/>
        <w:gridCol w:w="4322"/>
      </w:tblGrid>
      <w:tr w:rsidR="002F5CD3" w:rsidTr="00665388">
        <w:trPr>
          <w:trHeight w:val="511"/>
        </w:trPr>
        <w:tc>
          <w:tcPr>
            <w:tcW w:w="4322" w:type="dxa"/>
            <w:tcBorders>
              <w:bottom w:val="nil"/>
            </w:tcBorders>
            <w:shd w:val="clear" w:color="auto" w:fill="DEEAF6"/>
          </w:tcPr>
          <w:p w:rsidR="002F5CD3" w:rsidRDefault="002F5CD3" w:rsidP="00665388">
            <w:pPr>
              <w:pStyle w:val="TableParagraph"/>
              <w:spacing w:line="250" w:lineRule="exact"/>
              <w:ind w:left="975" w:right="36" w:hanging="740"/>
            </w:pPr>
            <w:r>
              <w:t>Radiodespertador</w:t>
            </w:r>
            <w:r>
              <w:rPr>
                <w:spacing w:val="-13"/>
              </w:rPr>
              <w:t xml:space="preserve"> </w:t>
            </w:r>
            <w:r>
              <w:t>que</w:t>
            </w:r>
            <w:r>
              <w:rPr>
                <w:spacing w:val="-12"/>
              </w:rPr>
              <w:t xml:space="preserve"> </w:t>
            </w:r>
            <w:r>
              <w:t>incluye</w:t>
            </w:r>
            <w:r>
              <w:rPr>
                <w:spacing w:val="-12"/>
              </w:rPr>
              <w:t xml:space="preserve"> </w:t>
            </w:r>
            <w:r>
              <w:t>cargador de teléfono móvil y reloj.</w:t>
            </w:r>
          </w:p>
        </w:tc>
        <w:tc>
          <w:tcPr>
            <w:tcW w:w="4322" w:type="dxa"/>
            <w:tcBorders>
              <w:bottom w:val="nil"/>
            </w:tcBorders>
            <w:shd w:val="clear" w:color="auto" w:fill="DEEAF6"/>
          </w:tcPr>
          <w:p w:rsidR="002F5CD3" w:rsidRDefault="002F5CD3" w:rsidP="00665388">
            <w:pPr>
              <w:pStyle w:val="TableParagraph"/>
              <w:spacing w:line="250" w:lineRule="exact"/>
              <w:ind w:left="835" w:right="36" w:hanging="461"/>
            </w:pPr>
            <w:r>
              <w:t>Reloj</w:t>
            </w:r>
            <w:r>
              <w:rPr>
                <w:spacing w:val="-11"/>
              </w:rPr>
              <w:t xml:space="preserve"> </w:t>
            </w:r>
            <w:r>
              <w:t>que</w:t>
            </w:r>
            <w:r>
              <w:rPr>
                <w:spacing w:val="-9"/>
              </w:rPr>
              <w:t xml:space="preserve"> </w:t>
            </w:r>
            <w:r>
              <w:t>incluye</w:t>
            </w:r>
            <w:r>
              <w:rPr>
                <w:spacing w:val="-9"/>
              </w:rPr>
              <w:t xml:space="preserve"> </w:t>
            </w:r>
            <w:r>
              <w:t>radiodespertador</w:t>
            </w:r>
            <w:r>
              <w:rPr>
                <w:spacing w:val="-10"/>
              </w:rPr>
              <w:t xml:space="preserve"> </w:t>
            </w:r>
            <w:r>
              <w:t>y cargador de teléfono móvil.</w:t>
            </w:r>
          </w:p>
        </w:tc>
      </w:tr>
      <w:tr w:rsidR="002F5CD3" w:rsidTr="00665388">
        <w:trPr>
          <w:trHeight w:val="248"/>
        </w:trPr>
        <w:tc>
          <w:tcPr>
            <w:tcW w:w="4322" w:type="dxa"/>
            <w:tcBorders>
              <w:top w:val="nil"/>
            </w:tcBorders>
            <w:shd w:val="clear" w:color="auto" w:fill="DEEAF6"/>
          </w:tcPr>
          <w:p w:rsidR="002F5CD3" w:rsidRDefault="002F5CD3" w:rsidP="00665388">
            <w:pPr>
              <w:pStyle w:val="TableParagraph"/>
              <w:spacing w:line="229" w:lineRule="exact"/>
              <w:ind w:left="16"/>
              <w:jc w:val="center"/>
            </w:pPr>
            <w:r>
              <w:t>Clase</w:t>
            </w:r>
            <w:r>
              <w:rPr>
                <w:spacing w:val="-5"/>
              </w:rPr>
              <w:t xml:space="preserve"> </w:t>
            </w:r>
            <w:r>
              <w:rPr>
                <w:spacing w:val="-10"/>
              </w:rPr>
              <w:t>9</w:t>
            </w:r>
          </w:p>
        </w:tc>
        <w:tc>
          <w:tcPr>
            <w:tcW w:w="4322" w:type="dxa"/>
            <w:tcBorders>
              <w:top w:val="nil"/>
            </w:tcBorders>
            <w:shd w:val="clear" w:color="auto" w:fill="DEEAF6"/>
          </w:tcPr>
          <w:p w:rsidR="002F5CD3" w:rsidRDefault="002F5CD3" w:rsidP="00665388">
            <w:pPr>
              <w:pStyle w:val="TableParagraph"/>
              <w:spacing w:line="229" w:lineRule="exact"/>
              <w:ind w:left="16" w:right="7"/>
              <w:jc w:val="center"/>
            </w:pPr>
            <w:r>
              <w:t>Clase</w:t>
            </w:r>
            <w:r>
              <w:rPr>
                <w:spacing w:val="-5"/>
              </w:rPr>
              <w:t xml:space="preserve"> 14</w:t>
            </w:r>
          </w:p>
        </w:tc>
      </w:tr>
    </w:tbl>
    <w:p w:rsidR="002F5CD3" w:rsidRDefault="002F5CD3" w:rsidP="002F5CD3">
      <w:pPr>
        <w:pStyle w:val="Textoindependiente"/>
        <w:spacing w:before="36"/>
      </w:pPr>
    </w:p>
    <w:p w:rsidR="002F5CD3" w:rsidRDefault="002F5CD3" w:rsidP="002F5CD3">
      <w:pPr>
        <w:pStyle w:val="Prrafodelista"/>
        <w:numPr>
          <w:ilvl w:val="1"/>
          <w:numId w:val="6"/>
        </w:numPr>
        <w:tabs>
          <w:tab w:val="left" w:pos="900"/>
        </w:tabs>
        <w:spacing w:before="1"/>
        <w:ind w:left="900"/>
      </w:pPr>
      <w:bookmarkStart w:id="48" w:name="•_La_clasificación_de_productos_como_mat"/>
      <w:bookmarkEnd w:id="48"/>
      <w:r>
        <w:rPr>
          <w:color w:val="1F3762"/>
        </w:rPr>
        <w:t>La</w:t>
      </w:r>
      <w:r>
        <w:rPr>
          <w:color w:val="1F3762"/>
          <w:spacing w:val="-2"/>
        </w:rPr>
        <w:t xml:space="preserve"> </w:t>
      </w:r>
      <w:r>
        <w:rPr>
          <w:color w:val="1F3762"/>
        </w:rPr>
        <w:t>clasificación</w:t>
      </w:r>
      <w:r>
        <w:rPr>
          <w:color w:val="1F3762"/>
          <w:spacing w:val="-1"/>
        </w:rPr>
        <w:t xml:space="preserve"> </w:t>
      </w:r>
      <w:r>
        <w:rPr>
          <w:color w:val="1F3762"/>
        </w:rPr>
        <w:t>de</w:t>
      </w:r>
      <w:r>
        <w:rPr>
          <w:color w:val="1F3762"/>
          <w:spacing w:val="-6"/>
        </w:rPr>
        <w:t xml:space="preserve"> </w:t>
      </w:r>
      <w:r>
        <w:rPr>
          <w:color w:val="1F3762"/>
        </w:rPr>
        <w:t>productos</w:t>
      </w:r>
      <w:r>
        <w:rPr>
          <w:color w:val="1F3762"/>
          <w:spacing w:val="-4"/>
        </w:rPr>
        <w:t xml:space="preserve"> </w:t>
      </w:r>
      <w:r>
        <w:rPr>
          <w:color w:val="1F3762"/>
        </w:rPr>
        <w:t>como</w:t>
      </w:r>
      <w:r>
        <w:rPr>
          <w:color w:val="1F3762"/>
          <w:spacing w:val="-2"/>
        </w:rPr>
        <w:t xml:space="preserve"> </w:t>
      </w:r>
      <w:r>
        <w:rPr>
          <w:color w:val="1F3762"/>
        </w:rPr>
        <w:t>materia</w:t>
      </w:r>
      <w:r>
        <w:rPr>
          <w:color w:val="1F3762"/>
          <w:spacing w:val="-6"/>
        </w:rPr>
        <w:t xml:space="preserve"> </w:t>
      </w:r>
      <w:r>
        <w:rPr>
          <w:color w:val="1F3762"/>
        </w:rPr>
        <w:t>prima</w:t>
      </w:r>
      <w:r>
        <w:rPr>
          <w:color w:val="1F3762"/>
          <w:spacing w:val="-1"/>
        </w:rPr>
        <w:t xml:space="preserve"> </w:t>
      </w:r>
      <w:r>
        <w:rPr>
          <w:color w:val="1F3762"/>
        </w:rPr>
        <w:t>o</w:t>
      </w:r>
      <w:r>
        <w:rPr>
          <w:color w:val="1F3762"/>
          <w:spacing w:val="-6"/>
        </w:rPr>
        <w:t xml:space="preserve"> </w:t>
      </w:r>
      <w:r>
        <w:rPr>
          <w:color w:val="1F3762"/>
        </w:rPr>
        <w:t>en</w:t>
      </w:r>
      <w:r>
        <w:rPr>
          <w:color w:val="1F3762"/>
          <w:spacing w:val="-2"/>
        </w:rPr>
        <w:t xml:space="preserve"> bruto</w:t>
      </w:r>
    </w:p>
    <w:p w:rsidR="002F5CD3" w:rsidRDefault="002F5CD3" w:rsidP="002F5CD3">
      <w:pPr>
        <w:pStyle w:val="Textoindependiente"/>
        <w:spacing w:before="72"/>
      </w:pPr>
    </w:p>
    <w:p w:rsidR="002F5CD3" w:rsidRDefault="002F5CD3" w:rsidP="002F5CD3">
      <w:pPr>
        <w:pStyle w:val="Textoindependiente"/>
        <w:spacing w:line="276" w:lineRule="auto"/>
        <w:ind w:left="180" w:right="384"/>
        <w:jc w:val="both"/>
      </w:pPr>
      <w:r>
        <w:t>Las materias primas, en bruto o semielaboradas se clasifican principalmente por la materia de la que están constituidas, es decir, los productos que se identifican como materia prima no deben haber pasado por un proceso de modificación, si acaso sólo la cosecha o recolección. Ejemplo:</w:t>
      </w:r>
    </w:p>
    <w:p w:rsidR="002F5CD3" w:rsidRDefault="002F5CD3" w:rsidP="002F5CD3">
      <w:pPr>
        <w:pStyle w:val="Textoindependiente"/>
        <w:spacing w:before="63" w:after="1"/>
        <w:rPr>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2"/>
        <w:gridCol w:w="4322"/>
      </w:tblGrid>
      <w:tr w:rsidR="002F5CD3" w:rsidTr="00665388">
        <w:trPr>
          <w:trHeight w:val="261"/>
        </w:trPr>
        <w:tc>
          <w:tcPr>
            <w:tcW w:w="4322" w:type="dxa"/>
            <w:tcBorders>
              <w:bottom w:val="nil"/>
            </w:tcBorders>
            <w:shd w:val="clear" w:color="auto" w:fill="DEEAF6"/>
          </w:tcPr>
          <w:p w:rsidR="002F5CD3" w:rsidRDefault="002F5CD3" w:rsidP="00665388">
            <w:pPr>
              <w:pStyle w:val="TableParagraph"/>
              <w:spacing w:before="3" w:line="238" w:lineRule="exact"/>
              <w:ind w:left="16" w:right="6"/>
              <w:jc w:val="center"/>
            </w:pPr>
            <w:r>
              <w:t>Vidrio semi</w:t>
            </w:r>
            <w:r>
              <w:rPr>
                <w:spacing w:val="-4"/>
              </w:rPr>
              <w:t xml:space="preserve"> </w:t>
            </w:r>
            <w:r>
              <w:rPr>
                <w:spacing w:val="-2"/>
              </w:rPr>
              <w:t>elaborado</w:t>
            </w:r>
          </w:p>
        </w:tc>
        <w:tc>
          <w:tcPr>
            <w:tcW w:w="4322" w:type="dxa"/>
            <w:tcBorders>
              <w:bottom w:val="nil"/>
            </w:tcBorders>
            <w:shd w:val="clear" w:color="auto" w:fill="DEEAF6"/>
          </w:tcPr>
          <w:p w:rsidR="002F5CD3" w:rsidRDefault="002F5CD3" w:rsidP="00665388">
            <w:pPr>
              <w:pStyle w:val="TableParagraph"/>
              <w:spacing w:before="3" w:line="238" w:lineRule="exact"/>
              <w:ind w:left="16" w:right="7"/>
              <w:jc w:val="center"/>
            </w:pPr>
            <w:r>
              <w:t>Vidrio</w:t>
            </w:r>
            <w:r>
              <w:rPr>
                <w:spacing w:val="-2"/>
              </w:rPr>
              <w:t xml:space="preserve"> óptico</w:t>
            </w:r>
          </w:p>
        </w:tc>
      </w:tr>
      <w:tr w:rsidR="002F5CD3" w:rsidTr="00665388">
        <w:trPr>
          <w:trHeight w:val="248"/>
        </w:trPr>
        <w:tc>
          <w:tcPr>
            <w:tcW w:w="4322" w:type="dxa"/>
            <w:tcBorders>
              <w:top w:val="nil"/>
            </w:tcBorders>
            <w:shd w:val="clear" w:color="auto" w:fill="DEEAF6"/>
          </w:tcPr>
          <w:p w:rsidR="002F5CD3" w:rsidRDefault="002F5CD3" w:rsidP="00665388">
            <w:pPr>
              <w:pStyle w:val="TableParagraph"/>
              <w:spacing w:line="229" w:lineRule="exact"/>
              <w:ind w:left="16" w:right="5"/>
              <w:jc w:val="center"/>
            </w:pPr>
            <w:r>
              <w:t>Clase</w:t>
            </w:r>
            <w:r>
              <w:rPr>
                <w:spacing w:val="-5"/>
              </w:rPr>
              <w:t xml:space="preserve"> 21</w:t>
            </w:r>
          </w:p>
        </w:tc>
        <w:tc>
          <w:tcPr>
            <w:tcW w:w="4322" w:type="dxa"/>
            <w:tcBorders>
              <w:top w:val="nil"/>
            </w:tcBorders>
            <w:shd w:val="clear" w:color="auto" w:fill="DEEAF6"/>
          </w:tcPr>
          <w:p w:rsidR="002F5CD3" w:rsidRDefault="002F5CD3" w:rsidP="00665388">
            <w:pPr>
              <w:pStyle w:val="TableParagraph"/>
              <w:spacing w:line="229" w:lineRule="exact"/>
              <w:ind w:left="16"/>
              <w:jc w:val="center"/>
            </w:pPr>
            <w:r>
              <w:t>Clase</w:t>
            </w:r>
            <w:r>
              <w:rPr>
                <w:spacing w:val="-5"/>
              </w:rPr>
              <w:t xml:space="preserve"> </w:t>
            </w:r>
            <w:r>
              <w:rPr>
                <w:spacing w:val="-10"/>
              </w:rPr>
              <w:t>9</w:t>
            </w:r>
          </w:p>
        </w:tc>
      </w:tr>
    </w:tbl>
    <w:p w:rsidR="002F5CD3" w:rsidRDefault="002F5CD3" w:rsidP="002F5CD3">
      <w:pPr>
        <w:pStyle w:val="Textoindependiente"/>
        <w:spacing w:before="36"/>
      </w:pPr>
    </w:p>
    <w:p w:rsidR="002F5CD3" w:rsidRDefault="002F5CD3" w:rsidP="002F5CD3">
      <w:pPr>
        <w:pStyle w:val="Textoindependiente"/>
        <w:spacing w:line="276" w:lineRule="auto"/>
        <w:ind w:left="180" w:right="398"/>
        <w:jc w:val="both"/>
      </w:pPr>
      <w:r>
        <w:t>El vidrio sin graduación, se considera un producto semielaborado. Una vez que tiene graduación, o algún líquido antirreflejante, se convierte en un producto terminado de la clase 9.</w:t>
      </w:r>
    </w:p>
    <w:p w:rsidR="002F5CD3" w:rsidRDefault="002F5CD3" w:rsidP="002F5CD3">
      <w:pPr>
        <w:pStyle w:val="Textoindependiente"/>
        <w:spacing w:before="35"/>
      </w:pPr>
    </w:p>
    <w:p w:rsidR="002F5CD3" w:rsidRDefault="002F5CD3" w:rsidP="002F5CD3">
      <w:pPr>
        <w:pStyle w:val="Textoindependiente"/>
        <w:spacing w:line="280" w:lineRule="auto"/>
        <w:ind w:left="180" w:right="388"/>
        <w:jc w:val="both"/>
      </w:pPr>
      <w:r>
        <w:t>Lo</w:t>
      </w:r>
      <w:r>
        <w:rPr>
          <w:spacing w:val="-2"/>
        </w:rPr>
        <w:t xml:space="preserve"> </w:t>
      </w:r>
      <w:r>
        <w:t>anterior</w:t>
      </w:r>
      <w:r>
        <w:rPr>
          <w:spacing w:val="-1"/>
        </w:rPr>
        <w:t xml:space="preserve"> </w:t>
      </w:r>
      <w:r>
        <w:t>confirma</w:t>
      </w:r>
      <w:r>
        <w:rPr>
          <w:spacing w:val="-1"/>
        </w:rPr>
        <w:t xml:space="preserve"> </w:t>
      </w:r>
      <w:r>
        <w:t>que</w:t>
      </w:r>
      <w:r>
        <w:rPr>
          <w:spacing w:val="-2"/>
        </w:rPr>
        <w:t xml:space="preserve"> </w:t>
      </w:r>
      <w:r>
        <w:t>el</w:t>
      </w:r>
      <w:r>
        <w:rPr>
          <w:spacing w:val="-9"/>
        </w:rPr>
        <w:t xml:space="preserve"> </w:t>
      </w:r>
      <w:r>
        <w:t>uso</w:t>
      </w:r>
      <w:r>
        <w:rPr>
          <w:spacing w:val="-2"/>
        </w:rPr>
        <w:t xml:space="preserve"> </w:t>
      </w:r>
      <w:r>
        <w:t>correcto</w:t>
      </w:r>
      <w:r>
        <w:rPr>
          <w:spacing w:val="-2"/>
        </w:rPr>
        <w:t xml:space="preserve"> </w:t>
      </w:r>
      <w:r>
        <w:t>de</w:t>
      </w:r>
      <w:r>
        <w:rPr>
          <w:spacing w:val="-2"/>
        </w:rPr>
        <w:t xml:space="preserve"> </w:t>
      </w:r>
      <w:r>
        <w:t>una</w:t>
      </w:r>
      <w:r>
        <w:rPr>
          <w:spacing w:val="-2"/>
        </w:rPr>
        <w:t xml:space="preserve"> </w:t>
      </w:r>
      <w:r>
        <w:t>buena redacción</w:t>
      </w:r>
      <w:r>
        <w:rPr>
          <w:spacing w:val="-2"/>
        </w:rPr>
        <w:t xml:space="preserve"> </w:t>
      </w:r>
      <w:r>
        <w:t>de</w:t>
      </w:r>
      <w:r>
        <w:rPr>
          <w:spacing w:val="-2"/>
        </w:rPr>
        <w:t xml:space="preserve"> </w:t>
      </w:r>
      <w:r>
        <w:t>los</w:t>
      </w:r>
      <w:r>
        <w:rPr>
          <w:spacing w:val="-10"/>
        </w:rPr>
        <w:t xml:space="preserve"> </w:t>
      </w:r>
      <w:r>
        <w:t>productos</w:t>
      </w:r>
      <w:r>
        <w:rPr>
          <w:spacing w:val="-5"/>
        </w:rPr>
        <w:t xml:space="preserve"> </w:t>
      </w:r>
      <w:r>
        <w:t>ayuda a una adecuada clasificación.</w:t>
      </w:r>
    </w:p>
    <w:p w:rsidR="002F5CD3" w:rsidRDefault="002F5CD3" w:rsidP="002F5CD3">
      <w:pPr>
        <w:pStyle w:val="Textoindependiente"/>
        <w:spacing w:before="31"/>
      </w:pPr>
    </w:p>
    <w:p w:rsidR="002F5CD3" w:rsidRDefault="002F5CD3" w:rsidP="002F5CD3">
      <w:pPr>
        <w:pStyle w:val="Prrafodelista"/>
        <w:numPr>
          <w:ilvl w:val="1"/>
          <w:numId w:val="6"/>
        </w:numPr>
        <w:tabs>
          <w:tab w:val="left" w:pos="900"/>
        </w:tabs>
        <w:ind w:left="900"/>
      </w:pPr>
      <w:bookmarkStart w:id="49" w:name="•_La_clasificación_de_productos_destinad"/>
      <w:bookmarkEnd w:id="49"/>
      <w:r>
        <w:rPr>
          <w:color w:val="1F3762"/>
        </w:rPr>
        <w:t>La</w:t>
      </w:r>
      <w:r>
        <w:rPr>
          <w:color w:val="1F3762"/>
          <w:spacing w:val="-2"/>
        </w:rPr>
        <w:t xml:space="preserve"> </w:t>
      </w:r>
      <w:r>
        <w:rPr>
          <w:color w:val="1F3762"/>
        </w:rPr>
        <w:t>clasificación</w:t>
      </w:r>
      <w:r>
        <w:rPr>
          <w:color w:val="1F3762"/>
          <w:spacing w:val="-2"/>
        </w:rPr>
        <w:t xml:space="preserve"> </w:t>
      </w:r>
      <w:r>
        <w:rPr>
          <w:color w:val="1F3762"/>
        </w:rPr>
        <w:t>de</w:t>
      </w:r>
      <w:r>
        <w:rPr>
          <w:color w:val="1F3762"/>
          <w:spacing w:val="-6"/>
        </w:rPr>
        <w:t xml:space="preserve"> </w:t>
      </w:r>
      <w:r>
        <w:rPr>
          <w:color w:val="1F3762"/>
        </w:rPr>
        <w:t>productos</w:t>
      </w:r>
      <w:r>
        <w:rPr>
          <w:color w:val="1F3762"/>
          <w:spacing w:val="-5"/>
        </w:rPr>
        <w:t xml:space="preserve"> </w:t>
      </w:r>
      <w:r>
        <w:rPr>
          <w:color w:val="1F3762"/>
        </w:rPr>
        <w:t>destinados</w:t>
      </w:r>
      <w:r>
        <w:rPr>
          <w:color w:val="1F3762"/>
          <w:spacing w:val="-4"/>
        </w:rPr>
        <w:t xml:space="preserve"> </w:t>
      </w:r>
      <w:r>
        <w:rPr>
          <w:color w:val="1F3762"/>
        </w:rPr>
        <w:t>a</w:t>
      </w:r>
      <w:r>
        <w:rPr>
          <w:color w:val="1F3762"/>
          <w:spacing w:val="-2"/>
        </w:rPr>
        <w:t xml:space="preserve"> </w:t>
      </w:r>
      <w:r>
        <w:rPr>
          <w:color w:val="1F3762"/>
        </w:rPr>
        <w:t>ser</w:t>
      </w:r>
      <w:r>
        <w:rPr>
          <w:color w:val="1F3762"/>
          <w:spacing w:val="-2"/>
        </w:rPr>
        <w:t xml:space="preserve"> </w:t>
      </w:r>
      <w:r>
        <w:rPr>
          <w:color w:val="1F3762"/>
        </w:rPr>
        <w:t>parte</w:t>
      </w:r>
      <w:r>
        <w:rPr>
          <w:color w:val="1F3762"/>
          <w:spacing w:val="-7"/>
        </w:rPr>
        <w:t xml:space="preserve"> </w:t>
      </w:r>
      <w:r>
        <w:rPr>
          <w:color w:val="1F3762"/>
        </w:rPr>
        <w:t>de</w:t>
      </w:r>
      <w:r>
        <w:rPr>
          <w:color w:val="1F3762"/>
          <w:spacing w:val="-1"/>
        </w:rPr>
        <w:t xml:space="preserve"> </w:t>
      </w:r>
      <w:r>
        <w:rPr>
          <w:color w:val="1F3762"/>
        </w:rPr>
        <w:t>otro</w:t>
      </w:r>
      <w:r>
        <w:rPr>
          <w:color w:val="1F3762"/>
          <w:spacing w:val="-2"/>
        </w:rPr>
        <w:t xml:space="preserve"> producto</w:t>
      </w:r>
    </w:p>
    <w:p w:rsidR="002F5CD3" w:rsidRDefault="002F5CD3" w:rsidP="002F5CD3">
      <w:pPr>
        <w:pStyle w:val="Textoindependiente"/>
        <w:spacing w:before="72"/>
      </w:pPr>
    </w:p>
    <w:p w:rsidR="002F5CD3" w:rsidRDefault="002F5CD3" w:rsidP="002F5CD3">
      <w:pPr>
        <w:pStyle w:val="Textoindependiente"/>
        <w:spacing w:line="278" w:lineRule="auto"/>
        <w:ind w:left="180" w:right="378"/>
        <w:jc w:val="both"/>
      </w:pPr>
      <w:r>
        <w:t>Cuando un producto está hecho para estar contenido como parte de otro no estará, en principio,</w:t>
      </w:r>
      <w:r>
        <w:rPr>
          <w:spacing w:val="-15"/>
        </w:rPr>
        <w:t xml:space="preserve"> </w:t>
      </w:r>
      <w:r>
        <w:t>clasificado</w:t>
      </w:r>
      <w:r>
        <w:rPr>
          <w:spacing w:val="-11"/>
        </w:rPr>
        <w:t xml:space="preserve"> </w:t>
      </w:r>
      <w:r>
        <w:t>en</w:t>
      </w:r>
      <w:r>
        <w:rPr>
          <w:spacing w:val="-11"/>
        </w:rPr>
        <w:t xml:space="preserve"> </w:t>
      </w:r>
      <w:r>
        <w:t>la</w:t>
      </w:r>
      <w:r>
        <w:rPr>
          <w:spacing w:val="-11"/>
        </w:rPr>
        <w:t xml:space="preserve"> </w:t>
      </w:r>
      <w:r>
        <w:t>misma</w:t>
      </w:r>
      <w:r>
        <w:rPr>
          <w:spacing w:val="-11"/>
        </w:rPr>
        <w:t xml:space="preserve"> </w:t>
      </w:r>
      <w:r>
        <w:t>clase</w:t>
      </w:r>
      <w:r>
        <w:rPr>
          <w:spacing w:val="-11"/>
        </w:rPr>
        <w:t xml:space="preserve"> </w:t>
      </w:r>
      <w:r>
        <w:t>que</w:t>
      </w:r>
      <w:r>
        <w:rPr>
          <w:spacing w:val="-11"/>
        </w:rPr>
        <w:t xml:space="preserve"> </w:t>
      </w:r>
      <w:r>
        <w:t>este</w:t>
      </w:r>
      <w:r>
        <w:rPr>
          <w:spacing w:val="-16"/>
        </w:rPr>
        <w:t xml:space="preserve"> </w:t>
      </w:r>
      <w:r>
        <w:t>último;</w:t>
      </w:r>
      <w:r>
        <w:rPr>
          <w:spacing w:val="-14"/>
        </w:rPr>
        <w:t xml:space="preserve"> </w:t>
      </w:r>
      <w:r>
        <w:t>sólo</w:t>
      </w:r>
      <w:r>
        <w:rPr>
          <w:spacing w:val="-11"/>
        </w:rPr>
        <w:t xml:space="preserve"> </w:t>
      </w:r>
      <w:r>
        <w:t>lo estará</w:t>
      </w:r>
      <w:r>
        <w:rPr>
          <w:spacing w:val="-10"/>
        </w:rPr>
        <w:t xml:space="preserve"> </w:t>
      </w:r>
      <w:r>
        <w:t>en</w:t>
      </w:r>
      <w:r>
        <w:rPr>
          <w:spacing w:val="-11"/>
        </w:rPr>
        <w:t xml:space="preserve"> </w:t>
      </w:r>
      <w:r>
        <w:t>los</w:t>
      </w:r>
      <w:r>
        <w:rPr>
          <w:spacing w:val="-14"/>
        </w:rPr>
        <w:t xml:space="preserve"> </w:t>
      </w:r>
      <w:r>
        <w:t>casos</w:t>
      </w:r>
      <w:r>
        <w:rPr>
          <w:spacing w:val="-14"/>
        </w:rPr>
        <w:t xml:space="preserve"> </w:t>
      </w:r>
      <w:r>
        <w:t>en</w:t>
      </w:r>
      <w:r>
        <w:rPr>
          <w:spacing w:val="-11"/>
        </w:rPr>
        <w:t xml:space="preserve"> </w:t>
      </w:r>
      <w:r>
        <w:t>que los</w:t>
      </w:r>
      <w:r>
        <w:rPr>
          <w:spacing w:val="-16"/>
        </w:rPr>
        <w:t xml:space="preserve"> </w:t>
      </w:r>
      <w:r>
        <w:t>productos</w:t>
      </w:r>
      <w:r>
        <w:rPr>
          <w:spacing w:val="-17"/>
        </w:rPr>
        <w:t xml:space="preserve"> </w:t>
      </w:r>
      <w:r>
        <w:t>de</w:t>
      </w:r>
      <w:r>
        <w:rPr>
          <w:spacing w:val="-15"/>
        </w:rPr>
        <w:t xml:space="preserve"> </w:t>
      </w:r>
      <w:r>
        <w:t>este</w:t>
      </w:r>
      <w:r>
        <w:rPr>
          <w:spacing w:val="-13"/>
        </w:rPr>
        <w:t xml:space="preserve"> </w:t>
      </w:r>
      <w:r>
        <w:t>género</w:t>
      </w:r>
      <w:r>
        <w:rPr>
          <w:spacing w:val="-15"/>
        </w:rPr>
        <w:t xml:space="preserve"> </w:t>
      </w:r>
      <w:r>
        <w:t>no</w:t>
      </w:r>
      <w:r>
        <w:rPr>
          <w:spacing w:val="-15"/>
        </w:rPr>
        <w:t xml:space="preserve"> </w:t>
      </w:r>
      <w:r>
        <w:t>puedan,</w:t>
      </w:r>
      <w:r>
        <w:rPr>
          <w:spacing w:val="-18"/>
        </w:rPr>
        <w:t xml:space="preserve"> </w:t>
      </w:r>
      <w:r>
        <w:t>normalmente,</w:t>
      </w:r>
      <w:r>
        <w:rPr>
          <w:spacing w:val="-15"/>
        </w:rPr>
        <w:t xml:space="preserve"> </w:t>
      </w:r>
      <w:r>
        <w:t>tener</w:t>
      </w:r>
      <w:r>
        <w:rPr>
          <w:spacing w:val="-12"/>
        </w:rPr>
        <w:t xml:space="preserve"> </w:t>
      </w:r>
      <w:r>
        <w:t>otras</w:t>
      </w:r>
      <w:r>
        <w:rPr>
          <w:spacing w:val="-13"/>
        </w:rPr>
        <w:t xml:space="preserve"> </w:t>
      </w:r>
      <w:r>
        <w:t>aplicaciones.</w:t>
      </w:r>
      <w:r>
        <w:rPr>
          <w:spacing w:val="-1"/>
        </w:rPr>
        <w:t xml:space="preserve"> </w:t>
      </w:r>
      <w:r>
        <w:rPr>
          <w:spacing w:val="-2"/>
        </w:rPr>
        <w:t>Ejemplo:</w:t>
      </w:r>
    </w:p>
    <w:p w:rsidR="002F5CD3" w:rsidRDefault="002F5CD3" w:rsidP="002F5CD3">
      <w:pPr>
        <w:pStyle w:val="Textoindependiente"/>
        <w:spacing w:before="56" w:after="1"/>
        <w:rPr>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2"/>
        <w:gridCol w:w="2882"/>
        <w:gridCol w:w="2883"/>
      </w:tblGrid>
      <w:tr w:rsidR="002F5CD3" w:rsidTr="00665388">
        <w:trPr>
          <w:trHeight w:val="258"/>
        </w:trPr>
        <w:tc>
          <w:tcPr>
            <w:tcW w:w="2882" w:type="dxa"/>
            <w:tcBorders>
              <w:bottom w:val="nil"/>
            </w:tcBorders>
            <w:shd w:val="clear" w:color="auto" w:fill="DEEAF6"/>
          </w:tcPr>
          <w:p w:rsidR="002F5CD3" w:rsidRDefault="002F5CD3" w:rsidP="00665388">
            <w:pPr>
              <w:pStyle w:val="TableParagraph"/>
              <w:spacing w:before="3" w:line="235" w:lineRule="exact"/>
              <w:ind w:left="17" w:right="1"/>
              <w:jc w:val="center"/>
            </w:pPr>
            <w:r>
              <w:rPr>
                <w:spacing w:val="-2"/>
              </w:rPr>
              <w:t>Tractor</w:t>
            </w:r>
          </w:p>
        </w:tc>
        <w:tc>
          <w:tcPr>
            <w:tcW w:w="2882" w:type="dxa"/>
            <w:tcBorders>
              <w:bottom w:val="nil"/>
            </w:tcBorders>
            <w:shd w:val="clear" w:color="auto" w:fill="DEEAF6"/>
          </w:tcPr>
          <w:p w:rsidR="002F5CD3" w:rsidRDefault="002F5CD3" w:rsidP="00665388">
            <w:pPr>
              <w:pStyle w:val="TableParagraph"/>
              <w:spacing w:before="3" w:line="235" w:lineRule="exact"/>
              <w:ind w:left="17"/>
              <w:jc w:val="center"/>
            </w:pPr>
            <w:r>
              <w:rPr>
                <w:spacing w:val="-2"/>
              </w:rPr>
              <w:t>Arados</w:t>
            </w:r>
          </w:p>
        </w:tc>
        <w:tc>
          <w:tcPr>
            <w:tcW w:w="2883" w:type="dxa"/>
            <w:tcBorders>
              <w:bottom w:val="nil"/>
            </w:tcBorders>
            <w:shd w:val="clear" w:color="auto" w:fill="DEEAF6"/>
          </w:tcPr>
          <w:p w:rsidR="002F5CD3" w:rsidRDefault="002F5CD3" w:rsidP="00665388">
            <w:pPr>
              <w:pStyle w:val="TableParagraph"/>
              <w:spacing w:before="3" w:line="235" w:lineRule="exact"/>
              <w:ind w:left="12" w:right="6"/>
              <w:jc w:val="center"/>
            </w:pPr>
            <w:r>
              <w:t>Chasis</w:t>
            </w:r>
            <w:r>
              <w:rPr>
                <w:spacing w:val="-4"/>
              </w:rPr>
              <w:t xml:space="preserve"> </w:t>
            </w:r>
            <w:r>
              <w:t>para</w:t>
            </w:r>
            <w:r>
              <w:rPr>
                <w:spacing w:val="-1"/>
              </w:rPr>
              <w:t xml:space="preserve"> </w:t>
            </w:r>
            <w:r>
              <w:rPr>
                <w:spacing w:val="-2"/>
              </w:rPr>
              <w:t>tractor</w:t>
            </w:r>
          </w:p>
        </w:tc>
      </w:tr>
      <w:tr w:rsidR="002F5CD3" w:rsidTr="00665388">
        <w:trPr>
          <w:trHeight w:val="246"/>
        </w:trPr>
        <w:tc>
          <w:tcPr>
            <w:tcW w:w="2882" w:type="dxa"/>
            <w:tcBorders>
              <w:top w:val="nil"/>
            </w:tcBorders>
            <w:shd w:val="clear" w:color="auto" w:fill="DEEAF6"/>
          </w:tcPr>
          <w:p w:rsidR="002F5CD3" w:rsidRDefault="002F5CD3" w:rsidP="00665388">
            <w:pPr>
              <w:pStyle w:val="TableParagraph"/>
              <w:spacing w:line="226" w:lineRule="exact"/>
              <w:ind w:left="17" w:right="8"/>
              <w:jc w:val="center"/>
            </w:pPr>
            <w:r>
              <w:t>Clase</w:t>
            </w:r>
            <w:r>
              <w:rPr>
                <w:spacing w:val="-5"/>
              </w:rPr>
              <w:t xml:space="preserve"> 12</w:t>
            </w:r>
          </w:p>
        </w:tc>
        <w:tc>
          <w:tcPr>
            <w:tcW w:w="2882" w:type="dxa"/>
            <w:tcBorders>
              <w:top w:val="nil"/>
            </w:tcBorders>
            <w:shd w:val="clear" w:color="auto" w:fill="DEEAF6"/>
          </w:tcPr>
          <w:p w:rsidR="002F5CD3" w:rsidRDefault="002F5CD3" w:rsidP="00665388">
            <w:pPr>
              <w:pStyle w:val="TableParagraph"/>
              <w:spacing w:line="226" w:lineRule="exact"/>
              <w:ind w:left="17" w:right="3"/>
              <w:jc w:val="center"/>
            </w:pPr>
            <w:r>
              <w:t>Clase</w:t>
            </w:r>
            <w:r>
              <w:rPr>
                <w:spacing w:val="-5"/>
              </w:rPr>
              <w:t xml:space="preserve"> </w:t>
            </w:r>
            <w:r>
              <w:rPr>
                <w:spacing w:val="-10"/>
              </w:rPr>
              <w:t>7</w:t>
            </w:r>
          </w:p>
        </w:tc>
        <w:tc>
          <w:tcPr>
            <w:tcW w:w="2883" w:type="dxa"/>
            <w:tcBorders>
              <w:top w:val="nil"/>
            </w:tcBorders>
            <w:shd w:val="clear" w:color="auto" w:fill="DEEAF6"/>
          </w:tcPr>
          <w:p w:rsidR="002F5CD3" w:rsidRDefault="002F5CD3" w:rsidP="00665388">
            <w:pPr>
              <w:pStyle w:val="TableParagraph"/>
              <w:spacing w:line="226" w:lineRule="exact"/>
              <w:ind w:left="12" w:right="6"/>
              <w:jc w:val="center"/>
            </w:pPr>
            <w:r>
              <w:t>Clase</w:t>
            </w:r>
            <w:r>
              <w:rPr>
                <w:spacing w:val="-5"/>
              </w:rPr>
              <w:t xml:space="preserve"> 12</w:t>
            </w:r>
          </w:p>
        </w:tc>
      </w:tr>
    </w:tbl>
    <w:p w:rsidR="002F5CD3" w:rsidRDefault="002F5CD3" w:rsidP="002F5CD3">
      <w:pPr>
        <w:pStyle w:val="Textoindependiente"/>
        <w:spacing w:before="41"/>
      </w:pPr>
    </w:p>
    <w:p w:rsidR="002F5CD3" w:rsidRDefault="002F5CD3" w:rsidP="002F5CD3">
      <w:pPr>
        <w:pStyle w:val="Textoindependiente"/>
        <w:spacing w:line="276" w:lineRule="auto"/>
        <w:ind w:left="180" w:right="382"/>
        <w:jc w:val="both"/>
      </w:pPr>
      <w:r>
        <w:t>El</w:t>
      </w:r>
      <w:r>
        <w:rPr>
          <w:spacing w:val="-7"/>
        </w:rPr>
        <w:t xml:space="preserve"> </w:t>
      </w:r>
      <w:r>
        <w:t>chasis</w:t>
      </w:r>
      <w:r>
        <w:rPr>
          <w:spacing w:val="-9"/>
        </w:rPr>
        <w:t xml:space="preserve"> </w:t>
      </w:r>
      <w:r>
        <w:t>para</w:t>
      </w:r>
      <w:r>
        <w:rPr>
          <w:spacing w:val="-6"/>
        </w:rPr>
        <w:t xml:space="preserve"> </w:t>
      </w:r>
      <w:r>
        <w:t>tractor</w:t>
      </w:r>
      <w:r>
        <w:rPr>
          <w:spacing w:val="-7"/>
        </w:rPr>
        <w:t xml:space="preserve"> </w:t>
      </w:r>
      <w:r>
        <w:t>es</w:t>
      </w:r>
      <w:r>
        <w:rPr>
          <w:spacing w:val="-14"/>
        </w:rPr>
        <w:t xml:space="preserve"> </w:t>
      </w:r>
      <w:r>
        <w:t>un</w:t>
      </w:r>
      <w:r>
        <w:rPr>
          <w:spacing w:val="-6"/>
        </w:rPr>
        <w:t xml:space="preserve"> </w:t>
      </w:r>
      <w:r>
        <w:t>producto</w:t>
      </w:r>
      <w:r>
        <w:rPr>
          <w:spacing w:val="-6"/>
        </w:rPr>
        <w:t xml:space="preserve"> </w:t>
      </w:r>
      <w:r>
        <w:t>que</w:t>
      </w:r>
      <w:r>
        <w:rPr>
          <w:spacing w:val="-6"/>
        </w:rPr>
        <w:t xml:space="preserve"> </w:t>
      </w:r>
      <w:r>
        <w:t>está</w:t>
      </w:r>
      <w:r>
        <w:rPr>
          <w:spacing w:val="-6"/>
        </w:rPr>
        <w:t xml:space="preserve"> </w:t>
      </w:r>
      <w:r>
        <w:t>hecho</w:t>
      </w:r>
      <w:r>
        <w:rPr>
          <w:spacing w:val="-3"/>
        </w:rPr>
        <w:t xml:space="preserve"> </w:t>
      </w:r>
      <w:r>
        <w:t>y</w:t>
      </w:r>
      <w:r>
        <w:rPr>
          <w:spacing w:val="-9"/>
        </w:rPr>
        <w:t xml:space="preserve"> </w:t>
      </w:r>
      <w:r>
        <w:t>adaptado</w:t>
      </w:r>
      <w:r>
        <w:rPr>
          <w:spacing w:val="-4"/>
        </w:rPr>
        <w:t xml:space="preserve"> </w:t>
      </w:r>
      <w:r>
        <w:t>especialmente</w:t>
      </w:r>
      <w:r>
        <w:rPr>
          <w:spacing w:val="-4"/>
        </w:rPr>
        <w:t xml:space="preserve"> </w:t>
      </w:r>
      <w:r>
        <w:t>para</w:t>
      </w:r>
      <w:r>
        <w:rPr>
          <w:spacing w:val="-6"/>
        </w:rPr>
        <w:t xml:space="preserve"> </w:t>
      </w:r>
      <w:r>
        <w:t>que funcione</w:t>
      </w:r>
      <w:r>
        <w:rPr>
          <w:spacing w:val="-16"/>
        </w:rPr>
        <w:t xml:space="preserve"> </w:t>
      </w:r>
      <w:r>
        <w:t>en</w:t>
      </w:r>
      <w:r>
        <w:rPr>
          <w:spacing w:val="-15"/>
        </w:rPr>
        <w:t xml:space="preserve"> </w:t>
      </w:r>
      <w:r>
        <w:t>un</w:t>
      </w:r>
      <w:r>
        <w:rPr>
          <w:spacing w:val="-15"/>
        </w:rPr>
        <w:t xml:space="preserve"> </w:t>
      </w:r>
      <w:r>
        <w:t>tractor</w:t>
      </w:r>
      <w:r>
        <w:rPr>
          <w:spacing w:val="-16"/>
        </w:rPr>
        <w:t xml:space="preserve"> </w:t>
      </w:r>
      <w:r>
        <w:t>y</w:t>
      </w:r>
      <w:r>
        <w:rPr>
          <w:spacing w:val="-15"/>
        </w:rPr>
        <w:t xml:space="preserve"> </w:t>
      </w:r>
      <w:r>
        <w:t>no</w:t>
      </w:r>
      <w:r>
        <w:rPr>
          <w:spacing w:val="-15"/>
        </w:rPr>
        <w:t xml:space="preserve"> </w:t>
      </w:r>
      <w:r>
        <w:t>en</w:t>
      </w:r>
      <w:r>
        <w:rPr>
          <w:spacing w:val="-15"/>
        </w:rPr>
        <w:t xml:space="preserve"> </w:t>
      </w:r>
      <w:r>
        <w:t>otro</w:t>
      </w:r>
      <w:r>
        <w:rPr>
          <w:spacing w:val="-16"/>
        </w:rPr>
        <w:t xml:space="preserve"> </w:t>
      </w:r>
      <w:r>
        <w:t>objeto,</w:t>
      </w:r>
      <w:r>
        <w:rPr>
          <w:spacing w:val="-15"/>
        </w:rPr>
        <w:t xml:space="preserve"> </w:t>
      </w:r>
      <w:r>
        <w:t>por</w:t>
      </w:r>
      <w:r>
        <w:rPr>
          <w:spacing w:val="-15"/>
        </w:rPr>
        <w:t xml:space="preserve"> </w:t>
      </w:r>
      <w:r>
        <w:t>eso</w:t>
      </w:r>
      <w:r>
        <w:rPr>
          <w:spacing w:val="-16"/>
        </w:rPr>
        <w:t xml:space="preserve"> </w:t>
      </w:r>
      <w:r>
        <w:t>está</w:t>
      </w:r>
      <w:r>
        <w:rPr>
          <w:spacing w:val="-15"/>
        </w:rPr>
        <w:t xml:space="preserve"> </w:t>
      </w:r>
      <w:r>
        <w:t>clasificado</w:t>
      </w:r>
      <w:r>
        <w:rPr>
          <w:spacing w:val="-15"/>
        </w:rPr>
        <w:t xml:space="preserve"> </w:t>
      </w:r>
      <w:r>
        <w:t>en</w:t>
      </w:r>
      <w:r>
        <w:rPr>
          <w:spacing w:val="-15"/>
        </w:rPr>
        <w:t xml:space="preserve"> </w:t>
      </w:r>
      <w:r>
        <w:t>clase</w:t>
      </w:r>
      <w:r>
        <w:rPr>
          <w:spacing w:val="-16"/>
        </w:rPr>
        <w:t xml:space="preserve"> </w:t>
      </w:r>
      <w:r>
        <w:t>12,</w:t>
      </w:r>
      <w:r>
        <w:rPr>
          <w:spacing w:val="-15"/>
        </w:rPr>
        <w:t xml:space="preserve"> </w:t>
      </w:r>
      <w:r>
        <w:t>a</w:t>
      </w:r>
      <w:r>
        <w:rPr>
          <w:spacing w:val="-15"/>
        </w:rPr>
        <w:t xml:space="preserve"> </w:t>
      </w:r>
      <w:r>
        <w:t xml:space="preserve">diferencia del arado, </w:t>
      </w:r>
      <w:r>
        <w:rPr>
          <w:sz w:val="21"/>
        </w:rPr>
        <w:t xml:space="preserve">herramienta </w:t>
      </w:r>
      <w:r>
        <w:t>que, si bien se puede utilizar con un tractor, también puede ser utilizado por otro tipo de vehículos y se encuentra clasificado en la clase 7, distinta a la clase donde se encuentra el tractor.</w:t>
      </w:r>
    </w:p>
    <w:p w:rsidR="002F5CD3" w:rsidRDefault="002F5CD3" w:rsidP="002F5CD3">
      <w:pPr>
        <w:pStyle w:val="Textoindependiente"/>
        <w:spacing w:before="38"/>
      </w:pPr>
    </w:p>
    <w:p w:rsidR="002F5CD3" w:rsidRDefault="002F5CD3" w:rsidP="002F5CD3">
      <w:pPr>
        <w:pStyle w:val="Prrafodelista"/>
        <w:numPr>
          <w:ilvl w:val="1"/>
          <w:numId w:val="6"/>
        </w:numPr>
        <w:tabs>
          <w:tab w:val="left" w:pos="900"/>
        </w:tabs>
        <w:spacing w:before="1"/>
        <w:ind w:left="900"/>
      </w:pPr>
      <w:bookmarkStart w:id="50" w:name="•_La_clasificación_de_productos_por_mate"/>
      <w:bookmarkEnd w:id="50"/>
      <w:r>
        <w:rPr>
          <w:color w:val="1F3762"/>
        </w:rPr>
        <w:t>La</w:t>
      </w:r>
      <w:r>
        <w:rPr>
          <w:color w:val="1F3762"/>
          <w:spacing w:val="-3"/>
        </w:rPr>
        <w:t xml:space="preserve"> </w:t>
      </w:r>
      <w:r>
        <w:rPr>
          <w:color w:val="1F3762"/>
        </w:rPr>
        <w:t>clasificación</w:t>
      </w:r>
      <w:r>
        <w:rPr>
          <w:color w:val="1F3762"/>
          <w:spacing w:val="-2"/>
        </w:rPr>
        <w:t xml:space="preserve"> </w:t>
      </w:r>
      <w:r>
        <w:rPr>
          <w:color w:val="1F3762"/>
        </w:rPr>
        <w:t>de</w:t>
      </w:r>
      <w:r>
        <w:rPr>
          <w:color w:val="1F3762"/>
          <w:spacing w:val="-7"/>
        </w:rPr>
        <w:t xml:space="preserve"> </w:t>
      </w:r>
      <w:r>
        <w:rPr>
          <w:color w:val="1F3762"/>
        </w:rPr>
        <w:t>productos</w:t>
      </w:r>
      <w:r>
        <w:rPr>
          <w:color w:val="1F3762"/>
          <w:spacing w:val="-5"/>
        </w:rPr>
        <w:t xml:space="preserve"> </w:t>
      </w:r>
      <w:r>
        <w:rPr>
          <w:color w:val="1F3762"/>
        </w:rPr>
        <w:t>por</w:t>
      </w:r>
      <w:r>
        <w:rPr>
          <w:color w:val="1F3762"/>
          <w:spacing w:val="-4"/>
        </w:rPr>
        <w:t xml:space="preserve"> </w:t>
      </w:r>
      <w:r>
        <w:rPr>
          <w:color w:val="1F3762"/>
        </w:rPr>
        <w:t>materia</w:t>
      </w:r>
      <w:r>
        <w:rPr>
          <w:color w:val="1F3762"/>
          <w:spacing w:val="-7"/>
        </w:rPr>
        <w:t xml:space="preserve"> </w:t>
      </w:r>
      <w:r>
        <w:rPr>
          <w:color w:val="1F3762"/>
          <w:spacing w:val="-2"/>
        </w:rPr>
        <w:t>predominante</w:t>
      </w:r>
    </w:p>
    <w:p w:rsidR="002F5CD3" w:rsidRDefault="002F5CD3" w:rsidP="002F5CD3">
      <w:pPr>
        <w:pStyle w:val="Textoindependiente"/>
        <w:spacing w:before="72"/>
      </w:pPr>
    </w:p>
    <w:p w:rsidR="002F5CD3" w:rsidRDefault="002F5CD3" w:rsidP="002F5CD3">
      <w:pPr>
        <w:pStyle w:val="Textoindependiente"/>
        <w:spacing w:line="276" w:lineRule="auto"/>
        <w:ind w:left="180" w:right="381"/>
        <w:jc w:val="both"/>
      </w:pPr>
      <w:r>
        <w:t>Si un producto, acabado o no, debe ser clasificado en función de la materia y está constituido por materias diferentes, se clasifica en función de la predominante.</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45"/>
        <w:rPr>
          <w:sz w:val="18"/>
        </w:rPr>
      </w:pPr>
    </w:p>
    <w:p w:rsidR="002F5CD3" w:rsidRDefault="002F5CD3" w:rsidP="002F5CD3">
      <w:pPr>
        <w:ind w:right="385"/>
        <w:jc w:val="right"/>
        <w:rPr>
          <w:sz w:val="18"/>
        </w:rPr>
      </w:pPr>
      <w:r>
        <w:rPr>
          <w:spacing w:val="-5"/>
          <w:sz w:val="18"/>
        </w:rPr>
        <w:t>65</w:t>
      </w:r>
    </w:p>
    <w:p w:rsidR="002F5CD3" w:rsidRDefault="002F5CD3" w:rsidP="002F5CD3">
      <w:pPr>
        <w:jc w:val="right"/>
        <w:rPr>
          <w:sz w:val="18"/>
        </w:rPr>
        <w:sectPr w:rsidR="002F5CD3">
          <w:pgSz w:w="12240" w:h="15840"/>
          <w:pgMar w:top="1340" w:right="1500" w:bottom="280" w:left="1520" w:header="720" w:footer="720" w:gutter="0"/>
          <w:cols w:space="720"/>
        </w:sect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2"/>
        <w:gridCol w:w="4322"/>
      </w:tblGrid>
      <w:tr w:rsidR="002F5CD3" w:rsidTr="00665388">
        <w:trPr>
          <w:trHeight w:val="261"/>
        </w:trPr>
        <w:tc>
          <w:tcPr>
            <w:tcW w:w="4322" w:type="dxa"/>
            <w:tcBorders>
              <w:bottom w:val="nil"/>
            </w:tcBorders>
            <w:shd w:val="clear" w:color="auto" w:fill="DEEAF6"/>
          </w:tcPr>
          <w:p w:rsidR="002F5CD3" w:rsidRDefault="002F5CD3" w:rsidP="00665388">
            <w:pPr>
              <w:pStyle w:val="TableParagraph"/>
              <w:spacing w:before="3" w:line="238" w:lineRule="exact"/>
              <w:ind w:left="16" w:right="8"/>
              <w:jc w:val="center"/>
            </w:pPr>
            <w:r>
              <w:lastRenderedPageBreak/>
              <w:t>Hamburguesas</w:t>
            </w:r>
            <w:r>
              <w:rPr>
                <w:spacing w:val="-6"/>
              </w:rPr>
              <w:t xml:space="preserve"> </w:t>
            </w:r>
            <w:r>
              <w:t>sin</w:t>
            </w:r>
            <w:r>
              <w:rPr>
                <w:spacing w:val="-3"/>
              </w:rPr>
              <w:t xml:space="preserve"> </w:t>
            </w:r>
            <w:r>
              <w:rPr>
                <w:spacing w:val="-5"/>
              </w:rPr>
              <w:t>pan</w:t>
            </w:r>
          </w:p>
        </w:tc>
        <w:tc>
          <w:tcPr>
            <w:tcW w:w="4322" w:type="dxa"/>
            <w:tcBorders>
              <w:bottom w:val="nil"/>
            </w:tcBorders>
            <w:shd w:val="clear" w:color="auto" w:fill="DEEAF6"/>
          </w:tcPr>
          <w:p w:rsidR="002F5CD3" w:rsidRDefault="002F5CD3" w:rsidP="00665388">
            <w:pPr>
              <w:pStyle w:val="TableParagraph"/>
              <w:spacing w:before="3" w:line="238" w:lineRule="exact"/>
              <w:ind w:left="16" w:right="3"/>
              <w:jc w:val="center"/>
            </w:pPr>
            <w:r>
              <w:t>Hamburguesas</w:t>
            </w:r>
            <w:r>
              <w:rPr>
                <w:spacing w:val="-5"/>
              </w:rPr>
              <w:t xml:space="preserve"> </w:t>
            </w:r>
            <w:r>
              <w:t>con</w:t>
            </w:r>
            <w:r>
              <w:rPr>
                <w:spacing w:val="-7"/>
              </w:rPr>
              <w:t xml:space="preserve"> </w:t>
            </w:r>
            <w:r>
              <w:rPr>
                <w:spacing w:val="-5"/>
              </w:rPr>
              <w:t>pan</w:t>
            </w:r>
          </w:p>
        </w:tc>
      </w:tr>
      <w:tr w:rsidR="002F5CD3" w:rsidTr="00665388">
        <w:trPr>
          <w:trHeight w:val="248"/>
        </w:trPr>
        <w:tc>
          <w:tcPr>
            <w:tcW w:w="4322" w:type="dxa"/>
            <w:tcBorders>
              <w:top w:val="nil"/>
            </w:tcBorders>
            <w:shd w:val="clear" w:color="auto" w:fill="DEEAF6"/>
          </w:tcPr>
          <w:p w:rsidR="002F5CD3" w:rsidRDefault="002F5CD3" w:rsidP="00665388">
            <w:pPr>
              <w:pStyle w:val="TableParagraph"/>
              <w:spacing w:line="229" w:lineRule="exact"/>
              <w:ind w:left="16" w:right="5"/>
              <w:jc w:val="center"/>
            </w:pPr>
            <w:r>
              <w:t>Clase</w:t>
            </w:r>
            <w:r>
              <w:rPr>
                <w:spacing w:val="-5"/>
              </w:rPr>
              <w:t xml:space="preserve"> 29</w:t>
            </w:r>
          </w:p>
        </w:tc>
        <w:tc>
          <w:tcPr>
            <w:tcW w:w="4322" w:type="dxa"/>
            <w:tcBorders>
              <w:top w:val="nil"/>
            </w:tcBorders>
            <w:shd w:val="clear" w:color="auto" w:fill="DEEAF6"/>
          </w:tcPr>
          <w:p w:rsidR="002F5CD3" w:rsidRDefault="002F5CD3" w:rsidP="00665388">
            <w:pPr>
              <w:pStyle w:val="TableParagraph"/>
              <w:spacing w:line="229" w:lineRule="exact"/>
              <w:ind w:left="16" w:right="7"/>
              <w:jc w:val="center"/>
            </w:pPr>
            <w:r>
              <w:t>Clase</w:t>
            </w:r>
            <w:r>
              <w:rPr>
                <w:spacing w:val="-5"/>
              </w:rPr>
              <w:t xml:space="preserve"> 30</w:t>
            </w:r>
          </w:p>
        </w:tc>
      </w:tr>
    </w:tbl>
    <w:p w:rsidR="002F5CD3" w:rsidRDefault="002F5CD3" w:rsidP="002F5CD3">
      <w:pPr>
        <w:pStyle w:val="Textoindependiente"/>
        <w:spacing w:before="52"/>
      </w:pPr>
    </w:p>
    <w:p w:rsidR="002F5CD3" w:rsidRDefault="002F5CD3" w:rsidP="002F5CD3">
      <w:pPr>
        <w:pStyle w:val="Textoindependiente"/>
        <w:spacing w:line="276" w:lineRule="auto"/>
        <w:ind w:left="180" w:right="381"/>
        <w:jc w:val="both"/>
      </w:pPr>
      <w:r>
        <w:t>En este ejemplo,</w:t>
      </w:r>
      <w:r>
        <w:rPr>
          <w:spacing w:val="-1"/>
        </w:rPr>
        <w:t xml:space="preserve"> </w:t>
      </w:r>
      <w:r>
        <w:t>se entiende que las hamburguesas por ser carne están clasificadas en la clase 29; sin embargo, cuando se refiere al plato hamburguesas, es decir a la preparación que contiene carne molida, pan y, a lo mejor, otros alimentos, se clasificará en la clase 30.</w:t>
      </w:r>
    </w:p>
    <w:p w:rsidR="002F5CD3" w:rsidRDefault="002F5CD3" w:rsidP="002F5CD3">
      <w:pPr>
        <w:pStyle w:val="Textoindependiente"/>
        <w:spacing w:before="38"/>
      </w:pPr>
    </w:p>
    <w:p w:rsidR="002F5CD3" w:rsidRDefault="002F5CD3" w:rsidP="002F5CD3">
      <w:pPr>
        <w:spacing w:before="1"/>
        <w:ind w:left="180"/>
        <w:jc w:val="both"/>
        <w:rPr>
          <w:rFonts w:ascii="Arial" w:hAnsi="Arial"/>
          <w:i/>
        </w:rPr>
      </w:pPr>
      <w:r>
        <w:t>Aquí</w:t>
      </w:r>
      <w:r>
        <w:rPr>
          <w:spacing w:val="-4"/>
        </w:rPr>
        <w:t xml:space="preserve"> </w:t>
      </w:r>
      <w:r>
        <w:t>un</w:t>
      </w:r>
      <w:r>
        <w:rPr>
          <w:spacing w:val="-1"/>
        </w:rPr>
        <w:t xml:space="preserve"> </w:t>
      </w:r>
      <w:r>
        <w:t>ejemplo</w:t>
      </w:r>
      <w:r>
        <w:rPr>
          <w:spacing w:val="-1"/>
        </w:rPr>
        <w:t xml:space="preserve"> </w:t>
      </w:r>
      <w:r>
        <w:t>más</w:t>
      </w:r>
      <w:r>
        <w:rPr>
          <w:spacing w:val="-4"/>
        </w:rPr>
        <w:t xml:space="preserve"> </w:t>
      </w:r>
      <w:r>
        <w:t>complejo:</w:t>
      </w:r>
      <w:r>
        <w:rPr>
          <w:spacing w:val="-5"/>
        </w:rPr>
        <w:t xml:space="preserve"> </w:t>
      </w:r>
      <w:r>
        <w:rPr>
          <w:rFonts w:ascii="Arial" w:hAnsi="Arial"/>
          <w:i/>
        </w:rPr>
        <w:t>“tubo</w:t>
      </w:r>
      <w:r>
        <w:rPr>
          <w:rFonts w:ascii="Arial" w:hAnsi="Arial"/>
          <w:i/>
          <w:spacing w:val="-1"/>
        </w:rPr>
        <w:t xml:space="preserve"> </w:t>
      </w:r>
      <w:r>
        <w:rPr>
          <w:rFonts w:ascii="Arial" w:hAnsi="Arial"/>
          <w:i/>
        </w:rPr>
        <w:t>de</w:t>
      </w:r>
      <w:r>
        <w:rPr>
          <w:rFonts w:ascii="Arial" w:hAnsi="Arial"/>
          <w:i/>
          <w:spacing w:val="-6"/>
        </w:rPr>
        <w:t xml:space="preserve"> </w:t>
      </w:r>
      <w:r>
        <w:rPr>
          <w:rFonts w:ascii="Arial" w:hAnsi="Arial"/>
          <w:i/>
        </w:rPr>
        <w:t>acero</w:t>
      </w:r>
      <w:r>
        <w:rPr>
          <w:rFonts w:ascii="Arial" w:hAnsi="Arial"/>
          <w:i/>
          <w:spacing w:val="-1"/>
        </w:rPr>
        <w:t xml:space="preserve"> </w:t>
      </w:r>
      <w:r>
        <w:rPr>
          <w:rFonts w:ascii="Arial" w:hAnsi="Arial"/>
          <w:i/>
        </w:rPr>
        <w:t>flexible</w:t>
      </w:r>
      <w:r>
        <w:rPr>
          <w:rFonts w:ascii="Arial" w:hAnsi="Arial"/>
          <w:i/>
          <w:spacing w:val="-1"/>
        </w:rPr>
        <w:t xml:space="preserve"> </w:t>
      </w:r>
      <w:r>
        <w:rPr>
          <w:rFonts w:ascii="Arial" w:hAnsi="Arial"/>
          <w:i/>
        </w:rPr>
        <w:t>con</w:t>
      </w:r>
      <w:r>
        <w:rPr>
          <w:rFonts w:ascii="Arial" w:hAnsi="Arial"/>
          <w:i/>
          <w:spacing w:val="3"/>
        </w:rPr>
        <w:t xml:space="preserve"> </w:t>
      </w:r>
      <w:r>
        <w:rPr>
          <w:rFonts w:ascii="Arial" w:hAnsi="Arial"/>
          <w:i/>
        </w:rPr>
        <w:t>cubierta</w:t>
      </w:r>
      <w:r>
        <w:rPr>
          <w:rFonts w:ascii="Arial" w:hAnsi="Arial"/>
          <w:i/>
          <w:spacing w:val="-5"/>
        </w:rPr>
        <w:t xml:space="preserve"> </w:t>
      </w:r>
      <w:r>
        <w:rPr>
          <w:rFonts w:ascii="Arial" w:hAnsi="Arial"/>
          <w:i/>
        </w:rPr>
        <w:t xml:space="preserve">de </w:t>
      </w:r>
      <w:r>
        <w:rPr>
          <w:rFonts w:ascii="Arial" w:hAnsi="Arial"/>
          <w:i/>
          <w:spacing w:val="-2"/>
        </w:rPr>
        <w:t>plástico.”</w:t>
      </w:r>
    </w:p>
    <w:p w:rsidR="002F5CD3" w:rsidRDefault="002F5CD3" w:rsidP="002F5CD3">
      <w:pPr>
        <w:pStyle w:val="Textoindependiente"/>
        <w:spacing w:before="74"/>
        <w:rPr>
          <w:rFonts w:ascii="Arial"/>
          <w:i/>
        </w:rPr>
      </w:pPr>
    </w:p>
    <w:p w:rsidR="002F5CD3" w:rsidRDefault="002F5CD3" w:rsidP="002F5CD3">
      <w:pPr>
        <w:pStyle w:val="Textoindependiente"/>
        <w:spacing w:line="276" w:lineRule="auto"/>
        <w:ind w:left="180" w:right="384"/>
        <w:jc w:val="both"/>
      </w:pPr>
      <w:r>
        <w:t>En la clase 6 existen los</w:t>
      </w:r>
      <w:r>
        <w:rPr>
          <w:spacing w:val="-3"/>
        </w:rPr>
        <w:t xml:space="preserve"> </w:t>
      </w:r>
      <w:r>
        <w:t>“tubos</w:t>
      </w:r>
      <w:r>
        <w:rPr>
          <w:spacing w:val="-3"/>
        </w:rPr>
        <w:t xml:space="preserve"> </w:t>
      </w:r>
      <w:r>
        <w:t>de acero”,</w:t>
      </w:r>
      <w:r>
        <w:rPr>
          <w:spacing w:val="-4"/>
        </w:rPr>
        <w:t xml:space="preserve"> </w:t>
      </w:r>
      <w:r>
        <w:t>pero la clase 17 incluye los</w:t>
      </w:r>
      <w:r>
        <w:rPr>
          <w:spacing w:val="-3"/>
        </w:rPr>
        <w:t xml:space="preserve"> </w:t>
      </w:r>
      <w:r>
        <w:t>“tubos</w:t>
      </w:r>
      <w:r>
        <w:rPr>
          <w:spacing w:val="-3"/>
        </w:rPr>
        <w:t xml:space="preserve"> </w:t>
      </w:r>
      <w:r>
        <w:t>flexibles</w:t>
      </w:r>
      <w:r>
        <w:rPr>
          <w:spacing w:val="-3"/>
        </w:rPr>
        <w:t xml:space="preserve"> </w:t>
      </w:r>
      <w:r>
        <w:t>no metálicos”. Como este producto puede tener diversos propósitos,</w:t>
      </w:r>
      <w:r>
        <w:rPr>
          <w:spacing w:val="-1"/>
        </w:rPr>
        <w:t xml:space="preserve"> </w:t>
      </w:r>
      <w:r>
        <w:t>no se puede clasificar de acuerdo con su función. Si es un producto terminado que no forma parte de otro, se tiene que clasificar por su materia predominante, el cual se identifica por la forma de la descripción. Pero como se puede ver, el material</w:t>
      </w:r>
      <w:r>
        <w:rPr>
          <w:spacing w:val="-4"/>
        </w:rPr>
        <w:t xml:space="preserve"> </w:t>
      </w:r>
      <w:r>
        <w:t>es</w:t>
      </w:r>
      <w:r>
        <w:rPr>
          <w:spacing w:val="-5"/>
        </w:rPr>
        <w:t xml:space="preserve"> </w:t>
      </w:r>
      <w:r>
        <w:t>exactamente en la misma cantidad.</w:t>
      </w:r>
    </w:p>
    <w:p w:rsidR="002F5CD3" w:rsidRDefault="002F5CD3" w:rsidP="002F5CD3">
      <w:pPr>
        <w:pStyle w:val="Textoindependiente"/>
        <w:spacing w:before="38"/>
      </w:pPr>
    </w:p>
    <w:p w:rsidR="002F5CD3" w:rsidRDefault="002F5CD3" w:rsidP="002F5CD3">
      <w:pPr>
        <w:pStyle w:val="Textoindependiente"/>
        <w:spacing w:line="278" w:lineRule="auto"/>
        <w:ind w:left="180" w:right="387"/>
        <w:jc w:val="both"/>
      </w:pPr>
      <w:r>
        <w:t>En este caso la clasificación será determinada por la preponderancia del material del producto,</w:t>
      </w:r>
      <w:r>
        <w:rPr>
          <w:spacing w:val="-4"/>
        </w:rPr>
        <w:t xml:space="preserve"> </w:t>
      </w:r>
      <w:r>
        <w:t>siendo</w:t>
      </w:r>
      <w:r>
        <w:rPr>
          <w:spacing w:val="-1"/>
        </w:rPr>
        <w:t xml:space="preserve"> </w:t>
      </w:r>
      <w:r>
        <w:t>para</w:t>
      </w:r>
      <w:r>
        <w:rPr>
          <w:spacing w:val="-2"/>
        </w:rPr>
        <w:t xml:space="preserve"> </w:t>
      </w:r>
      <w:r>
        <w:t>este</w:t>
      </w:r>
      <w:r>
        <w:rPr>
          <w:spacing w:val="-2"/>
        </w:rPr>
        <w:t xml:space="preserve"> </w:t>
      </w:r>
      <w:r>
        <w:t>caso la</w:t>
      </w:r>
      <w:r>
        <w:rPr>
          <w:spacing w:val="-2"/>
        </w:rPr>
        <w:t xml:space="preserve"> </w:t>
      </w:r>
      <w:r>
        <w:t>clase</w:t>
      </w:r>
      <w:r>
        <w:rPr>
          <w:spacing w:val="-7"/>
        </w:rPr>
        <w:t xml:space="preserve"> </w:t>
      </w:r>
      <w:r>
        <w:t>6,</w:t>
      </w:r>
      <w:r>
        <w:rPr>
          <w:spacing w:val="-6"/>
        </w:rPr>
        <w:t xml:space="preserve"> </w:t>
      </w:r>
      <w:r>
        <w:t>dado</w:t>
      </w:r>
      <w:r>
        <w:rPr>
          <w:spacing w:val="-1"/>
        </w:rPr>
        <w:t xml:space="preserve"> </w:t>
      </w:r>
      <w:r>
        <w:t>que</w:t>
      </w:r>
      <w:r>
        <w:rPr>
          <w:spacing w:val="-2"/>
        </w:rPr>
        <w:t xml:space="preserve"> </w:t>
      </w:r>
      <w:r>
        <w:t>el</w:t>
      </w:r>
      <w:r>
        <w:rPr>
          <w:spacing w:val="-4"/>
        </w:rPr>
        <w:t xml:space="preserve"> </w:t>
      </w:r>
      <w:r>
        <w:t>tubo</w:t>
      </w:r>
      <w:r>
        <w:rPr>
          <w:spacing w:val="-7"/>
        </w:rPr>
        <w:t xml:space="preserve"> </w:t>
      </w:r>
      <w:r>
        <w:t>es</w:t>
      </w:r>
      <w:r>
        <w:rPr>
          <w:spacing w:val="-5"/>
        </w:rPr>
        <w:t xml:space="preserve"> </w:t>
      </w:r>
      <w:r>
        <w:t>metálico</w:t>
      </w:r>
      <w:r>
        <w:rPr>
          <w:spacing w:val="-2"/>
        </w:rPr>
        <w:t xml:space="preserve"> </w:t>
      </w:r>
      <w:r>
        <w:t>y</w:t>
      </w:r>
      <w:r>
        <w:rPr>
          <w:spacing w:val="-5"/>
        </w:rPr>
        <w:t xml:space="preserve"> </w:t>
      </w:r>
      <w:r>
        <w:t>solo</w:t>
      </w:r>
      <w:r>
        <w:rPr>
          <w:spacing w:val="-2"/>
        </w:rPr>
        <w:t xml:space="preserve"> </w:t>
      </w:r>
      <w:r>
        <w:t>tiene</w:t>
      </w:r>
      <w:r>
        <w:rPr>
          <w:spacing w:val="-7"/>
        </w:rPr>
        <w:t xml:space="preserve"> </w:t>
      </w:r>
      <w:r>
        <w:t>una cubierta de plástico.</w:t>
      </w:r>
    </w:p>
    <w:p w:rsidR="002F5CD3" w:rsidRDefault="002F5CD3" w:rsidP="002F5CD3">
      <w:pPr>
        <w:pStyle w:val="Textoindependiente"/>
        <w:spacing w:before="32"/>
      </w:pPr>
    </w:p>
    <w:p w:rsidR="002F5CD3" w:rsidRDefault="002F5CD3" w:rsidP="002F5CD3">
      <w:pPr>
        <w:pStyle w:val="Textoindependiente"/>
        <w:spacing w:line="276" w:lineRule="auto"/>
        <w:ind w:left="180" w:right="382"/>
        <w:jc w:val="both"/>
      </w:pPr>
      <w:r>
        <w:t>Este ejemplo funciona cuando se visualiza el producto, pero como las solicitudes de marca en su mayoría contienen descripciones y no imágenes, el examinador se deberá guiar sobre qué material es preponderante en la descripción.</w:t>
      </w:r>
    </w:p>
    <w:p w:rsidR="002F5CD3" w:rsidRDefault="002F5CD3" w:rsidP="002F5CD3">
      <w:pPr>
        <w:pStyle w:val="Textoindependiente"/>
        <w:spacing w:before="39"/>
      </w:pPr>
    </w:p>
    <w:p w:rsidR="002F5CD3" w:rsidRDefault="002F5CD3" w:rsidP="002F5CD3">
      <w:pPr>
        <w:pStyle w:val="Prrafodelista"/>
        <w:numPr>
          <w:ilvl w:val="1"/>
          <w:numId w:val="6"/>
        </w:numPr>
        <w:tabs>
          <w:tab w:val="left" w:pos="900"/>
        </w:tabs>
        <w:spacing w:before="1"/>
        <w:ind w:left="900"/>
      </w:pPr>
      <w:bookmarkStart w:id="51" w:name="•_La_clasificación_de_estuches_como_prod"/>
      <w:bookmarkEnd w:id="51"/>
      <w:r>
        <w:rPr>
          <w:color w:val="1F3762"/>
        </w:rPr>
        <w:t>La</w:t>
      </w:r>
      <w:r>
        <w:rPr>
          <w:color w:val="1F3762"/>
          <w:spacing w:val="-3"/>
        </w:rPr>
        <w:t xml:space="preserve"> </w:t>
      </w:r>
      <w:r>
        <w:rPr>
          <w:color w:val="1F3762"/>
        </w:rPr>
        <w:t>clasificación</w:t>
      </w:r>
      <w:r>
        <w:rPr>
          <w:color w:val="1F3762"/>
          <w:spacing w:val="-2"/>
        </w:rPr>
        <w:t xml:space="preserve"> </w:t>
      </w:r>
      <w:r>
        <w:rPr>
          <w:color w:val="1F3762"/>
        </w:rPr>
        <w:t>de</w:t>
      </w:r>
      <w:r>
        <w:rPr>
          <w:color w:val="1F3762"/>
          <w:spacing w:val="-7"/>
        </w:rPr>
        <w:t xml:space="preserve"> </w:t>
      </w:r>
      <w:r>
        <w:rPr>
          <w:color w:val="1F3762"/>
        </w:rPr>
        <w:t>estuches</w:t>
      </w:r>
      <w:r>
        <w:rPr>
          <w:color w:val="1F3762"/>
          <w:spacing w:val="-5"/>
        </w:rPr>
        <w:t xml:space="preserve"> </w:t>
      </w:r>
      <w:r>
        <w:rPr>
          <w:color w:val="1F3762"/>
        </w:rPr>
        <w:t>como</w:t>
      </w:r>
      <w:r>
        <w:rPr>
          <w:color w:val="1F3762"/>
          <w:spacing w:val="-7"/>
        </w:rPr>
        <w:t xml:space="preserve"> </w:t>
      </w:r>
      <w:r>
        <w:rPr>
          <w:color w:val="1F3762"/>
          <w:spacing w:val="-2"/>
        </w:rPr>
        <w:t>producto</w:t>
      </w:r>
    </w:p>
    <w:p w:rsidR="002F5CD3" w:rsidRDefault="002F5CD3" w:rsidP="002F5CD3">
      <w:pPr>
        <w:pStyle w:val="Textoindependiente"/>
        <w:spacing w:before="72"/>
      </w:pPr>
    </w:p>
    <w:p w:rsidR="002F5CD3" w:rsidRDefault="002F5CD3" w:rsidP="002F5CD3">
      <w:pPr>
        <w:pStyle w:val="Textoindependiente"/>
        <w:spacing w:before="1" w:line="276" w:lineRule="auto"/>
        <w:ind w:left="180" w:right="398"/>
        <w:jc w:val="both"/>
      </w:pPr>
      <w:r>
        <w:t xml:space="preserve">Los estuches se clasifican en la misma clase de los productos que van a contener. </w:t>
      </w:r>
      <w:r>
        <w:rPr>
          <w:spacing w:val="-2"/>
        </w:rPr>
        <w:t>Ejemplo:</w:t>
      </w:r>
    </w:p>
    <w:p w:rsidR="002F5CD3" w:rsidRDefault="002F5CD3" w:rsidP="002F5CD3">
      <w:pPr>
        <w:pStyle w:val="Textoindependiente"/>
        <w:spacing w:before="64"/>
        <w:rPr>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2"/>
        <w:gridCol w:w="2882"/>
        <w:gridCol w:w="2883"/>
      </w:tblGrid>
      <w:tr w:rsidR="002F5CD3" w:rsidTr="00665388">
        <w:trPr>
          <w:trHeight w:val="256"/>
        </w:trPr>
        <w:tc>
          <w:tcPr>
            <w:tcW w:w="2882" w:type="dxa"/>
            <w:tcBorders>
              <w:bottom w:val="nil"/>
            </w:tcBorders>
            <w:shd w:val="clear" w:color="auto" w:fill="DEEAF6"/>
          </w:tcPr>
          <w:p w:rsidR="002F5CD3" w:rsidRDefault="002F5CD3" w:rsidP="00665388">
            <w:pPr>
              <w:pStyle w:val="TableParagraph"/>
              <w:spacing w:line="236" w:lineRule="exact"/>
              <w:ind w:left="17" w:right="6"/>
              <w:jc w:val="center"/>
            </w:pPr>
            <w:r>
              <w:t>Estuche</w:t>
            </w:r>
            <w:r>
              <w:rPr>
                <w:spacing w:val="-2"/>
              </w:rPr>
              <w:t xml:space="preserve"> </w:t>
            </w:r>
            <w:r>
              <w:t>para</w:t>
            </w:r>
            <w:r>
              <w:rPr>
                <w:spacing w:val="-2"/>
              </w:rPr>
              <w:t xml:space="preserve"> lápices</w:t>
            </w:r>
          </w:p>
        </w:tc>
        <w:tc>
          <w:tcPr>
            <w:tcW w:w="2882" w:type="dxa"/>
            <w:tcBorders>
              <w:bottom w:val="nil"/>
            </w:tcBorders>
            <w:shd w:val="clear" w:color="auto" w:fill="DEEAF6"/>
          </w:tcPr>
          <w:p w:rsidR="002F5CD3" w:rsidRDefault="002F5CD3" w:rsidP="00665388">
            <w:pPr>
              <w:pStyle w:val="TableParagraph"/>
              <w:spacing w:line="236" w:lineRule="exact"/>
              <w:ind w:left="17" w:right="11"/>
              <w:jc w:val="center"/>
            </w:pPr>
            <w:r>
              <w:t>Estuche</w:t>
            </w:r>
            <w:r>
              <w:rPr>
                <w:spacing w:val="-2"/>
              </w:rPr>
              <w:t xml:space="preserve"> </w:t>
            </w:r>
            <w:r>
              <w:t>para</w:t>
            </w:r>
            <w:r>
              <w:rPr>
                <w:spacing w:val="-2"/>
              </w:rPr>
              <w:t xml:space="preserve"> pedicura</w:t>
            </w:r>
          </w:p>
        </w:tc>
        <w:tc>
          <w:tcPr>
            <w:tcW w:w="2883" w:type="dxa"/>
            <w:tcBorders>
              <w:bottom w:val="nil"/>
            </w:tcBorders>
            <w:shd w:val="clear" w:color="auto" w:fill="DEEAF6"/>
          </w:tcPr>
          <w:p w:rsidR="002F5CD3" w:rsidRDefault="002F5CD3" w:rsidP="00665388">
            <w:pPr>
              <w:pStyle w:val="TableParagraph"/>
              <w:spacing w:line="236" w:lineRule="exact"/>
              <w:ind w:left="12"/>
              <w:jc w:val="center"/>
            </w:pPr>
            <w:r>
              <w:t>Estuche</w:t>
            </w:r>
            <w:r>
              <w:rPr>
                <w:spacing w:val="-1"/>
              </w:rPr>
              <w:t xml:space="preserve"> </w:t>
            </w:r>
            <w:r>
              <w:t>de</w:t>
            </w:r>
            <w:r>
              <w:rPr>
                <w:spacing w:val="-1"/>
              </w:rPr>
              <w:t xml:space="preserve"> </w:t>
            </w:r>
            <w:r>
              <w:rPr>
                <w:spacing w:val="-2"/>
              </w:rPr>
              <w:t>cargadores</w:t>
            </w:r>
          </w:p>
        </w:tc>
      </w:tr>
      <w:tr w:rsidR="002F5CD3" w:rsidTr="00665388">
        <w:trPr>
          <w:trHeight w:val="248"/>
        </w:trPr>
        <w:tc>
          <w:tcPr>
            <w:tcW w:w="2882" w:type="dxa"/>
            <w:tcBorders>
              <w:top w:val="nil"/>
            </w:tcBorders>
            <w:shd w:val="clear" w:color="auto" w:fill="DEEAF6"/>
          </w:tcPr>
          <w:p w:rsidR="002F5CD3" w:rsidRDefault="002F5CD3" w:rsidP="00665388">
            <w:pPr>
              <w:pStyle w:val="TableParagraph"/>
              <w:spacing w:line="229" w:lineRule="exact"/>
              <w:ind w:left="17" w:right="8"/>
              <w:jc w:val="center"/>
            </w:pPr>
            <w:r>
              <w:t>Clase</w:t>
            </w:r>
            <w:r>
              <w:rPr>
                <w:spacing w:val="-5"/>
              </w:rPr>
              <w:t xml:space="preserve"> 16</w:t>
            </w:r>
          </w:p>
        </w:tc>
        <w:tc>
          <w:tcPr>
            <w:tcW w:w="2882" w:type="dxa"/>
            <w:tcBorders>
              <w:top w:val="nil"/>
            </w:tcBorders>
            <w:shd w:val="clear" w:color="auto" w:fill="DEEAF6"/>
          </w:tcPr>
          <w:p w:rsidR="002F5CD3" w:rsidRDefault="002F5CD3" w:rsidP="00665388">
            <w:pPr>
              <w:pStyle w:val="TableParagraph"/>
              <w:spacing w:line="229" w:lineRule="exact"/>
              <w:ind w:left="17" w:right="3"/>
              <w:jc w:val="center"/>
            </w:pPr>
            <w:r>
              <w:t>Clase</w:t>
            </w:r>
            <w:r>
              <w:rPr>
                <w:spacing w:val="-5"/>
              </w:rPr>
              <w:t xml:space="preserve"> </w:t>
            </w:r>
            <w:r>
              <w:rPr>
                <w:spacing w:val="-10"/>
              </w:rPr>
              <w:t>8</w:t>
            </w:r>
          </w:p>
        </w:tc>
        <w:tc>
          <w:tcPr>
            <w:tcW w:w="2883" w:type="dxa"/>
            <w:tcBorders>
              <w:top w:val="nil"/>
            </w:tcBorders>
            <w:shd w:val="clear" w:color="auto" w:fill="DEEAF6"/>
          </w:tcPr>
          <w:p w:rsidR="002F5CD3" w:rsidRDefault="002F5CD3" w:rsidP="00665388">
            <w:pPr>
              <w:pStyle w:val="TableParagraph"/>
              <w:spacing w:line="229" w:lineRule="exact"/>
              <w:ind w:left="12" w:right="1"/>
              <w:jc w:val="center"/>
            </w:pPr>
            <w:r>
              <w:t>Clase</w:t>
            </w:r>
            <w:r>
              <w:rPr>
                <w:spacing w:val="-5"/>
              </w:rPr>
              <w:t xml:space="preserve"> </w:t>
            </w:r>
            <w:r>
              <w:rPr>
                <w:spacing w:val="-10"/>
              </w:rPr>
              <w:t>9</w:t>
            </w:r>
          </w:p>
        </w:tc>
      </w:tr>
    </w:tbl>
    <w:p w:rsidR="002F5CD3" w:rsidRDefault="002F5CD3" w:rsidP="002F5CD3">
      <w:pPr>
        <w:pStyle w:val="Textoindependiente"/>
        <w:spacing w:before="37"/>
      </w:pPr>
    </w:p>
    <w:p w:rsidR="002F5CD3" w:rsidRDefault="002F5CD3" w:rsidP="002F5CD3">
      <w:pPr>
        <w:pStyle w:val="Textoindependiente"/>
        <w:spacing w:line="276" w:lineRule="auto"/>
        <w:ind w:left="180" w:right="382"/>
        <w:jc w:val="both"/>
      </w:pPr>
      <w:r>
        <w:t>Existen</w:t>
      </w:r>
      <w:r>
        <w:rPr>
          <w:spacing w:val="-16"/>
        </w:rPr>
        <w:t xml:space="preserve"> </w:t>
      </w:r>
      <w:r>
        <w:t>bolsas,</w:t>
      </w:r>
      <w:r>
        <w:rPr>
          <w:spacing w:val="-15"/>
        </w:rPr>
        <w:t xml:space="preserve"> </w:t>
      </w:r>
      <w:r>
        <w:t>maletines,</w:t>
      </w:r>
      <w:r>
        <w:rPr>
          <w:spacing w:val="-15"/>
        </w:rPr>
        <w:t xml:space="preserve"> </w:t>
      </w:r>
      <w:r>
        <w:t>neceseres</w:t>
      </w:r>
      <w:r>
        <w:rPr>
          <w:spacing w:val="-16"/>
        </w:rPr>
        <w:t xml:space="preserve"> </w:t>
      </w:r>
      <w:r>
        <w:t>y</w:t>
      </w:r>
      <w:r>
        <w:rPr>
          <w:spacing w:val="-15"/>
        </w:rPr>
        <w:t xml:space="preserve"> </w:t>
      </w:r>
      <w:r>
        <w:t>productos</w:t>
      </w:r>
      <w:r>
        <w:rPr>
          <w:spacing w:val="-15"/>
        </w:rPr>
        <w:t xml:space="preserve"> </w:t>
      </w:r>
      <w:r>
        <w:t>similares</w:t>
      </w:r>
      <w:r>
        <w:rPr>
          <w:spacing w:val="-15"/>
        </w:rPr>
        <w:t xml:space="preserve"> </w:t>
      </w:r>
      <w:r>
        <w:t>que</w:t>
      </w:r>
      <w:r>
        <w:rPr>
          <w:spacing w:val="-16"/>
        </w:rPr>
        <w:t xml:space="preserve"> </w:t>
      </w:r>
      <w:r>
        <w:t>pueden</w:t>
      </w:r>
      <w:r>
        <w:rPr>
          <w:spacing w:val="-12"/>
        </w:rPr>
        <w:t xml:space="preserve"> </w:t>
      </w:r>
      <w:r>
        <w:t>contener</w:t>
      </w:r>
      <w:r>
        <w:rPr>
          <w:spacing w:val="-16"/>
        </w:rPr>
        <w:t xml:space="preserve"> </w:t>
      </w:r>
      <w:r>
        <w:t>diversos productos,</w:t>
      </w:r>
      <w:r>
        <w:rPr>
          <w:spacing w:val="-16"/>
        </w:rPr>
        <w:t xml:space="preserve"> </w:t>
      </w:r>
      <w:r>
        <w:t>resultando</w:t>
      </w:r>
      <w:r>
        <w:rPr>
          <w:spacing w:val="-15"/>
        </w:rPr>
        <w:t xml:space="preserve"> </w:t>
      </w:r>
      <w:r>
        <w:t>que</w:t>
      </w:r>
      <w:r>
        <w:rPr>
          <w:spacing w:val="-15"/>
        </w:rPr>
        <w:t xml:space="preserve"> </w:t>
      </w:r>
      <w:r>
        <w:t>sea</w:t>
      </w:r>
      <w:r>
        <w:rPr>
          <w:spacing w:val="-12"/>
        </w:rPr>
        <w:t xml:space="preserve"> </w:t>
      </w:r>
      <w:r>
        <w:t>confuso</w:t>
      </w:r>
      <w:r>
        <w:rPr>
          <w:spacing w:val="-13"/>
        </w:rPr>
        <w:t xml:space="preserve"> </w:t>
      </w:r>
      <w:r>
        <w:t>clasificarlos</w:t>
      </w:r>
      <w:r>
        <w:rPr>
          <w:spacing w:val="-8"/>
        </w:rPr>
        <w:t xml:space="preserve"> </w:t>
      </w:r>
      <w:r>
        <w:t>porque</w:t>
      </w:r>
      <w:r>
        <w:rPr>
          <w:spacing w:val="-16"/>
        </w:rPr>
        <w:t xml:space="preserve"> </w:t>
      </w:r>
      <w:r>
        <w:t>la</w:t>
      </w:r>
      <w:r>
        <w:rPr>
          <w:spacing w:val="-12"/>
        </w:rPr>
        <w:t xml:space="preserve"> </w:t>
      </w:r>
      <w:r>
        <w:t>finalidad</w:t>
      </w:r>
      <w:r>
        <w:rPr>
          <w:spacing w:val="-16"/>
        </w:rPr>
        <w:t xml:space="preserve"> </w:t>
      </w:r>
      <w:r>
        <w:t>de</w:t>
      </w:r>
      <w:r>
        <w:rPr>
          <w:spacing w:val="-15"/>
        </w:rPr>
        <w:t xml:space="preserve"> </w:t>
      </w:r>
      <w:r>
        <w:t>estos</w:t>
      </w:r>
      <w:r>
        <w:rPr>
          <w:spacing w:val="-15"/>
        </w:rPr>
        <w:t xml:space="preserve"> </w:t>
      </w:r>
      <w:r>
        <w:t>productos es</w:t>
      </w:r>
      <w:r>
        <w:rPr>
          <w:spacing w:val="-4"/>
        </w:rPr>
        <w:t xml:space="preserve"> </w:t>
      </w:r>
      <w:r>
        <w:t>contener</w:t>
      </w:r>
      <w:r>
        <w:rPr>
          <w:spacing w:val="-7"/>
        </w:rPr>
        <w:t xml:space="preserve"> </w:t>
      </w:r>
      <w:r>
        <w:t>“algo”.</w:t>
      </w:r>
      <w:r>
        <w:rPr>
          <w:spacing w:val="-5"/>
        </w:rPr>
        <w:t xml:space="preserve"> </w:t>
      </w:r>
      <w:r>
        <w:t>Sin</w:t>
      </w:r>
      <w:r>
        <w:rPr>
          <w:spacing w:val="-1"/>
        </w:rPr>
        <w:t xml:space="preserve"> </w:t>
      </w:r>
      <w:r>
        <w:t>embargo,</w:t>
      </w:r>
      <w:r>
        <w:rPr>
          <w:spacing w:val="-5"/>
        </w:rPr>
        <w:t xml:space="preserve"> </w:t>
      </w:r>
      <w:r>
        <w:t>la</w:t>
      </w:r>
      <w:r>
        <w:rPr>
          <w:spacing w:val="-1"/>
        </w:rPr>
        <w:t xml:space="preserve"> </w:t>
      </w:r>
      <w:r>
        <w:t>diferencia</w:t>
      </w:r>
      <w:r>
        <w:rPr>
          <w:spacing w:val="-1"/>
        </w:rPr>
        <w:t xml:space="preserve"> </w:t>
      </w:r>
      <w:r>
        <w:t>radica</w:t>
      </w:r>
      <w:r>
        <w:rPr>
          <w:spacing w:val="-6"/>
        </w:rPr>
        <w:t xml:space="preserve"> </w:t>
      </w:r>
      <w:r>
        <w:t>en</w:t>
      </w:r>
      <w:r>
        <w:rPr>
          <w:spacing w:val="-1"/>
        </w:rPr>
        <w:t xml:space="preserve"> </w:t>
      </w:r>
      <w:r>
        <w:t>las</w:t>
      </w:r>
      <w:r>
        <w:rPr>
          <w:spacing w:val="-4"/>
        </w:rPr>
        <w:t xml:space="preserve"> </w:t>
      </w:r>
      <w:r>
        <w:t>adaptaciones</w:t>
      </w:r>
      <w:r>
        <w:rPr>
          <w:spacing w:val="-4"/>
        </w:rPr>
        <w:t xml:space="preserve"> </w:t>
      </w:r>
      <w:r>
        <w:t>especiales</w:t>
      </w:r>
      <w:r>
        <w:rPr>
          <w:spacing w:val="-4"/>
        </w:rPr>
        <w:t xml:space="preserve"> </w:t>
      </w:r>
      <w:r>
        <w:t>que puedan</w:t>
      </w:r>
      <w:r>
        <w:rPr>
          <w:spacing w:val="-1"/>
        </w:rPr>
        <w:t xml:space="preserve"> </w:t>
      </w:r>
      <w:r>
        <w:t>tener</w:t>
      </w:r>
      <w:r>
        <w:rPr>
          <w:spacing w:val="-2"/>
        </w:rPr>
        <w:t xml:space="preserve"> </w:t>
      </w:r>
      <w:r>
        <w:t>para</w:t>
      </w:r>
      <w:r>
        <w:rPr>
          <w:spacing w:val="-1"/>
        </w:rPr>
        <w:t xml:space="preserve"> </w:t>
      </w:r>
      <w:r>
        <w:t>que</w:t>
      </w:r>
      <w:r>
        <w:rPr>
          <w:spacing w:val="-6"/>
        </w:rPr>
        <w:t xml:space="preserve"> </w:t>
      </w:r>
      <w:r>
        <w:t>uno</w:t>
      </w:r>
      <w:r>
        <w:rPr>
          <w:spacing w:val="-1"/>
        </w:rPr>
        <w:t xml:space="preserve"> </w:t>
      </w:r>
      <w:r>
        <w:t>o</w:t>
      </w:r>
      <w:r>
        <w:rPr>
          <w:spacing w:val="-1"/>
        </w:rPr>
        <w:t xml:space="preserve"> </w:t>
      </w:r>
      <w:r>
        <w:t>varios</w:t>
      </w:r>
      <w:r>
        <w:rPr>
          <w:spacing w:val="-4"/>
        </w:rPr>
        <w:t xml:space="preserve"> </w:t>
      </w:r>
      <w:r>
        <w:t>productos</w:t>
      </w:r>
      <w:r>
        <w:rPr>
          <w:spacing w:val="-9"/>
        </w:rPr>
        <w:t xml:space="preserve"> </w:t>
      </w:r>
      <w:r>
        <w:t>de</w:t>
      </w:r>
      <w:r>
        <w:rPr>
          <w:spacing w:val="-1"/>
        </w:rPr>
        <w:t xml:space="preserve"> </w:t>
      </w:r>
      <w:r>
        <w:t>la</w:t>
      </w:r>
      <w:r>
        <w:rPr>
          <w:spacing w:val="-6"/>
        </w:rPr>
        <w:t xml:space="preserve"> </w:t>
      </w:r>
      <w:r>
        <w:t>misma</w:t>
      </w:r>
      <w:r>
        <w:rPr>
          <w:spacing w:val="-6"/>
        </w:rPr>
        <w:t xml:space="preserve"> </w:t>
      </w:r>
      <w:r>
        <w:t>especie</w:t>
      </w:r>
      <w:r>
        <w:rPr>
          <w:spacing w:val="-1"/>
        </w:rPr>
        <w:t xml:space="preserve"> </w:t>
      </w:r>
      <w:r>
        <w:t>sean</w:t>
      </w:r>
      <w:r>
        <w:rPr>
          <w:spacing w:val="-1"/>
        </w:rPr>
        <w:t xml:space="preserve"> </w:t>
      </w:r>
      <w:r>
        <w:t>los</w:t>
      </w:r>
      <w:r>
        <w:rPr>
          <w:spacing w:val="-4"/>
        </w:rPr>
        <w:t xml:space="preserve"> </w:t>
      </w:r>
      <w:r>
        <w:t>únicos</w:t>
      </w:r>
      <w:r>
        <w:rPr>
          <w:spacing w:val="-4"/>
        </w:rPr>
        <w:t xml:space="preserve"> </w:t>
      </w:r>
      <w:r>
        <w:t>para esas bolsas, maletines, neceseres y otros productos que sirven para contener algo.</w:t>
      </w:r>
    </w:p>
    <w:p w:rsidR="002F5CD3" w:rsidRDefault="002F5CD3" w:rsidP="002F5CD3">
      <w:pPr>
        <w:pStyle w:val="Textoindependiente"/>
        <w:spacing w:before="38"/>
      </w:pPr>
    </w:p>
    <w:p w:rsidR="002F5CD3" w:rsidRDefault="002F5CD3" w:rsidP="002F5CD3">
      <w:pPr>
        <w:pStyle w:val="Textoindependiente"/>
        <w:spacing w:line="276" w:lineRule="auto"/>
        <w:ind w:left="180" w:right="381"/>
        <w:jc w:val="both"/>
      </w:pPr>
      <w:r>
        <w:t>En los ejemplos ilustrados se puede observar que el estuche para lápices puede ser un simple maletín de la clase 18, no obstante, tiene adaptados ciertos elásticos exclusivamente para lápices que logra que no se muevan, caso en el cual pertenecerán a la clase 16. Lo mismo sucede con los otros dos ejemplos,</w:t>
      </w:r>
      <w:r>
        <w:rPr>
          <w:spacing w:val="-1"/>
        </w:rPr>
        <w:t xml:space="preserve"> </w:t>
      </w:r>
      <w:r>
        <w:t>es decir son especialmente adaptados para determinados productos, de ahí que su clasificación es la misma del producto que contienen.</w:t>
      </w:r>
    </w:p>
    <w:p w:rsidR="002F5CD3" w:rsidRDefault="002F5CD3" w:rsidP="002F5CD3">
      <w:pPr>
        <w:pStyle w:val="Textoindependiente"/>
        <w:rPr>
          <w:sz w:val="18"/>
        </w:rPr>
      </w:pPr>
    </w:p>
    <w:p w:rsidR="002F5CD3" w:rsidRDefault="002F5CD3" w:rsidP="002F5CD3">
      <w:pPr>
        <w:pStyle w:val="Textoindependiente"/>
        <w:spacing w:before="188"/>
        <w:rPr>
          <w:sz w:val="18"/>
        </w:rPr>
      </w:pPr>
    </w:p>
    <w:p w:rsidR="002F5CD3" w:rsidRDefault="002F5CD3" w:rsidP="002F5CD3">
      <w:pPr>
        <w:ind w:right="385"/>
        <w:jc w:val="right"/>
        <w:rPr>
          <w:sz w:val="18"/>
        </w:rPr>
      </w:pPr>
      <w:r>
        <w:rPr>
          <w:spacing w:val="-5"/>
          <w:sz w:val="18"/>
        </w:rPr>
        <w:t>66</w:t>
      </w:r>
    </w:p>
    <w:p w:rsidR="002F5CD3" w:rsidRDefault="002F5CD3" w:rsidP="002F5CD3">
      <w:pPr>
        <w:jc w:val="right"/>
        <w:rPr>
          <w:sz w:val="18"/>
        </w:rPr>
        <w:sectPr w:rsidR="002F5CD3">
          <w:pgSz w:w="12240" w:h="15840"/>
          <w:pgMar w:top="1400" w:right="1500" w:bottom="280" w:left="1520" w:header="720" w:footer="720" w:gutter="0"/>
          <w:cols w:space="720"/>
        </w:sectPr>
      </w:pPr>
    </w:p>
    <w:p w:rsidR="002F5CD3" w:rsidRDefault="002F5CD3" w:rsidP="002F5CD3">
      <w:pPr>
        <w:pStyle w:val="Prrafodelista"/>
        <w:numPr>
          <w:ilvl w:val="1"/>
          <w:numId w:val="6"/>
        </w:numPr>
        <w:tabs>
          <w:tab w:val="left" w:pos="900"/>
        </w:tabs>
        <w:spacing w:before="74"/>
        <w:ind w:left="900"/>
      </w:pPr>
      <w:bookmarkStart w:id="52" w:name="•_La_clasificación_de_servicios_según_la"/>
      <w:bookmarkEnd w:id="52"/>
      <w:r>
        <w:rPr>
          <w:color w:val="1F3762"/>
        </w:rPr>
        <w:lastRenderedPageBreak/>
        <w:t>La</w:t>
      </w:r>
      <w:r>
        <w:rPr>
          <w:color w:val="1F3762"/>
          <w:spacing w:val="-3"/>
        </w:rPr>
        <w:t xml:space="preserve"> </w:t>
      </w:r>
      <w:r>
        <w:rPr>
          <w:color w:val="1F3762"/>
        </w:rPr>
        <w:t>clasificación</w:t>
      </w:r>
      <w:r>
        <w:rPr>
          <w:color w:val="1F3762"/>
          <w:spacing w:val="-3"/>
        </w:rPr>
        <w:t xml:space="preserve"> </w:t>
      </w:r>
      <w:r>
        <w:rPr>
          <w:color w:val="1F3762"/>
        </w:rPr>
        <w:t>de</w:t>
      </w:r>
      <w:r>
        <w:rPr>
          <w:color w:val="1F3762"/>
          <w:spacing w:val="-2"/>
        </w:rPr>
        <w:t xml:space="preserve"> </w:t>
      </w:r>
      <w:r>
        <w:rPr>
          <w:color w:val="1F3762"/>
        </w:rPr>
        <w:t>servicios</w:t>
      </w:r>
      <w:r>
        <w:rPr>
          <w:color w:val="1F3762"/>
          <w:spacing w:val="-6"/>
        </w:rPr>
        <w:t xml:space="preserve"> </w:t>
      </w:r>
      <w:r>
        <w:rPr>
          <w:color w:val="1F3762"/>
        </w:rPr>
        <w:t>según</w:t>
      </w:r>
      <w:r>
        <w:rPr>
          <w:color w:val="1F3762"/>
          <w:spacing w:val="-2"/>
        </w:rPr>
        <w:t xml:space="preserve"> </w:t>
      </w:r>
      <w:r>
        <w:rPr>
          <w:color w:val="1F3762"/>
        </w:rPr>
        <w:t>las</w:t>
      </w:r>
      <w:r>
        <w:rPr>
          <w:color w:val="1F3762"/>
          <w:spacing w:val="-6"/>
        </w:rPr>
        <w:t xml:space="preserve"> </w:t>
      </w:r>
      <w:r>
        <w:rPr>
          <w:color w:val="1F3762"/>
        </w:rPr>
        <w:t>ramas</w:t>
      </w:r>
      <w:r>
        <w:rPr>
          <w:color w:val="1F3762"/>
          <w:spacing w:val="-5"/>
        </w:rPr>
        <w:t xml:space="preserve"> </w:t>
      </w:r>
      <w:r>
        <w:rPr>
          <w:color w:val="1F3762"/>
        </w:rPr>
        <w:t>de</w:t>
      </w:r>
      <w:r>
        <w:rPr>
          <w:color w:val="1F3762"/>
          <w:spacing w:val="-3"/>
        </w:rPr>
        <w:t xml:space="preserve"> </w:t>
      </w:r>
      <w:r>
        <w:rPr>
          <w:color w:val="1F3762"/>
          <w:spacing w:val="-2"/>
        </w:rPr>
        <w:t>actividad</w:t>
      </w:r>
    </w:p>
    <w:p w:rsidR="002F5CD3" w:rsidRDefault="002F5CD3" w:rsidP="002F5CD3">
      <w:pPr>
        <w:pStyle w:val="Textoindependiente"/>
        <w:spacing w:before="77"/>
      </w:pPr>
    </w:p>
    <w:p w:rsidR="002F5CD3" w:rsidRDefault="002F5CD3" w:rsidP="002F5CD3">
      <w:pPr>
        <w:pStyle w:val="Textoindependiente"/>
        <w:spacing w:line="276" w:lineRule="auto"/>
        <w:ind w:left="180" w:right="381"/>
        <w:jc w:val="both"/>
      </w:pPr>
      <w:r>
        <w:t>La</w:t>
      </w:r>
      <w:r>
        <w:rPr>
          <w:spacing w:val="-7"/>
        </w:rPr>
        <w:t xml:space="preserve"> </w:t>
      </w:r>
      <w:r>
        <w:t>descripción</w:t>
      </w:r>
      <w:r>
        <w:rPr>
          <w:spacing w:val="-2"/>
        </w:rPr>
        <w:t xml:space="preserve"> </w:t>
      </w:r>
      <w:r>
        <w:t>de</w:t>
      </w:r>
      <w:r>
        <w:rPr>
          <w:spacing w:val="-2"/>
        </w:rPr>
        <w:t xml:space="preserve"> </w:t>
      </w:r>
      <w:r>
        <w:t>los</w:t>
      </w:r>
      <w:r>
        <w:rPr>
          <w:spacing w:val="-5"/>
        </w:rPr>
        <w:t xml:space="preserve"> </w:t>
      </w:r>
      <w:r>
        <w:t>servicios</w:t>
      </w:r>
      <w:r>
        <w:rPr>
          <w:spacing w:val="-5"/>
        </w:rPr>
        <w:t xml:space="preserve"> </w:t>
      </w:r>
      <w:r>
        <w:t>debe</w:t>
      </w:r>
      <w:r>
        <w:rPr>
          <w:spacing w:val="-2"/>
        </w:rPr>
        <w:t xml:space="preserve"> </w:t>
      </w:r>
      <w:r>
        <w:t>seguir</w:t>
      </w:r>
      <w:r>
        <w:rPr>
          <w:spacing w:val="-3"/>
        </w:rPr>
        <w:t xml:space="preserve"> </w:t>
      </w:r>
      <w:r>
        <w:t>ciertas</w:t>
      </w:r>
      <w:r>
        <w:rPr>
          <w:spacing w:val="-5"/>
        </w:rPr>
        <w:t xml:space="preserve"> </w:t>
      </w:r>
      <w:r>
        <w:t>reglas</w:t>
      </w:r>
      <w:r>
        <w:rPr>
          <w:spacing w:val="-5"/>
        </w:rPr>
        <w:t xml:space="preserve"> </w:t>
      </w:r>
      <w:r>
        <w:t>más</w:t>
      </w:r>
      <w:r>
        <w:rPr>
          <w:spacing w:val="-5"/>
        </w:rPr>
        <w:t xml:space="preserve"> </w:t>
      </w:r>
      <w:r>
        <w:t>concretas</w:t>
      </w:r>
      <w:r>
        <w:rPr>
          <w:spacing w:val="-10"/>
        </w:rPr>
        <w:t xml:space="preserve"> </w:t>
      </w:r>
      <w:r>
        <w:t>para</w:t>
      </w:r>
      <w:r>
        <w:rPr>
          <w:spacing w:val="-7"/>
        </w:rPr>
        <w:t xml:space="preserve"> </w:t>
      </w:r>
      <w:r>
        <w:t>determinar una clasificación correcta. Una de esas reglas, establecidas por las Observaciones Generales de la Clasificación de Niza está determinada por la rama de actividad que indiquen los títulos de las clases o las notas explicativas.</w:t>
      </w:r>
    </w:p>
    <w:p w:rsidR="002F5CD3" w:rsidRDefault="002F5CD3" w:rsidP="002F5CD3">
      <w:pPr>
        <w:pStyle w:val="Textoindependiente"/>
        <w:spacing w:before="39"/>
      </w:pPr>
    </w:p>
    <w:p w:rsidR="002F5CD3" w:rsidRDefault="002F5CD3" w:rsidP="002F5CD3">
      <w:pPr>
        <w:spacing w:line="276" w:lineRule="auto"/>
        <w:ind w:left="180" w:right="392"/>
        <w:jc w:val="both"/>
        <w:rPr>
          <w:rFonts w:ascii="Arial" w:hAnsi="Arial"/>
          <w:i/>
        </w:rPr>
      </w:pPr>
      <w:r>
        <w:t xml:space="preserve">Por ejemplo, el título de la clase 37 establece: </w:t>
      </w:r>
      <w:r>
        <w:rPr>
          <w:rFonts w:ascii="Arial" w:hAnsi="Arial"/>
          <w:i/>
        </w:rPr>
        <w:t>“servicios de construcción; servicios de instalación y reparación; extracción minera, perforación de gas y de petróleo”</w:t>
      </w:r>
    </w:p>
    <w:p w:rsidR="002F5CD3" w:rsidRDefault="002F5CD3" w:rsidP="002F5CD3">
      <w:pPr>
        <w:pStyle w:val="Textoindependiente"/>
        <w:spacing w:before="36"/>
        <w:rPr>
          <w:rFonts w:ascii="Arial"/>
          <w:i/>
        </w:rPr>
      </w:pPr>
    </w:p>
    <w:p w:rsidR="002F5CD3" w:rsidRDefault="002F5CD3" w:rsidP="002F5CD3">
      <w:pPr>
        <w:spacing w:line="278" w:lineRule="auto"/>
        <w:ind w:left="180" w:right="384"/>
        <w:jc w:val="both"/>
      </w:pPr>
      <w:r>
        <w:t>Si en</w:t>
      </w:r>
      <w:r>
        <w:rPr>
          <w:spacing w:val="-2"/>
        </w:rPr>
        <w:t xml:space="preserve"> </w:t>
      </w:r>
      <w:r>
        <w:t>una solicitud se</w:t>
      </w:r>
      <w:r>
        <w:rPr>
          <w:spacing w:val="-2"/>
        </w:rPr>
        <w:t xml:space="preserve"> </w:t>
      </w:r>
      <w:r>
        <w:t>describen</w:t>
      </w:r>
      <w:r>
        <w:rPr>
          <w:spacing w:val="-2"/>
        </w:rPr>
        <w:t xml:space="preserve"> </w:t>
      </w:r>
      <w:r>
        <w:t xml:space="preserve">los servicios como </w:t>
      </w:r>
      <w:r>
        <w:rPr>
          <w:rFonts w:ascii="Arial" w:hAnsi="Arial"/>
          <w:i/>
        </w:rPr>
        <w:t>“Servicios de limpieza de equipos de minería”,</w:t>
      </w:r>
      <w:r>
        <w:rPr>
          <w:rFonts w:ascii="Arial" w:hAnsi="Arial"/>
          <w:i/>
          <w:spacing w:val="-16"/>
        </w:rPr>
        <w:t xml:space="preserve"> </w:t>
      </w:r>
      <w:r>
        <w:t>claramente</w:t>
      </w:r>
      <w:r>
        <w:rPr>
          <w:spacing w:val="-15"/>
        </w:rPr>
        <w:t xml:space="preserve"> </w:t>
      </w:r>
      <w:r>
        <w:t>quedarían</w:t>
      </w:r>
      <w:r>
        <w:rPr>
          <w:spacing w:val="-15"/>
        </w:rPr>
        <w:t xml:space="preserve"> </w:t>
      </w:r>
      <w:r>
        <w:t>clasificados</w:t>
      </w:r>
      <w:r>
        <w:rPr>
          <w:spacing w:val="-16"/>
        </w:rPr>
        <w:t xml:space="preserve"> </w:t>
      </w:r>
      <w:r>
        <w:t>en</w:t>
      </w:r>
      <w:r>
        <w:rPr>
          <w:spacing w:val="-15"/>
        </w:rPr>
        <w:t xml:space="preserve"> </w:t>
      </w:r>
      <w:r>
        <w:t>la</w:t>
      </w:r>
      <w:r>
        <w:rPr>
          <w:spacing w:val="-15"/>
        </w:rPr>
        <w:t xml:space="preserve"> </w:t>
      </w:r>
      <w:r>
        <w:t>clase</w:t>
      </w:r>
      <w:r>
        <w:rPr>
          <w:spacing w:val="-15"/>
        </w:rPr>
        <w:t xml:space="preserve"> </w:t>
      </w:r>
      <w:r>
        <w:t>37</w:t>
      </w:r>
      <w:r>
        <w:rPr>
          <w:spacing w:val="-16"/>
        </w:rPr>
        <w:t xml:space="preserve"> </w:t>
      </w:r>
      <w:r>
        <w:t>porque</w:t>
      </w:r>
      <w:r>
        <w:rPr>
          <w:spacing w:val="-15"/>
        </w:rPr>
        <w:t xml:space="preserve"> </w:t>
      </w:r>
      <w:r>
        <w:t>forman</w:t>
      </w:r>
      <w:r>
        <w:rPr>
          <w:spacing w:val="-15"/>
        </w:rPr>
        <w:t xml:space="preserve"> </w:t>
      </w:r>
      <w:r>
        <w:t>parte</w:t>
      </w:r>
      <w:r>
        <w:rPr>
          <w:spacing w:val="-16"/>
        </w:rPr>
        <w:t xml:space="preserve"> </w:t>
      </w:r>
      <w:r>
        <w:t>de</w:t>
      </w:r>
      <w:r>
        <w:rPr>
          <w:spacing w:val="-15"/>
        </w:rPr>
        <w:t xml:space="preserve"> </w:t>
      </w:r>
      <w:r>
        <w:t>la</w:t>
      </w:r>
      <w:r>
        <w:rPr>
          <w:spacing w:val="-15"/>
        </w:rPr>
        <w:t xml:space="preserve"> </w:t>
      </w:r>
      <w:r>
        <w:t>rama de extracción minera.</w:t>
      </w:r>
    </w:p>
    <w:p w:rsidR="002F5CD3" w:rsidRDefault="002F5CD3" w:rsidP="002F5CD3">
      <w:pPr>
        <w:pStyle w:val="Textoindependiente"/>
        <w:spacing w:before="32"/>
      </w:pPr>
    </w:p>
    <w:p w:rsidR="002F5CD3" w:rsidRDefault="002F5CD3" w:rsidP="002F5CD3">
      <w:pPr>
        <w:spacing w:line="276" w:lineRule="auto"/>
        <w:ind w:left="180" w:right="378"/>
        <w:jc w:val="both"/>
      </w:pPr>
      <w:r>
        <w:t>Este</w:t>
      </w:r>
      <w:r>
        <w:rPr>
          <w:spacing w:val="-5"/>
        </w:rPr>
        <w:t xml:space="preserve"> </w:t>
      </w:r>
      <w:r>
        <w:t>criterio</w:t>
      </w:r>
      <w:r>
        <w:rPr>
          <w:spacing w:val="-5"/>
        </w:rPr>
        <w:t xml:space="preserve"> </w:t>
      </w:r>
      <w:r>
        <w:t>no</w:t>
      </w:r>
      <w:r>
        <w:rPr>
          <w:spacing w:val="-5"/>
        </w:rPr>
        <w:t xml:space="preserve"> </w:t>
      </w:r>
      <w:r>
        <w:t>aplica</w:t>
      </w:r>
      <w:r>
        <w:rPr>
          <w:spacing w:val="-5"/>
        </w:rPr>
        <w:t xml:space="preserve"> </w:t>
      </w:r>
      <w:r>
        <w:t>a</w:t>
      </w:r>
      <w:r>
        <w:rPr>
          <w:spacing w:val="-2"/>
        </w:rPr>
        <w:t xml:space="preserve"> </w:t>
      </w:r>
      <w:r>
        <w:t>ciertas</w:t>
      </w:r>
      <w:r>
        <w:rPr>
          <w:spacing w:val="-8"/>
        </w:rPr>
        <w:t xml:space="preserve"> </w:t>
      </w:r>
      <w:r>
        <w:t>descripciones</w:t>
      </w:r>
      <w:r>
        <w:rPr>
          <w:spacing w:val="-8"/>
        </w:rPr>
        <w:t xml:space="preserve"> </w:t>
      </w:r>
      <w:r>
        <w:t>de</w:t>
      </w:r>
      <w:r>
        <w:rPr>
          <w:spacing w:val="-5"/>
        </w:rPr>
        <w:t xml:space="preserve"> </w:t>
      </w:r>
      <w:r>
        <w:t>servicios</w:t>
      </w:r>
      <w:r>
        <w:rPr>
          <w:spacing w:val="-8"/>
        </w:rPr>
        <w:t xml:space="preserve"> </w:t>
      </w:r>
      <w:r>
        <w:t>dado</w:t>
      </w:r>
      <w:r>
        <w:rPr>
          <w:spacing w:val="-5"/>
        </w:rPr>
        <w:t xml:space="preserve"> </w:t>
      </w:r>
      <w:r>
        <w:t>que</w:t>
      </w:r>
      <w:r>
        <w:rPr>
          <w:spacing w:val="-5"/>
        </w:rPr>
        <w:t xml:space="preserve"> </w:t>
      </w:r>
      <w:r>
        <w:t>algunos</w:t>
      </w:r>
      <w:r>
        <w:rPr>
          <w:spacing w:val="-8"/>
        </w:rPr>
        <w:t xml:space="preserve"> </w:t>
      </w:r>
      <w:r>
        <w:t>se</w:t>
      </w:r>
      <w:r>
        <w:rPr>
          <w:spacing w:val="-5"/>
        </w:rPr>
        <w:t xml:space="preserve"> </w:t>
      </w:r>
      <w:r>
        <w:t>clasifican por</w:t>
      </w:r>
      <w:r>
        <w:rPr>
          <w:spacing w:val="-11"/>
        </w:rPr>
        <w:t xml:space="preserve"> </w:t>
      </w:r>
      <w:r>
        <w:t>su</w:t>
      </w:r>
      <w:r>
        <w:rPr>
          <w:spacing w:val="-15"/>
        </w:rPr>
        <w:t xml:space="preserve"> </w:t>
      </w:r>
      <w:r>
        <w:t>naturaleza,</w:t>
      </w:r>
      <w:r>
        <w:rPr>
          <w:spacing w:val="-14"/>
        </w:rPr>
        <w:t xml:space="preserve"> </w:t>
      </w:r>
      <w:r>
        <w:t>por</w:t>
      </w:r>
      <w:r>
        <w:rPr>
          <w:spacing w:val="-11"/>
        </w:rPr>
        <w:t xml:space="preserve"> </w:t>
      </w:r>
      <w:r>
        <w:t>ejemplo,</w:t>
      </w:r>
      <w:r>
        <w:rPr>
          <w:spacing w:val="-14"/>
        </w:rPr>
        <w:t xml:space="preserve"> </w:t>
      </w:r>
      <w:r>
        <w:t>en</w:t>
      </w:r>
      <w:r>
        <w:rPr>
          <w:spacing w:val="-10"/>
        </w:rPr>
        <w:t xml:space="preserve"> </w:t>
      </w:r>
      <w:r>
        <w:t>la</w:t>
      </w:r>
      <w:r>
        <w:rPr>
          <w:spacing w:val="-10"/>
        </w:rPr>
        <w:t xml:space="preserve"> </w:t>
      </w:r>
      <w:r>
        <w:t>clase</w:t>
      </w:r>
      <w:r>
        <w:rPr>
          <w:spacing w:val="-10"/>
        </w:rPr>
        <w:t xml:space="preserve"> </w:t>
      </w:r>
      <w:r>
        <w:t>36</w:t>
      </w:r>
      <w:r>
        <w:rPr>
          <w:spacing w:val="-8"/>
        </w:rPr>
        <w:t xml:space="preserve"> </w:t>
      </w:r>
      <w:r>
        <w:t>en</w:t>
      </w:r>
      <w:r>
        <w:rPr>
          <w:spacing w:val="-10"/>
        </w:rPr>
        <w:t xml:space="preserve"> </w:t>
      </w:r>
      <w:r>
        <w:t>la</w:t>
      </w:r>
      <w:r>
        <w:rPr>
          <w:spacing w:val="-10"/>
        </w:rPr>
        <w:t xml:space="preserve"> </w:t>
      </w:r>
      <w:r>
        <w:t>industria</w:t>
      </w:r>
      <w:r>
        <w:rPr>
          <w:spacing w:val="-14"/>
        </w:rPr>
        <w:t xml:space="preserve"> </w:t>
      </w:r>
      <w:r>
        <w:t>de</w:t>
      </w:r>
      <w:r>
        <w:rPr>
          <w:spacing w:val="-9"/>
        </w:rPr>
        <w:t xml:space="preserve"> </w:t>
      </w:r>
      <w:r>
        <w:rPr>
          <w:rFonts w:ascii="Arial" w:hAnsi="Arial"/>
          <w:i/>
        </w:rPr>
        <w:t>“los</w:t>
      </w:r>
      <w:r>
        <w:rPr>
          <w:rFonts w:ascii="Arial" w:hAnsi="Arial"/>
          <w:i/>
          <w:spacing w:val="-13"/>
        </w:rPr>
        <w:t xml:space="preserve"> </w:t>
      </w:r>
      <w:r>
        <w:rPr>
          <w:rFonts w:ascii="Arial" w:hAnsi="Arial"/>
          <w:i/>
        </w:rPr>
        <w:t>servicios</w:t>
      </w:r>
      <w:r>
        <w:rPr>
          <w:rFonts w:ascii="Arial" w:hAnsi="Arial"/>
          <w:i/>
          <w:spacing w:val="-13"/>
        </w:rPr>
        <w:t xml:space="preserve"> </w:t>
      </w:r>
      <w:r>
        <w:rPr>
          <w:rFonts w:ascii="Arial" w:hAnsi="Arial"/>
          <w:i/>
        </w:rPr>
        <w:t xml:space="preserve">financieros”, </w:t>
      </w:r>
      <w:r>
        <w:t>en</w:t>
      </w:r>
      <w:r>
        <w:rPr>
          <w:spacing w:val="-2"/>
        </w:rPr>
        <w:t xml:space="preserve"> </w:t>
      </w:r>
      <w:r>
        <w:t>la</w:t>
      </w:r>
      <w:r>
        <w:rPr>
          <w:spacing w:val="-2"/>
        </w:rPr>
        <w:t xml:space="preserve"> </w:t>
      </w:r>
      <w:r>
        <w:t>lista</w:t>
      </w:r>
      <w:r>
        <w:rPr>
          <w:spacing w:val="-2"/>
        </w:rPr>
        <w:t xml:space="preserve"> </w:t>
      </w:r>
      <w:r>
        <w:t>alfabética</w:t>
      </w:r>
      <w:r>
        <w:rPr>
          <w:spacing w:val="-2"/>
        </w:rPr>
        <w:t xml:space="preserve"> </w:t>
      </w:r>
      <w:r>
        <w:t>se</w:t>
      </w:r>
      <w:r>
        <w:rPr>
          <w:spacing w:val="-7"/>
        </w:rPr>
        <w:t xml:space="preserve"> </w:t>
      </w:r>
      <w:r>
        <w:t>encuentran</w:t>
      </w:r>
      <w:r>
        <w:rPr>
          <w:spacing w:val="-2"/>
        </w:rPr>
        <w:t xml:space="preserve"> </w:t>
      </w:r>
      <w:r>
        <w:t>los</w:t>
      </w:r>
      <w:r>
        <w:rPr>
          <w:spacing w:val="-4"/>
        </w:rPr>
        <w:t xml:space="preserve"> </w:t>
      </w:r>
      <w:r>
        <w:rPr>
          <w:rFonts w:ascii="Arial" w:hAnsi="Arial"/>
          <w:i/>
        </w:rPr>
        <w:t>“servicios</w:t>
      </w:r>
      <w:r>
        <w:rPr>
          <w:rFonts w:ascii="Arial" w:hAnsi="Arial"/>
          <w:i/>
          <w:spacing w:val="-5"/>
        </w:rPr>
        <w:t xml:space="preserve"> </w:t>
      </w:r>
      <w:r>
        <w:rPr>
          <w:rFonts w:ascii="Arial" w:hAnsi="Arial"/>
          <w:i/>
        </w:rPr>
        <w:t>financieros</w:t>
      </w:r>
      <w:r>
        <w:rPr>
          <w:rFonts w:ascii="Arial" w:hAnsi="Arial"/>
          <w:i/>
          <w:spacing w:val="-5"/>
        </w:rPr>
        <w:t xml:space="preserve"> </w:t>
      </w:r>
      <w:r>
        <w:rPr>
          <w:rFonts w:ascii="Arial" w:hAnsi="Arial"/>
          <w:i/>
        </w:rPr>
        <w:t>de</w:t>
      </w:r>
      <w:r>
        <w:rPr>
          <w:rFonts w:ascii="Arial" w:hAnsi="Arial"/>
          <w:i/>
          <w:spacing w:val="-2"/>
        </w:rPr>
        <w:t xml:space="preserve"> </w:t>
      </w:r>
      <w:r>
        <w:rPr>
          <w:rFonts w:ascii="Arial" w:hAnsi="Arial"/>
          <w:i/>
        </w:rPr>
        <w:t>agencias</w:t>
      </w:r>
      <w:r>
        <w:rPr>
          <w:rFonts w:ascii="Arial" w:hAnsi="Arial"/>
          <w:i/>
          <w:spacing w:val="-5"/>
        </w:rPr>
        <w:t xml:space="preserve"> </w:t>
      </w:r>
      <w:r>
        <w:rPr>
          <w:rFonts w:ascii="Arial" w:hAnsi="Arial"/>
          <w:i/>
        </w:rPr>
        <w:t>de</w:t>
      </w:r>
      <w:r>
        <w:rPr>
          <w:rFonts w:ascii="Arial" w:hAnsi="Arial"/>
          <w:i/>
          <w:spacing w:val="-7"/>
        </w:rPr>
        <w:t xml:space="preserve"> </w:t>
      </w:r>
      <w:r>
        <w:rPr>
          <w:rFonts w:ascii="Arial" w:hAnsi="Arial"/>
          <w:i/>
        </w:rPr>
        <w:t>aduana”</w:t>
      </w:r>
      <w:r>
        <w:t>;</w:t>
      </w:r>
      <w:r>
        <w:rPr>
          <w:spacing w:val="-6"/>
        </w:rPr>
        <w:t xml:space="preserve"> </w:t>
      </w:r>
      <w:r>
        <w:t xml:space="preserve">sin embargo, los </w:t>
      </w:r>
      <w:r>
        <w:rPr>
          <w:rFonts w:ascii="Arial" w:hAnsi="Arial"/>
          <w:i/>
        </w:rPr>
        <w:t xml:space="preserve">“servicios de agencias de importación-exportación” </w:t>
      </w:r>
      <w:r>
        <w:t xml:space="preserve">aunque pueden ser similares a servicios aduaneros, se clasifican en la clase 35 por ser servicios </w:t>
      </w:r>
      <w:r>
        <w:rPr>
          <w:spacing w:val="-2"/>
        </w:rPr>
        <w:t>administrativos.</w:t>
      </w:r>
    </w:p>
    <w:p w:rsidR="002F5CD3" w:rsidRDefault="002F5CD3" w:rsidP="002F5CD3">
      <w:pPr>
        <w:pStyle w:val="Textoindependiente"/>
        <w:spacing w:before="37"/>
      </w:pPr>
    </w:p>
    <w:p w:rsidR="002F5CD3" w:rsidRDefault="002F5CD3" w:rsidP="002F5CD3">
      <w:pPr>
        <w:pStyle w:val="Prrafodelista"/>
        <w:numPr>
          <w:ilvl w:val="1"/>
          <w:numId w:val="6"/>
        </w:numPr>
        <w:tabs>
          <w:tab w:val="left" w:pos="900"/>
        </w:tabs>
        <w:ind w:left="900"/>
      </w:pPr>
      <w:bookmarkStart w:id="53" w:name="•_La_clasificación_de_servicios_de_alqui"/>
      <w:bookmarkEnd w:id="53"/>
      <w:r>
        <w:rPr>
          <w:color w:val="1F3762"/>
        </w:rPr>
        <w:t>La</w:t>
      </w:r>
      <w:r>
        <w:rPr>
          <w:color w:val="1F3762"/>
          <w:spacing w:val="-4"/>
        </w:rPr>
        <w:t xml:space="preserve"> </w:t>
      </w:r>
      <w:r>
        <w:rPr>
          <w:color w:val="1F3762"/>
        </w:rPr>
        <w:t>clasificación</w:t>
      </w:r>
      <w:r>
        <w:rPr>
          <w:color w:val="1F3762"/>
          <w:spacing w:val="-3"/>
        </w:rPr>
        <w:t xml:space="preserve"> </w:t>
      </w:r>
      <w:r>
        <w:rPr>
          <w:color w:val="1F3762"/>
        </w:rPr>
        <w:t>de</w:t>
      </w:r>
      <w:r>
        <w:rPr>
          <w:color w:val="1F3762"/>
          <w:spacing w:val="-4"/>
        </w:rPr>
        <w:t xml:space="preserve"> </w:t>
      </w:r>
      <w:r>
        <w:rPr>
          <w:color w:val="1F3762"/>
        </w:rPr>
        <w:t>servicios</w:t>
      </w:r>
      <w:r>
        <w:rPr>
          <w:color w:val="1F3762"/>
          <w:spacing w:val="-6"/>
        </w:rPr>
        <w:t xml:space="preserve"> </w:t>
      </w:r>
      <w:r>
        <w:rPr>
          <w:color w:val="1F3762"/>
        </w:rPr>
        <w:t>de</w:t>
      </w:r>
      <w:r>
        <w:rPr>
          <w:color w:val="1F3762"/>
          <w:spacing w:val="-4"/>
        </w:rPr>
        <w:t xml:space="preserve"> </w:t>
      </w:r>
      <w:r>
        <w:rPr>
          <w:color w:val="1F3762"/>
          <w:spacing w:val="-2"/>
        </w:rPr>
        <w:t>alquiler</w:t>
      </w:r>
    </w:p>
    <w:p w:rsidR="002F5CD3" w:rsidRDefault="002F5CD3" w:rsidP="002F5CD3">
      <w:pPr>
        <w:pStyle w:val="Textoindependiente"/>
        <w:spacing w:before="77"/>
      </w:pPr>
    </w:p>
    <w:p w:rsidR="002F5CD3" w:rsidRDefault="002F5CD3" w:rsidP="002F5CD3">
      <w:pPr>
        <w:pStyle w:val="Textoindependiente"/>
        <w:spacing w:line="276" w:lineRule="auto"/>
        <w:ind w:left="180" w:right="387"/>
        <w:jc w:val="both"/>
      </w:pPr>
      <w:r>
        <w:t>En aplicación de este criterio, los servicios de alquiler serán clasificados en las mismas clases en que se clasifican los servicios que se prestan con la ayuda de los objetos alquilados. Ejemplos:</w:t>
      </w:r>
    </w:p>
    <w:p w:rsidR="002F5CD3" w:rsidRDefault="002F5CD3" w:rsidP="002F5CD3">
      <w:pPr>
        <w:pStyle w:val="Textoindependiente"/>
        <w:spacing w:before="59" w:after="1"/>
        <w:rPr>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2"/>
        <w:gridCol w:w="2882"/>
        <w:gridCol w:w="2883"/>
      </w:tblGrid>
      <w:tr w:rsidR="002F5CD3" w:rsidTr="00665388">
        <w:trPr>
          <w:trHeight w:val="760"/>
        </w:trPr>
        <w:tc>
          <w:tcPr>
            <w:tcW w:w="2882" w:type="dxa"/>
            <w:shd w:val="clear" w:color="auto" w:fill="DEEAF6"/>
          </w:tcPr>
          <w:p w:rsidR="002F5CD3" w:rsidRDefault="002F5CD3" w:rsidP="00665388">
            <w:pPr>
              <w:pStyle w:val="TableParagraph"/>
              <w:spacing w:before="3"/>
              <w:ind w:left="17" w:right="6"/>
              <w:jc w:val="center"/>
            </w:pPr>
            <w:r>
              <w:t>Alquiler</w:t>
            </w:r>
            <w:r>
              <w:rPr>
                <w:spacing w:val="-5"/>
              </w:rPr>
              <w:t xml:space="preserve"> </w:t>
            </w:r>
            <w:r>
              <w:t>de</w:t>
            </w:r>
            <w:r>
              <w:rPr>
                <w:spacing w:val="2"/>
              </w:rPr>
              <w:t xml:space="preserve"> </w:t>
            </w:r>
            <w:r>
              <w:rPr>
                <w:spacing w:val="-2"/>
              </w:rPr>
              <w:t>vehículos</w:t>
            </w:r>
          </w:p>
          <w:p w:rsidR="002F5CD3" w:rsidRDefault="002F5CD3" w:rsidP="00665388">
            <w:pPr>
              <w:pStyle w:val="TableParagraph"/>
              <w:spacing w:before="252" w:line="231" w:lineRule="exact"/>
              <w:ind w:left="17" w:right="8"/>
              <w:jc w:val="center"/>
            </w:pPr>
            <w:r>
              <w:t>Clase</w:t>
            </w:r>
            <w:r>
              <w:rPr>
                <w:spacing w:val="-5"/>
              </w:rPr>
              <w:t xml:space="preserve"> 39</w:t>
            </w:r>
          </w:p>
        </w:tc>
        <w:tc>
          <w:tcPr>
            <w:tcW w:w="2882" w:type="dxa"/>
            <w:shd w:val="clear" w:color="auto" w:fill="DEEAF6"/>
          </w:tcPr>
          <w:p w:rsidR="002F5CD3" w:rsidRDefault="002F5CD3" w:rsidP="00665388">
            <w:pPr>
              <w:pStyle w:val="TableParagraph"/>
              <w:spacing w:before="3"/>
              <w:ind w:left="17" w:right="4"/>
              <w:jc w:val="center"/>
            </w:pPr>
            <w:r>
              <w:t>Alquiler</w:t>
            </w:r>
            <w:r>
              <w:rPr>
                <w:spacing w:val="-5"/>
              </w:rPr>
              <w:t xml:space="preserve"> </w:t>
            </w:r>
            <w:r>
              <w:t>de</w:t>
            </w:r>
            <w:r>
              <w:rPr>
                <w:spacing w:val="2"/>
              </w:rPr>
              <w:t xml:space="preserve"> </w:t>
            </w:r>
            <w:r>
              <w:rPr>
                <w:spacing w:val="-2"/>
              </w:rPr>
              <w:t>herramientas</w:t>
            </w:r>
          </w:p>
          <w:p w:rsidR="002F5CD3" w:rsidRDefault="002F5CD3" w:rsidP="00665388">
            <w:pPr>
              <w:pStyle w:val="TableParagraph"/>
              <w:spacing w:before="252" w:line="231" w:lineRule="exact"/>
              <w:ind w:left="17" w:right="8"/>
              <w:jc w:val="center"/>
            </w:pPr>
            <w:r>
              <w:t>Clase</w:t>
            </w:r>
            <w:r>
              <w:rPr>
                <w:spacing w:val="-5"/>
              </w:rPr>
              <w:t xml:space="preserve"> 37</w:t>
            </w:r>
          </w:p>
        </w:tc>
        <w:tc>
          <w:tcPr>
            <w:tcW w:w="2883" w:type="dxa"/>
            <w:shd w:val="clear" w:color="auto" w:fill="DEEAF6"/>
          </w:tcPr>
          <w:p w:rsidR="002F5CD3" w:rsidRDefault="002F5CD3" w:rsidP="00665388">
            <w:pPr>
              <w:pStyle w:val="TableParagraph"/>
              <w:spacing w:before="3"/>
              <w:ind w:left="12" w:right="5"/>
              <w:jc w:val="center"/>
            </w:pPr>
            <w:r>
              <w:t>Alquiler</w:t>
            </w:r>
            <w:r>
              <w:rPr>
                <w:spacing w:val="-5"/>
              </w:rPr>
              <w:t xml:space="preserve"> </w:t>
            </w:r>
            <w:r>
              <w:t>de</w:t>
            </w:r>
            <w:r>
              <w:rPr>
                <w:spacing w:val="2"/>
              </w:rPr>
              <w:t xml:space="preserve"> </w:t>
            </w:r>
            <w:r>
              <w:rPr>
                <w:spacing w:val="-2"/>
              </w:rPr>
              <w:t>platos,</w:t>
            </w:r>
          </w:p>
          <w:p w:rsidR="002F5CD3" w:rsidRDefault="002F5CD3" w:rsidP="00665388">
            <w:pPr>
              <w:pStyle w:val="TableParagraph"/>
              <w:spacing w:line="250" w:lineRule="exact"/>
              <w:ind w:left="438" w:right="423"/>
              <w:jc w:val="center"/>
            </w:pPr>
            <w:r>
              <w:t>manteles,</w:t>
            </w:r>
            <w:r>
              <w:rPr>
                <w:spacing w:val="-16"/>
              </w:rPr>
              <w:t xml:space="preserve"> </w:t>
            </w:r>
            <w:r>
              <w:t>sillas Clase 43</w:t>
            </w:r>
          </w:p>
        </w:tc>
      </w:tr>
    </w:tbl>
    <w:p w:rsidR="002F5CD3" w:rsidRDefault="002F5CD3" w:rsidP="002F5CD3">
      <w:pPr>
        <w:pStyle w:val="Textoindependiente"/>
        <w:spacing w:before="36"/>
      </w:pPr>
    </w:p>
    <w:p w:rsidR="002F5CD3" w:rsidRDefault="002F5CD3" w:rsidP="002F5CD3">
      <w:pPr>
        <w:pStyle w:val="Textoindependiente"/>
        <w:spacing w:line="276" w:lineRule="auto"/>
        <w:ind w:left="180" w:right="383"/>
        <w:jc w:val="both"/>
      </w:pPr>
      <w:r>
        <w:t xml:space="preserve">Sin embargo, hay descripciones de servicios que deben tener mayor análisis para su clasificación, por ejemplo, </w:t>
      </w:r>
      <w:r>
        <w:rPr>
          <w:rFonts w:ascii="Arial" w:hAnsi="Arial"/>
          <w:i/>
        </w:rPr>
        <w:t>“alquiler de cámaras de vigilancia”</w:t>
      </w:r>
      <w:r>
        <w:t>; en principio podemos pensar que como se trata de aparatos que sirven para brindar servicios de telecomunicaciones,</w:t>
      </w:r>
      <w:r>
        <w:rPr>
          <w:spacing w:val="-12"/>
        </w:rPr>
        <w:t xml:space="preserve"> </w:t>
      </w:r>
      <w:r>
        <w:t>el</w:t>
      </w:r>
      <w:r>
        <w:rPr>
          <w:spacing w:val="-10"/>
        </w:rPr>
        <w:t xml:space="preserve"> </w:t>
      </w:r>
      <w:r>
        <w:t>servicio</w:t>
      </w:r>
      <w:r>
        <w:rPr>
          <w:spacing w:val="-13"/>
        </w:rPr>
        <w:t xml:space="preserve"> </w:t>
      </w:r>
      <w:r>
        <w:t>debe</w:t>
      </w:r>
      <w:r>
        <w:rPr>
          <w:spacing w:val="-8"/>
        </w:rPr>
        <w:t xml:space="preserve"> </w:t>
      </w:r>
      <w:r>
        <w:t>clasificarse</w:t>
      </w:r>
      <w:r>
        <w:rPr>
          <w:spacing w:val="-7"/>
        </w:rPr>
        <w:t xml:space="preserve"> </w:t>
      </w:r>
      <w:r>
        <w:t>en</w:t>
      </w:r>
      <w:r>
        <w:rPr>
          <w:spacing w:val="-8"/>
        </w:rPr>
        <w:t xml:space="preserve"> </w:t>
      </w:r>
      <w:r>
        <w:t>la</w:t>
      </w:r>
      <w:r>
        <w:rPr>
          <w:spacing w:val="-8"/>
        </w:rPr>
        <w:t xml:space="preserve"> </w:t>
      </w:r>
      <w:r>
        <w:t>clase</w:t>
      </w:r>
      <w:r>
        <w:rPr>
          <w:spacing w:val="-8"/>
        </w:rPr>
        <w:t xml:space="preserve"> </w:t>
      </w:r>
      <w:r>
        <w:t>38,</w:t>
      </w:r>
      <w:r>
        <w:rPr>
          <w:spacing w:val="-12"/>
        </w:rPr>
        <w:t xml:space="preserve"> </w:t>
      </w:r>
      <w:r>
        <w:t>pero</w:t>
      </w:r>
      <w:r>
        <w:rPr>
          <w:spacing w:val="-7"/>
        </w:rPr>
        <w:t xml:space="preserve"> </w:t>
      </w:r>
      <w:r>
        <w:t>dado</w:t>
      </w:r>
      <w:r>
        <w:rPr>
          <w:spacing w:val="-8"/>
        </w:rPr>
        <w:t xml:space="preserve"> </w:t>
      </w:r>
      <w:r>
        <w:t>que</w:t>
      </w:r>
      <w:r>
        <w:rPr>
          <w:spacing w:val="-8"/>
        </w:rPr>
        <w:t xml:space="preserve"> </w:t>
      </w:r>
      <w:r>
        <w:t>el</w:t>
      </w:r>
      <w:r>
        <w:rPr>
          <w:spacing w:val="-10"/>
        </w:rPr>
        <w:t xml:space="preserve"> </w:t>
      </w:r>
      <w:r>
        <w:t>servicio es vigilar, entonces debe estar clasificado en la clase 45.</w:t>
      </w:r>
    </w:p>
    <w:p w:rsidR="002F5CD3" w:rsidRDefault="002F5CD3" w:rsidP="002F5CD3">
      <w:pPr>
        <w:pStyle w:val="Textoindependiente"/>
        <w:spacing w:before="38"/>
      </w:pPr>
    </w:p>
    <w:p w:rsidR="002F5CD3" w:rsidRDefault="002F5CD3" w:rsidP="002F5CD3">
      <w:pPr>
        <w:pStyle w:val="Prrafodelista"/>
        <w:numPr>
          <w:ilvl w:val="1"/>
          <w:numId w:val="6"/>
        </w:numPr>
        <w:tabs>
          <w:tab w:val="left" w:pos="900"/>
        </w:tabs>
        <w:ind w:left="900"/>
      </w:pPr>
      <w:bookmarkStart w:id="54" w:name="•_La_clasificación_de_servicios_de_aseso"/>
      <w:bookmarkEnd w:id="54"/>
      <w:r>
        <w:rPr>
          <w:color w:val="1F3762"/>
        </w:rPr>
        <w:t>La</w:t>
      </w:r>
      <w:r>
        <w:rPr>
          <w:color w:val="1F3762"/>
          <w:spacing w:val="-3"/>
        </w:rPr>
        <w:t xml:space="preserve"> </w:t>
      </w:r>
      <w:r>
        <w:rPr>
          <w:color w:val="1F3762"/>
        </w:rPr>
        <w:t>clasificación</w:t>
      </w:r>
      <w:r>
        <w:rPr>
          <w:color w:val="1F3762"/>
          <w:spacing w:val="-3"/>
        </w:rPr>
        <w:t xml:space="preserve"> </w:t>
      </w:r>
      <w:r>
        <w:rPr>
          <w:color w:val="1F3762"/>
        </w:rPr>
        <w:t>de</w:t>
      </w:r>
      <w:r>
        <w:rPr>
          <w:color w:val="1F3762"/>
          <w:spacing w:val="-3"/>
        </w:rPr>
        <w:t xml:space="preserve"> </w:t>
      </w:r>
      <w:r>
        <w:rPr>
          <w:color w:val="1F3762"/>
        </w:rPr>
        <w:t>servicios</w:t>
      </w:r>
      <w:r>
        <w:rPr>
          <w:color w:val="1F3762"/>
          <w:spacing w:val="-6"/>
        </w:rPr>
        <w:t xml:space="preserve"> </w:t>
      </w:r>
      <w:r>
        <w:rPr>
          <w:color w:val="1F3762"/>
        </w:rPr>
        <w:t>de</w:t>
      </w:r>
      <w:r>
        <w:rPr>
          <w:color w:val="1F3762"/>
          <w:spacing w:val="-3"/>
        </w:rPr>
        <w:t xml:space="preserve"> </w:t>
      </w:r>
      <w:r>
        <w:rPr>
          <w:color w:val="1F3762"/>
        </w:rPr>
        <w:t>asesorías</w:t>
      </w:r>
      <w:r>
        <w:rPr>
          <w:color w:val="1F3762"/>
          <w:spacing w:val="-6"/>
        </w:rPr>
        <w:t xml:space="preserve"> </w:t>
      </w:r>
      <w:r>
        <w:rPr>
          <w:color w:val="1F3762"/>
        </w:rPr>
        <w:t>o</w:t>
      </w:r>
      <w:r>
        <w:rPr>
          <w:color w:val="1F3762"/>
          <w:spacing w:val="-3"/>
        </w:rPr>
        <w:t xml:space="preserve"> </w:t>
      </w:r>
      <w:r>
        <w:rPr>
          <w:color w:val="1F3762"/>
          <w:spacing w:val="-2"/>
        </w:rPr>
        <w:t>consultorías</w:t>
      </w:r>
    </w:p>
    <w:p w:rsidR="002F5CD3" w:rsidRDefault="002F5CD3" w:rsidP="002F5CD3">
      <w:pPr>
        <w:pStyle w:val="Textoindependiente"/>
        <w:spacing w:before="77"/>
      </w:pPr>
    </w:p>
    <w:p w:rsidR="002F5CD3" w:rsidRDefault="002F5CD3" w:rsidP="002F5CD3">
      <w:pPr>
        <w:pStyle w:val="Textoindependiente"/>
        <w:spacing w:line="276" w:lineRule="auto"/>
        <w:ind w:left="180" w:right="384"/>
        <w:jc w:val="both"/>
      </w:pPr>
      <w:r>
        <w:t>En</w:t>
      </w:r>
      <w:r>
        <w:rPr>
          <w:spacing w:val="-2"/>
        </w:rPr>
        <w:t xml:space="preserve"> </w:t>
      </w:r>
      <w:r>
        <w:t>este</w:t>
      </w:r>
      <w:r>
        <w:rPr>
          <w:spacing w:val="-2"/>
        </w:rPr>
        <w:t xml:space="preserve"> </w:t>
      </w:r>
      <w:r>
        <w:t>criterio</w:t>
      </w:r>
      <w:r>
        <w:rPr>
          <w:spacing w:val="-7"/>
        </w:rPr>
        <w:t xml:space="preserve"> </w:t>
      </w:r>
      <w:r>
        <w:t>aplica</w:t>
      </w:r>
      <w:r>
        <w:rPr>
          <w:spacing w:val="-2"/>
        </w:rPr>
        <w:t xml:space="preserve"> </w:t>
      </w:r>
      <w:r>
        <w:t>la</w:t>
      </w:r>
      <w:r>
        <w:rPr>
          <w:spacing w:val="-2"/>
        </w:rPr>
        <w:t xml:space="preserve"> </w:t>
      </w:r>
      <w:r>
        <w:t>lógica</w:t>
      </w:r>
      <w:r>
        <w:rPr>
          <w:spacing w:val="-7"/>
        </w:rPr>
        <w:t xml:space="preserve"> </w:t>
      </w:r>
      <w:r>
        <w:t>de</w:t>
      </w:r>
      <w:r>
        <w:rPr>
          <w:spacing w:val="-2"/>
        </w:rPr>
        <w:t xml:space="preserve"> </w:t>
      </w:r>
      <w:r>
        <w:t>clasificación</w:t>
      </w:r>
      <w:r>
        <w:rPr>
          <w:spacing w:val="-2"/>
        </w:rPr>
        <w:t xml:space="preserve"> </w:t>
      </w:r>
      <w:r>
        <w:t>en</w:t>
      </w:r>
      <w:r>
        <w:rPr>
          <w:spacing w:val="-2"/>
        </w:rPr>
        <w:t xml:space="preserve"> </w:t>
      </w:r>
      <w:r>
        <w:t>la</w:t>
      </w:r>
      <w:r>
        <w:rPr>
          <w:spacing w:val="-7"/>
        </w:rPr>
        <w:t xml:space="preserve"> </w:t>
      </w:r>
      <w:r>
        <w:t>misma</w:t>
      </w:r>
      <w:r>
        <w:rPr>
          <w:spacing w:val="-2"/>
        </w:rPr>
        <w:t xml:space="preserve"> </w:t>
      </w:r>
      <w:r>
        <w:t>clase que</w:t>
      </w:r>
      <w:r>
        <w:rPr>
          <w:spacing w:val="-2"/>
        </w:rPr>
        <w:t xml:space="preserve"> </w:t>
      </w:r>
      <w:r>
        <w:t>los</w:t>
      </w:r>
      <w:r>
        <w:rPr>
          <w:spacing w:val="-5"/>
        </w:rPr>
        <w:t xml:space="preserve"> </w:t>
      </w:r>
      <w:r>
        <w:t>servicios</w:t>
      </w:r>
      <w:r>
        <w:rPr>
          <w:spacing w:val="-5"/>
        </w:rPr>
        <w:t xml:space="preserve"> </w:t>
      </w:r>
      <w:r>
        <w:t>sobre los que versa el asesoramiento, la información o la consulta. Ejemplos:</w:t>
      </w:r>
    </w:p>
    <w:p w:rsidR="002F5CD3" w:rsidRDefault="002F5CD3" w:rsidP="002F5CD3">
      <w:pPr>
        <w:pStyle w:val="Textoindependiente"/>
        <w:spacing w:before="60"/>
        <w:rPr>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1"/>
        <w:gridCol w:w="2691"/>
        <w:gridCol w:w="1986"/>
        <w:gridCol w:w="2126"/>
      </w:tblGrid>
      <w:tr w:rsidR="002F5CD3" w:rsidTr="00665388">
        <w:trPr>
          <w:trHeight w:val="759"/>
        </w:trPr>
        <w:tc>
          <w:tcPr>
            <w:tcW w:w="1841" w:type="dxa"/>
            <w:shd w:val="clear" w:color="auto" w:fill="DEEAF6"/>
          </w:tcPr>
          <w:p w:rsidR="002F5CD3" w:rsidRDefault="002F5CD3" w:rsidP="00665388">
            <w:pPr>
              <w:pStyle w:val="TableParagraph"/>
              <w:spacing w:before="3"/>
              <w:ind w:left="350" w:hanging="35"/>
            </w:pPr>
            <w:r>
              <w:t>Servicios</w:t>
            </w:r>
            <w:r>
              <w:rPr>
                <w:spacing w:val="-5"/>
              </w:rPr>
              <w:t xml:space="preserve"> de</w:t>
            </w:r>
          </w:p>
          <w:p w:rsidR="002F5CD3" w:rsidRDefault="002F5CD3" w:rsidP="00665388">
            <w:pPr>
              <w:pStyle w:val="TableParagraph"/>
              <w:spacing w:line="250" w:lineRule="exact"/>
              <w:ind w:left="360" w:right="342" w:hanging="10"/>
            </w:pPr>
            <w:r>
              <w:rPr>
                <w:spacing w:val="-2"/>
              </w:rPr>
              <w:t>información tecnológica</w:t>
            </w:r>
          </w:p>
        </w:tc>
        <w:tc>
          <w:tcPr>
            <w:tcW w:w="2691" w:type="dxa"/>
            <w:shd w:val="clear" w:color="auto" w:fill="DEEAF6"/>
          </w:tcPr>
          <w:p w:rsidR="002F5CD3" w:rsidRDefault="002F5CD3" w:rsidP="00665388">
            <w:pPr>
              <w:pStyle w:val="TableParagraph"/>
              <w:spacing w:before="3" w:line="242" w:lineRule="auto"/>
              <w:ind w:left="275" w:hanging="105"/>
            </w:pPr>
            <w:r>
              <w:t>Servicios</w:t>
            </w:r>
            <w:r>
              <w:rPr>
                <w:spacing w:val="-16"/>
              </w:rPr>
              <w:t xml:space="preserve"> </w:t>
            </w:r>
            <w:r>
              <w:t>de</w:t>
            </w:r>
            <w:r>
              <w:rPr>
                <w:spacing w:val="-15"/>
              </w:rPr>
              <w:t xml:space="preserve"> </w:t>
            </w:r>
            <w:r>
              <w:t>consultoría sobre tratamientos de</w:t>
            </w:r>
          </w:p>
        </w:tc>
        <w:tc>
          <w:tcPr>
            <w:tcW w:w="1986" w:type="dxa"/>
            <w:shd w:val="clear" w:color="auto" w:fill="DEEAF6"/>
          </w:tcPr>
          <w:p w:rsidR="002F5CD3" w:rsidRDefault="002F5CD3" w:rsidP="00665388">
            <w:pPr>
              <w:pStyle w:val="TableParagraph"/>
              <w:spacing w:before="3"/>
              <w:ind w:left="415" w:hanging="25"/>
            </w:pPr>
            <w:r>
              <w:t>Servicios</w:t>
            </w:r>
            <w:r>
              <w:rPr>
                <w:spacing w:val="-5"/>
              </w:rPr>
              <w:t xml:space="preserve"> de</w:t>
            </w:r>
          </w:p>
          <w:p w:rsidR="002F5CD3" w:rsidRDefault="002F5CD3" w:rsidP="00665388">
            <w:pPr>
              <w:pStyle w:val="TableParagraph"/>
              <w:spacing w:line="250" w:lineRule="exact"/>
              <w:ind w:left="480" w:right="407" w:hanging="65"/>
            </w:pPr>
            <w:r>
              <w:t>asesoría</w:t>
            </w:r>
            <w:r>
              <w:rPr>
                <w:spacing w:val="-16"/>
              </w:rPr>
              <w:t xml:space="preserve"> </w:t>
            </w:r>
            <w:r>
              <w:t xml:space="preserve">de </w:t>
            </w:r>
            <w:r>
              <w:rPr>
                <w:spacing w:val="-2"/>
              </w:rPr>
              <w:t>banquetes</w:t>
            </w:r>
          </w:p>
        </w:tc>
        <w:tc>
          <w:tcPr>
            <w:tcW w:w="2126" w:type="dxa"/>
            <w:shd w:val="clear" w:color="auto" w:fill="DEEAF6"/>
          </w:tcPr>
          <w:p w:rsidR="002F5CD3" w:rsidRDefault="002F5CD3" w:rsidP="00665388">
            <w:pPr>
              <w:pStyle w:val="TableParagraph"/>
              <w:spacing w:before="3" w:line="242" w:lineRule="auto"/>
              <w:ind w:left="214" w:firstLine="245"/>
            </w:pPr>
            <w:r>
              <w:t>Servicios de consultoría</w:t>
            </w:r>
            <w:r>
              <w:rPr>
                <w:spacing w:val="-16"/>
              </w:rPr>
              <w:t xml:space="preserve"> </w:t>
            </w:r>
            <w:r>
              <w:t>sobre</w:t>
            </w:r>
          </w:p>
        </w:tc>
      </w:tr>
    </w:tbl>
    <w:p w:rsidR="002F5CD3" w:rsidRDefault="002F5CD3" w:rsidP="002F5CD3">
      <w:pPr>
        <w:pStyle w:val="Textoindependiente"/>
        <w:spacing w:before="104"/>
      </w:pPr>
    </w:p>
    <w:p w:rsidR="002F5CD3" w:rsidRDefault="002F5CD3" w:rsidP="002F5CD3">
      <w:pPr>
        <w:ind w:right="385"/>
        <w:jc w:val="right"/>
        <w:rPr>
          <w:sz w:val="18"/>
        </w:rPr>
      </w:pPr>
      <w:r>
        <w:rPr>
          <w:spacing w:val="-5"/>
          <w:sz w:val="18"/>
        </w:rPr>
        <w:t>67</w:t>
      </w:r>
    </w:p>
    <w:p w:rsidR="002F5CD3" w:rsidRDefault="002F5CD3" w:rsidP="002F5CD3">
      <w:pPr>
        <w:jc w:val="right"/>
        <w:rPr>
          <w:sz w:val="18"/>
        </w:rPr>
        <w:sectPr w:rsidR="002F5CD3">
          <w:pgSz w:w="12240" w:h="15840"/>
          <w:pgMar w:top="1340" w:right="1500" w:bottom="280" w:left="1520" w:header="720" w:footer="720" w:gutter="0"/>
          <w:cols w:space="720"/>
        </w:sect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1"/>
        <w:gridCol w:w="2691"/>
        <w:gridCol w:w="1986"/>
        <w:gridCol w:w="2126"/>
      </w:tblGrid>
      <w:tr w:rsidR="002F5CD3" w:rsidTr="00665388">
        <w:trPr>
          <w:trHeight w:val="508"/>
        </w:trPr>
        <w:tc>
          <w:tcPr>
            <w:tcW w:w="1841" w:type="dxa"/>
            <w:vMerge w:val="restart"/>
            <w:shd w:val="clear" w:color="auto" w:fill="DEEAF6"/>
          </w:tcPr>
          <w:p w:rsidR="002F5CD3" w:rsidRDefault="002F5CD3" w:rsidP="00665388">
            <w:pPr>
              <w:pStyle w:val="TableParagraph"/>
              <w:ind w:left="0"/>
            </w:pPr>
          </w:p>
          <w:p w:rsidR="002F5CD3" w:rsidRDefault="002F5CD3" w:rsidP="00665388">
            <w:pPr>
              <w:pStyle w:val="TableParagraph"/>
              <w:spacing w:before="2"/>
              <w:ind w:left="0"/>
            </w:pPr>
          </w:p>
          <w:p w:rsidR="002F5CD3" w:rsidRDefault="002F5CD3" w:rsidP="00665388">
            <w:pPr>
              <w:pStyle w:val="TableParagraph"/>
              <w:spacing w:line="231" w:lineRule="exact"/>
              <w:ind w:left="485"/>
            </w:pPr>
            <w:r>
              <w:t>Clase</w:t>
            </w:r>
            <w:r>
              <w:rPr>
                <w:spacing w:val="-4"/>
              </w:rPr>
              <w:t xml:space="preserve"> </w:t>
            </w:r>
            <w:r>
              <w:rPr>
                <w:spacing w:val="-5"/>
              </w:rPr>
              <w:t>42</w:t>
            </w:r>
          </w:p>
        </w:tc>
        <w:tc>
          <w:tcPr>
            <w:tcW w:w="2691" w:type="dxa"/>
            <w:tcBorders>
              <w:bottom w:val="nil"/>
            </w:tcBorders>
            <w:shd w:val="clear" w:color="auto" w:fill="DEEAF6"/>
          </w:tcPr>
          <w:p w:rsidR="002F5CD3" w:rsidRDefault="002F5CD3" w:rsidP="00665388">
            <w:pPr>
              <w:pStyle w:val="TableParagraph"/>
              <w:spacing w:line="250" w:lineRule="atLeast"/>
              <w:ind w:left="1125" w:hanging="851"/>
            </w:pPr>
            <w:r>
              <w:t>embellecimiento</w:t>
            </w:r>
            <w:r>
              <w:rPr>
                <w:spacing w:val="-16"/>
              </w:rPr>
              <w:t xml:space="preserve"> </w:t>
            </w:r>
            <w:r>
              <w:t>de</w:t>
            </w:r>
            <w:r>
              <w:rPr>
                <w:spacing w:val="-15"/>
              </w:rPr>
              <w:t xml:space="preserve"> </w:t>
            </w:r>
            <w:r>
              <w:t xml:space="preserve">la </w:t>
            </w:r>
            <w:r>
              <w:rPr>
                <w:spacing w:val="-4"/>
              </w:rPr>
              <w:t>cara</w:t>
            </w:r>
          </w:p>
        </w:tc>
        <w:tc>
          <w:tcPr>
            <w:tcW w:w="1986" w:type="dxa"/>
            <w:vMerge w:val="restart"/>
            <w:shd w:val="clear" w:color="auto" w:fill="DEEAF6"/>
          </w:tcPr>
          <w:p w:rsidR="002F5CD3" w:rsidRDefault="002F5CD3" w:rsidP="00665388">
            <w:pPr>
              <w:pStyle w:val="TableParagraph"/>
              <w:ind w:left="0"/>
            </w:pPr>
          </w:p>
          <w:p w:rsidR="002F5CD3" w:rsidRDefault="002F5CD3" w:rsidP="00665388">
            <w:pPr>
              <w:pStyle w:val="TableParagraph"/>
              <w:spacing w:before="2"/>
              <w:ind w:left="0"/>
            </w:pPr>
          </w:p>
          <w:p w:rsidR="002F5CD3" w:rsidRDefault="002F5CD3" w:rsidP="00665388">
            <w:pPr>
              <w:pStyle w:val="TableParagraph"/>
              <w:spacing w:line="231" w:lineRule="exact"/>
              <w:ind w:left="560"/>
            </w:pPr>
            <w:r>
              <w:t>Clase</w:t>
            </w:r>
            <w:r>
              <w:rPr>
                <w:spacing w:val="-5"/>
              </w:rPr>
              <w:t xml:space="preserve"> 43</w:t>
            </w:r>
          </w:p>
        </w:tc>
        <w:tc>
          <w:tcPr>
            <w:tcW w:w="2126" w:type="dxa"/>
            <w:tcBorders>
              <w:bottom w:val="nil"/>
            </w:tcBorders>
            <w:shd w:val="clear" w:color="auto" w:fill="DEEAF6"/>
          </w:tcPr>
          <w:p w:rsidR="002F5CD3" w:rsidRDefault="002F5CD3" w:rsidP="00665388">
            <w:pPr>
              <w:pStyle w:val="TableParagraph"/>
              <w:spacing w:line="250" w:lineRule="atLeast"/>
              <w:ind w:left="484" w:hanging="130"/>
            </w:pPr>
            <w:r>
              <w:rPr>
                <w:spacing w:val="-2"/>
              </w:rPr>
              <w:t>entrenamiento fisiculturista</w:t>
            </w:r>
          </w:p>
        </w:tc>
      </w:tr>
      <w:tr w:rsidR="002F5CD3" w:rsidTr="00665388">
        <w:trPr>
          <w:trHeight w:val="241"/>
        </w:trPr>
        <w:tc>
          <w:tcPr>
            <w:tcW w:w="1841" w:type="dxa"/>
            <w:vMerge/>
            <w:tcBorders>
              <w:top w:val="nil"/>
            </w:tcBorders>
            <w:shd w:val="clear" w:color="auto" w:fill="DEEAF6"/>
          </w:tcPr>
          <w:p w:rsidR="002F5CD3" w:rsidRDefault="002F5CD3" w:rsidP="00665388">
            <w:pPr>
              <w:rPr>
                <w:sz w:val="2"/>
                <w:szCs w:val="2"/>
              </w:rPr>
            </w:pPr>
          </w:p>
        </w:tc>
        <w:tc>
          <w:tcPr>
            <w:tcW w:w="2691" w:type="dxa"/>
            <w:tcBorders>
              <w:top w:val="nil"/>
            </w:tcBorders>
            <w:shd w:val="clear" w:color="auto" w:fill="DEEAF6"/>
          </w:tcPr>
          <w:p w:rsidR="002F5CD3" w:rsidRDefault="002F5CD3" w:rsidP="00665388">
            <w:pPr>
              <w:pStyle w:val="TableParagraph"/>
              <w:spacing w:line="221" w:lineRule="exact"/>
              <w:ind w:left="5"/>
              <w:jc w:val="center"/>
            </w:pPr>
            <w:r>
              <w:t>Clase</w:t>
            </w:r>
            <w:r>
              <w:rPr>
                <w:spacing w:val="-4"/>
              </w:rPr>
              <w:t xml:space="preserve"> </w:t>
            </w:r>
            <w:r>
              <w:rPr>
                <w:spacing w:val="-5"/>
              </w:rPr>
              <w:t>44</w:t>
            </w:r>
          </w:p>
        </w:tc>
        <w:tc>
          <w:tcPr>
            <w:tcW w:w="1986" w:type="dxa"/>
            <w:vMerge/>
            <w:tcBorders>
              <w:top w:val="nil"/>
            </w:tcBorders>
            <w:shd w:val="clear" w:color="auto" w:fill="DEEAF6"/>
          </w:tcPr>
          <w:p w:rsidR="002F5CD3" w:rsidRDefault="002F5CD3" w:rsidP="00665388">
            <w:pPr>
              <w:rPr>
                <w:sz w:val="2"/>
                <w:szCs w:val="2"/>
              </w:rPr>
            </w:pPr>
          </w:p>
        </w:tc>
        <w:tc>
          <w:tcPr>
            <w:tcW w:w="2126" w:type="dxa"/>
            <w:tcBorders>
              <w:top w:val="nil"/>
            </w:tcBorders>
            <w:shd w:val="clear" w:color="auto" w:fill="DEEAF6"/>
          </w:tcPr>
          <w:p w:rsidR="002F5CD3" w:rsidRDefault="002F5CD3" w:rsidP="00665388">
            <w:pPr>
              <w:pStyle w:val="TableParagraph"/>
              <w:spacing w:line="221" w:lineRule="exact"/>
              <w:ind w:left="624"/>
            </w:pPr>
            <w:r>
              <w:t>Clase</w:t>
            </w:r>
            <w:r>
              <w:rPr>
                <w:spacing w:val="-5"/>
              </w:rPr>
              <w:t xml:space="preserve"> 41</w:t>
            </w:r>
          </w:p>
        </w:tc>
      </w:tr>
    </w:tbl>
    <w:p w:rsidR="002F5CD3" w:rsidRDefault="002F5CD3" w:rsidP="002F5CD3">
      <w:pPr>
        <w:pStyle w:val="Textoindependiente"/>
        <w:spacing w:before="52"/>
      </w:pPr>
    </w:p>
    <w:p w:rsidR="002F5CD3" w:rsidRDefault="002F5CD3" w:rsidP="002F5CD3">
      <w:pPr>
        <w:spacing w:line="276" w:lineRule="auto"/>
        <w:ind w:left="180" w:right="391"/>
        <w:jc w:val="both"/>
        <w:rPr>
          <w:rFonts w:ascii="Arial" w:hAnsi="Arial"/>
          <w:i/>
        </w:rPr>
      </w:pPr>
      <w:r>
        <w:t>El examinador deberá estudiar con mucho detalle las descripciones que puedan tener doble</w:t>
      </w:r>
      <w:r>
        <w:rPr>
          <w:spacing w:val="-1"/>
        </w:rPr>
        <w:t xml:space="preserve"> </w:t>
      </w:r>
      <w:r>
        <w:t>interpretación</w:t>
      </w:r>
      <w:r>
        <w:rPr>
          <w:spacing w:val="-1"/>
        </w:rPr>
        <w:t xml:space="preserve"> </w:t>
      </w:r>
      <w:r>
        <w:t>sobre</w:t>
      </w:r>
      <w:r>
        <w:rPr>
          <w:spacing w:val="-1"/>
        </w:rPr>
        <w:t xml:space="preserve"> </w:t>
      </w:r>
      <w:r>
        <w:t>qué</w:t>
      </w:r>
      <w:r>
        <w:rPr>
          <w:spacing w:val="-1"/>
        </w:rPr>
        <w:t xml:space="preserve"> </w:t>
      </w:r>
      <w:r>
        <w:t>versa</w:t>
      </w:r>
      <w:r>
        <w:rPr>
          <w:spacing w:val="-1"/>
        </w:rPr>
        <w:t xml:space="preserve"> </w:t>
      </w:r>
      <w:r>
        <w:t>la</w:t>
      </w:r>
      <w:r>
        <w:rPr>
          <w:spacing w:val="-1"/>
        </w:rPr>
        <w:t xml:space="preserve"> </w:t>
      </w:r>
      <w:r>
        <w:t>información,</w:t>
      </w:r>
      <w:r>
        <w:rPr>
          <w:spacing w:val="-5"/>
        </w:rPr>
        <w:t xml:space="preserve"> </w:t>
      </w:r>
      <w:r>
        <w:t>consultoría</w:t>
      </w:r>
      <w:r>
        <w:rPr>
          <w:spacing w:val="-1"/>
        </w:rPr>
        <w:t xml:space="preserve"> </w:t>
      </w:r>
      <w:r>
        <w:t>o</w:t>
      </w:r>
      <w:r>
        <w:rPr>
          <w:spacing w:val="-1"/>
        </w:rPr>
        <w:t xml:space="preserve"> </w:t>
      </w:r>
      <w:r>
        <w:t>asesoría,</w:t>
      </w:r>
      <w:r>
        <w:rPr>
          <w:spacing w:val="-5"/>
        </w:rPr>
        <w:t xml:space="preserve"> </w:t>
      </w:r>
      <w:r>
        <w:t>por</w:t>
      </w:r>
      <w:r>
        <w:rPr>
          <w:spacing w:val="-2"/>
        </w:rPr>
        <w:t xml:space="preserve"> </w:t>
      </w:r>
      <w:r>
        <w:t xml:space="preserve">ejemplo: </w:t>
      </w:r>
      <w:r>
        <w:rPr>
          <w:rFonts w:ascii="Arial" w:hAnsi="Arial"/>
          <w:i/>
        </w:rPr>
        <w:t>“servicios de asesoramiento sobre la utilización de una plataforma electrónica para la implementación de un sistema de reclutamiento de personal”.</w:t>
      </w:r>
    </w:p>
    <w:p w:rsidR="002F5CD3" w:rsidRDefault="002F5CD3" w:rsidP="002F5CD3">
      <w:pPr>
        <w:pStyle w:val="Textoindependiente"/>
        <w:spacing w:before="39"/>
        <w:rPr>
          <w:rFonts w:ascii="Arial"/>
          <w:i/>
        </w:rPr>
      </w:pPr>
    </w:p>
    <w:p w:rsidR="002F5CD3" w:rsidRDefault="002F5CD3" w:rsidP="002F5CD3">
      <w:pPr>
        <w:pStyle w:val="Textoindependiente"/>
        <w:spacing w:line="278" w:lineRule="auto"/>
        <w:ind w:left="180" w:right="387"/>
        <w:jc w:val="both"/>
      </w:pPr>
      <w:r>
        <w:t>En este caso se puede pensar que como la finalidad es reclutar personal pueda ser clasificada en la clase 35; sin embargo, la asesoría versa sobre un servicio técnico/tecnológico por lo que se debe clasificar en la clase 42.</w:t>
      </w:r>
    </w:p>
    <w:p w:rsidR="002F5CD3" w:rsidRDefault="002F5CD3" w:rsidP="002F5CD3">
      <w:pPr>
        <w:pStyle w:val="Textoindependiente"/>
        <w:spacing w:before="32"/>
      </w:pPr>
    </w:p>
    <w:p w:rsidR="002F5CD3" w:rsidRDefault="002F5CD3" w:rsidP="002F5CD3">
      <w:pPr>
        <w:pStyle w:val="Textoindependiente"/>
        <w:spacing w:line="276" w:lineRule="auto"/>
        <w:ind w:left="180" w:right="385"/>
        <w:jc w:val="both"/>
      </w:pPr>
      <w:r>
        <w:t>En estos casos si la asesoría es también para procedimientos de reclutamiento de personal</w:t>
      </w:r>
      <w:r>
        <w:rPr>
          <w:spacing w:val="-13"/>
        </w:rPr>
        <w:t xml:space="preserve"> </w:t>
      </w:r>
      <w:r>
        <w:t>deberá</w:t>
      </w:r>
      <w:r>
        <w:rPr>
          <w:spacing w:val="-11"/>
        </w:rPr>
        <w:t xml:space="preserve"> </w:t>
      </w:r>
      <w:r>
        <w:t>describirse</w:t>
      </w:r>
      <w:r>
        <w:rPr>
          <w:spacing w:val="-11"/>
        </w:rPr>
        <w:t xml:space="preserve"> </w:t>
      </w:r>
      <w:r>
        <w:t>de</w:t>
      </w:r>
      <w:r>
        <w:rPr>
          <w:spacing w:val="-11"/>
        </w:rPr>
        <w:t xml:space="preserve"> </w:t>
      </w:r>
      <w:r>
        <w:t>diferente</w:t>
      </w:r>
      <w:r>
        <w:rPr>
          <w:spacing w:val="-11"/>
        </w:rPr>
        <w:t xml:space="preserve"> </w:t>
      </w:r>
      <w:r>
        <w:t>manera</w:t>
      </w:r>
      <w:r>
        <w:rPr>
          <w:spacing w:val="-11"/>
        </w:rPr>
        <w:t xml:space="preserve"> </w:t>
      </w:r>
      <w:r>
        <w:t>para</w:t>
      </w:r>
      <w:r>
        <w:rPr>
          <w:spacing w:val="-11"/>
        </w:rPr>
        <w:t xml:space="preserve"> </w:t>
      </w:r>
      <w:r>
        <w:t>que</w:t>
      </w:r>
      <w:r>
        <w:rPr>
          <w:spacing w:val="-11"/>
        </w:rPr>
        <w:t xml:space="preserve"> </w:t>
      </w:r>
      <w:r>
        <w:t>pueda</w:t>
      </w:r>
      <w:r>
        <w:rPr>
          <w:spacing w:val="-11"/>
        </w:rPr>
        <w:t xml:space="preserve"> </w:t>
      </w:r>
      <w:r>
        <w:t>clasificarse</w:t>
      </w:r>
      <w:r>
        <w:rPr>
          <w:spacing w:val="-11"/>
        </w:rPr>
        <w:t xml:space="preserve"> </w:t>
      </w:r>
      <w:r>
        <w:t>en</w:t>
      </w:r>
      <w:r>
        <w:rPr>
          <w:spacing w:val="-11"/>
        </w:rPr>
        <w:t xml:space="preserve"> </w:t>
      </w:r>
      <w:r>
        <w:t>clase</w:t>
      </w:r>
      <w:r>
        <w:rPr>
          <w:spacing w:val="-11"/>
        </w:rPr>
        <w:t xml:space="preserve"> </w:t>
      </w:r>
      <w:r>
        <w:t>35, por ejemplo, “servicios de asesoramiento sobre procedimiento de reclutamiento de personal a través de una plataforma electrónica”.</w:t>
      </w:r>
    </w:p>
    <w:p w:rsidR="002F5CD3" w:rsidRDefault="002F5CD3" w:rsidP="002F5CD3">
      <w:pPr>
        <w:pStyle w:val="Textoindependiente"/>
        <w:spacing w:before="39"/>
      </w:pPr>
    </w:p>
    <w:p w:rsidR="002F5CD3" w:rsidRDefault="002F5CD3" w:rsidP="002F5CD3">
      <w:pPr>
        <w:pStyle w:val="Prrafodelista"/>
        <w:numPr>
          <w:ilvl w:val="1"/>
          <w:numId w:val="6"/>
        </w:numPr>
        <w:tabs>
          <w:tab w:val="left" w:pos="900"/>
        </w:tabs>
        <w:ind w:left="900"/>
      </w:pPr>
      <w:bookmarkStart w:id="55" w:name="•_La_clasificación_de_servicios_de_franq"/>
      <w:bookmarkEnd w:id="55"/>
      <w:r>
        <w:rPr>
          <w:color w:val="1F3762"/>
        </w:rPr>
        <w:t>La</w:t>
      </w:r>
      <w:r>
        <w:rPr>
          <w:color w:val="1F3762"/>
          <w:spacing w:val="-4"/>
        </w:rPr>
        <w:t xml:space="preserve"> </w:t>
      </w:r>
      <w:r>
        <w:rPr>
          <w:color w:val="1F3762"/>
        </w:rPr>
        <w:t>clasificación</w:t>
      </w:r>
      <w:r>
        <w:rPr>
          <w:color w:val="1F3762"/>
          <w:spacing w:val="-3"/>
        </w:rPr>
        <w:t xml:space="preserve"> </w:t>
      </w:r>
      <w:r>
        <w:rPr>
          <w:color w:val="1F3762"/>
        </w:rPr>
        <w:t>de</w:t>
      </w:r>
      <w:r>
        <w:rPr>
          <w:color w:val="1F3762"/>
          <w:spacing w:val="-4"/>
        </w:rPr>
        <w:t xml:space="preserve"> </w:t>
      </w:r>
      <w:r>
        <w:rPr>
          <w:color w:val="1F3762"/>
        </w:rPr>
        <w:t>servicios</w:t>
      </w:r>
      <w:r>
        <w:rPr>
          <w:color w:val="1F3762"/>
          <w:spacing w:val="-6"/>
        </w:rPr>
        <w:t xml:space="preserve"> </w:t>
      </w:r>
      <w:r>
        <w:rPr>
          <w:color w:val="1F3762"/>
        </w:rPr>
        <w:t>de</w:t>
      </w:r>
      <w:r>
        <w:rPr>
          <w:color w:val="1F3762"/>
          <w:spacing w:val="-4"/>
        </w:rPr>
        <w:t xml:space="preserve"> </w:t>
      </w:r>
      <w:r>
        <w:rPr>
          <w:color w:val="1F3762"/>
          <w:spacing w:val="-2"/>
        </w:rPr>
        <w:t>franquicias</w:t>
      </w:r>
    </w:p>
    <w:p w:rsidR="002F5CD3" w:rsidRDefault="002F5CD3" w:rsidP="002F5CD3">
      <w:pPr>
        <w:pStyle w:val="Textoindependiente"/>
        <w:spacing w:before="72"/>
      </w:pPr>
    </w:p>
    <w:p w:rsidR="002F5CD3" w:rsidRDefault="002F5CD3" w:rsidP="002F5CD3">
      <w:pPr>
        <w:pStyle w:val="Textoindependiente"/>
        <w:spacing w:before="1" w:line="278" w:lineRule="auto"/>
        <w:ind w:left="180" w:right="393"/>
        <w:jc w:val="both"/>
      </w:pPr>
      <w:r>
        <w:t>La figura de la franquicia contempla diversos servicios que pueden estar clasificados en clases distintas, y la lógica para clasificarlos será sobre los servicios que preste el franquiciador. Ejemplo:</w:t>
      </w:r>
    </w:p>
    <w:p w:rsidR="002F5CD3" w:rsidRDefault="002F5CD3" w:rsidP="002F5CD3">
      <w:pPr>
        <w:pStyle w:val="Textoindependiente"/>
        <w:spacing w:before="55" w:after="1"/>
        <w:rPr>
          <w:sz w:val="20"/>
        </w:rPr>
      </w:pPr>
    </w:p>
    <w:tbl>
      <w:tblPr>
        <w:tblStyle w:val="TableNormal"/>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2"/>
        <w:gridCol w:w="2882"/>
        <w:gridCol w:w="2883"/>
      </w:tblGrid>
      <w:tr w:rsidR="002F5CD3" w:rsidTr="00665388">
        <w:trPr>
          <w:trHeight w:val="764"/>
        </w:trPr>
        <w:tc>
          <w:tcPr>
            <w:tcW w:w="2882" w:type="dxa"/>
            <w:tcBorders>
              <w:bottom w:val="nil"/>
            </w:tcBorders>
            <w:shd w:val="clear" w:color="auto" w:fill="DEEAF6"/>
          </w:tcPr>
          <w:p w:rsidR="002F5CD3" w:rsidRDefault="002F5CD3" w:rsidP="00665388">
            <w:pPr>
              <w:pStyle w:val="TableParagraph"/>
              <w:spacing w:before="5" w:line="237" w:lineRule="auto"/>
              <w:ind w:left="965" w:hanging="840"/>
            </w:pPr>
            <w:r>
              <w:t>Elaboración</w:t>
            </w:r>
            <w:r>
              <w:rPr>
                <w:spacing w:val="-12"/>
              </w:rPr>
              <w:t xml:space="preserve"> </w:t>
            </w:r>
            <w:r>
              <w:t>de</w:t>
            </w:r>
            <w:r>
              <w:rPr>
                <w:spacing w:val="-12"/>
              </w:rPr>
              <w:t xml:space="preserve"> </w:t>
            </w:r>
            <w:r>
              <w:t>contrato</w:t>
            </w:r>
            <w:r>
              <w:rPr>
                <w:spacing w:val="-16"/>
              </w:rPr>
              <w:t xml:space="preserve"> </w:t>
            </w:r>
            <w:r>
              <w:t xml:space="preserve">de </w:t>
            </w:r>
            <w:r>
              <w:rPr>
                <w:spacing w:val="-2"/>
              </w:rPr>
              <w:t>franquicia</w:t>
            </w:r>
          </w:p>
        </w:tc>
        <w:tc>
          <w:tcPr>
            <w:tcW w:w="2882" w:type="dxa"/>
            <w:tcBorders>
              <w:bottom w:val="nil"/>
            </w:tcBorders>
            <w:shd w:val="clear" w:color="auto" w:fill="DEEAF6"/>
          </w:tcPr>
          <w:p w:rsidR="002F5CD3" w:rsidRDefault="002F5CD3" w:rsidP="00665388">
            <w:pPr>
              <w:pStyle w:val="TableParagraph"/>
              <w:spacing w:before="5" w:line="237" w:lineRule="auto"/>
              <w:ind w:left="314" w:right="303" w:hanging="1"/>
              <w:jc w:val="center"/>
            </w:pPr>
            <w:r>
              <w:t>Información comercial sobre</w:t>
            </w:r>
            <w:r>
              <w:rPr>
                <w:spacing w:val="-16"/>
              </w:rPr>
              <w:t xml:space="preserve"> </w:t>
            </w:r>
            <w:r>
              <w:t>establecimientos</w:t>
            </w:r>
          </w:p>
          <w:p w:rsidR="002F5CD3" w:rsidRDefault="002F5CD3" w:rsidP="00665388">
            <w:pPr>
              <w:pStyle w:val="TableParagraph"/>
              <w:spacing w:before="3" w:line="235" w:lineRule="exact"/>
              <w:ind w:left="17" w:right="8"/>
              <w:jc w:val="center"/>
            </w:pPr>
            <w:r>
              <w:rPr>
                <w:spacing w:val="-2"/>
              </w:rPr>
              <w:t>franquiciados</w:t>
            </w:r>
          </w:p>
        </w:tc>
        <w:tc>
          <w:tcPr>
            <w:tcW w:w="2883" w:type="dxa"/>
            <w:tcBorders>
              <w:bottom w:val="nil"/>
            </w:tcBorders>
            <w:shd w:val="clear" w:color="auto" w:fill="DEEAF6"/>
          </w:tcPr>
          <w:p w:rsidR="002F5CD3" w:rsidRDefault="002F5CD3" w:rsidP="00665388">
            <w:pPr>
              <w:pStyle w:val="TableParagraph"/>
              <w:spacing w:before="5" w:line="237" w:lineRule="auto"/>
              <w:ind w:left="12" w:right="1"/>
              <w:jc w:val="center"/>
            </w:pPr>
            <w:r>
              <w:t>Elaboración</w:t>
            </w:r>
            <w:r>
              <w:rPr>
                <w:spacing w:val="-16"/>
              </w:rPr>
              <w:t xml:space="preserve"> </w:t>
            </w:r>
            <w:r>
              <w:t>de</w:t>
            </w:r>
            <w:r>
              <w:rPr>
                <w:spacing w:val="-15"/>
              </w:rPr>
              <w:t xml:space="preserve"> </w:t>
            </w:r>
            <w:r>
              <w:t>modelos financieros para una</w:t>
            </w:r>
          </w:p>
          <w:p w:rsidR="002F5CD3" w:rsidRDefault="002F5CD3" w:rsidP="00665388">
            <w:pPr>
              <w:pStyle w:val="TableParagraph"/>
              <w:spacing w:before="3" w:line="235" w:lineRule="exact"/>
              <w:ind w:left="12" w:right="2"/>
              <w:jc w:val="center"/>
            </w:pPr>
            <w:r>
              <w:rPr>
                <w:spacing w:val="-2"/>
              </w:rPr>
              <w:t>franquicia</w:t>
            </w:r>
          </w:p>
        </w:tc>
      </w:tr>
      <w:tr w:rsidR="002F5CD3" w:rsidTr="00665388">
        <w:trPr>
          <w:trHeight w:val="246"/>
        </w:trPr>
        <w:tc>
          <w:tcPr>
            <w:tcW w:w="2882" w:type="dxa"/>
            <w:tcBorders>
              <w:top w:val="nil"/>
            </w:tcBorders>
            <w:shd w:val="clear" w:color="auto" w:fill="DEEAF6"/>
          </w:tcPr>
          <w:p w:rsidR="002F5CD3" w:rsidRDefault="002F5CD3" w:rsidP="00665388">
            <w:pPr>
              <w:pStyle w:val="TableParagraph"/>
              <w:spacing w:line="226" w:lineRule="exact"/>
              <w:ind w:left="17" w:right="8"/>
              <w:jc w:val="center"/>
            </w:pPr>
            <w:r>
              <w:t>Clase</w:t>
            </w:r>
            <w:r>
              <w:rPr>
                <w:spacing w:val="-5"/>
              </w:rPr>
              <w:t xml:space="preserve"> 45</w:t>
            </w:r>
          </w:p>
        </w:tc>
        <w:tc>
          <w:tcPr>
            <w:tcW w:w="2882" w:type="dxa"/>
            <w:tcBorders>
              <w:top w:val="nil"/>
            </w:tcBorders>
            <w:shd w:val="clear" w:color="auto" w:fill="DEEAF6"/>
          </w:tcPr>
          <w:p w:rsidR="002F5CD3" w:rsidRDefault="002F5CD3" w:rsidP="00665388">
            <w:pPr>
              <w:pStyle w:val="TableParagraph"/>
              <w:spacing w:line="226" w:lineRule="exact"/>
              <w:ind w:left="17" w:right="8"/>
              <w:jc w:val="center"/>
            </w:pPr>
            <w:r>
              <w:t>Clase</w:t>
            </w:r>
            <w:r>
              <w:rPr>
                <w:spacing w:val="-5"/>
              </w:rPr>
              <w:t xml:space="preserve"> 35</w:t>
            </w:r>
          </w:p>
        </w:tc>
        <w:tc>
          <w:tcPr>
            <w:tcW w:w="2883" w:type="dxa"/>
            <w:tcBorders>
              <w:top w:val="nil"/>
            </w:tcBorders>
            <w:shd w:val="clear" w:color="auto" w:fill="DEEAF6"/>
          </w:tcPr>
          <w:p w:rsidR="002F5CD3" w:rsidRDefault="002F5CD3" w:rsidP="00665388">
            <w:pPr>
              <w:pStyle w:val="TableParagraph"/>
              <w:spacing w:line="226" w:lineRule="exact"/>
              <w:ind w:left="12" w:right="6"/>
              <w:jc w:val="center"/>
            </w:pPr>
            <w:r>
              <w:t>Clase</w:t>
            </w:r>
            <w:r>
              <w:rPr>
                <w:spacing w:val="-5"/>
              </w:rPr>
              <w:t xml:space="preserve"> 36</w:t>
            </w:r>
          </w:p>
        </w:tc>
      </w:tr>
    </w:tbl>
    <w:p w:rsidR="002F5CD3" w:rsidRDefault="002F5CD3" w:rsidP="002F5CD3">
      <w:pPr>
        <w:pStyle w:val="Textoindependiente"/>
        <w:spacing w:before="41"/>
      </w:pPr>
    </w:p>
    <w:p w:rsidR="002F5CD3" w:rsidRDefault="002F5CD3" w:rsidP="002F5CD3">
      <w:pPr>
        <w:pStyle w:val="Prrafodelista"/>
        <w:numPr>
          <w:ilvl w:val="0"/>
          <w:numId w:val="6"/>
        </w:numPr>
        <w:tabs>
          <w:tab w:val="left" w:pos="459"/>
        </w:tabs>
        <w:ind w:left="459" w:hanging="279"/>
      </w:pPr>
      <w:bookmarkStart w:id="56" w:name="C._Notas_explicativas_de_la_Clasificació"/>
      <w:bookmarkEnd w:id="56"/>
      <w:r>
        <w:rPr>
          <w:color w:val="1F3762"/>
        </w:rPr>
        <w:t>Notas</w:t>
      </w:r>
      <w:r>
        <w:rPr>
          <w:color w:val="1F3762"/>
          <w:spacing w:val="-6"/>
        </w:rPr>
        <w:t xml:space="preserve"> </w:t>
      </w:r>
      <w:r>
        <w:rPr>
          <w:color w:val="1F3762"/>
        </w:rPr>
        <w:t>explicativas</w:t>
      </w:r>
      <w:r>
        <w:rPr>
          <w:color w:val="1F3762"/>
          <w:spacing w:val="-5"/>
        </w:rPr>
        <w:t xml:space="preserve"> </w:t>
      </w:r>
      <w:r>
        <w:rPr>
          <w:color w:val="1F3762"/>
        </w:rPr>
        <w:t>de</w:t>
      </w:r>
      <w:r>
        <w:rPr>
          <w:color w:val="1F3762"/>
          <w:spacing w:val="-3"/>
        </w:rPr>
        <w:t xml:space="preserve"> </w:t>
      </w:r>
      <w:r>
        <w:rPr>
          <w:color w:val="1F3762"/>
        </w:rPr>
        <w:t>la</w:t>
      </w:r>
      <w:r>
        <w:rPr>
          <w:color w:val="1F3762"/>
          <w:spacing w:val="1"/>
        </w:rPr>
        <w:t xml:space="preserve"> </w:t>
      </w:r>
      <w:r>
        <w:rPr>
          <w:color w:val="1F3762"/>
        </w:rPr>
        <w:t>Clasificación</w:t>
      </w:r>
      <w:r>
        <w:rPr>
          <w:color w:val="1F3762"/>
          <w:spacing w:val="-7"/>
        </w:rPr>
        <w:t xml:space="preserve"> </w:t>
      </w:r>
      <w:r>
        <w:rPr>
          <w:color w:val="1F3762"/>
        </w:rPr>
        <w:t>de</w:t>
      </w:r>
      <w:r>
        <w:rPr>
          <w:color w:val="1F3762"/>
          <w:spacing w:val="-3"/>
        </w:rPr>
        <w:t xml:space="preserve"> </w:t>
      </w:r>
      <w:r>
        <w:rPr>
          <w:color w:val="1F3762"/>
          <w:spacing w:val="-4"/>
        </w:rPr>
        <w:t>Niza.</w:t>
      </w:r>
    </w:p>
    <w:p w:rsidR="002F5CD3" w:rsidRDefault="002F5CD3" w:rsidP="002F5CD3">
      <w:pPr>
        <w:pStyle w:val="Textoindependiente"/>
        <w:spacing w:before="74"/>
      </w:pPr>
    </w:p>
    <w:p w:rsidR="002F5CD3" w:rsidRDefault="002F5CD3" w:rsidP="002F5CD3">
      <w:pPr>
        <w:pStyle w:val="Textoindependiente"/>
        <w:spacing w:line="276" w:lineRule="auto"/>
        <w:ind w:left="180" w:right="391"/>
        <w:jc w:val="both"/>
      </w:pPr>
      <w:r>
        <w:t>Las</w:t>
      </w:r>
      <w:r>
        <w:rPr>
          <w:spacing w:val="-16"/>
        </w:rPr>
        <w:t xml:space="preserve"> </w:t>
      </w:r>
      <w:r>
        <w:t>notas</w:t>
      </w:r>
      <w:r>
        <w:rPr>
          <w:spacing w:val="-13"/>
        </w:rPr>
        <w:t xml:space="preserve"> </w:t>
      </w:r>
      <w:r>
        <w:t>explicativas</w:t>
      </w:r>
      <w:r>
        <w:rPr>
          <w:spacing w:val="-15"/>
        </w:rPr>
        <w:t xml:space="preserve"> </w:t>
      </w:r>
      <w:r>
        <w:t>correspondientes</w:t>
      </w:r>
      <w:r>
        <w:rPr>
          <w:spacing w:val="-15"/>
        </w:rPr>
        <w:t xml:space="preserve"> </w:t>
      </w:r>
      <w:r>
        <w:t>a</w:t>
      </w:r>
      <w:r>
        <w:rPr>
          <w:spacing w:val="-12"/>
        </w:rPr>
        <w:t xml:space="preserve"> </w:t>
      </w:r>
      <w:r>
        <w:t>una</w:t>
      </w:r>
      <w:r>
        <w:rPr>
          <w:spacing w:val="-12"/>
        </w:rPr>
        <w:t xml:space="preserve"> </w:t>
      </w:r>
      <w:r>
        <w:t>clase</w:t>
      </w:r>
      <w:r>
        <w:rPr>
          <w:spacing w:val="-16"/>
        </w:rPr>
        <w:t xml:space="preserve"> </w:t>
      </w:r>
      <w:r>
        <w:t>describen</w:t>
      </w:r>
      <w:r>
        <w:rPr>
          <w:spacing w:val="-12"/>
        </w:rPr>
        <w:t xml:space="preserve"> </w:t>
      </w:r>
      <w:r>
        <w:t>con</w:t>
      </w:r>
      <w:r>
        <w:rPr>
          <w:spacing w:val="-12"/>
        </w:rPr>
        <w:t xml:space="preserve"> </w:t>
      </w:r>
      <w:r>
        <w:t>mayor</w:t>
      </w:r>
      <w:r>
        <w:rPr>
          <w:spacing w:val="-13"/>
        </w:rPr>
        <w:t xml:space="preserve"> </w:t>
      </w:r>
      <w:r>
        <w:t>detalle</w:t>
      </w:r>
      <w:r>
        <w:rPr>
          <w:spacing w:val="-12"/>
        </w:rPr>
        <w:t xml:space="preserve"> </w:t>
      </w:r>
      <w:r>
        <w:t>los</w:t>
      </w:r>
      <w:r>
        <w:rPr>
          <w:spacing w:val="-15"/>
        </w:rPr>
        <w:t xml:space="preserve"> </w:t>
      </w:r>
      <w:r>
        <w:t>tipos de productos o servicios comprendidos en dicha clase, es decir, tienen como finalidad orientar sobre qué productos</w:t>
      </w:r>
      <w:r>
        <w:rPr>
          <w:spacing w:val="-2"/>
        </w:rPr>
        <w:t xml:space="preserve"> </w:t>
      </w:r>
      <w:r>
        <w:t>o servicios</w:t>
      </w:r>
      <w:r>
        <w:rPr>
          <w:spacing w:val="-6"/>
        </w:rPr>
        <w:t xml:space="preserve"> </w:t>
      </w:r>
      <w:r>
        <w:t>pueden clasificarse basándose en el</w:t>
      </w:r>
      <w:r>
        <w:rPr>
          <w:spacing w:val="-1"/>
        </w:rPr>
        <w:t xml:space="preserve"> </w:t>
      </w:r>
      <w:r>
        <w:t>título</w:t>
      </w:r>
      <w:r>
        <w:rPr>
          <w:spacing w:val="-3"/>
        </w:rPr>
        <w:t xml:space="preserve"> </w:t>
      </w:r>
      <w:r>
        <w:t>de la clase y qué productos o servicios no pueden pertenecer a él. Ejemplo:</w:t>
      </w:r>
    </w:p>
    <w:p w:rsidR="002F5CD3" w:rsidRDefault="002F5CD3" w:rsidP="002F5CD3">
      <w:pPr>
        <w:pStyle w:val="Textoindependiente"/>
        <w:spacing w:before="39"/>
      </w:pPr>
    </w:p>
    <w:p w:rsidR="002F5CD3" w:rsidRDefault="002F5CD3" w:rsidP="002F5CD3">
      <w:pPr>
        <w:ind w:left="891"/>
        <w:jc w:val="both"/>
        <w:rPr>
          <w:rFonts w:ascii="Arial" w:hAnsi="Arial"/>
          <w:i/>
        </w:rPr>
      </w:pPr>
      <w:r>
        <w:rPr>
          <w:rFonts w:ascii="Arial" w:hAnsi="Arial"/>
          <w:i/>
        </w:rPr>
        <w:t>Título</w:t>
      </w:r>
      <w:r>
        <w:rPr>
          <w:rFonts w:ascii="Arial" w:hAnsi="Arial"/>
          <w:i/>
          <w:spacing w:val="-3"/>
        </w:rPr>
        <w:t xml:space="preserve"> </w:t>
      </w:r>
      <w:r>
        <w:rPr>
          <w:rFonts w:ascii="Arial" w:hAnsi="Arial"/>
          <w:i/>
        </w:rPr>
        <w:t>de</w:t>
      </w:r>
      <w:r>
        <w:rPr>
          <w:rFonts w:ascii="Arial" w:hAnsi="Arial"/>
          <w:i/>
          <w:spacing w:val="-1"/>
        </w:rPr>
        <w:t xml:space="preserve"> </w:t>
      </w:r>
      <w:r>
        <w:rPr>
          <w:rFonts w:ascii="Arial" w:hAnsi="Arial"/>
          <w:i/>
        </w:rPr>
        <w:t>la</w:t>
      </w:r>
      <w:r>
        <w:rPr>
          <w:rFonts w:ascii="Arial" w:hAnsi="Arial"/>
          <w:i/>
          <w:spacing w:val="-1"/>
        </w:rPr>
        <w:t xml:space="preserve"> </w:t>
      </w:r>
      <w:r>
        <w:rPr>
          <w:rFonts w:ascii="Arial" w:hAnsi="Arial"/>
          <w:i/>
        </w:rPr>
        <w:t>clase</w:t>
      </w:r>
      <w:r>
        <w:rPr>
          <w:rFonts w:ascii="Arial" w:hAnsi="Arial"/>
          <w:i/>
          <w:spacing w:val="-5"/>
        </w:rPr>
        <w:t xml:space="preserve"> 32</w:t>
      </w:r>
    </w:p>
    <w:p w:rsidR="002F5CD3" w:rsidRDefault="002F5CD3" w:rsidP="002F5CD3">
      <w:pPr>
        <w:spacing w:before="37" w:line="276" w:lineRule="auto"/>
        <w:ind w:left="891" w:right="1244" w:firstLine="60"/>
        <w:jc w:val="both"/>
        <w:rPr>
          <w:rFonts w:ascii="Arial" w:hAnsi="Arial"/>
          <w:i/>
        </w:rPr>
      </w:pPr>
      <w:r>
        <w:rPr>
          <w:rFonts w:ascii="Arial" w:hAnsi="Arial"/>
          <w:i/>
        </w:rPr>
        <w:t>“Cervezas; bebidas sin alcohol; aguas minerales y carbonatadas; bebidas</w:t>
      </w:r>
      <w:r>
        <w:rPr>
          <w:rFonts w:ascii="Arial" w:hAnsi="Arial"/>
          <w:i/>
          <w:spacing w:val="-16"/>
        </w:rPr>
        <w:t xml:space="preserve"> </w:t>
      </w:r>
      <w:r>
        <w:rPr>
          <w:rFonts w:ascii="Arial" w:hAnsi="Arial"/>
          <w:i/>
        </w:rPr>
        <w:t>a</w:t>
      </w:r>
      <w:r>
        <w:rPr>
          <w:rFonts w:ascii="Arial" w:hAnsi="Arial"/>
          <w:i/>
          <w:spacing w:val="-15"/>
        </w:rPr>
        <w:t xml:space="preserve"> </w:t>
      </w:r>
      <w:r>
        <w:rPr>
          <w:rFonts w:ascii="Arial" w:hAnsi="Arial"/>
          <w:i/>
        </w:rPr>
        <w:t>base</w:t>
      </w:r>
      <w:r>
        <w:rPr>
          <w:rFonts w:ascii="Arial" w:hAnsi="Arial"/>
          <w:i/>
          <w:spacing w:val="-15"/>
        </w:rPr>
        <w:t xml:space="preserve"> </w:t>
      </w:r>
      <w:r>
        <w:rPr>
          <w:rFonts w:ascii="Arial" w:hAnsi="Arial"/>
          <w:i/>
        </w:rPr>
        <w:t>de</w:t>
      </w:r>
      <w:r>
        <w:rPr>
          <w:rFonts w:ascii="Arial" w:hAnsi="Arial"/>
          <w:i/>
          <w:spacing w:val="-11"/>
        </w:rPr>
        <w:t xml:space="preserve"> </w:t>
      </w:r>
      <w:r>
        <w:rPr>
          <w:rFonts w:ascii="Arial" w:hAnsi="Arial"/>
          <w:i/>
        </w:rPr>
        <w:t>frutas</w:t>
      </w:r>
      <w:r>
        <w:rPr>
          <w:rFonts w:ascii="Arial" w:hAnsi="Arial"/>
          <w:i/>
          <w:spacing w:val="-15"/>
        </w:rPr>
        <w:t xml:space="preserve"> </w:t>
      </w:r>
      <w:r>
        <w:rPr>
          <w:rFonts w:ascii="Arial" w:hAnsi="Arial"/>
          <w:i/>
        </w:rPr>
        <w:t>y</w:t>
      </w:r>
      <w:r>
        <w:rPr>
          <w:rFonts w:ascii="Arial" w:hAnsi="Arial"/>
          <w:i/>
          <w:spacing w:val="-15"/>
        </w:rPr>
        <w:t xml:space="preserve"> </w:t>
      </w:r>
      <w:r>
        <w:rPr>
          <w:rFonts w:ascii="Arial" w:hAnsi="Arial"/>
          <w:i/>
        </w:rPr>
        <w:t>zumos</w:t>
      </w:r>
      <w:r>
        <w:rPr>
          <w:rFonts w:ascii="Arial" w:hAnsi="Arial"/>
          <w:i/>
          <w:spacing w:val="-15"/>
        </w:rPr>
        <w:t xml:space="preserve"> </w:t>
      </w:r>
      <w:r>
        <w:rPr>
          <w:rFonts w:ascii="Arial" w:hAnsi="Arial"/>
          <w:i/>
        </w:rPr>
        <w:t>de</w:t>
      </w:r>
      <w:r>
        <w:rPr>
          <w:rFonts w:ascii="Arial" w:hAnsi="Arial"/>
          <w:i/>
          <w:spacing w:val="-12"/>
        </w:rPr>
        <w:t xml:space="preserve"> </w:t>
      </w:r>
      <w:r>
        <w:rPr>
          <w:rFonts w:ascii="Arial" w:hAnsi="Arial"/>
          <w:i/>
        </w:rPr>
        <w:t>frutas;</w:t>
      </w:r>
      <w:r>
        <w:rPr>
          <w:rFonts w:ascii="Arial" w:hAnsi="Arial"/>
          <w:i/>
          <w:spacing w:val="-16"/>
        </w:rPr>
        <w:t xml:space="preserve"> </w:t>
      </w:r>
      <w:r>
        <w:rPr>
          <w:rFonts w:ascii="Arial" w:hAnsi="Arial"/>
          <w:i/>
        </w:rPr>
        <w:t>siropes</w:t>
      </w:r>
      <w:r>
        <w:rPr>
          <w:rFonts w:ascii="Arial" w:hAnsi="Arial"/>
          <w:i/>
          <w:spacing w:val="-14"/>
        </w:rPr>
        <w:t xml:space="preserve"> </w:t>
      </w:r>
      <w:r>
        <w:rPr>
          <w:rFonts w:ascii="Arial" w:hAnsi="Arial"/>
          <w:i/>
        </w:rPr>
        <w:t>y</w:t>
      </w:r>
      <w:r>
        <w:rPr>
          <w:rFonts w:ascii="Arial" w:hAnsi="Arial"/>
          <w:i/>
          <w:spacing w:val="-16"/>
        </w:rPr>
        <w:t xml:space="preserve"> </w:t>
      </w:r>
      <w:r>
        <w:rPr>
          <w:rFonts w:ascii="Arial" w:hAnsi="Arial"/>
          <w:i/>
        </w:rPr>
        <w:t>otras</w:t>
      </w:r>
      <w:r>
        <w:rPr>
          <w:rFonts w:ascii="Arial" w:hAnsi="Arial"/>
          <w:i/>
          <w:spacing w:val="-14"/>
        </w:rPr>
        <w:t xml:space="preserve"> </w:t>
      </w:r>
      <w:r>
        <w:rPr>
          <w:rFonts w:ascii="Arial" w:hAnsi="Arial"/>
          <w:i/>
        </w:rPr>
        <w:t>preparaciones para elaborar bebidas sin alcohol.”</w:t>
      </w:r>
    </w:p>
    <w:p w:rsidR="002F5CD3" w:rsidRDefault="002F5CD3" w:rsidP="002F5CD3">
      <w:pPr>
        <w:pStyle w:val="Textoindependiente"/>
        <w:spacing w:before="42"/>
        <w:rPr>
          <w:rFonts w:ascii="Arial"/>
          <w:i/>
        </w:rPr>
      </w:pPr>
    </w:p>
    <w:p w:rsidR="002F5CD3" w:rsidRDefault="002F5CD3" w:rsidP="002F5CD3">
      <w:pPr>
        <w:ind w:left="180"/>
        <w:jc w:val="both"/>
        <w:rPr>
          <w:sz w:val="18"/>
        </w:rPr>
      </w:pPr>
      <w:r>
        <w:rPr>
          <w:sz w:val="18"/>
        </w:rPr>
        <w:t>La</w:t>
      </w:r>
      <w:r>
        <w:rPr>
          <w:spacing w:val="-7"/>
          <w:sz w:val="18"/>
        </w:rPr>
        <w:t xml:space="preserve"> </w:t>
      </w:r>
      <w:r>
        <w:rPr>
          <w:sz w:val="18"/>
        </w:rPr>
        <w:t>nota</w:t>
      </w:r>
      <w:r>
        <w:rPr>
          <w:spacing w:val="-4"/>
          <w:sz w:val="18"/>
        </w:rPr>
        <w:t xml:space="preserve"> </w:t>
      </w:r>
      <w:r>
        <w:rPr>
          <w:sz w:val="18"/>
        </w:rPr>
        <w:t>explicativa</w:t>
      </w:r>
      <w:r>
        <w:rPr>
          <w:spacing w:val="-4"/>
          <w:sz w:val="18"/>
        </w:rPr>
        <w:t xml:space="preserve"> </w:t>
      </w:r>
      <w:r>
        <w:rPr>
          <w:sz w:val="18"/>
        </w:rPr>
        <w:t>de</w:t>
      </w:r>
      <w:r>
        <w:rPr>
          <w:spacing w:val="-4"/>
          <w:sz w:val="18"/>
        </w:rPr>
        <w:t xml:space="preserve"> </w:t>
      </w:r>
      <w:r>
        <w:rPr>
          <w:sz w:val="18"/>
        </w:rPr>
        <w:t>la</w:t>
      </w:r>
      <w:r>
        <w:rPr>
          <w:spacing w:val="-4"/>
          <w:sz w:val="18"/>
        </w:rPr>
        <w:t xml:space="preserve"> </w:t>
      </w:r>
      <w:r>
        <w:rPr>
          <w:sz w:val="18"/>
        </w:rPr>
        <w:t>clase</w:t>
      </w:r>
      <w:r>
        <w:rPr>
          <w:spacing w:val="-4"/>
          <w:sz w:val="18"/>
        </w:rPr>
        <w:t xml:space="preserve"> </w:t>
      </w:r>
      <w:r>
        <w:rPr>
          <w:sz w:val="18"/>
        </w:rPr>
        <w:t>32,</w:t>
      </w:r>
      <w:r>
        <w:rPr>
          <w:spacing w:val="-4"/>
          <w:sz w:val="18"/>
        </w:rPr>
        <w:t xml:space="preserve"> </w:t>
      </w:r>
      <w:r>
        <w:rPr>
          <w:spacing w:val="-2"/>
          <w:sz w:val="18"/>
        </w:rPr>
        <w:t>indica:</w:t>
      </w:r>
    </w:p>
    <w:p w:rsidR="002F5CD3" w:rsidRDefault="002F5CD3" w:rsidP="002F5CD3">
      <w:pPr>
        <w:spacing w:before="206" w:line="276" w:lineRule="auto"/>
        <w:ind w:left="891" w:right="1248"/>
        <w:jc w:val="both"/>
        <w:rPr>
          <w:rFonts w:ascii="Arial" w:hAnsi="Arial"/>
          <w:i/>
        </w:rPr>
      </w:pPr>
      <w:r>
        <w:rPr>
          <w:rFonts w:ascii="Arial" w:hAnsi="Arial"/>
          <w:i/>
        </w:rPr>
        <w:t>“La</w:t>
      </w:r>
      <w:r>
        <w:rPr>
          <w:rFonts w:ascii="Arial" w:hAnsi="Arial"/>
          <w:i/>
          <w:spacing w:val="-8"/>
        </w:rPr>
        <w:t xml:space="preserve"> </w:t>
      </w:r>
      <w:r>
        <w:rPr>
          <w:rFonts w:ascii="Arial" w:hAnsi="Arial"/>
          <w:i/>
        </w:rPr>
        <w:t>clase</w:t>
      </w:r>
      <w:r>
        <w:rPr>
          <w:rFonts w:ascii="Arial" w:hAnsi="Arial"/>
          <w:i/>
          <w:spacing w:val="-8"/>
        </w:rPr>
        <w:t xml:space="preserve"> </w:t>
      </w:r>
      <w:r>
        <w:rPr>
          <w:rFonts w:ascii="Arial" w:hAnsi="Arial"/>
          <w:i/>
        </w:rPr>
        <w:t>32</w:t>
      </w:r>
      <w:r>
        <w:rPr>
          <w:rFonts w:ascii="Arial" w:hAnsi="Arial"/>
          <w:i/>
          <w:spacing w:val="-8"/>
        </w:rPr>
        <w:t xml:space="preserve"> </w:t>
      </w:r>
      <w:r>
        <w:rPr>
          <w:rFonts w:ascii="Arial" w:hAnsi="Arial"/>
          <w:i/>
        </w:rPr>
        <w:t>comprende</w:t>
      </w:r>
      <w:r>
        <w:rPr>
          <w:rFonts w:ascii="Arial" w:hAnsi="Arial"/>
          <w:i/>
          <w:spacing w:val="-13"/>
        </w:rPr>
        <w:t xml:space="preserve"> </w:t>
      </w:r>
      <w:r>
        <w:rPr>
          <w:rFonts w:ascii="Arial" w:hAnsi="Arial"/>
          <w:i/>
        </w:rPr>
        <w:t>principalmente</w:t>
      </w:r>
      <w:r>
        <w:rPr>
          <w:rFonts w:ascii="Arial" w:hAnsi="Arial"/>
          <w:i/>
          <w:spacing w:val="-8"/>
        </w:rPr>
        <w:t xml:space="preserve"> </w:t>
      </w:r>
      <w:r>
        <w:rPr>
          <w:rFonts w:ascii="Arial" w:hAnsi="Arial"/>
          <w:i/>
        </w:rPr>
        <w:t>las</w:t>
      </w:r>
      <w:r>
        <w:rPr>
          <w:rFonts w:ascii="Arial" w:hAnsi="Arial"/>
          <w:i/>
          <w:spacing w:val="-15"/>
        </w:rPr>
        <w:t xml:space="preserve"> </w:t>
      </w:r>
      <w:r>
        <w:rPr>
          <w:rFonts w:ascii="Arial" w:hAnsi="Arial"/>
          <w:i/>
        </w:rPr>
        <w:t>bebidas</w:t>
      </w:r>
      <w:r>
        <w:rPr>
          <w:rFonts w:ascii="Arial" w:hAnsi="Arial"/>
          <w:i/>
          <w:spacing w:val="-15"/>
        </w:rPr>
        <w:t xml:space="preserve"> </w:t>
      </w:r>
      <w:r>
        <w:rPr>
          <w:rFonts w:ascii="Arial" w:hAnsi="Arial"/>
          <w:i/>
        </w:rPr>
        <w:t>sin</w:t>
      </w:r>
      <w:r>
        <w:rPr>
          <w:rFonts w:ascii="Arial" w:hAnsi="Arial"/>
          <w:i/>
          <w:spacing w:val="-8"/>
        </w:rPr>
        <w:t xml:space="preserve"> </w:t>
      </w:r>
      <w:r>
        <w:rPr>
          <w:rFonts w:ascii="Arial" w:hAnsi="Arial"/>
          <w:i/>
        </w:rPr>
        <w:t>alcohol,</w:t>
      </w:r>
      <w:r>
        <w:rPr>
          <w:rFonts w:ascii="Arial" w:hAnsi="Arial"/>
          <w:i/>
          <w:spacing w:val="-12"/>
        </w:rPr>
        <w:t xml:space="preserve"> </w:t>
      </w:r>
      <w:r>
        <w:rPr>
          <w:rFonts w:ascii="Arial" w:hAnsi="Arial"/>
          <w:i/>
        </w:rPr>
        <w:t>así</w:t>
      </w:r>
      <w:r>
        <w:rPr>
          <w:rFonts w:ascii="Arial" w:hAnsi="Arial"/>
          <w:i/>
          <w:spacing w:val="-12"/>
        </w:rPr>
        <w:t xml:space="preserve"> </w:t>
      </w:r>
      <w:r>
        <w:rPr>
          <w:rFonts w:ascii="Arial" w:hAnsi="Arial"/>
          <w:i/>
        </w:rPr>
        <w:t>como las cervezas.</w:t>
      </w:r>
    </w:p>
    <w:p w:rsidR="002F5CD3" w:rsidRDefault="002F5CD3" w:rsidP="002F5CD3">
      <w:pPr>
        <w:pStyle w:val="Textoindependiente"/>
        <w:rPr>
          <w:rFonts w:ascii="Arial"/>
          <w:i/>
          <w:sz w:val="18"/>
        </w:rPr>
      </w:pPr>
    </w:p>
    <w:p w:rsidR="002F5CD3" w:rsidRDefault="002F5CD3" w:rsidP="002F5CD3">
      <w:pPr>
        <w:pStyle w:val="Textoindependiente"/>
        <w:spacing w:before="177"/>
        <w:rPr>
          <w:rFonts w:ascii="Arial"/>
          <w:i/>
          <w:sz w:val="18"/>
        </w:rPr>
      </w:pPr>
    </w:p>
    <w:p w:rsidR="002F5CD3" w:rsidRDefault="002F5CD3" w:rsidP="002F5CD3">
      <w:pPr>
        <w:ind w:right="385"/>
        <w:jc w:val="right"/>
        <w:rPr>
          <w:sz w:val="18"/>
        </w:rPr>
      </w:pPr>
      <w:r>
        <w:rPr>
          <w:spacing w:val="-5"/>
          <w:sz w:val="18"/>
        </w:rPr>
        <w:t>68</w:t>
      </w:r>
    </w:p>
    <w:p w:rsidR="002F5CD3" w:rsidRDefault="002F5CD3" w:rsidP="002F5CD3">
      <w:pPr>
        <w:jc w:val="right"/>
        <w:rPr>
          <w:sz w:val="18"/>
        </w:rPr>
        <w:sectPr w:rsidR="002F5CD3">
          <w:pgSz w:w="12240" w:h="15840"/>
          <w:pgMar w:top="1400" w:right="1500" w:bottom="280" w:left="1520" w:header="720" w:footer="720" w:gutter="0"/>
          <w:cols w:space="720"/>
        </w:sectPr>
      </w:pPr>
    </w:p>
    <w:p w:rsidR="002F5CD3" w:rsidRDefault="002F5CD3" w:rsidP="002F5CD3">
      <w:pPr>
        <w:spacing w:before="74"/>
        <w:ind w:left="891"/>
        <w:rPr>
          <w:rFonts w:ascii="Arial"/>
          <w:i/>
        </w:rPr>
      </w:pPr>
      <w:r>
        <w:rPr>
          <w:rFonts w:ascii="Arial"/>
          <w:i/>
        </w:rPr>
        <w:lastRenderedPageBreak/>
        <w:t>Esta</w:t>
      </w:r>
      <w:r>
        <w:rPr>
          <w:rFonts w:ascii="Arial"/>
          <w:i/>
          <w:spacing w:val="-2"/>
        </w:rPr>
        <w:t xml:space="preserve"> </w:t>
      </w:r>
      <w:r>
        <w:rPr>
          <w:rFonts w:ascii="Arial"/>
          <w:i/>
        </w:rPr>
        <w:t>clase</w:t>
      </w:r>
      <w:r>
        <w:rPr>
          <w:rFonts w:ascii="Arial"/>
          <w:i/>
          <w:spacing w:val="-2"/>
        </w:rPr>
        <w:t xml:space="preserve"> </w:t>
      </w:r>
      <w:r>
        <w:rPr>
          <w:rFonts w:ascii="Arial"/>
          <w:i/>
        </w:rPr>
        <w:t>comprende</w:t>
      </w:r>
      <w:r>
        <w:rPr>
          <w:rFonts w:ascii="Arial"/>
          <w:i/>
          <w:spacing w:val="-2"/>
        </w:rPr>
        <w:t xml:space="preserve"> </w:t>
      </w:r>
      <w:r>
        <w:rPr>
          <w:rFonts w:ascii="Arial"/>
          <w:i/>
        </w:rPr>
        <w:t>en</w:t>
      </w:r>
      <w:r>
        <w:rPr>
          <w:rFonts w:ascii="Arial"/>
          <w:i/>
          <w:spacing w:val="-6"/>
        </w:rPr>
        <w:t xml:space="preserve"> </w:t>
      </w:r>
      <w:r>
        <w:rPr>
          <w:rFonts w:ascii="Arial"/>
          <w:i/>
          <w:spacing w:val="-2"/>
        </w:rPr>
        <w:t>particular:</w:t>
      </w:r>
    </w:p>
    <w:p w:rsidR="002F5CD3" w:rsidRDefault="002F5CD3" w:rsidP="002F5CD3">
      <w:pPr>
        <w:pStyle w:val="Prrafodelista"/>
        <w:numPr>
          <w:ilvl w:val="0"/>
          <w:numId w:val="5"/>
        </w:numPr>
        <w:tabs>
          <w:tab w:val="left" w:pos="1611"/>
        </w:tabs>
        <w:spacing w:before="42"/>
        <w:ind w:hanging="360"/>
        <w:rPr>
          <w:rFonts w:ascii="Arial" w:hAnsi="Arial"/>
          <w:i/>
        </w:rPr>
      </w:pPr>
      <w:r>
        <w:rPr>
          <w:rFonts w:ascii="Arial" w:hAnsi="Arial"/>
          <w:i/>
        </w:rPr>
        <w:t>las</w:t>
      </w:r>
      <w:r>
        <w:rPr>
          <w:rFonts w:ascii="Arial" w:hAnsi="Arial"/>
          <w:i/>
          <w:spacing w:val="-7"/>
        </w:rPr>
        <w:t xml:space="preserve"> </w:t>
      </w:r>
      <w:r>
        <w:rPr>
          <w:rFonts w:ascii="Arial" w:hAnsi="Arial"/>
          <w:i/>
        </w:rPr>
        <w:t>bebidas</w:t>
      </w:r>
      <w:r>
        <w:rPr>
          <w:rFonts w:ascii="Arial" w:hAnsi="Arial"/>
          <w:i/>
          <w:spacing w:val="-11"/>
        </w:rPr>
        <w:t xml:space="preserve"> </w:t>
      </w:r>
      <w:r>
        <w:rPr>
          <w:rFonts w:ascii="Arial" w:hAnsi="Arial"/>
          <w:i/>
          <w:spacing w:val="-2"/>
        </w:rPr>
        <w:t>desalcoholizadas;</w:t>
      </w:r>
    </w:p>
    <w:p w:rsidR="002F5CD3" w:rsidRDefault="002F5CD3" w:rsidP="002F5CD3">
      <w:pPr>
        <w:pStyle w:val="Prrafodelista"/>
        <w:numPr>
          <w:ilvl w:val="0"/>
          <w:numId w:val="5"/>
        </w:numPr>
        <w:tabs>
          <w:tab w:val="left" w:pos="1611"/>
        </w:tabs>
        <w:spacing w:before="37"/>
        <w:ind w:hanging="360"/>
        <w:rPr>
          <w:rFonts w:ascii="Arial" w:hAnsi="Arial"/>
          <w:i/>
        </w:rPr>
      </w:pPr>
      <w:r>
        <w:rPr>
          <w:rFonts w:ascii="Arial" w:hAnsi="Arial"/>
          <w:i/>
        </w:rPr>
        <w:t>las</w:t>
      </w:r>
      <w:r>
        <w:rPr>
          <w:rFonts w:ascii="Arial" w:hAnsi="Arial"/>
          <w:i/>
          <w:spacing w:val="-11"/>
        </w:rPr>
        <w:t xml:space="preserve"> </w:t>
      </w:r>
      <w:r>
        <w:rPr>
          <w:rFonts w:ascii="Arial" w:hAnsi="Arial"/>
          <w:i/>
        </w:rPr>
        <w:t>bebidas</w:t>
      </w:r>
      <w:r>
        <w:rPr>
          <w:rFonts w:ascii="Arial" w:hAnsi="Arial"/>
          <w:i/>
          <w:spacing w:val="-15"/>
        </w:rPr>
        <w:t xml:space="preserve"> </w:t>
      </w:r>
      <w:r>
        <w:rPr>
          <w:rFonts w:ascii="Arial" w:hAnsi="Arial"/>
          <w:i/>
        </w:rPr>
        <w:t>refrescantes</w:t>
      </w:r>
      <w:r>
        <w:rPr>
          <w:rFonts w:ascii="Arial" w:hAnsi="Arial"/>
          <w:i/>
          <w:spacing w:val="-7"/>
        </w:rPr>
        <w:t xml:space="preserve"> </w:t>
      </w:r>
      <w:r>
        <w:rPr>
          <w:rFonts w:ascii="Arial" w:hAnsi="Arial"/>
          <w:i/>
        </w:rPr>
        <w:t>sin</w:t>
      </w:r>
      <w:r>
        <w:rPr>
          <w:rFonts w:ascii="Arial" w:hAnsi="Arial"/>
          <w:i/>
          <w:spacing w:val="-7"/>
        </w:rPr>
        <w:t xml:space="preserve"> </w:t>
      </w:r>
      <w:r>
        <w:rPr>
          <w:rFonts w:ascii="Arial" w:hAnsi="Arial"/>
          <w:i/>
          <w:spacing w:val="-2"/>
        </w:rPr>
        <w:t>alcohol;</w:t>
      </w:r>
    </w:p>
    <w:p w:rsidR="002F5CD3" w:rsidRDefault="002F5CD3" w:rsidP="002F5CD3">
      <w:pPr>
        <w:pStyle w:val="Prrafodelista"/>
        <w:numPr>
          <w:ilvl w:val="0"/>
          <w:numId w:val="5"/>
        </w:numPr>
        <w:tabs>
          <w:tab w:val="left" w:pos="1611"/>
        </w:tabs>
        <w:spacing w:before="37" w:line="276" w:lineRule="auto"/>
        <w:ind w:right="1247"/>
        <w:rPr>
          <w:rFonts w:ascii="Arial" w:hAnsi="Arial"/>
          <w:i/>
        </w:rPr>
      </w:pPr>
      <w:r>
        <w:rPr>
          <w:rFonts w:ascii="Arial" w:hAnsi="Arial"/>
          <w:i/>
        </w:rPr>
        <w:t>las bebidas a base de arroz y de soja, que no sean sucedáneos de la leche;</w:t>
      </w:r>
    </w:p>
    <w:p w:rsidR="002F5CD3" w:rsidRDefault="002F5CD3" w:rsidP="002F5CD3">
      <w:pPr>
        <w:pStyle w:val="Prrafodelista"/>
        <w:numPr>
          <w:ilvl w:val="0"/>
          <w:numId w:val="5"/>
        </w:numPr>
        <w:tabs>
          <w:tab w:val="left" w:pos="1611"/>
        </w:tabs>
        <w:spacing w:line="280" w:lineRule="auto"/>
        <w:ind w:right="1245"/>
        <w:rPr>
          <w:rFonts w:ascii="Arial" w:hAnsi="Arial"/>
          <w:i/>
        </w:rPr>
      </w:pPr>
      <w:r>
        <w:rPr>
          <w:rFonts w:ascii="Arial" w:hAnsi="Arial"/>
          <w:i/>
        </w:rPr>
        <w:t>las</w:t>
      </w:r>
      <w:r>
        <w:rPr>
          <w:rFonts w:ascii="Arial" w:hAnsi="Arial"/>
          <w:i/>
          <w:spacing w:val="40"/>
        </w:rPr>
        <w:t xml:space="preserve"> </w:t>
      </w:r>
      <w:r>
        <w:rPr>
          <w:rFonts w:ascii="Arial" w:hAnsi="Arial"/>
          <w:i/>
        </w:rPr>
        <w:t>bebidas</w:t>
      </w:r>
      <w:r>
        <w:rPr>
          <w:rFonts w:ascii="Arial" w:hAnsi="Arial"/>
          <w:i/>
          <w:spacing w:val="40"/>
        </w:rPr>
        <w:t xml:space="preserve"> </w:t>
      </w:r>
      <w:r>
        <w:rPr>
          <w:rFonts w:ascii="Arial" w:hAnsi="Arial"/>
          <w:i/>
        </w:rPr>
        <w:t>energéticas,</w:t>
      </w:r>
      <w:r>
        <w:rPr>
          <w:rFonts w:ascii="Arial" w:hAnsi="Arial"/>
          <w:i/>
          <w:spacing w:val="40"/>
        </w:rPr>
        <w:t xml:space="preserve"> </w:t>
      </w:r>
      <w:r>
        <w:rPr>
          <w:rFonts w:ascii="Arial" w:hAnsi="Arial"/>
          <w:i/>
        </w:rPr>
        <w:t>las</w:t>
      </w:r>
      <w:r>
        <w:rPr>
          <w:rFonts w:ascii="Arial" w:hAnsi="Arial"/>
          <w:i/>
          <w:spacing w:val="40"/>
        </w:rPr>
        <w:t xml:space="preserve"> </w:t>
      </w:r>
      <w:r>
        <w:rPr>
          <w:rFonts w:ascii="Arial" w:hAnsi="Arial"/>
          <w:i/>
        </w:rPr>
        <w:t>bebidas</w:t>
      </w:r>
      <w:r>
        <w:rPr>
          <w:rFonts w:ascii="Arial" w:hAnsi="Arial"/>
          <w:i/>
          <w:spacing w:val="40"/>
        </w:rPr>
        <w:t xml:space="preserve"> </w:t>
      </w:r>
      <w:r>
        <w:rPr>
          <w:rFonts w:ascii="Arial" w:hAnsi="Arial"/>
          <w:i/>
        </w:rPr>
        <w:t>isotónicas,</w:t>
      </w:r>
      <w:r>
        <w:rPr>
          <w:rFonts w:ascii="Arial" w:hAnsi="Arial"/>
          <w:i/>
          <w:spacing w:val="40"/>
        </w:rPr>
        <w:t xml:space="preserve"> </w:t>
      </w:r>
      <w:r>
        <w:rPr>
          <w:rFonts w:ascii="Arial" w:hAnsi="Arial"/>
          <w:i/>
        </w:rPr>
        <w:t>las</w:t>
      </w:r>
      <w:r>
        <w:rPr>
          <w:rFonts w:ascii="Arial" w:hAnsi="Arial"/>
          <w:i/>
          <w:spacing w:val="40"/>
        </w:rPr>
        <w:t xml:space="preserve"> </w:t>
      </w:r>
      <w:r>
        <w:rPr>
          <w:rFonts w:ascii="Arial" w:hAnsi="Arial"/>
          <w:i/>
        </w:rPr>
        <w:t>bebidas</w:t>
      </w:r>
      <w:r>
        <w:rPr>
          <w:rFonts w:ascii="Arial" w:hAnsi="Arial"/>
          <w:i/>
          <w:spacing w:val="40"/>
        </w:rPr>
        <w:t xml:space="preserve"> </w:t>
      </w:r>
      <w:r>
        <w:rPr>
          <w:rFonts w:ascii="Arial" w:hAnsi="Arial"/>
          <w:i/>
        </w:rPr>
        <w:t>enriquecidas con proteínas para deportistas;</w:t>
      </w:r>
    </w:p>
    <w:p w:rsidR="002F5CD3" w:rsidRDefault="002F5CD3" w:rsidP="002F5CD3">
      <w:pPr>
        <w:pStyle w:val="Prrafodelista"/>
        <w:numPr>
          <w:ilvl w:val="0"/>
          <w:numId w:val="5"/>
        </w:numPr>
        <w:tabs>
          <w:tab w:val="left" w:pos="1611"/>
        </w:tabs>
        <w:spacing w:line="276" w:lineRule="auto"/>
        <w:ind w:right="1247"/>
        <w:rPr>
          <w:rFonts w:ascii="Arial" w:hAnsi="Arial"/>
          <w:i/>
        </w:rPr>
      </w:pPr>
      <w:r>
        <w:rPr>
          <w:rFonts w:ascii="Arial" w:hAnsi="Arial"/>
          <w:i/>
        </w:rPr>
        <w:t>las</w:t>
      </w:r>
      <w:r>
        <w:rPr>
          <w:rFonts w:ascii="Arial" w:hAnsi="Arial"/>
          <w:i/>
          <w:spacing w:val="40"/>
        </w:rPr>
        <w:t xml:space="preserve"> </w:t>
      </w:r>
      <w:r>
        <w:rPr>
          <w:rFonts w:ascii="Arial" w:hAnsi="Arial"/>
          <w:i/>
        </w:rPr>
        <w:t>esencias</w:t>
      </w:r>
      <w:r>
        <w:rPr>
          <w:rFonts w:ascii="Arial" w:hAnsi="Arial"/>
          <w:i/>
          <w:spacing w:val="40"/>
        </w:rPr>
        <w:t xml:space="preserve"> </w:t>
      </w:r>
      <w:r>
        <w:rPr>
          <w:rFonts w:ascii="Arial" w:hAnsi="Arial"/>
          <w:i/>
        </w:rPr>
        <w:t>y</w:t>
      </w:r>
      <w:r>
        <w:rPr>
          <w:rFonts w:ascii="Arial" w:hAnsi="Arial"/>
          <w:i/>
          <w:spacing w:val="40"/>
        </w:rPr>
        <w:t xml:space="preserve"> </w:t>
      </w:r>
      <w:r>
        <w:rPr>
          <w:rFonts w:ascii="Arial" w:hAnsi="Arial"/>
          <w:i/>
        </w:rPr>
        <w:t>extractos</w:t>
      </w:r>
      <w:r>
        <w:rPr>
          <w:rFonts w:ascii="Arial" w:hAnsi="Arial"/>
          <w:i/>
          <w:spacing w:val="40"/>
        </w:rPr>
        <w:t xml:space="preserve"> </w:t>
      </w:r>
      <w:r>
        <w:rPr>
          <w:rFonts w:ascii="Arial" w:hAnsi="Arial"/>
          <w:i/>
        </w:rPr>
        <w:t>de</w:t>
      </w:r>
      <w:r>
        <w:rPr>
          <w:rFonts w:ascii="Arial" w:hAnsi="Arial"/>
          <w:i/>
          <w:spacing w:val="40"/>
        </w:rPr>
        <w:t xml:space="preserve"> </w:t>
      </w:r>
      <w:r>
        <w:rPr>
          <w:rFonts w:ascii="Arial" w:hAnsi="Arial"/>
          <w:i/>
        </w:rPr>
        <w:t>frutas</w:t>
      </w:r>
      <w:r>
        <w:rPr>
          <w:rFonts w:ascii="Arial" w:hAnsi="Arial"/>
          <w:i/>
          <w:spacing w:val="40"/>
        </w:rPr>
        <w:t xml:space="preserve"> </w:t>
      </w:r>
      <w:r>
        <w:rPr>
          <w:rFonts w:ascii="Arial" w:hAnsi="Arial"/>
          <w:i/>
        </w:rPr>
        <w:t>sin</w:t>
      </w:r>
      <w:r>
        <w:rPr>
          <w:rFonts w:ascii="Arial" w:hAnsi="Arial"/>
          <w:i/>
          <w:spacing w:val="40"/>
        </w:rPr>
        <w:t xml:space="preserve"> </w:t>
      </w:r>
      <w:r>
        <w:rPr>
          <w:rFonts w:ascii="Arial" w:hAnsi="Arial"/>
          <w:i/>
        </w:rPr>
        <w:t>alcohol</w:t>
      </w:r>
      <w:r>
        <w:rPr>
          <w:rFonts w:ascii="Arial" w:hAnsi="Arial"/>
          <w:i/>
          <w:spacing w:val="40"/>
        </w:rPr>
        <w:t xml:space="preserve"> </w:t>
      </w:r>
      <w:r>
        <w:rPr>
          <w:rFonts w:ascii="Arial" w:hAnsi="Arial"/>
          <w:i/>
        </w:rPr>
        <w:t>para</w:t>
      </w:r>
      <w:r>
        <w:rPr>
          <w:rFonts w:ascii="Arial" w:hAnsi="Arial"/>
          <w:i/>
          <w:spacing w:val="40"/>
        </w:rPr>
        <w:t xml:space="preserve"> </w:t>
      </w:r>
      <w:r>
        <w:rPr>
          <w:rFonts w:ascii="Arial" w:hAnsi="Arial"/>
          <w:i/>
        </w:rPr>
        <w:t>elaborar</w:t>
      </w:r>
      <w:r>
        <w:rPr>
          <w:rFonts w:ascii="Arial" w:hAnsi="Arial"/>
          <w:i/>
          <w:spacing w:val="40"/>
        </w:rPr>
        <w:t xml:space="preserve"> </w:t>
      </w:r>
      <w:r>
        <w:rPr>
          <w:rFonts w:ascii="Arial" w:hAnsi="Arial"/>
          <w:i/>
          <w:spacing w:val="-2"/>
        </w:rPr>
        <w:t>bebidas</w:t>
      </w:r>
    </w:p>
    <w:p w:rsidR="002F5CD3" w:rsidRDefault="002F5CD3" w:rsidP="002F5CD3">
      <w:pPr>
        <w:pStyle w:val="Textoindependiente"/>
        <w:spacing w:before="27"/>
        <w:rPr>
          <w:rFonts w:ascii="Arial"/>
          <w:i/>
        </w:rPr>
      </w:pPr>
    </w:p>
    <w:p w:rsidR="002F5CD3" w:rsidRDefault="002F5CD3" w:rsidP="002F5CD3">
      <w:pPr>
        <w:ind w:left="891"/>
        <w:jc w:val="both"/>
        <w:rPr>
          <w:rFonts w:ascii="Arial"/>
          <w:i/>
        </w:rPr>
      </w:pPr>
      <w:r>
        <w:rPr>
          <w:rFonts w:ascii="Arial"/>
          <w:i/>
        </w:rPr>
        <w:t>Esta</w:t>
      </w:r>
      <w:r>
        <w:rPr>
          <w:rFonts w:ascii="Arial"/>
          <w:i/>
          <w:spacing w:val="-1"/>
        </w:rPr>
        <w:t xml:space="preserve"> </w:t>
      </w:r>
      <w:r>
        <w:rPr>
          <w:rFonts w:ascii="Arial"/>
          <w:i/>
        </w:rPr>
        <w:t>clase</w:t>
      </w:r>
      <w:r>
        <w:rPr>
          <w:rFonts w:ascii="Arial"/>
          <w:i/>
          <w:spacing w:val="-1"/>
        </w:rPr>
        <w:t xml:space="preserve"> </w:t>
      </w:r>
      <w:r>
        <w:rPr>
          <w:rFonts w:ascii="Arial"/>
          <w:i/>
        </w:rPr>
        <w:t>no</w:t>
      </w:r>
      <w:r>
        <w:rPr>
          <w:rFonts w:ascii="Arial"/>
          <w:i/>
          <w:spacing w:val="-1"/>
        </w:rPr>
        <w:t xml:space="preserve"> </w:t>
      </w:r>
      <w:r>
        <w:rPr>
          <w:rFonts w:ascii="Arial"/>
          <w:i/>
        </w:rPr>
        <w:t>comprende</w:t>
      </w:r>
      <w:r>
        <w:rPr>
          <w:rFonts w:ascii="Arial"/>
          <w:i/>
          <w:spacing w:val="-6"/>
        </w:rPr>
        <w:t xml:space="preserve"> </w:t>
      </w:r>
      <w:r>
        <w:rPr>
          <w:rFonts w:ascii="Arial"/>
          <w:i/>
        </w:rPr>
        <w:t>en</w:t>
      </w:r>
      <w:r>
        <w:rPr>
          <w:rFonts w:ascii="Arial"/>
          <w:i/>
          <w:spacing w:val="-5"/>
        </w:rPr>
        <w:t xml:space="preserve"> </w:t>
      </w:r>
      <w:r>
        <w:rPr>
          <w:rFonts w:ascii="Arial"/>
          <w:i/>
          <w:spacing w:val="-2"/>
        </w:rPr>
        <w:t>particular:</w:t>
      </w:r>
    </w:p>
    <w:p w:rsidR="002F5CD3" w:rsidRDefault="002F5CD3" w:rsidP="002F5CD3">
      <w:pPr>
        <w:pStyle w:val="Prrafodelista"/>
        <w:numPr>
          <w:ilvl w:val="0"/>
          <w:numId w:val="5"/>
        </w:numPr>
        <w:tabs>
          <w:tab w:val="left" w:pos="1609"/>
          <w:tab w:val="left" w:pos="1611"/>
        </w:tabs>
        <w:spacing w:before="37" w:line="280" w:lineRule="auto"/>
        <w:ind w:right="1245"/>
        <w:jc w:val="both"/>
        <w:rPr>
          <w:rFonts w:ascii="Arial" w:hAnsi="Arial"/>
          <w:i/>
        </w:rPr>
      </w:pPr>
      <w:r>
        <w:rPr>
          <w:rFonts w:ascii="Arial" w:hAnsi="Arial"/>
          <w:i/>
        </w:rPr>
        <w:t>los aromatizantes para bebidas en cuanto aceites esenciales (cl. 3) o que no sean aceites esenciales (cl. 30);</w:t>
      </w:r>
    </w:p>
    <w:p w:rsidR="002F5CD3" w:rsidRDefault="002F5CD3" w:rsidP="002F5CD3">
      <w:pPr>
        <w:pStyle w:val="Prrafodelista"/>
        <w:numPr>
          <w:ilvl w:val="0"/>
          <w:numId w:val="5"/>
        </w:numPr>
        <w:tabs>
          <w:tab w:val="left" w:pos="1610"/>
        </w:tabs>
        <w:spacing w:line="246" w:lineRule="exact"/>
        <w:ind w:left="1610" w:hanging="359"/>
        <w:jc w:val="both"/>
        <w:rPr>
          <w:rFonts w:ascii="Arial" w:hAnsi="Arial"/>
          <w:i/>
        </w:rPr>
      </w:pPr>
      <w:r>
        <w:rPr>
          <w:rFonts w:ascii="Arial" w:hAnsi="Arial"/>
          <w:i/>
        </w:rPr>
        <w:t>las</w:t>
      </w:r>
      <w:r>
        <w:rPr>
          <w:rFonts w:ascii="Arial" w:hAnsi="Arial"/>
          <w:i/>
          <w:spacing w:val="-10"/>
        </w:rPr>
        <w:t xml:space="preserve"> </w:t>
      </w:r>
      <w:r>
        <w:rPr>
          <w:rFonts w:ascii="Arial" w:hAnsi="Arial"/>
          <w:i/>
        </w:rPr>
        <w:t>bebidas</w:t>
      </w:r>
      <w:r>
        <w:rPr>
          <w:rFonts w:ascii="Arial" w:hAnsi="Arial"/>
          <w:i/>
          <w:spacing w:val="-13"/>
        </w:rPr>
        <w:t xml:space="preserve"> </w:t>
      </w:r>
      <w:r>
        <w:rPr>
          <w:rFonts w:ascii="Arial" w:hAnsi="Arial"/>
          <w:i/>
        </w:rPr>
        <w:t>dietéticas</w:t>
      </w:r>
      <w:r>
        <w:rPr>
          <w:rFonts w:ascii="Arial" w:hAnsi="Arial"/>
          <w:i/>
          <w:spacing w:val="-14"/>
        </w:rPr>
        <w:t xml:space="preserve"> </w:t>
      </w:r>
      <w:r>
        <w:rPr>
          <w:rFonts w:ascii="Arial" w:hAnsi="Arial"/>
          <w:i/>
        </w:rPr>
        <w:t>para</w:t>
      </w:r>
      <w:r>
        <w:rPr>
          <w:rFonts w:ascii="Arial" w:hAnsi="Arial"/>
          <w:i/>
          <w:spacing w:val="-7"/>
        </w:rPr>
        <w:t xml:space="preserve"> </w:t>
      </w:r>
      <w:r>
        <w:rPr>
          <w:rFonts w:ascii="Arial" w:hAnsi="Arial"/>
          <w:i/>
        </w:rPr>
        <w:t>uso</w:t>
      </w:r>
      <w:r>
        <w:rPr>
          <w:rFonts w:ascii="Arial" w:hAnsi="Arial"/>
          <w:i/>
          <w:spacing w:val="-6"/>
        </w:rPr>
        <w:t xml:space="preserve"> </w:t>
      </w:r>
      <w:r>
        <w:rPr>
          <w:rFonts w:ascii="Arial" w:hAnsi="Arial"/>
          <w:i/>
        </w:rPr>
        <w:t>médico</w:t>
      </w:r>
      <w:r>
        <w:rPr>
          <w:rFonts w:ascii="Arial" w:hAnsi="Arial"/>
          <w:i/>
          <w:spacing w:val="-7"/>
        </w:rPr>
        <w:t xml:space="preserve"> </w:t>
      </w:r>
      <w:r>
        <w:rPr>
          <w:rFonts w:ascii="Arial" w:hAnsi="Arial"/>
          <w:i/>
        </w:rPr>
        <w:t>(cl.</w:t>
      </w:r>
      <w:r>
        <w:rPr>
          <w:rFonts w:ascii="Arial" w:hAnsi="Arial"/>
          <w:i/>
          <w:spacing w:val="-9"/>
        </w:rPr>
        <w:t xml:space="preserve"> </w:t>
      </w:r>
      <w:r>
        <w:rPr>
          <w:rFonts w:ascii="Arial" w:hAnsi="Arial"/>
          <w:i/>
          <w:spacing w:val="-5"/>
        </w:rPr>
        <w:t>5);</w:t>
      </w:r>
    </w:p>
    <w:p w:rsidR="002F5CD3" w:rsidRDefault="002F5CD3" w:rsidP="002F5CD3">
      <w:pPr>
        <w:pStyle w:val="Prrafodelista"/>
        <w:numPr>
          <w:ilvl w:val="0"/>
          <w:numId w:val="5"/>
        </w:numPr>
        <w:tabs>
          <w:tab w:val="left" w:pos="1609"/>
          <w:tab w:val="left" w:pos="1611"/>
        </w:tabs>
        <w:spacing w:before="38" w:line="276" w:lineRule="auto"/>
        <w:ind w:right="1236"/>
        <w:jc w:val="both"/>
        <w:rPr>
          <w:rFonts w:ascii="Arial" w:hAnsi="Arial"/>
          <w:i/>
        </w:rPr>
      </w:pPr>
      <w:r>
        <w:rPr>
          <w:rFonts w:ascii="Arial" w:hAnsi="Arial"/>
          <w:i/>
        </w:rPr>
        <w:t>las bebidas lacteadas en las que predomina la leche, los batidos de leche (cl. 29);</w:t>
      </w:r>
    </w:p>
    <w:p w:rsidR="002F5CD3" w:rsidRDefault="002F5CD3" w:rsidP="002F5CD3">
      <w:pPr>
        <w:pStyle w:val="Prrafodelista"/>
        <w:numPr>
          <w:ilvl w:val="0"/>
          <w:numId w:val="5"/>
        </w:numPr>
        <w:tabs>
          <w:tab w:val="left" w:pos="1609"/>
          <w:tab w:val="left" w:pos="1611"/>
        </w:tabs>
        <w:spacing w:line="278" w:lineRule="auto"/>
        <w:ind w:right="1246"/>
        <w:jc w:val="both"/>
        <w:rPr>
          <w:rFonts w:ascii="Arial" w:hAnsi="Arial"/>
          <w:i/>
        </w:rPr>
      </w:pPr>
      <w:r>
        <w:rPr>
          <w:rFonts w:ascii="Arial" w:hAnsi="Arial"/>
          <w:i/>
        </w:rPr>
        <w:t>los sucedáneos de la leche, por ejemplo: la leche de almendras, la</w:t>
      </w:r>
      <w:r>
        <w:rPr>
          <w:rFonts w:ascii="Arial" w:hAnsi="Arial"/>
          <w:i/>
          <w:spacing w:val="-12"/>
        </w:rPr>
        <w:t xml:space="preserve"> </w:t>
      </w:r>
      <w:r>
        <w:rPr>
          <w:rFonts w:ascii="Arial" w:hAnsi="Arial"/>
          <w:i/>
        </w:rPr>
        <w:t>leche</w:t>
      </w:r>
      <w:r>
        <w:rPr>
          <w:rFonts w:ascii="Arial" w:hAnsi="Arial"/>
          <w:i/>
          <w:spacing w:val="-12"/>
        </w:rPr>
        <w:t xml:space="preserve"> </w:t>
      </w:r>
      <w:r>
        <w:rPr>
          <w:rFonts w:ascii="Arial" w:hAnsi="Arial"/>
          <w:i/>
        </w:rPr>
        <w:t>de</w:t>
      </w:r>
      <w:r>
        <w:rPr>
          <w:rFonts w:ascii="Arial" w:hAnsi="Arial"/>
          <w:i/>
          <w:spacing w:val="-12"/>
        </w:rPr>
        <w:t xml:space="preserve"> </w:t>
      </w:r>
      <w:r>
        <w:rPr>
          <w:rFonts w:ascii="Arial" w:hAnsi="Arial"/>
          <w:i/>
        </w:rPr>
        <w:t>coco,</w:t>
      </w:r>
      <w:r>
        <w:rPr>
          <w:rFonts w:ascii="Arial" w:hAnsi="Arial"/>
          <w:i/>
          <w:spacing w:val="-16"/>
        </w:rPr>
        <w:t xml:space="preserve"> </w:t>
      </w:r>
      <w:r>
        <w:rPr>
          <w:rFonts w:ascii="Arial" w:hAnsi="Arial"/>
          <w:i/>
        </w:rPr>
        <w:t>la</w:t>
      </w:r>
      <w:r>
        <w:rPr>
          <w:rFonts w:ascii="Arial" w:hAnsi="Arial"/>
          <w:i/>
          <w:spacing w:val="-11"/>
        </w:rPr>
        <w:t xml:space="preserve"> </w:t>
      </w:r>
      <w:r>
        <w:rPr>
          <w:rFonts w:ascii="Arial" w:hAnsi="Arial"/>
          <w:i/>
        </w:rPr>
        <w:t>leche</w:t>
      </w:r>
      <w:r>
        <w:rPr>
          <w:rFonts w:ascii="Arial" w:hAnsi="Arial"/>
          <w:i/>
          <w:spacing w:val="-12"/>
        </w:rPr>
        <w:t xml:space="preserve"> </w:t>
      </w:r>
      <w:r>
        <w:rPr>
          <w:rFonts w:ascii="Arial" w:hAnsi="Arial"/>
          <w:i/>
        </w:rPr>
        <w:t>de</w:t>
      </w:r>
      <w:r>
        <w:rPr>
          <w:rFonts w:ascii="Arial" w:hAnsi="Arial"/>
          <w:i/>
          <w:spacing w:val="-12"/>
        </w:rPr>
        <w:t xml:space="preserve"> </w:t>
      </w:r>
      <w:r>
        <w:rPr>
          <w:rFonts w:ascii="Arial" w:hAnsi="Arial"/>
          <w:i/>
        </w:rPr>
        <w:t>cacahuete,</w:t>
      </w:r>
      <w:r>
        <w:rPr>
          <w:rFonts w:ascii="Arial" w:hAnsi="Arial"/>
          <w:i/>
          <w:spacing w:val="-16"/>
        </w:rPr>
        <w:t xml:space="preserve"> </w:t>
      </w:r>
      <w:r>
        <w:rPr>
          <w:rFonts w:ascii="Arial" w:hAnsi="Arial"/>
          <w:i/>
        </w:rPr>
        <w:t>la</w:t>
      </w:r>
      <w:r>
        <w:rPr>
          <w:rFonts w:ascii="Arial" w:hAnsi="Arial"/>
          <w:i/>
          <w:spacing w:val="-11"/>
        </w:rPr>
        <w:t xml:space="preserve"> </w:t>
      </w:r>
      <w:r>
        <w:rPr>
          <w:rFonts w:ascii="Arial" w:hAnsi="Arial"/>
          <w:i/>
        </w:rPr>
        <w:t>leche</w:t>
      </w:r>
      <w:r>
        <w:rPr>
          <w:rFonts w:ascii="Arial" w:hAnsi="Arial"/>
          <w:i/>
          <w:spacing w:val="-12"/>
        </w:rPr>
        <w:t xml:space="preserve"> </w:t>
      </w:r>
      <w:r>
        <w:rPr>
          <w:rFonts w:ascii="Arial" w:hAnsi="Arial"/>
          <w:i/>
        </w:rPr>
        <w:t>de</w:t>
      </w:r>
      <w:r>
        <w:rPr>
          <w:rFonts w:ascii="Arial" w:hAnsi="Arial"/>
          <w:i/>
          <w:spacing w:val="-12"/>
        </w:rPr>
        <w:t xml:space="preserve"> </w:t>
      </w:r>
      <w:r>
        <w:rPr>
          <w:rFonts w:ascii="Arial" w:hAnsi="Arial"/>
          <w:i/>
        </w:rPr>
        <w:t>arroz,</w:t>
      </w:r>
      <w:r>
        <w:rPr>
          <w:rFonts w:ascii="Arial" w:hAnsi="Arial"/>
          <w:i/>
          <w:spacing w:val="-16"/>
        </w:rPr>
        <w:t xml:space="preserve"> </w:t>
      </w:r>
      <w:r>
        <w:rPr>
          <w:rFonts w:ascii="Arial" w:hAnsi="Arial"/>
          <w:i/>
        </w:rPr>
        <w:t>la</w:t>
      </w:r>
      <w:r>
        <w:rPr>
          <w:rFonts w:ascii="Arial" w:hAnsi="Arial"/>
          <w:i/>
          <w:spacing w:val="-11"/>
        </w:rPr>
        <w:t xml:space="preserve"> </w:t>
      </w:r>
      <w:r>
        <w:rPr>
          <w:rFonts w:ascii="Arial" w:hAnsi="Arial"/>
          <w:i/>
        </w:rPr>
        <w:t>leche de soja (cl. 29);</w:t>
      </w:r>
    </w:p>
    <w:p w:rsidR="002F5CD3" w:rsidRDefault="002F5CD3" w:rsidP="002F5CD3">
      <w:pPr>
        <w:pStyle w:val="Prrafodelista"/>
        <w:numPr>
          <w:ilvl w:val="0"/>
          <w:numId w:val="5"/>
        </w:numPr>
        <w:tabs>
          <w:tab w:val="left" w:pos="1609"/>
          <w:tab w:val="left" w:pos="1611"/>
        </w:tabs>
        <w:spacing w:line="276" w:lineRule="auto"/>
        <w:ind w:right="1249"/>
        <w:jc w:val="both"/>
        <w:rPr>
          <w:rFonts w:ascii="Arial" w:hAnsi="Arial"/>
          <w:i/>
        </w:rPr>
      </w:pPr>
      <w:r>
        <w:rPr>
          <w:rFonts w:ascii="Arial" w:hAnsi="Arial"/>
          <w:i/>
        </w:rPr>
        <w:t>el zumo de limón para uso culinario, el jugo de tomate para uso culinario (cl. 29);</w:t>
      </w:r>
    </w:p>
    <w:p w:rsidR="002F5CD3" w:rsidRDefault="002F5CD3" w:rsidP="002F5CD3">
      <w:pPr>
        <w:pStyle w:val="Prrafodelista"/>
        <w:numPr>
          <w:ilvl w:val="0"/>
          <w:numId w:val="5"/>
        </w:numPr>
        <w:tabs>
          <w:tab w:val="left" w:pos="1610"/>
        </w:tabs>
        <w:spacing w:line="251" w:lineRule="exact"/>
        <w:ind w:left="1610" w:hanging="359"/>
        <w:jc w:val="both"/>
        <w:rPr>
          <w:rFonts w:ascii="Arial" w:hAnsi="Arial"/>
          <w:i/>
        </w:rPr>
      </w:pPr>
      <w:r>
        <w:rPr>
          <w:rFonts w:ascii="Arial" w:hAnsi="Arial"/>
          <w:i/>
        </w:rPr>
        <w:t>las</w:t>
      </w:r>
      <w:r>
        <w:rPr>
          <w:rFonts w:ascii="Arial" w:hAnsi="Arial"/>
          <w:i/>
          <w:spacing w:val="-7"/>
        </w:rPr>
        <w:t xml:space="preserve"> </w:t>
      </w:r>
      <w:r>
        <w:rPr>
          <w:rFonts w:ascii="Arial" w:hAnsi="Arial"/>
          <w:i/>
        </w:rPr>
        <w:t>bebidas</w:t>
      </w:r>
      <w:r>
        <w:rPr>
          <w:rFonts w:ascii="Arial" w:hAnsi="Arial"/>
          <w:i/>
          <w:spacing w:val="-12"/>
        </w:rPr>
        <w:t xml:space="preserve"> </w:t>
      </w:r>
      <w:r>
        <w:rPr>
          <w:rFonts w:ascii="Arial" w:hAnsi="Arial"/>
          <w:i/>
        </w:rPr>
        <w:t>a</w:t>
      </w:r>
      <w:r>
        <w:rPr>
          <w:rFonts w:ascii="Arial" w:hAnsi="Arial"/>
          <w:i/>
          <w:spacing w:val="-3"/>
        </w:rPr>
        <w:t xml:space="preserve"> </w:t>
      </w:r>
      <w:r>
        <w:rPr>
          <w:rFonts w:ascii="Arial" w:hAnsi="Arial"/>
          <w:i/>
        </w:rPr>
        <w:t>base</w:t>
      </w:r>
      <w:r>
        <w:rPr>
          <w:rFonts w:ascii="Arial" w:hAnsi="Arial"/>
          <w:i/>
          <w:spacing w:val="-4"/>
        </w:rPr>
        <w:t xml:space="preserve"> </w:t>
      </w:r>
      <w:r>
        <w:rPr>
          <w:rFonts w:ascii="Arial" w:hAnsi="Arial"/>
          <w:i/>
        </w:rPr>
        <w:t>de</w:t>
      </w:r>
      <w:r>
        <w:rPr>
          <w:rFonts w:ascii="Arial" w:hAnsi="Arial"/>
          <w:i/>
          <w:spacing w:val="-4"/>
        </w:rPr>
        <w:t xml:space="preserve"> </w:t>
      </w:r>
      <w:r>
        <w:rPr>
          <w:rFonts w:ascii="Arial" w:hAnsi="Arial"/>
          <w:i/>
        </w:rPr>
        <w:t>café,</w:t>
      </w:r>
      <w:r>
        <w:rPr>
          <w:rFonts w:ascii="Arial" w:hAnsi="Arial"/>
          <w:i/>
          <w:spacing w:val="-7"/>
        </w:rPr>
        <w:t xml:space="preserve"> </w:t>
      </w:r>
      <w:r>
        <w:rPr>
          <w:rFonts w:ascii="Arial" w:hAnsi="Arial"/>
          <w:i/>
        </w:rPr>
        <w:t>cacao,</w:t>
      </w:r>
      <w:r>
        <w:rPr>
          <w:rFonts w:ascii="Arial" w:hAnsi="Arial"/>
          <w:i/>
          <w:spacing w:val="-8"/>
        </w:rPr>
        <w:t xml:space="preserve"> </w:t>
      </w:r>
      <w:r>
        <w:rPr>
          <w:rFonts w:ascii="Arial" w:hAnsi="Arial"/>
          <w:i/>
        </w:rPr>
        <w:t>chocolate</w:t>
      </w:r>
      <w:r>
        <w:rPr>
          <w:rFonts w:ascii="Arial" w:hAnsi="Arial"/>
          <w:i/>
          <w:spacing w:val="-3"/>
        </w:rPr>
        <w:t xml:space="preserve"> </w:t>
      </w:r>
      <w:r>
        <w:rPr>
          <w:rFonts w:ascii="Arial" w:hAnsi="Arial"/>
          <w:i/>
        </w:rPr>
        <w:t>o</w:t>
      </w:r>
      <w:r>
        <w:rPr>
          <w:rFonts w:ascii="Arial" w:hAnsi="Arial"/>
          <w:i/>
          <w:spacing w:val="-3"/>
        </w:rPr>
        <w:t xml:space="preserve"> </w:t>
      </w:r>
      <w:r>
        <w:rPr>
          <w:rFonts w:ascii="Arial" w:hAnsi="Arial"/>
          <w:i/>
        </w:rPr>
        <w:t>té</w:t>
      </w:r>
      <w:r>
        <w:rPr>
          <w:rFonts w:ascii="Arial" w:hAnsi="Arial"/>
          <w:i/>
          <w:spacing w:val="-4"/>
        </w:rPr>
        <w:t xml:space="preserve"> </w:t>
      </w:r>
      <w:r>
        <w:rPr>
          <w:rFonts w:ascii="Arial" w:hAnsi="Arial"/>
          <w:i/>
        </w:rPr>
        <w:t>(cl.</w:t>
      </w:r>
      <w:r>
        <w:rPr>
          <w:rFonts w:ascii="Arial" w:hAnsi="Arial"/>
          <w:i/>
          <w:spacing w:val="-7"/>
        </w:rPr>
        <w:t xml:space="preserve"> </w:t>
      </w:r>
      <w:r>
        <w:rPr>
          <w:rFonts w:ascii="Arial" w:hAnsi="Arial"/>
          <w:i/>
          <w:spacing w:val="-4"/>
        </w:rPr>
        <w:t>30);</w:t>
      </w:r>
    </w:p>
    <w:p w:rsidR="002F5CD3" w:rsidRDefault="002F5CD3" w:rsidP="002F5CD3">
      <w:pPr>
        <w:pStyle w:val="Prrafodelista"/>
        <w:numPr>
          <w:ilvl w:val="0"/>
          <w:numId w:val="5"/>
        </w:numPr>
        <w:tabs>
          <w:tab w:val="left" w:pos="1610"/>
        </w:tabs>
        <w:spacing w:before="30"/>
        <w:ind w:left="1610" w:hanging="359"/>
        <w:jc w:val="both"/>
        <w:rPr>
          <w:rFonts w:ascii="Arial" w:hAnsi="Arial"/>
          <w:i/>
        </w:rPr>
      </w:pPr>
      <w:r>
        <w:rPr>
          <w:rFonts w:ascii="Arial" w:hAnsi="Arial"/>
          <w:i/>
        </w:rPr>
        <w:t>las</w:t>
      </w:r>
      <w:r>
        <w:rPr>
          <w:rFonts w:ascii="Arial" w:hAnsi="Arial"/>
          <w:i/>
          <w:spacing w:val="-10"/>
        </w:rPr>
        <w:t xml:space="preserve"> </w:t>
      </w:r>
      <w:r>
        <w:rPr>
          <w:rFonts w:ascii="Arial" w:hAnsi="Arial"/>
          <w:i/>
        </w:rPr>
        <w:t>bebidas</w:t>
      </w:r>
      <w:r>
        <w:rPr>
          <w:rFonts w:ascii="Arial" w:hAnsi="Arial"/>
          <w:i/>
          <w:spacing w:val="-15"/>
        </w:rPr>
        <w:t xml:space="preserve"> </w:t>
      </w:r>
      <w:r>
        <w:rPr>
          <w:rFonts w:ascii="Arial" w:hAnsi="Arial"/>
          <w:i/>
        </w:rPr>
        <w:t>para</w:t>
      </w:r>
      <w:r>
        <w:rPr>
          <w:rFonts w:ascii="Arial" w:hAnsi="Arial"/>
          <w:i/>
          <w:spacing w:val="-7"/>
        </w:rPr>
        <w:t xml:space="preserve"> </w:t>
      </w:r>
      <w:r>
        <w:rPr>
          <w:rFonts w:ascii="Arial" w:hAnsi="Arial"/>
          <w:i/>
        </w:rPr>
        <w:t>animales</w:t>
      </w:r>
      <w:r>
        <w:rPr>
          <w:rFonts w:ascii="Arial" w:hAnsi="Arial"/>
          <w:i/>
          <w:spacing w:val="-10"/>
        </w:rPr>
        <w:t xml:space="preserve"> </w:t>
      </w:r>
      <w:r>
        <w:rPr>
          <w:rFonts w:ascii="Arial" w:hAnsi="Arial"/>
          <w:i/>
        </w:rPr>
        <w:t>de</w:t>
      </w:r>
      <w:r>
        <w:rPr>
          <w:rFonts w:ascii="Arial" w:hAnsi="Arial"/>
          <w:i/>
          <w:spacing w:val="-7"/>
        </w:rPr>
        <w:t xml:space="preserve"> </w:t>
      </w:r>
      <w:r>
        <w:rPr>
          <w:rFonts w:ascii="Arial" w:hAnsi="Arial"/>
          <w:i/>
        </w:rPr>
        <w:t>compañía</w:t>
      </w:r>
      <w:r>
        <w:rPr>
          <w:rFonts w:ascii="Arial" w:hAnsi="Arial"/>
          <w:i/>
          <w:spacing w:val="-7"/>
        </w:rPr>
        <w:t xml:space="preserve"> </w:t>
      </w:r>
      <w:r>
        <w:rPr>
          <w:rFonts w:ascii="Arial" w:hAnsi="Arial"/>
          <w:i/>
        </w:rPr>
        <w:t>(cl.</w:t>
      </w:r>
      <w:r>
        <w:rPr>
          <w:rFonts w:ascii="Arial" w:hAnsi="Arial"/>
          <w:i/>
          <w:spacing w:val="-10"/>
        </w:rPr>
        <w:t xml:space="preserve"> </w:t>
      </w:r>
      <w:r>
        <w:rPr>
          <w:rFonts w:ascii="Arial" w:hAnsi="Arial"/>
          <w:i/>
          <w:spacing w:val="-4"/>
        </w:rPr>
        <w:t>31);</w:t>
      </w:r>
    </w:p>
    <w:p w:rsidR="002F5CD3" w:rsidRDefault="002F5CD3" w:rsidP="002F5CD3">
      <w:pPr>
        <w:pStyle w:val="Prrafodelista"/>
        <w:numPr>
          <w:ilvl w:val="0"/>
          <w:numId w:val="5"/>
        </w:numPr>
        <w:tabs>
          <w:tab w:val="left" w:pos="1610"/>
        </w:tabs>
        <w:spacing w:before="42"/>
        <w:ind w:left="1610" w:hanging="359"/>
        <w:jc w:val="both"/>
        <w:rPr>
          <w:rFonts w:ascii="Arial" w:hAnsi="Arial"/>
          <w:i/>
        </w:rPr>
      </w:pPr>
      <w:r>
        <w:rPr>
          <w:rFonts w:ascii="Arial" w:hAnsi="Arial"/>
          <w:i/>
        </w:rPr>
        <w:t>las</w:t>
      </w:r>
      <w:r>
        <w:rPr>
          <w:rFonts w:ascii="Arial" w:hAnsi="Arial"/>
          <w:i/>
          <w:spacing w:val="-13"/>
        </w:rPr>
        <w:t xml:space="preserve"> </w:t>
      </w:r>
      <w:r>
        <w:rPr>
          <w:rFonts w:ascii="Arial" w:hAnsi="Arial"/>
          <w:i/>
        </w:rPr>
        <w:t>bebidas</w:t>
      </w:r>
      <w:r>
        <w:rPr>
          <w:rFonts w:ascii="Arial" w:hAnsi="Arial"/>
          <w:i/>
          <w:spacing w:val="-15"/>
        </w:rPr>
        <w:t xml:space="preserve"> </w:t>
      </w:r>
      <w:r>
        <w:rPr>
          <w:rFonts w:ascii="Arial" w:hAnsi="Arial"/>
          <w:i/>
        </w:rPr>
        <w:t>alcohólicas,</w:t>
      </w:r>
      <w:r>
        <w:rPr>
          <w:rFonts w:ascii="Arial" w:hAnsi="Arial"/>
          <w:i/>
          <w:spacing w:val="-15"/>
        </w:rPr>
        <w:t xml:space="preserve"> </w:t>
      </w:r>
      <w:r>
        <w:rPr>
          <w:rFonts w:ascii="Arial" w:hAnsi="Arial"/>
          <w:i/>
        </w:rPr>
        <w:t>excepto</w:t>
      </w:r>
      <w:r>
        <w:rPr>
          <w:rFonts w:ascii="Arial" w:hAnsi="Arial"/>
          <w:i/>
          <w:spacing w:val="-9"/>
        </w:rPr>
        <w:t xml:space="preserve"> </w:t>
      </w:r>
      <w:r>
        <w:rPr>
          <w:rFonts w:ascii="Arial" w:hAnsi="Arial"/>
          <w:i/>
        </w:rPr>
        <w:t>cervezas</w:t>
      </w:r>
      <w:r>
        <w:rPr>
          <w:rFonts w:ascii="Arial" w:hAnsi="Arial"/>
          <w:i/>
          <w:spacing w:val="-11"/>
        </w:rPr>
        <w:t xml:space="preserve"> </w:t>
      </w:r>
      <w:r>
        <w:rPr>
          <w:rFonts w:ascii="Arial" w:hAnsi="Arial"/>
          <w:i/>
        </w:rPr>
        <w:t>(cl.</w:t>
      </w:r>
      <w:r>
        <w:rPr>
          <w:rFonts w:ascii="Arial" w:hAnsi="Arial"/>
          <w:i/>
          <w:spacing w:val="-12"/>
        </w:rPr>
        <w:t xml:space="preserve"> </w:t>
      </w:r>
      <w:r>
        <w:rPr>
          <w:rFonts w:ascii="Arial" w:hAnsi="Arial"/>
          <w:i/>
          <w:spacing w:val="-4"/>
        </w:rPr>
        <w:t>33).”</w:t>
      </w:r>
    </w:p>
    <w:p w:rsidR="002F5CD3" w:rsidRDefault="002F5CD3" w:rsidP="002F5CD3">
      <w:pPr>
        <w:pStyle w:val="Textoindependiente"/>
        <w:spacing w:before="74"/>
        <w:rPr>
          <w:rFonts w:ascii="Arial"/>
          <w:i/>
        </w:rPr>
      </w:pPr>
    </w:p>
    <w:p w:rsidR="002F5CD3" w:rsidRDefault="002F5CD3" w:rsidP="002F5CD3">
      <w:pPr>
        <w:pStyle w:val="Textoindependiente"/>
        <w:spacing w:before="1" w:line="276" w:lineRule="auto"/>
        <w:ind w:left="180" w:right="379"/>
        <w:jc w:val="both"/>
      </w:pPr>
      <w:r>
        <w:t>Como se aprecia, el título de la clase 32 contempla “bebidas sin alcohol”, sin embargo, no todas las bebidas sin alcohol van en esa clase y se debe atender a las notas explicativas para analizar qué tipo de bebidas sí están dentro de esa clase y cuáles quedan excluidas.</w:t>
      </w:r>
    </w:p>
    <w:p w:rsidR="002F5CD3" w:rsidRDefault="002F5CD3" w:rsidP="002F5CD3">
      <w:pPr>
        <w:pStyle w:val="Textoindependiente"/>
        <w:spacing w:before="38"/>
      </w:pPr>
    </w:p>
    <w:p w:rsidR="002F5CD3" w:rsidRDefault="002F5CD3" w:rsidP="002F5CD3">
      <w:pPr>
        <w:pStyle w:val="Textoindependiente"/>
        <w:spacing w:line="276" w:lineRule="auto"/>
        <w:ind w:left="180" w:right="381"/>
        <w:jc w:val="both"/>
      </w:pPr>
      <w:r>
        <w:t>Por</w:t>
      </w:r>
      <w:r>
        <w:rPr>
          <w:spacing w:val="-12"/>
        </w:rPr>
        <w:t xml:space="preserve"> </w:t>
      </w:r>
      <w:r>
        <w:t>ejemplo:</w:t>
      </w:r>
      <w:r>
        <w:rPr>
          <w:spacing w:val="-14"/>
        </w:rPr>
        <w:t xml:space="preserve"> </w:t>
      </w:r>
      <w:r>
        <w:t>“bebidas</w:t>
      </w:r>
      <w:r>
        <w:rPr>
          <w:spacing w:val="-13"/>
        </w:rPr>
        <w:t xml:space="preserve"> </w:t>
      </w:r>
      <w:r>
        <w:t>a</w:t>
      </w:r>
      <w:r>
        <w:rPr>
          <w:spacing w:val="-11"/>
        </w:rPr>
        <w:t xml:space="preserve"> </w:t>
      </w:r>
      <w:r>
        <w:t>base</w:t>
      </w:r>
      <w:r>
        <w:rPr>
          <w:spacing w:val="-11"/>
        </w:rPr>
        <w:t xml:space="preserve"> </w:t>
      </w:r>
      <w:r>
        <w:t>de</w:t>
      </w:r>
      <w:r>
        <w:rPr>
          <w:spacing w:val="-11"/>
        </w:rPr>
        <w:t xml:space="preserve"> </w:t>
      </w:r>
      <w:r>
        <w:t>café</w:t>
      </w:r>
      <w:r>
        <w:rPr>
          <w:rFonts w:ascii="Arial" w:hAnsi="Arial"/>
          <w:i/>
        </w:rPr>
        <w:t>”</w:t>
      </w:r>
      <w:r>
        <w:t>,</w:t>
      </w:r>
      <w:r>
        <w:rPr>
          <w:spacing w:val="-13"/>
        </w:rPr>
        <w:t xml:space="preserve"> </w:t>
      </w:r>
      <w:r>
        <w:t>la</w:t>
      </w:r>
      <w:r>
        <w:rPr>
          <w:spacing w:val="-11"/>
        </w:rPr>
        <w:t xml:space="preserve"> </w:t>
      </w:r>
      <w:r>
        <w:t>nota</w:t>
      </w:r>
      <w:r>
        <w:rPr>
          <w:spacing w:val="-11"/>
        </w:rPr>
        <w:t xml:space="preserve"> </w:t>
      </w:r>
      <w:r>
        <w:t>explicativa</w:t>
      </w:r>
      <w:r>
        <w:rPr>
          <w:spacing w:val="-8"/>
        </w:rPr>
        <w:t xml:space="preserve"> </w:t>
      </w:r>
      <w:r>
        <w:t>de</w:t>
      </w:r>
      <w:r>
        <w:rPr>
          <w:spacing w:val="-11"/>
        </w:rPr>
        <w:t xml:space="preserve"> </w:t>
      </w:r>
      <w:r>
        <w:t>la</w:t>
      </w:r>
      <w:r>
        <w:rPr>
          <w:spacing w:val="-11"/>
        </w:rPr>
        <w:t xml:space="preserve"> </w:t>
      </w:r>
      <w:r>
        <w:t>clase</w:t>
      </w:r>
      <w:r>
        <w:rPr>
          <w:spacing w:val="-11"/>
        </w:rPr>
        <w:t xml:space="preserve"> </w:t>
      </w:r>
      <w:r>
        <w:t>32</w:t>
      </w:r>
      <w:r>
        <w:rPr>
          <w:vertAlign w:val="superscript"/>
        </w:rPr>
        <w:t>98</w:t>
      </w:r>
      <w:r>
        <w:rPr>
          <w:spacing w:val="-11"/>
        </w:rPr>
        <w:t xml:space="preserve"> </w:t>
      </w:r>
      <w:r>
        <w:t>claramente</w:t>
      </w:r>
      <w:r>
        <w:rPr>
          <w:spacing w:val="-11"/>
        </w:rPr>
        <w:t xml:space="preserve"> </w:t>
      </w:r>
      <w:r>
        <w:t>dice que dicha clase no comprende las bebidas a base de café, cacao, chocolate o té, que están incluídas en la clase 30.</w:t>
      </w:r>
    </w:p>
    <w:p w:rsidR="002F5CD3" w:rsidRDefault="002F5CD3" w:rsidP="002F5CD3">
      <w:pPr>
        <w:pStyle w:val="Textoindependiente"/>
        <w:spacing w:before="39"/>
      </w:pPr>
    </w:p>
    <w:p w:rsidR="002F5CD3" w:rsidRDefault="002F5CD3" w:rsidP="002F5CD3">
      <w:pPr>
        <w:pStyle w:val="Ttulo2"/>
        <w:numPr>
          <w:ilvl w:val="1"/>
          <w:numId w:val="15"/>
        </w:numPr>
        <w:tabs>
          <w:tab w:val="left" w:pos="608"/>
        </w:tabs>
        <w:spacing w:before="1"/>
        <w:ind w:left="608" w:hanging="428"/>
      </w:pPr>
      <w:bookmarkStart w:id="57" w:name="1.5._Requisitos_adicionales_que_debe_cum"/>
      <w:bookmarkStart w:id="58" w:name="_bookmark23"/>
      <w:bookmarkEnd w:id="57"/>
      <w:bookmarkEnd w:id="58"/>
      <w:r>
        <w:rPr>
          <w:color w:val="1F3863"/>
        </w:rPr>
        <w:t>Requisitos</w:t>
      </w:r>
      <w:r>
        <w:rPr>
          <w:color w:val="1F3863"/>
          <w:spacing w:val="-7"/>
        </w:rPr>
        <w:t xml:space="preserve"> </w:t>
      </w:r>
      <w:r>
        <w:rPr>
          <w:color w:val="1F3863"/>
        </w:rPr>
        <w:t>adicionales que</w:t>
      </w:r>
      <w:r>
        <w:rPr>
          <w:color w:val="1F3863"/>
          <w:spacing w:val="-2"/>
        </w:rPr>
        <w:t xml:space="preserve"> </w:t>
      </w:r>
      <w:r>
        <w:rPr>
          <w:color w:val="1F3863"/>
        </w:rPr>
        <w:t>debe</w:t>
      </w:r>
      <w:r>
        <w:rPr>
          <w:color w:val="1F3863"/>
          <w:spacing w:val="-7"/>
        </w:rPr>
        <w:t xml:space="preserve"> </w:t>
      </w:r>
      <w:r>
        <w:rPr>
          <w:color w:val="1F3863"/>
        </w:rPr>
        <w:t>cumplir</w:t>
      </w:r>
      <w:r>
        <w:rPr>
          <w:color w:val="1F3863"/>
          <w:spacing w:val="-3"/>
        </w:rPr>
        <w:t xml:space="preserve"> </w:t>
      </w:r>
      <w:r>
        <w:rPr>
          <w:color w:val="1F3863"/>
        </w:rPr>
        <w:t>la</w:t>
      </w:r>
      <w:r>
        <w:rPr>
          <w:color w:val="1F3863"/>
          <w:spacing w:val="-2"/>
        </w:rPr>
        <w:t xml:space="preserve"> </w:t>
      </w:r>
      <w:r>
        <w:rPr>
          <w:color w:val="1F3863"/>
        </w:rPr>
        <w:t>solicitud</w:t>
      </w:r>
      <w:r>
        <w:rPr>
          <w:color w:val="1F3863"/>
          <w:spacing w:val="-4"/>
        </w:rPr>
        <w:t xml:space="preserve"> </w:t>
      </w:r>
      <w:r>
        <w:rPr>
          <w:color w:val="1F3863"/>
        </w:rPr>
        <w:t>de</w:t>
      </w:r>
      <w:r>
        <w:rPr>
          <w:color w:val="1F3863"/>
          <w:spacing w:val="-2"/>
        </w:rPr>
        <w:t xml:space="preserve"> registro.</w:t>
      </w:r>
    </w:p>
    <w:p w:rsidR="002F5CD3" w:rsidRDefault="002F5CD3" w:rsidP="002F5CD3">
      <w:pPr>
        <w:pStyle w:val="Textoindependiente"/>
        <w:spacing w:before="74"/>
        <w:rPr>
          <w:rFonts w:ascii="Arial"/>
          <w:b/>
        </w:rPr>
      </w:pPr>
    </w:p>
    <w:p w:rsidR="002F5CD3" w:rsidRDefault="002F5CD3" w:rsidP="002F5CD3">
      <w:pPr>
        <w:pStyle w:val="Textoindependiente"/>
        <w:spacing w:line="276" w:lineRule="auto"/>
        <w:ind w:left="180" w:right="379"/>
        <w:jc w:val="both"/>
      </w:pPr>
      <w:r>
        <w:t>Además</w:t>
      </w:r>
      <w:r>
        <w:rPr>
          <w:spacing w:val="-16"/>
        </w:rPr>
        <w:t xml:space="preserve"> </w:t>
      </w:r>
      <w:r>
        <w:t>del</w:t>
      </w:r>
      <w:r>
        <w:rPr>
          <w:spacing w:val="-12"/>
        </w:rPr>
        <w:t xml:space="preserve"> </w:t>
      </w:r>
      <w:r>
        <w:t>análisis</w:t>
      </w:r>
      <w:r>
        <w:rPr>
          <w:spacing w:val="-16"/>
        </w:rPr>
        <w:t xml:space="preserve"> </w:t>
      </w:r>
      <w:r>
        <w:t>exhaustivo</w:t>
      </w:r>
      <w:r>
        <w:rPr>
          <w:spacing w:val="-10"/>
        </w:rPr>
        <w:t xml:space="preserve"> </w:t>
      </w:r>
      <w:r>
        <w:t>del</w:t>
      </w:r>
      <w:r>
        <w:rPr>
          <w:spacing w:val="-13"/>
        </w:rPr>
        <w:t xml:space="preserve"> </w:t>
      </w:r>
      <w:r>
        <w:t>formulario</w:t>
      </w:r>
      <w:r>
        <w:rPr>
          <w:spacing w:val="-16"/>
        </w:rPr>
        <w:t xml:space="preserve"> </w:t>
      </w:r>
      <w:r>
        <w:t>de</w:t>
      </w:r>
      <w:r>
        <w:rPr>
          <w:spacing w:val="-10"/>
        </w:rPr>
        <w:t xml:space="preserve"> </w:t>
      </w:r>
      <w:r>
        <w:t>solicitud</w:t>
      </w:r>
      <w:r>
        <w:rPr>
          <w:spacing w:val="-16"/>
        </w:rPr>
        <w:t xml:space="preserve"> </w:t>
      </w:r>
      <w:r>
        <w:t>de</w:t>
      </w:r>
      <w:r>
        <w:rPr>
          <w:spacing w:val="-10"/>
        </w:rPr>
        <w:t xml:space="preserve"> </w:t>
      </w:r>
      <w:r>
        <w:t>registro</w:t>
      </w:r>
      <w:r>
        <w:rPr>
          <w:spacing w:val="-16"/>
        </w:rPr>
        <w:t xml:space="preserve"> </w:t>
      </w:r>
      <w:r>
        <w:t>de</w:t>
      </w:r>
      <w:r>
        <w:rPr>
          <w:spacing w:val="-15"/>
        </w:rPr>
        <w:t xml:space="preserve"> </w:t>
      </w:r>
      <w:r>
        <w:t>marca,</w:t>
      </w:r>
      <w:r>
        <w:rPr>
          <w:spacing w:val="-14"/>
        </w:rPr>
        <w:t xml:space="preserve"> </w:t>
      </w:r>
      <w:r>
        <w:t>que</w:t>
      </w:r>
      <w:r>
        <w:rPr>
          <w:spacing w:val="-11"/>
        </w:rPr>
        <w:t xml:space="preserve"> </w:t>
      </w:r>
      <w:r>
        <w:t>como se señaló, debe cumplir con los requisitos indicados en el artículo 139 de la DA 486, el examinador</w:t>
      </w:r>
      <w:r>
        <w:rPr>
          <w:spacing w:val="16"/>
        </w:rPr>
        <w:t xml:space="preserve"> </w:t>
      </w:r>
      <w:r>
        <w:t>debe</w:t>
      </w:r>
      <w:r>
        <w:rPr>
          <w:spacing w:val="17"/>
        </w:rPr>
        <w:t xml:space="preserve"> </w:t>
      </w:r>
      <w:r>
        <w:t>verificar</w:t>
      </w:r>
      <w:r>
        <w:rPr>
          <w:spacing w:val="16"/>
        </w:rPr>
        <w:t xml:space="preserve"> </w:t>
      </w:r>
      <w:r>
        <w:t>que</w:t>
      </w:r>
      <w:r>
        <w:rPr>
          <w:spacing w:val="17"/>
        </w:rPr>
        <w:t xml:space="preserve"> </w:t>
      </w:r>
      <w:r>
        <w:t>dicho</w:t>
      </w:r>
      <w:r>
        <w:rPr>
          <w:spacing w:val="17"/>
        </w:rPr>
        <w:t xml:space="preserve"> </w:t>
      </w:r>
      <w:r>
        <w:t>petitorio, se</w:t>
      </w:r>
      <w:r>
        <w:rPr>
          <w:spacing w:val="17"/>
        </w:rPr>
        <w:t xml:space="preserve"> </w:t>
      </w:r>
      <w:r>
        <w:t>acompañe</w:t>
      </w:r>
      <w:r>
        <w:rPr>
          <w:spacing w:val="17"/>
        </w:rPr>
        <w:t xml:space="preserve"> </w:t>
      </w:r>
      <w:r>
        <w:t>de</w:t>
      </w:r>
      <w:r>
        <w:rPr>
          <w:spacing w:val="17"/>
        </w:rPr>
        <w:t xml:space="preserve"> </w:t>
      </w:r>
      <w:r>
        <w:t>la</w:t>
      </w:r>
      <w:r>
        <w:rPr>
          <w:spacing w:val="17"/>
        </w:rPr>
        <w:t xml:space="preserve"> </w:t>
      </w:r>
      <w:r>
        <w:t>información</w:t>
      </w:r>
      <w:r>
        <w:rPr>
          <w:spacing w:val="17"/>
        </w:rPr>
        <w:t xml:space="preserve"> </w:t>
      </w:r>
      <w:r>
        <w:t>y</w:t>
      </w:r>
      <w:r>
        <w:rPr>
          <w:spacing w:val="29"/>
        </w:rPr>
        <w:t xml:space="preserve"> </w:t>
      </w:r>
      <w:r>
        <w:t>de</w:t>
      </w:r>
      <w:r>
        <w:rPr>
          <w:spacing w:val="17"/>
        </w:rPr>
        <w:t xml:space="preserve"> </w:t>
      </w:r>
      <w:r>
        <w:t>los</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6"/>
        <w:rPr>
          <w:sz w:val="18"/>
        </w:rPr>
      </w:pPr>
    </w:p>
    <w:p w:rsidR="002F5CD3" w:rsidRDefault="002F5CD3" w:rsidP="002F5CD3">
      <w:pPr>
        <w:pStyle w:val="Textoindependiente"/>
        <w:spacing w:before="89"/>
        <w:rPr>
          <w:sz w:val="18"/>
        </w:rPr>
      </w:pPr>
    </w:p>
    <w:p w:rsidR="002F5CD3" w:rsidRDefault="002F5CD3" w:rsidP="002F5CD3">
      <w:pPr>
        <w:ind w:right="385"/>
        <w:jc w:val="right"/>
        <w:rPr>
          <w:sz w:val="18"/>
        </w:rPr>
      </w:pPr>
      <w:r>
        <w:rPr>
          <w:spacing w:val="-5"/>
          <w:sz w:val="18"/>
        </w:rPr>
        <w:t>69</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74" w:line="280" w:lineRule="auto"/>
        <w:ind w:left="180" w:right="399"/>
        <w:jc w:val="both"/>
      </w:pPr>
      <w:r>
        <w:lastRenderedPageBreak/>
        <w:t>documentos que se han</w:t>
      </w:r>
      <w:r>
        <w:rPr>
          <w:spacing w:val="-1"/>
        </w:rPr>
        <w:t xml:space="preserve"> </w:t>
      </w:r>
      <w:r>
        <w:t>establecido</w:t>
      </w:r>
      <w:r>
        <w:rPr>
          <w:spacing w:val="-1"/>
        </w:rPr>
        <w:t xml:space="preserve"> </w:t>
      </w:r>
      <w:r>
        <w:t>en</w:t>
      </w:r>
      <w:r>
        <w:rPr>
          <w:spacing w:val="-1"/>
        </w:rPr>
        <w:t xml:space="preserve"> </w:t>
      </w:r>
      <w:r>
        <w:t>el artículo</w:t>
      </w:r>
      <w:r>
        <w:rPr>
          <w:spacing w:val="-1"/>
        </w:rPr>
        <w:t xml:space="preserve"> </w:t>
      </w:r>
      <w:r>
        <w:t>138 de la DA</w:t>
      </w:r>
      <w:r>
        <w:rPr>
          <w:spacing w:val="-1"/>
        </w:rPr>
        <w:t xml:space="preserve"> </w:t>
      </w:r>
      <w:r>
        <w:t xml:space="preserve">486, como requisitos de </w:t>
      </w:r>
      <w:r>
        <w:rPr>
          <w:spacing w:val="-2"/>
        </w:rPr>
        <w:t>forma.</w:t>
      </w:r>
    </w:p>
    <w:p w:rsidR="002F5CD3" w:rsidRDefault="002F5CD3" w:rsidP="002F5CD3">
      <w:pPr>
        <w:pStyle w:val="Textoindependiente"/>
        <w:spacing w:before="30"/>
      </w:pPr>
    </w:p>
    <w:p w:rsidR="002F5CD3" w:rsidRDefault="002F5CD3" w:rsidP="002F5CD3">
      <w:pPr>
        <w:pStyle w:val="Prrafodelista"/>
        <w:numPr>
          <w:ilvl w:val="2"/>
          <w:numId w:val="15"/>
        </w:numPr>
        <w:tabs>
          <w:tab w:val="left" w:pos="821"/>
        </w:tabs>
        <w:spacing w:line="276" w:lineRule="auto"/>
        <w:ind w:left="180" w:right="378" w:firstLine="0"/>
        <w:jc w:val="both"/>
      </w:pPr>
      <w:bookmarkStart w:id="59" w:name="1.5.1._La_reproducción_de_la_marca,_cuan"/>
      <w:bookmarkStart w:id="60" w:name="_bookmark24"/>
      <w:bookmarkEnd w:id="59"/>
      <w:bookmarkEnd w:id="60"/>
      <w:r>
        <w:rPr>
          <w:color w:val="2E5395"/>
        </w:rPr>
        <w:t>La reproducción de la marca, cuando se trate de una marca denominativa con grafía, forma o color, o de una marca figurativa, mixta o tridimensional con o sin color; (literal b) del artículo 138 DA 486).</w:t>
      </w:r>
    </w:p>
    <w:p w:rsidR="002F5CD3" w:rsidRDefault="002F5CD3" w:rsidP="002F5CD3">
      <w:pPr>
        <w:pStyle w:val="Textoindependiente"/>
        <w:spacing w:before="39"/>
      </w:pPr>
    </w:p>
    <w:p w:rsidR="002F5CD3" w:rsidRDefault="002F5CD3" w:rsidP="002F5CD3">
      <w:pPr>
        <w:pStyle w:val="Textoindependiente"/>
        <w:spacing w:before="1" w:line="276" w:lineRule="auto"/>
        <w:ind w:left="180" w:right="380"/>
        <w:jc w:val="both"/>
      </w:pPr>
      <w:r>
        <w:t>Como se mencionó en el numeral 1.4.3. del capítulo 2 de este Manual, uno de los requisitos</w:t>
      </w:r>
      <w:r>
        <w:rPr>
          <w:spacing w:val="-9"/>
        </w:rPr>
        <w:t xml:space="preserve"> </w:t>
      </w:r>
      <w:r>
        <w:t>de</w:t>
      </w:r>
      <w:r>
        <w:rPr>
          <w:spacing w:val="-7"/>
        </w:rPr>
        <w:t xml:space="preserve"> </w:t>
      </w:r>
      <w:r>
        <w:t>forma</w:t>
      </w:r>
      <w:r>
        <w:rPr>
          <w:spacing w:val="-11"/>
        </w:rPr>
        <w:t xml:space="preserve"> </w:t>
      </w:r>
      <w:r>
        <w:t>de</w:t>
      </w:r>
      <w:r>
        <w:rPr>
          <w:spacing w:val="-11"/>
        </w:rPr>
        <w:t xml:space="preserve"> </w:t>
      </w:r>
      <w:r>
        <w:t>la</w:t>
      </w:r>
      <w:r>
        <w:rPr>
          <w:spacing w:val="-7"/>
        </w:rPr>
        <w:t xml:space="preserve"> </w:t>
      </w:r>
      <w:r>
        <w:t>solicitud</w:t>
      </w:r>
      <w:r>
        <w:rPr>
          <w:spacing w:val="-11"/>
        </w:rPr>
        <w:t xml:space="preserve"> </w:t>
      </w:r>
      <w:r>
        <w:t>de</w:t>
      </w:r>
      <w:r>
        <w:rPr>
          <w:spacing w:val="-11"/>
        </w:rPr>
        <w:t xml:space="preserve"> </w:t>
      </w:r>
      <w:r>
        <w:t>registro</w:t>
      </w:r>
      <w:r>
        <w:rPr>
          <w:spacing w:val="-7"/>
        </w:rPr>
        <w:t xml:space="preserve"> </w:t>
      </w:r>
      <w:r>
        <w:t>de</w:t>
      </w:r>
      <w:r>
        <w:rPr>
          <w:spacing w:val="-7"/>
        </w:rPr>
        <w:t xml:space="preserve"> </w:t>
      </w:r>
      <w:r>
        <w:t>marca</w:t>
      </w:r>
      <w:r>
        <w:rPr>
          <w:spacing w:val="-7"/>
        </w:rPr>
        <w:t xml:space="preserve"> </w:t>
      </w:r>
      <w:r>
        <w:t>es</w:t>
      </w:r>
      <w:r>
        <w:rPr>
          <w:spacing w:val="-9"/>
        </w:rPr>
        <w:t xml:space="preserve"> </w:t>
      </w:r>
      <w:r>
        <w:t>que</w:t>
      </w:r>
      <w:r>
        <w:rPr>
          <w:spacing w:val="-7"/>
        </w:rPr>
        <w:t xml:space="preserve"> </w:t>
      </w:r>
      <w:r>
        <w:t>se</w:t>
      </w:r>
      <w:r>
        <w:rPr>
          <w:spacing w:val="-11"/>
        </w:rPr>
        <w:t xml:space="preserve"> </w:t>
      </w:r>
      <w:r>
        <w:t>indique el</w:t>
      </w:r>
      <w:r>
        <w:rPr>
          <w:spacing w:val="-8"/>
        </w:rPr>
        <w:t xml:space="preserve"> </w:t>
      </w:r>
      <w:r>
        <w:t>tipo</w:t>
      </w:r>
      <w:r>
        <w:rPr>
          <w:spacing w:val="-11"/>
        </w:rPr>
        <w:t xml:space="preserve"> </w:t>
      </w:r>
      <w:r>
        <w:t>de</w:t>
      </w:r>
      <w:r>
        <w:rPr>
          <w:spacing w:val="-11"/>
        </w:rPr>
        <w:t xml:space="preserve"> </w:t>
      </w:r>
      <w:r>
        <w:t>marca cuyo registro se solicita. Si se trata de una marca denominativa sin grafía, forma o color no</w:t>
      </w:r>
      <w:r>
        <w:rPr>
          <w:spacing w:val="-6"/>
        </w:rPr>
        <w:t xml:space="preserve"> </w:t>
      </w:r>
      <w:r>
        <w:t>será</w:t>
      </w:r>
      <w:r>
        <w:rPr>
          <w:spacing w:val="-6"/>
        </w:rPr>
        <w:t xml:space="preserve"> </w:t>
      </w:r>
      <w:r>
        <w:t>necesaria</w:t>
      </w:r>
      <w:r>
        <w:rPr>
          <w:spacing w:val="-6"/>
        </w:rPr>
        <w:t xml:space="preserve"> </w:t>
      </w:r>
      <w:r>
        <w:t>una</w:t>
      </w:r>
      <w:r>
        <w:rPr>
          <w:spacing w:val="-6"/>
        </w:rPr>
        <w:t xml:space="preserve"> </w:t>
      </w:r>
      <w:r>
        <w:t>reproducción</w:t>
      </w:r>
      <w:r>
        <w:rPr>
          <w:spacing w:val="-6"/>
        </w:rPr>
        <w:t xml:space="preserve"> </w:t>
      </w:r>
      <w:r>
        <w:t>del</w:t>
      </w:r>
      <w:r>
        <w:rPr>
          <w:spacing w:val="-8"/>
        </w:rPr>
        <w:t xml:space="preserve"> </w:t>
      </w:r>
      <w:r>
        <w:t>signo.</w:t>
      </w:r>
      <w:r>
        <w:rPr>
          <w:spacing w:val="-10"/>
        </w:rPr>
        <w:t xml:space="preserve"> </w:t>
      </w:r>
      <w:r>
        <w:t>Si</w:t>
      </w:r>
      <w:r>
        <w:rPr>
          <w:spacing w:val="-8"/>
        </w:rPr>
        <w:t xml:space="preserve"> </w:t>
      </w:r>
      <w:r>
        <w:t>se</w:t>
      </w:r>
      <w:r>
        <w:rPr>
          <w:spacing w:val="-11"/>
        </w:rPr>
        <w:t xml:space="preserve"> </w:t>
      </w:r>
      <w:r>
        <w:t>trata</w:t>
      </w:r>
      <w:r>
        <w:rPr>
          <w:spacing w:val="-6"/>
        </w:rPr>
        <w:t xml:space="preserve"> </w:t>
      </w:r>
      <w:r>
        <w:t>de</w:t>
      </w:r>
      <w:r>
        <w:rPr>
          <w:spacing w:val="-6"/>
        </w:rPr>
        <w:t xml:space="preserve"> </w:t>
      </w:r>
      <w:r>
        <w:t>cualquier</w:t>
      </w:r>
      <w:r>
        <w:rPr>
          <w:spacing w:val="-7"/>
        </w:rPr>
        <w:t xml:space="preserve"> </w:t>
      </w:r>
      <w:r>
        <w:t>otro</w:t>
      </w:r>
      <w:r>
        <w:rPr>
          <w:spacing w:val="-6"/>
        </w:rPr>
        <w:t xml:space="preserve"> </w:t>
      </w:r>
      <w:r>
        <w:t>tipo</w:t>
      </w:r>
      <w:r>
        <w:rPr>
          <w:spacing w:val="-6"/>
        </w:rPr>
        <w:t xml:space="preserve"> </w:t>
      </w:r>
      <w:r>
        <w:t>de</w:t>
      </w:r>
      <w:r>
        <w:rPr>
          <w:spacing w:val="-6"/>
        </w:rPr>
        <w:t xml:space="preserve"> </w:t>
      </w:r>
      <w:r>
        <w:t>marca, será indispensable que se aporte la reproducción de la marca, de forma tal que permita dar total claridad al examinador sobre el alcance de la solicitud.</w:t>
      </w:r>
    </w:p>
    <w:p w:rsidR="002F5CD3" w:rsidRDefault="002F5CD3" w:rsidP="002F5CD3">
      <w:pPr>
        <w:pStyle w:val="Textoindependiente"/>
        <w:spacing w:before="37"/>
      </w:pPr>
    </w:p>
    <w:p w:rsidR="002F5CD3" w:rsidRDefault="002F5CD3" w:rsidP="002F5CD3">
      <w:pPr>
        <w:pStyle w:val="Textoindependiente"/>
        <w:spacing w:line="276" w:lineRule="auto"/>
        <w:ind w:left="180" w:right="383"/>
        <w:jc w:val="both"/>
      </w:pPr>
      <w:r>
        <w:t>La labor del examinador frente a estos requisitos es de suma importancia, pues debe contrastar la indicación del tipo de marca objeto de la solicitud con la reproducción aportada, a fin de establecer si</w:t>
      </w:r>
      <w:r>
        <w:rPr>
          <w:spacing w:val="-2"/>
        </w:rPr>
        <w:t xml:space="preserve"> </w:t>
      </w:r>
      <w:r>
        <w:t>hay coherencia en la solicitud y se entiende con claridad cuál es el alcance de aquella, o si, por el contrario, se perciben inconsistencias en este punto y</w:t>
      </w:r>
      <w:r>
        <w:rPr>
          <w:spacing w:val="-4"/>
        </w:rPr>
        <w:t xml:space="preserve"> </w:t>
      </w:r>
      <w:r>
        <w:t>entonces,</w:t>
      </w:r>
      <w:r>
        <w:rPr>
          <w:spacing w:val="-1"/>
        </w:rPr>
        <w:t xml:space="preserve"> </w:t>
      </w:r>
      <w:r>
        <w:t>corresponderá emitir</w:t>
      </w:r>
      <w:r>
        <w:rPr>
          <w:spacing w:val="-3"/>
        </w:rPr>
        <w:t xml:space="preserve"> </w:t>
      </w:r>
      <w:r>
        <w:t>el</w:t>
      </w:r>
      <w:r>
        <w:rPr>
          <w:spacing w:val="-3"/>
        </w:rPr>
        <w:t xml:space="preserve"> </w:t>
      </w:r>
      <w:r>
        <w:t>requerimiento</w:t>
      </w:r>
      <w:r>
        <w:rPr>
          <w:spacing w:val="-2"/>
        </w:rPr>
        <w:t xml:space="preserve"> </w:t>
      </w:r>
      <w:r>
        <w:t>para que</w:t>
      </w:r>
      <w:r>
        <w:rPr>
          <w:spacing w:val="-2"/>
        </w:rPr>
        <w:t xml:space="preserve"> </w:t>
      </w:r>
      <w:r>
        <w:t>el solicitante</w:t>
      </w:r>
      <w:r>
        <w:rPr>
          <w:spacing w:val="-2"/>
        </w:rPr>
        <w:t xml:space="preserve"> </w:t>
      </w:r>
      <w:r>
        <w:t xml:space="preserve">aclare su </w:t>
      </w:r>
      <w:r>
        <w:rPr>
          <w:spacing w:val="-2"/>
        </w:rPr>
        <w:t>solicitud.</w:t>
      </w:r>
    </w:p>
    <w:p w:rsidR="002F5CD3" w:rsidRDefault="002F5CD3" w:rsidP="002F5CD3">
      <w:pPr>
        <w:pStyle w:val="Textoindependiente"/>
        <w:spacing w:before="37"/>
      </w:pPr>
    </w:p>
    <w:p w:rsidR="002F5CD3" w:rsidRDefault="002F5CD3" w:rsidP="002F5CD3">
      <w:pPr>
        <w:pStyle w:val="Textoindependiente"/>
        <w:spacing w:line="276" w:lineRule="auto"/>
        <w:ind w:left="180" w:right="397"/>
        <w:jc w:val="both"/>
      </w:pPr>
      <w:r>
        <w:t xml:space="preserve">Los siguientes son algunos ejemplos de inconsistencias que pueden advertirse en este </w:t>
      </w:r>
      <w:r>
        <w:rPr>
          <w:spacing w:val="-2"/>
        </w:rPr>
        <w:t>análisis:</w:t>
      </w:r>
    </w:p>
    <w:p w:rsidR="002F5CD3" w:rsidRDefault="002F5CD3" w:rsidP="002F5CD3">
      <w:pPr>
        <w:pStyle w:val="Textoindependiente"/>
        <w:spacing w:before="40"/>
      </w:pPr>
    </w:p>
    <w:p w:rsidR="002F5CD3" w:rsidRDefault="002F5CD3" w:rsidP="002F5CD3">
      <w:pPr>
        <w:pStyle w:val="Prrafodelista"/>
        <w:numPr>
          <w:ilvl w:val="0"/>
          <w:numId w:val="4"/>
        </w:numPr>
        <w:tabs>
          <w:tab w:val="left" w:pos="901"/>
        </w:tabs>
        <w:spacing w:line="273" w:lineRule="auto"/>
        <w:ind w:right="384"/>
        <w:jc w:val="both"/>
      </w:pPr>
      <w:r>
        <w:t>En el formulario se indicó que se solicita una marca</w:t>
      </w:r>
      <w:r>
        <w:rPr>
          <w:spacing w:val="-2"/>
        </w:rPr>
        <w:t xml:space="preserve"> </w:t>
      </w:r>
      <w:r>
        <w:t xml:space="preserve">“nominativa” y se anexó una reproducción consistente en un conjunto que cuenta con elementos figurativos y </w:t>
      </w:r>
      <w:r>
        <w:rPr>
          <w:spacing w:val="-2"/>
        </w:rPr>
        <w:t>denominativos.</w:t>
      </w:r>
    </w:p>
    <w:p w:rsidR="002F5CD3" w:rsidRDefault="002F5CD3" w:rsidP="002F5CD3">
      <w:pPr>
        <w:pStyle w:val="Prrafodelista"/>
        <w:numPr>
          <w:ilvl w:val="0"/>
          <w:numId w:val="4"/>
        </w:numPr>
        <w:tabs>
          <w:tab w:val="left" w:pos="901"/>
        </w:tabs>
        <w:spacing w:before="2" w:line="276" w:lineRule="auto"/>
        <w:ind w:right="384"/>
        <w:jc w:val="both"/>
      </w:pPr>
      <w:r>
        <w:t>En el formulario se indicó que se solicita una marca “figurativa” y se aportó una reproducción donde el elemento gráfico está acompañado de elementos denominativos o no se aporta ninguna reproducción.</w:t>
      </w:r>
    </w:p>
    <w:p w:rsidR="002F5CD3" w:rsidRDefault="002F5CD3" w:rsidP="002F5CD3">
      <w:pPr>
        <w:pStyle w:val="Prrafodelista"/>
        <w:numPr>
          <w:ilvl w:val="0"/>
          <w:numId w:val="4"/>
        </w:numPr>
        <w:tabs>
          <w:tab w:val="left" w:pos="901"/>
        </w:tabs>
        <w:spacing w:line="271" w:lineRule="auto"/>
        <w:ind w:right="383"/>
        <w:jc w:val="both"/>
      </w:pPr>
      <w:r>
        <w:t>En el formulario se indicó que se solicita una marca “mixta”, o una marca “tridimensional” pero no se aportó la reproducción de la marca.</w:t>
      </w:r>
    </w:p>
    <w:p w:rsidR="002F5CD3" w:rsidRDefault="002F5CD3" w:rsidP="002F5CD3">
      <w:pPr>
        <w:pStyle w:val="Prrafodelista"/>
        <w:numPr>
          <w:ilvl w:val="0"/>
          <w:numId w:val="4"/>
        </w:numPr>
        <w:tabs>
          <w:tab w:val="left" w:pos="901"/>
        </w:tabs>
        <w:spacing w:before="3" w:line="276" w:lineRule="auto"/>
        <w:ind w:right="380"/>
        <w:jc w:val="both"/>
      </w:pPr>
      <w:r>
        <w:t>El solicitante indicó que solicita el registro de una marca no tradicional (por ejemplo, una marca sonora o una marca de posición) pero no se aportaron elementos suficientes que permitan acreditar que se cumple el requisito de la representación gráfica.</w:t>
      </w:r>
    </w:p>
    <w:p w:rsidR="002F5CD3" w:rsidRDefault="002F5CD3" w:rsidP="002F5CD3">
      <w:pPr>
        <w:pStyle w:val="Textoindependiente"/>
        <w:spacing w:before="35"/>
      </w:pPr>
    </w:p>
    <w:p w:rsidR="002F5CD3" w:rsidRDefault="002F5CD3" w:rsidP="002F5CD3">
      <w:pPr>
        <w:pStyle w:val="Textoindependiente"/>
        <w:spacing w:line="276" w:lineRule="auto"/>
        <w:ind w:left="180" w:right="381"/>
        <w:jc w:val="both"/>
      </w:pPr>
      <w:r>
        <w:t>Frente a cualquier inconsistencia advertida por el examinador al hacer este análisis, se emitirá</w:t>
      </w:r>
      <w:r>
        <w:rPr>
          <w:spacing w:val="-16"/>
        </w:rPr>
        <w:t xml:space="preserve"> </w:t>
      </w:r>
      <w:r>
        <w:t>el</w:t>
      </w:r>
      <w:r>
        <w:rPr>
          <w:spacing w:val="-15"/>
        </w:rPr>
        <w:t xml:space="preserve"> </w:t>
      </w:r>
      <w:r>
        <w:t>requerimiento</w:t>
      </w:r>
      <w:r>
        <w:rPr>
          <w:spacing w:val="-12"/>
        </w:rPr>
        <w:t xml:space="preserve"> </w:t>
      </w:r>
      <w:r>
        <w:t>respectivo</w:t>
      </w:r>
      <w:r>
        <w:rPr>
          <w:spacing w:val="-16"/>
        </w:rPr>
        <w:t xml:space="preserve"> </w:t>
      </w:r>
      <w:r>
        <w:t>para</w:t>
      </w:r>
      <w:r>
        <w:rPr>
          <w:spacing w:val="-12"/>
        </w:rPr>
        <w:t xml:space="preserve"> </w:t>
      </w:r>
      <w:r>
        <w:t>que</w:t>
      </w:r>
      <w:r>
        <w:rPr>
          <w:spacing w:val="-12"/>
        </w:rPr>
        <w:t xml:space="preserve"> </w:t>
      </w:r>
      <w:r>
        <w:t>el</w:t>
      </w:r>
      <w:r>
        <w:rPr>
          <w:spacing w:val="-14"/>
        </w:rPr>
        <w:t xml:space="preserve"> </w:t>
      </w:r>
      <w:r>
        <w:t>solicitante</w:t>
      </w:r>
      <w:r>
        <w:rPr>
          <w:spacing w:val="-16"/>
        </w:rPr>
        <w:t xml:space="preserve"> </w:t>
      </w:r>
      <w:r>
        <w:t>aclare</w:t>
      </w:r>
      <w:r>
        <w:rPr>
          <w:spacing w:val="-12"/>
        </w:rPr>
        <w:t xml:space="preserve"> </w:t>
      </w:r>
      <w:r>
        <w:t>el</w:t>
      </w:r>
      <w:r>
        <w:rPr>
          <w:spacing w:val="-16"/>
        </w:rPr>
        <w:t xml:space="preserve"> </w:t>
      </w:r>
      <w:r>
        <w:t>alcance</w:t>
      </w:r>
      <w:r>
        <w:rPr>
          <w:spacing w:val="-12"/>
        </w:rPr>
        <w:t xml:space="preserve"> </w:t>
      </w:r>
      <w:r>
        <w:t>de</w:t>
      </w:r>
      <w:r>
        <w:rPr>
          <w:spacing w:val="-12"/>
        </w:rPr>
        <w:t xml:space="preserve"> </w:t>
      </w:r>
      <w:r>
        <w:t>su</w:t>
      </w:r>
      <w:r>
        <w:rPr>
          <w:spacing w:val="-12"/>
        </w:rPr>
        <w:t xml:space="preserve"> </w:t>
      </w:r>
      <w:r>
        <w:t>solicitud.</w:t>
      </w:r>
    </w:p>
    <w:p w:rsidR="002F5CD3" w:rsidRDefault="002F5CD3" w:rsidP="002F5CD3">
      <w:pPr>
        <w:pStyle w:val="Textoindependiente"/>
        <w:spacing w:before="40"/>
      </w:pPr>
    </w:p>
    <w:p w:rsidR="002F5CD3" w:rsidRDefault="002F5CD3" w:rsidP="002F5CD3">
      <w:pPr>
        <w:pStyle w:val="Prrafodelista"/>
        <w:numPr>
          <w:ilvl w:val="2"/>
          <w:numId w:val="15"/>
        </w:numPr>
        <w:tabs>
          <w:tab w:val="left" w:pos="791"/>
        </w:tabs>
        <w:ind w:left="791" w:hanging="611"/>
        <w:jc w:val="both"/>
      </w:pPr>
      <w:bookmarkStart w:id="61" w:name="1.5.2._Los_poderes_que_fuesen_necesarios"/>
      <w:bookmarkStart w:id="62" w:name="_bookmark25"/>
      <w:bookmarkEnd w:id="61"/>
      <w:bookmarkEnd w:id="62"/>
      <w:r>
        <w:rPr>
          <w:color w:val="2E5395"/>
        </w:rPr>
        <w:t>Los</w:t>
      </w:r>
      <w:r>
        <w:rPr>
          <w:color w:val="2E5395"/>
          <w:spacing w:val="-5"/>
        </w:rPr>
        <w:t xml:space="preserve"> </w:t>
      </w:r>
      <w:r>
        <w:rPr>
          <w:color w:val="2E5395"/>
        </w:rPr>
        <w:t>poderes</w:t>
      </w:r>
      <w:r>
        <w:rPr>
          <w:color w:val="2E5395"/>
          <w:spacing w:val="-4"/>
        </w:rPr>
        <w:t xml:space="preserve"> </w:t>
      </w:r>
      <w:r>
        <w:rPr>
          <w:color w:val="2E5395"/>
        </w:rPr>
        <w:t>que</w:t>
      </w:r>
      <w:r>
        <w:rPr>
          <w:color w:val="2E5395"/>
          <w:spacing w:val="-2"/>
        </w:rPr>
        <w:t xml:space="preserve"> </w:t>
      </w:r>
      <w:r>
        <w:rPr>
          <w:color w:val="2E5395"/>
        </w:rPr>
        <w:t>fuesen</w:t>
      </w:r>
      <w:r>
        <w:rPr>
          <w:color w:val="2E5395"/>
          <w:spacing w:val="-2"/>
        </w:rPr>
        <w:t xml:space="preserve"> </w:t>
      </w:r>
      <w:r>
        <w:rPr>
          <w:color w:val="2E5395"/>
        </w:rPr>
        <w:t>necesarios</w:t>
      </w:r>
      <w:r>
        <w:rPr>
          <w:color w:val="2E5395"/>
          <w:spacing w:val="-4"/>
        </w:rPr>
        <w:t xml:space="preserve"> </w:t>
      </w:r>
      <w:r>
        <w:rPr>
          <w:color w:val="2E5395"/>
        </w:rPr>
        <w:t>(literal</w:t>
      </w:r>
      <w:r>
        <w:rPr>
          <w:color w:val="2E5395"/>
          <w:spacing w:val="56"/>
        </w:rPr>
        <w:t xml:space="preserve"> </w:t>
      </w:r>
      <w:r>
        <w:rPr>
          <w:color w:val="2E5395"/>
        </w:rPr>
        <w:t>c)</w:t>
      </w:r>
      <w:r>
        <w:rPr>
          <w:color w:val="2E5395"/>
          <w:spacing w:val="-3"/>
        </w:rPr>
        <w:t xml:space="preserve"> </w:t>
      </w:r>
      <w:r>
        <w:rPr>
          <w:color w:val="2E5395"/>
        </w:rPr>
        <w:t>del</w:t>
      </w:r>
      <w:r>
        <w:rPr>
          <w:color w:val="2E5395"/>
          <w:spacing w:val="-3"/>
        </w:rPr>
        <w:t xml:space="preserve"> </w:t>
      </w:r>
      <w:r>
        <w:rPr>
          <w:color w:val="2E5395"/>
        </w:rPr>
        <w:t>artículo</w:t>
      </w:r>
      <w:r>
        <w:rPr>
          <w:color w:val="2E5395"/>
          <w:spacing w:val="-2"/>
        </w:rPr>
        <w:t xml:space="preserve"> </w:t>
      </w:r>
      <w:r>
        <w:rPr>
          <w:color w:val="2E5395"/>
        </w:rPr>
        <w:t>138</w:t>
      </w:r>
      <w:r>
        <w:rPr>
          <w:color w:val="2E5395"/>
          <w:spacing w:val="-1"/>
        </w:rPr>
        <w:t xml:space="preserve"> </w:t>
      </w:r>
      <w:r>
        <w:rPr>
          <w:color w:val="2E5395"/>
        </w:rPr>
        <w:t>DA</w:t>
      </w:r>
      <w:r>
        <w:rPr>
          <w:color w:val="2E5395"/>
          <w:spacing w:val="-6"/>
        </w:rPr>
        <w:t xml:space="preserve"> </w:t>
      </w:r>
      <w:r>
        <w:rPr>
          <w:color w:val="2E5395"/>
          <w:spacing w:val="-2"/>
        </w:rPr>
        <w:t>486).</w:t>
      </w:r>
    </w:p>
    <w:p w:rsidR="002F5CD3" w:rsidRDefault="002F5CD3" w:rsidP="002F5CD3">
      <w:pPr>
        <w:pStyle w:val="Textoindependiente"/>
        <w:spacing w:before="74"/>
      </w:pPr>
    </w:p>
    <w:p w:rsidR="002F5CD3" w:rsidRDefault="002F5CD3" w:rsidP="002F5CD3">
      <w:pPr>
        <w:pStyle w:val="Textoindependiente"/>
        <w:spacing w:line="276" w:lineRule="auto"/>
        <w:ind w:left="180" w:right="382"/>
        <w:jc w:val="both"/>
      </w:pPr>
      <w:r>
        <w:t>La DA</w:t>
      </w:r>
      <w:r>
        <w:rPr>
          <w:spacing w:val="-2"/>
        </w:rPr>
        <w:t xml:space="preserve"> </w:t>
      </w:r>
      <w:r>
        <w:t>486 dispone que cuando se señale un representante legal deberá presentarse el poder respectivo o los documentos que acrediten la representación.</w:t>
      </w:r>
    </w:p>
    <w:p w:rsidR="002F5CD3" w:rsidRDefault="002F5CD3" w:rsidP="002F5CD3">
      <w:pPr>
        <w:pStyle w:val="Textoindependiente"/>
        <w:rPr>
          <w:sz w:val="18"/>
        </w:rPr>
      </w:pPr>
    </w:p>
    <w:p w:rsidR="002F5CD3" w:rsidRDefault="002F5CD3" w:rsidP="002F5CD3">
      <w:pPr>
        <w:pStyle w:val="Textoindependiente"/>
        <w:spacing w:before="32"/>
        <w:rPr>
          <w:sz w:val="18"/>
        </w:rPr>
      </w:pPr>
    </w:p>
    <w:p w:rsidR="002F5CD3" w:rsidRDefault="002F5CD3" w:rsidP="002F5CD3">
      <w:pPr>
        <w:ind w:right="385"/>
        <w:jc w:val="right"/>
        <w:rPr>
          <w:sz w:val="18"/>
        </w:rPr>
      </w:pPr>
      <w:r>
        <w:rPr>
          <w:spacing w:val="-5"/>
          <w:sz w:val="18"/>
        </w:rPr>
        <w:t>70</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69" w:line="276" w:lineRule="auto"/>
        <w:ind w:left="180" w:right="384"/>
        <w:jc w:val="both"/>
      </w:pPr>
      <w:r>
        <w:lastRenderedPageBreak/>
        <w:t>Sin perjuicio</w:t>
      </w:r>
      <w:r>
        <w:rPr>
          <w:spacing w:val="-1"/>
        </w:rPr>
        <w:t xml:space="preserve"> </w:t>
      </w:r>
      <w:r>
        <w:t>de</w:t>
      </w:r>
      <w:r>
        <w:rPr>
          <w:spacing w:val="-1"/>
        </w:rPr>
        <w:t xml:space="preserve"> </w:t>
      </w:r>
      <w:r>
        <w:t>lo</w:t>
      </w:r>
      <w:r>
        <w:rPr>
          <w:spacing w:val="-1"/>
        </w:rPr>
        <w:t xml:space="preserve"> </w:t>
      </w:r>
      <w:r>
        <w:t>anterior, debe precisarse que la DA</w:t>
      </w:r>
      <w:r>
        <w:rPr>
          <w:spacing w:val="-1"/>
        </w:rPr>
        <w:t xml:space="preserve"> </w:t>
      </w:r>
      <w:r>
        <w:t>486 no</w:t>
      </w:r>
      <w:r>
        <w:rPr>
          <w:spacing w:val="-1"/>
        </w:rPr>
        <w:t xml:space="preserve"> </w:t>
      </w:r>
      <w:r>
        <w:t>establece la obligación</w:t>
      </w:r>
      <w:r>
        <w:rPr>
          <w:spacing w:val="-1"/>
        </w:rPr>
        <w:t xml:space="preserve"> </w:t>
      </w:r>
      <w:r>
        <w:t>de actuar a través de un apoderado o abogado ante las oficinas nacionales, a efectos de presentar</w:t>
      </w:r>
      <w:r>
        <w:rPr>
          <w:spacing w:val="-12"/>
        </w:rPr>
        <w:t xml:space="preserve"> </w:t>
      </w:r>
      <w:r>
        <w:t>solicitudes</w:t>
      </w:r>
      <w:r>
        <w:rPr>
          <w:spacing w:val="-14"/>
        </w:rPr>
        <w:t xml:space="preserve"> </w:t>
      </w:r>
      <w:r>
        <w:t>de</w:t>
      </w:r>
      <w:r>
        <w:rPr>
          <w:spacing w:val="-11"/>
        </w:rPr>
        <w:t xml:space="preserve"> </w:t>
      </w:r>
      <w:r>
        <w:t>registro</w:t>
      </w:r>
      <w:r>
        <w:rPr>
          <w:spacing w:val="-11"/>
        </w:rPr>
        <w:t xml:space="preserve"> </w:t>
      </w:r>
      <w:r>
        <w:t>de</w:t>
      </w:r>
      <w:r>
        <w:rPr>
          <w:spacing w:val="-11"/>
        </w:rPr>
        <w:t xml:space="preserve"> </w:t>
      </w:r>
      <w:r>
        <w:t>derechos</w:t>
      </w:r>
      <w:r>
        <w:rPr>
          <w:spacing w:val="-14"/>
        </w:rPr>
        <w:t xml:space="preserve"> </w:t>
      </w:r>
      <w:r>
        <w:t>de</w:t>
      </w:r>
      <w:r>
        <w:rPr>
          <w:spacing w:val="-11"/>
        </w:rPr>
        <w:t xml:space="preserve"> </w:t>
      </w:r>
      <w:r>
        <w:t>propiedad</w:t>
      </w:r>
      <w:r>
        <w:rPr>
          <w:spacing w:val="-11"/>
        </w:rPr>
        <w:t xml:space="preserve"> </w:t>
      </w:r>
      <w:r>
        <w:t>industrial.</w:t>
      </w:r>
      <w:r>
        <w:rPr>
          <w:spacing w:val="-15"/>
        </w:rPr>
        <w:t xml:space="preserve"> </w:t>
      </w:r>
      <w:r>
        <w:t>Ahora</w:t>
      </w:r>
      <w:r>
        <w:rPr>
          <w:spacing w:val="-11"/>
        </w:rPr>
        <w:t xml:space="preserve"> </w:t>
      </w:r>
      <w:r>
        <w:t>bien,</w:t>
      </w:r>
      <w:r>
        <w:rPr>
          <w:spacing w:val="-15"/>
        </w:rPr>
        <w:t xml:space="preserve"> </w:t>
      </w:r>
      <w:r>
        <w:t>en</w:t>
      </w:r>
      <w:r>
        <w:rPr>
          <w:spacing w:val="-11"/>
        </w:rPr>
        <w:t xml:space="preserve"> </w:t>
      </w:r>
      <w:r>
        <w:t>caso de que el solicitante persona natural o persona jurídica decida actuar a través de un mandatario, deberá adjuntarse a la solicitud, el poder conferido con el cumplimiento de las formalidades que apliquen para este documento de poder, de acuerdo con lo dispuesto por las normas nacionales.</w:t>
      </w:r>
    </w:p>
    <w:p w:rsidR="002F5CD3" w:rsidRDefault="002F5CD3" w:rsidP="002F5CD3">
      <w:pPr>
        <w:pStyle w:val="Textoindependiente"/>
        <w:spacing w:before="36"/>
      </w:pPr>
    </w:p>
    <w:p w:rsidR="002F5CD3" w:rsidRDefault="002F5CD3" w:rsidP="002F5CD3">
      <w:pPr>
        <w:pStyle w:val="Textoindependiente"/>
        <w:spacing w:line="276" w:lineRule="auto"/>
        <w:ind w:left="180" w:right="379"/>
        <w:jc w:val="both"/>
      </w:pPr>
      <w:r>
        <w:t>Si el solicitante es persona jurídica, y decide actuar de forma directa, es decir, a través de</w:t>
      </w:r>
      <w:r>
        <w:rPr>
          <w:spacing w:val="-6"/>
        </w:rPr>
        <w:t xml:space="preserve"> </w:t>
      </w:r>
      <w:r>
        <w:t>su</w:t>
      </w:r>
      <w:r>
        <w:rPr>
          <w:spacing w:val="-6"/>
        </w:rPr>
        <w:t xml:space="preserve"> </w:t>
      </w:r>
      <w:r>
        <w:t>representante</w:t>
      </w:r>
      <w:r>
        <w:rPr>
          <w:spacing w:val="-6"/>
        </w:rPr>
        <w:t xml:space="preserve"> </w:t>
      </w:r>
      <w:r>
        <w:t>y</w:t>
      </w:r>
      <w:r>
        <w:rPr>
          <w:spacing w:val="-8"/>
        </w:rPr>
        <w:t xml:space="preserve"> </w:t>
      </w:r>
      <w:r>
        <w:t>no</w:t>
      </w:r>
      <w:r>
        <w:rPr>
          <w:spacing w:val="-6"/>
        </w:rPr>
        <w:t xml:space="preserve"> </w:t>
      </w:r>
      <w:r>
        <w:t>a</w:t>
      </w:r>
      <w:r>
        <w:rPr>
          <w:spacing w:val="-6"/>
        </w:rPr>
        <w:t xml:space="preserve"> </w:t>
      </w:r>
      <w:r>
        <w:t>través</w:t>
      </w:r>
      <w:r>
        <w:rPr>
          <w:spacing w:val="-8"/>
        </w:rPr>
        <w:t xml:space="preserve"> </w:t>
      </w:r>
      <w:r>
        <w:t>de</w:t>
      </w:r>
      <w:r>
        <w:rPr>
          <w:spacing w:val="-5"/>
        </w:rPr>
        <w:t xml:space="preserve"> </w:t>
      </w:r>
      <w:r>
        <w:t>un</w:t>
      </w:r>
      <w:r>
        <w:rPr>
          <w:spacing w:val="-6"/>
        </w:rPr>
        <w:t xml:space="preserve"> </w:t>
      </w:r>
      <w:r>
        <w:t>mandatario,</w:t>
      </w:r>
      <w:r>
        <w:rPr>
          <w:spacing w:val="-14"/>
        </w:rPr>
        <w:t xml:space="preserve"> </w:t>
      </w:r>
      <w:r>
        <w:t>deberá</w:t>
      </w:r>
      <w:r>
        <w:rPr>
          <w:spacing w:val="-6"/>
        </w:rPr>
        <w:t xml:space="preserve"> </w:t>
      </w:r>
      <w:r>
        <w:t>incluirse</w:t>
      </w:r>
      <w:r>
        <w:rPr>
          <w:spacing w:val="-6"/>
        </w:rPr>
        <w:t xml:space="preserve"> </w:t>
      </w:r>
      <w:r>
        <w:t>en</w:t>
      </w:r>
      <w:r>
        <w:rPr>
          <w:spacing w:val="-6"/>
        </w:rPr>
        <w:t xml:space="preserve"> </w:t>
      </w:r>
      <w:r>
        <w:t>el</w:t>
      </w:r>
      <w:r>
        <w:rPr>
          <w:spacing w:val="40"/>
        </w:rPr>
        <w:t xml:space="preserve"> </w:t>
      </w:r>
      <w:r>
        <w:t>formulario</w:t>
      </w:r>
      <w:r>
        <w:rPr>
          <w:spacing w:val="-6"/>
        </w:rPr>
        <w:t xml:space="preserve"> </w:t>
      </w:r>
      <w:r>
        <w:t>del petitorio,</w:t>
      </w:r>
      <w:r>
        <w:rPr>
          <w:spacing w:val="-9"/>
        </w:rPr>
        <w:t xml:space="preserve"> </w:t>
      </w:r>
      <w:r>
        <w:t>los</w:t>
      </w:r>
      <w:r>
        <w:rPr>
          <w:spacing w:val="-8"/>
        </w:rPr>
        <w:t xml:space="preserve"> </w:t>
      </w:r>
      <w:r>
        <w:t>datos</w:t>
      </w:r>
      <w:r>
        <w:rPr>
          <w:spacing w:val="-13"/>
        </w:rPr>
        <w:t xml:space="preserve"> </w:t>
      </w:r>
      <w:r>
        <w:t>de</w:t>
      </w:r>
      <w:r>
        <w:rPr>
          <w:spacing w:val="-5"/>
        </w:rPr>
        <w:t xml:space="preserve"> </w:t>
      </w:r>
      <w:r>
        <w:t>identificación</w:t>
      </w:r>
      <w:r>
        <w:rPr>
          <w:spacing w:val="40"/>
        </w:rPr>
        <w:t xml:space="preserve"> </w:t>
      </w:r>
      <w:r>
        <w:t>y</w:t>
      </w:r>
      <w:r>
        <w:rPr>
          <w:spacing w:val="-8"/>
        </w:rPr>
        <w:t xml:space="preserve"> </w:t>
      </w:r>
      <w:r>
        <w:t>contacto</w:t>
      </w:r>
      <w:r>
        <w:rPr>
          <w:spacing w:val="-5"/>
        </w:rPr>
        <w:t xml:space="preserve"> </w:t>
      </w:r>
      <w:r>
        <w:t>de</w:t>
      </w:r>
      <w:r>
        <w:rPr>
          <w:spacing w:val="-5"/>
        </w:rPr>
        <w:t xml:space="preserve"> </w:t>
      </w:r>
      <w:r>
        <w:t>la</w:t>
      </w:r>
      <w:r>
        <w:rPr>
          <w:spacing w:val="-10"/>
        </w:rPr>
        <w:t xml:space="preserve"> </w:t>
      </w:r>
      <w:r>
        <w:t>persona</w:t>
      </w:r>
      <w:r>
        <w:rPr>
          <w:spacing w:val="-5"/>
        </w:rPr>
        <w:t xml:space="preserve"> </w:t>
      </w:r>
      <w:r>
        <w:t>jurídica</w:t>
      </w:r>
      <w:r>
        <w:rPr>
          <w:spacing w:val="-5"/>
        </w:rPr>
        <w:t xml:space="preserve"> </w:t>
      </w:r>
      <w:r>
        <w:t>solicitante</w:t>
      </w:r>
      <w:r>
        <w:rPr>
          <w:spacing w:val="-5"/>
        </w:rPr>
        <w:t xml:space="preserve"> </w:t>
      </w:r>
      <w:r>
        <w:t>y</w:t>
      </w:r>
      <w:r>
        <w:rPr>
          <w:spacing w:val="-8"/>
        </w:rPr>
        <w:t xml:space="preserve"> </w:t>
      </w:r>
      <w:r>
        <w:t>el</w:t>
      </w:r>
      <w:r>
        <w:rPr>
          <w:spacing w:val="-7"/>
        </w:rPr>
        <w:t xml:space="preserve"> </w:t>
      </w:r>
      <w:r>
        <w:t>lugar de su constitución, como se indicó en el numeral 1.4.2. del capítulo 2 de este Manual.</w:t>
      </w:r>
    </w:p>
    <w:p w:rsidR="002F5CD3" w:rsidRDefault="002F5CD3" w:rsidP="002F5CD3">
      <w:pPr>
        <w:pStyle w:val="Textoindependiente"/>
        <w:spacing w:before="39"/>
      </w:pPr>
    </w:p>
    <w:p w:rsidR="002F5CD3" w:rsidRDefault="002F5CD3" w:rsidP="002F5CD3">
      <w:pPr>
        <w:pStyle w:val="Textoindependiente"/>
        <w:spacing w:line="276" w:lineRule="auto"/>
        <w:ind w:left="180" w:right="381"/>
        <w:jc w:val="both"/>
      </w:pPr>
      <w:r>
        <w:t>En este último caso, el examinador deberá verificar que quien presenta la solicitud en nombre de la persona jurídica sea quien ostenta su representación legal.</w:t>
      </w:r>
    </w:p>
    <w:p w:rsidR="002F5CD3" w:rsidRDefault="002F5CD3" w:rsidP="002F5CD3">
      <w:pPr>
        <w:pStyle w:val="Textoindependiente"/>
        <w:spacing w:before="40"/>
      </w:pPr>
    </w:p>
    <w:p w:rsidR="002F5CD3" w:rsidRDefault="002F5CD3" w:rsidP="002F5CD3">
      <w:pPr>
        <w:pStyle w:val="Prrafodelista"/>
        <w:numPr>
          <w:ilvl w:val="3"/>
          <w:numId w:val="15"/>
        </w:numPr>
        <w:tabs>
          <w:tab w:val="left" w:pos="976"/>
        </w:tabs>
      </w:pPr>
      <w:bookmarkStart w:id="63" w:name="1.5.2.1._Formalidades_del_poder_en_Boliv"/>
      <w:bookmarkEnd w:id="63"/>
      <w:r>
        <w:rPr>
          <w:color w:val="2E5395"/>
        </w:rPr>
        <w:t>Formalidades</w:t>
      </w:r>
      <w:r>
        <w:rPr>
          <w:color w:val="2E5395"/>
          <w:spacing w:val="-9"/>
        </w:rPr>
        <w:t xml:space="preserve"> </w:t>
      </w:r>
      <w:r>
        <w:rPr>
          <w:color w:val="2E5395"/>
        </w:rPr>
        <w:t>del</w:t>
      </w:r>
      <w:r>
        <w:rPr>
          <w:color w:val="2E5395"/>
          <w:spacing w:val="-7"/>
        </w:rPr>
        <w:t xml:space="preserve"> </w:t>
      </w:r>
      <w:r>
        <w:rPr>
          <w:color w:val="2E5395"/>
        </w:rPr>
        <w:t>poder</w:t>
      </w:r>
      <w:r>
        <w:rPr>
          <w:color w:val="2E5395"/>
          <w:spacing w:val="-2"/>
        </w:rPr>
        <w:t xml:space="preserve"> </w:t>
      </w:r>
      <w:r>
        <w:rPr>
          <w:color w:val="2E5395"/>
        </w:rPr>
        <w:t xml:space="preserve">en </w:t>
      </w:r>
      <w:r>
        <w:rPr>
          <w:color w:val="2E5395"/>
          <w:spacing w:val="-2"/>
        </w:rPr>
        <w:t>Bolivia.</w:t>
      </w:r>
    </w:p>
    <w:p w:rsidR="002F5CD3" w:rsidRDefault="002F5CD3" w:rsidP="002F5CD3">
      <w:pPr>
        <w:pStyle w:val="Textoindependiente"/>
        <w:spacing w:before="75"/>
      </w:pPr>
    </w:p>
    <w:p w:rsidR="002F5CD3" w:rsidRDefault="002F5CD3" w:rsidP="002F5CD3">
      <w:pPr>
        <w:pStyle w:val="Textoindependiente"/>
        <w:spacing w:line="276" w:lineRule="auto"/>
        <w:ind w:left="180" w:right="392"/>
        <w:jc w:val="both"/>
      </w:pPr>
      <w:r>
        <w:t>Según lo dispuesto por el artículo 42 del Reglamento de Procedimiento Interno de la Propiedad Industrial del SENAPI, toda persona natural o jurídica que actúe a través de un representante o mandatario deberá presentar un contrato de mandato o poder conforme a la legislación civil, notarial y el Reglamento.</w:t>
      </w:r>
    </w:p>
    <w:p w:rsidR="002F5CD3" w:rsidRDefault="002F5CD3" w:rsidP="002F5CD3">
      <w:pPr>
        <w:pStyle w:val="Textoindependiente"/>
        <w:spacing w:before="38"/>
      </w:pPr>
    </w:p>
    <w:p w:rsidR="002F5CD3" w:rsidRDefault="002F5CD3" w:rsidP="002F5CD3">
      <w:pPr>
        <w:pStyle w:val="Textoindependiente"/>
        <w:spacing w:line="276" w:lineRule="auto"/>
        <w:ind w:left="180" w:right="383"/>
        <w:jc w:val="both"/>
      </w:pPr>
      <w:r>
        <w:t>El</w:t>
      </w:r>
      <w:r>
        <w:rPr>
          <w:spacing w:val="-7"/>
        </w:rPr>
        <w:t xml:space="preserve"> </w:t>
      </w:r>
      <w:r>
        <w:t>examinador</w:t>
      </w:r>
      <w:r>
        <w:rPr>
          <w:spacing w:val="-7"/>
        </w:rPr>
        <w:t xml:space="preserve"> </w:t>
      </w:r>
      <w:r>
        <w:t>a</w:t>
      </w:r>
      <w:r>
        <w:rPr>
          <w:spacing w:val="-6"/>
        </w:rPr>
        <w:t xml:space="preserve"> </w:t>
      </w:r>
      <w:r>
        <w:t>cargo</w:t>
      </w:r>
      <w:r>
        <w:rPr>
          <w:spacing w:val="-6"/>
        </w:rPr>
        <w:t xml:space="preserve"> </w:t>
      </w:r>
      <w:r>
        <w:t>del</w:t>
      </w:r>
      <w:r>
        <w:rPr>
          <w:spacing w:val="-8"/>
        </w:rPr>
        <w:t xml:space="preserve"> </w:t>
      </w:r>
      <w:r>
        <w:t>examen</w:t>
      </w:r>
      <w:r>
        <w:rPr>
          <w:spacing w:val="-6"/>
        </w:rPr>
        <w:t xml:space="preserve"> </w:t>
      </w:r>
      <w:r>
        <w:t>de forma</w:t>
      </w:r>
      <w:r>
        <w:rPr>
          <w:spacing w:val="-6"/>
        </w:rPr>
        <w:t xml:space="preserve"> </w:t>
      </w:r>
      <w:r>
        <w:t>deberá</w:t>
      </w:r>
      <w:r>
        <w:rPr>
          <w:spacing w:val="-11"/>
        </w:rPr>
        <w:t xml:space="preserve"> </w:t>
      </w:r>
      <w:r>
        <w:t>verificar</w:t>
      </w:r>
      <w:r>
        <w:rPr>
          <w:spacing w:val="-7"/>
        </w:rPr>
        <w:t xml:space="preserve"> </w:t>
      </w:r>
      <w:r>
        <w:t>que</w:t>
      </w:r>
      <w:r>
        <w:rPr>
          <w:spacing w:val="-2"/>
        </w:rPr>
        <w:t xml:space="preserve"> </w:t>
      </w:r>
      <w:r>
        <w:t>el</w:t>
      </w:r>
      <w:r>
        <w:rPr>
          <w:spacing w:val="-8"/>
        </w:rPr>
        <w:t xml:space="preserve"> </w:t>
      </w:r>
      <w:r>
        <w:t>Testimonio</w:t>
      </w:r>
      <w:r>
        <w:rPr>
          <w:spacing w:val="-6"/>
        </w:rPr>
        <w:t xml:space="preserve"> </w:t>
      </w:r>
      <w:r>
        <w:t>de</w:t>
      </w:r>
      <w:r>
        <w:rPr>
          <w:spacing w:val="-6"/>
        </w:rPr>
        <w:t xml:space="preserve"> </w:t>
      </w:r>
      <w:r>
        <w:t>poder, haya sido otorgado por Notario de Fe Pública, y que se haya presentado en original o copia legalizada. Adicionalmente, el poder debe conferir un mandato expreso para el trámite o actuación.</w:t>
      </w:r>
    </w:p>
    <w:p w:rsidR="002F5CD3" w:rsidRDefault="002F5CD3" w:rsidP="002F5CD3">
      <w:pPr>
        <w:pStyle w:val="Textoindependiente"/>
        <w:spacing w:before="39"/>
      </w:pPr>
    </w:p>
    <w:p w:rsidR="002F5CD3" w:rsidRDefault="002F5CD3" w:rsidP="002F5CD3">
      <w:pPr>
        <w:pStyle w:val="Textoindependiente"/>
        <w:spacing w:line="276" w:lineRule="auto"/>
        <w:ind w:left="180" w:right="379"/>
        <w:jc w:val="both"/>
      </w:pPr>
      <w:r>
        <w:t>Si</w:t>
      </w:r>
      <w:r>
        <w:rPr>
          <w:spacing w:val="-4"/>
        </w:rPr>
        <w:t xml:space="preserve"> </w:t>
      </w:r>
      <w:r>
        <w:t>se</w:t>
      </w:r>
      <w:r>
        <w:rPr>
          <w:spacing w:val="-2"/>
        </w:rPr>
        <w:t xml:space="preserve"> </w:t>
      </w:r>
      <w:r>
        <w:t>trata</w:t>
      </w:r>
      <w:r>
        <w:rPr>
          <w:spacing w:val="-2"/>
        </w:rPr>
        <w:t xml:space="preserve"> </w:t>
      </w:r>
      <w:r>
        <w:t>de</w:t>
      </w:r>
      <w:r>
        <w:rPr>
          <w:spacing w:val="-2"/>
        </w:rPr>
        <w:t xml:space="preserve"> </w:t>
      </w:r>
      <w:r>
        <w:t>un</w:t>
      </w:r>
      <w:r>
        <w:rPr>
          <w:spacing w:val="-4"/>
        </w:rPr>
        <w:t xml:space="preserve"> </w:t>
      </w:r>
      <w:r>
        <w:t>poder</w:t>
      </w:r>
      <w:r>
        <w:rPr>
          <w:spacing w:val="-2"/>
        </w:rPr>
        <w:t xml:space="preserve"> </w:t>
      </w:r>
      <w:r>
        <w:t>otorgado</w:t>
      </w:r>
      <w:r>
        <w:rPr>
          <w:spacing w:val="-1"/>
        </w:rPr>
        <w:t xml:space="preserve"> </w:t>
      </w:r>
      <w:r>
        <w:t>en</w:t>
      </w:r>
      <w:r>
        <w:rPr>
          <w:spacing w:val="-2"/>
        </w:rPr>
        <w:t xml:space="preserve"> </w:t>
      </w:r>
      <w:r>
        <w:t>el</w:t>
      </w:r>
      <w:r>
        <w:rPr>
          <w:spacing w:val="-4"/>
        </w:rPr>
        <w:t xml:space="preserve"> </w:t>
      </w:r>
      <w:r>
        <w:t>extranjero,</w:t>
      </w:r>
      <w:r>
        <w:rPr>
          <w:spacing w:val="-3"/>
        </w:rPr>
        <w:t xml:space="preserve"> </w:t>
      </w:r>
      <w:r>
        <w:t>deberá</w:t>
      </w:r>
      <w:r>
        <w:rPr>
          <w:spacing w:val="-2"/>
        </w:rPr>
        <w:t xml:space="preserve"> </w:t>
      </w:r>
      <w:r>
        <w:t>constatarse</w:t>
      </w:r>
      <w:r>
        <w:rPr>
          <w:spacing w:val="-2"/>
        </w:rPr>
        <w:t xml:space="preserve"> </w:t>
      </w:r>
      <w:r>
        <w:t>que</w:t>
      </w:r>
      <w:r>
        <w:rPr>
          <w:spacing w:val="-2"/>
        </w:rPr>
        <w:t xml:space="preserve"> </w:t>
      </w:r>
      <w:r>
        <w:t>este</w:t>
      </w:r>
      <w:r>
        <w:rPr>
          <w:spacing w:val="-2"/>
        </w:rPr>
        <w:t xml:space="preserve"> </w:t>
      </w:r>
      <w:r>
        <w:t>haya</w:t>
      </w:r>
      <w:r>
        <w:rPr>
          <w:spacing w:val="-2"/>
        </w:rPr>
        <w:t xml:space="preserve"> </w:t>
      </w:r>
      <w:r>
        <w:t>sido legalizado y homologado por la Dirección correspondiente del Ministerio de Relaciones Exteriores, para que sea idóneo y tenga plena validez legal.</w:t>
      </w:r>
    </w:p>
    <w:p w:rsidR="002F5CD3" w:rsidRDefault="002F5CD3" w:rsidP="002F5CD3">
      <w:pPr>
        <w:pStyle w:val="Textoindependiente"/>
        <w:spacing w:before="40"/>
      </w:pPr>
    </w:p>
    <w:p w:rsidR="002F5CD3" w:rsidRDefault="002F5CD3" w:rsidP="002F5CD3">
      <w:pPr>
        <w:pStyle w:val="Textoindependiente"/>
        <w:spacing w:line="276" w:lineRule="auto"/>
        <w:ind w:left="180" w:right="379"/>
        <w:jc w:val="both"/>
      </w:pPr>
      <w:r>
        <w:t xml:space="preserve">De acuerdo con lo señalado por el artículo 43 del Reglamento en mención, </w:t>
      </w:r>
      <w:r>
        <w:rPr>
          <w:spacing w:val="10"/>
        </w:rPr>
        <w:t>al</w:t>
      </w:r>
      <w:r>
        <w:rPr>
          <w:spacing w:val="6"/>
        </w:rPr>
        <w:t xml:space="preserve"> </w:t>
      </w:r>
      <w:r>
        <w:t>momento de presentar la primera solicitud de registro de signo distintivo, el solicitante podrá pedir expresamente el depósito del Testimonio original o, en su caso de la copia legalizada, para que sea introducida en la base de datos del SENAPI. Es importante advertir que el SENAPI no hace el depósito del poder de oficio.</w:t>
      </w:r>
    </w:p>
    <w:p w:rsidR="002F5CD3" w:rsidRDefault="002F5CD3" w:rsidP="002F5CD3">
      <w:pPr>
        <w:pStyle w:val="Textoindependiente"/>
        <w:spacing w:before="38"/>
      </w:pPr>
    </w:p>
    <w:p w:rsidR="002F5CD3" w:rsidRDefault="002F5CD3" w:rsidP="002F5CD3">
      <w:pPr>
        <w:pStyle w:val="Textoindependiente"/>
        <w:spacing w:line="276" w:lineRule="auto"/>
        <w:ind w:left="180" w:right="381"/>
        <w:jc w:val="both"/>
      </w:pPr>
      <w:r>
        <w:t>El solicitante que haga uso del depósito de un Testimonio de poder, en posteriores solicitudes</w:t>
      </w:r>
      <w:r>
        <w:rPr>
          <w:spacing w:val="-16"/>
        </w:rPr>
        <w:t xml:space="preserve"> </w:t>
      </w:r>
      <w:r>
        <w:t>de</w:t>
      </w:r>
      <w:r>
        <w:rPr>
          <w:spacing w:val="-12"/>
        </w:rPr>
        <w:t xml:space="preserve"> </w:t>
      </w:r>
      <w:r>
        <w:t>registro</w:t>
      </w:r>
      <w:r>
        <w:rPr>
          <w:spacing w:val="-11"/>
        </w:rPr>
        <w:t xml:space="preserve"> </w:t>
      </w:r>
      <w:r>
        <w:t>deberá</w:t>
      </w:r>
      <w:r>
        <w:rPr>
          <w:spacing w:val="-13"/>
        </w:rPr>
        <w:t xml:space="preserve"> </w:t>
      </w:r>
      <w:r>
        <w:t>adjuntar</w:t>
      </w:r>
      <w:r>
        <w:rPr>
          <w:spacing w:val="-14"/>
        </w:rPr>
        <w:t xml:space="preserve"> </w:t>
      </w:r>
      <w:r>
        <w:t>una</w:t>
      </w:r>
      <w:r>
        <w:rPr>
          <w:spacing w:val="-13"/>
        </w:rPr>
        <w:t xml:space="preserve"> </w:t>
      </w:r>
      <w:r>
        <w:t>copia</w:t>
      </w:r>
      <w:r>
        <w:rPr>
          <w:spacing w:val="-13"/>
        </w:rPr>
        <w:t xml:space="preserve"> </w:t>
      </w:r>
      <w:r>
        <w:t>simple</w:t>
      </w:r>
      <w:r>
        <w:rPr>
          <w:spacing w:val="-16"/>
        </w:rPr>
        <w:t xml:space="preserve"> </w:t>
      </w:r>
      <w:r>
        <w:t>del</w:t>
      </w:r>
      <w:r>
        <w:rPr>
          <w:spacing w:val="-14"/>
        </w:rPr>
        <w:t xml:space="preserve"> </w:t>
      </w:r>
      <w:r>
        <w:t>mismo.</w:t>
      </w:r>
      <w:r>
        <w:rPr>
          <w:spacing w:val="-16"/>
        </w:rPr>
        <w:t xml:space="preserve"> </w:t>
      </w:r>
      <w:r>
        <w:t>El</w:t>
      </w:r>
      <w:r>
        <w:rPr>
          <w:spacing w:val="-14"/>
        </w:rPr>
        <w:t xml:space="preserve"> </w:t>
      </w:r>
      <w:r>
        <w:t>examinador</w:t>
      </w:r>
      <w:r>
        <w:rPr>
          <w:spacing w:val="-14"/>
        </w:rPr>
        <w:t xml:space="preserve"> </w:t>
      </w:r>
      <w:r>
        <w:t>deberá verificar que el solicitante haya indicado:</w:t>
      </w:r>
    </w:p>
    <w:p w:rsidR="002F5CD3" w:rsidRDefault="002F5CD3" w:rsidP="002F5CD3">
      <w:pPr>
        <w:pStyle w:val="Prrafodelista"/>
        <w:numPr>
          <w:ilvl w:val="4"/>
          <w:numId w:val="15"/>
        </w:numPr>
        <w:tabs>
          <w:tab w:val="left" w:pos="899"/>
        </w:tabs>
        <w:spacing w:line="267" w:lineRule="exact"/>
        <w:ind w:left="899" w:hanging="359"/>
        <w:jc w:val="both"/>
      </w:pPr>
      <w:r>
        <w:t>Número</w:t>
      </w:r>
      <w:r>
        <w:rPr>
          <w:spacing w:val="-3"/>
        </w:rPr>
        <w:t xml:space="preserve"> </w:t>
      </w:r>
      <w:r>
        <w:t>del</w:t>
      </w:r>
      <w:r>
        <w:rPr>
          <w:spacing w:val="-4"/>
        </w:rPr>
        <w:t xml:space="preserve"> </w:t>
      </w:r>
      <w:r>
        <w:t>testimonio</w:t>
      </w:r>
      <w:r>
        <w:rPr>
          <w:spacing w:val="-3"/>
        </w:rPr>
        <w:t xml:space="preserve"> </w:t>
      </w:r>
      <w:r>
        <w:t>de</w:t>
      </w:r>
      <w:r>
        <w:rPr>
          <w:spacing w:val="-3"/>
        </w:rPr>
        <w:t xml:space="preserve"> </w:t>
      </w:r>
      <w:r>
        <w:t>poder</w:t>
      </w:r>
      <w:r>
        <w:rPr>
          <w:spacing w:val="-3"/>
        </w:rPr>
        <w:t xml:space="preserve"> </w:t>
      </w:r>
      <w:r>
        <w:rPr>
          <w:spacing w:val="-2"/>
        </w:rPr>
        <w:t>depositado.</w:t>
      </w:r>
    </w:p>
    <w:p w:rsidR="002F5CD3" w:rsidRDefault="002F5CD3" w:rsidP="002F5CD3">
      <w:pPr>
        <w:pStyle w:val="Prrafodelista"/>
        <w:numPr>
          <w:ilvl w:val="4"/>
          <w:numId w:val="15"/>
        </w:numPr>
        <w:tabs>
          <w:tab w:val="left" w:pos="899"/>
        </w:tabs>
        <w:spacing w:before="35"/>
        <w:ind w:left="899" w:hanging="359"/>
        <w:jc w:val="both"/>
      </w:pPr>
      <w:r>
        <w:t>Código</w:t>
      </w:r>
      <w:r>
        <w:rPr>
          <w:spacing w:val="-3"/>
        </w:rPr>
        <w:t xml:space="preserve"> </w:t>
      </w:r>
      <w:r>
        <w:t>del</w:t>
      </w:r>
      <w:r>
        <w:rPr>
          <w:spacing w:val="-5"/>
        </w:rPr>
        <w:t xml:space="preserve"> </w:t>
      </w:r>
      <w:r>
        <w:t>trámite</w:t>
      </w:r>
      <w:r>
        <w:rPr>
          <w:spacing w:val="-3"/>
        </w:rPr>
        <w:t xml:space="preserve"> </w:t>
      </w:r>
      <w:r>
        <w:t>donde</w:t>
      </w:r>
      <w:r>
        <w:rPr>
          <w:spacing w:val="-3"/>
        </w:rPr>
        <w:t xml:space="preserve"> </w:t>
      </w:r>
      <w:r>
        <w:t>se</w:t>
      </w:r>
      <w:r>
        <w:rPr>
          <w:spacing w:val="-3"/>
        </w:rPr>
        <w:t xml:space="preserve"> </w:t>
      </w:r>
      <w:r>
        <w:t>encuentra</w:t>
      </w:r>
      <w:r>
        <w:rPr>
          <w:spacing w:val="-3"/>
        </w:rPr>
        <w:t xml:space="preserve"> </w:t>
      </w:r>
      <w:r>
        <w:t>el</w:t>
      </w:r>
      <w:r>
        <w:rPr>
          <w:spacing w:val="-4"/>
        </w:rPr>
        <w:t xml:space="preserve"> </w:t>
      </w:r>
      <w:r>
        <w:t>testimonio</w:t>
      </w:r>
      <w:r>
        <w:rPr>
          <w:spacing w:val="-8"/>
        </w:rPr>
        <w:t xml:space="preserve"> </w:t>
      </w:r>
      <w:r>
        <w:rPr>
          <w:spacing w:val="-2"/>
        </w:rPr>
        <w:t>depositado.</w:t>
      </w:r>
    </w:p>
    <w:p w:rsidR="002F5CD3" w:rsidRDefault="002F5CD3" w:rsidP="002F5CD3">
      <w:pPr>
        <w:pStyle w:val="Textoindependiente"/>
        <w:rPr>
          <w:sz w:val="18"/>
        </w:rPr>
      </w:pPr>
    </w:p>
    <w:p w:rsidR="002F5CD3" w:rsidRDefault="002F5CD3" w:rsidP="002F5CD3">
      <w:pPr>
        <w:pStyle w:val="Textoindependiente"/>
        <w:spacing w:before="99"/>
        <w:rPr>
          <w:sz w:val="18"/>
        </w:rPr>
      </w:pPr>
    </w:p>
    <w:p w:rsidR="002F5CD3" w:rsidRDefault="002F5CD3" w:rsidP="002F5CD3">
      <w:pPr>
        <w:ind w:right="385"/>
        <w:jc w:val="right"/>
        <w:rPr>
          <w:sz w:val="18"/>
        </w:rPr>
      </w:pPr>
      <w:r>
        <w:rPr>
          <w:spacing w:val="-5"/>
          <w:sz w:val="18"/>
        </w:rPr>
        <w:t>71</w:t>
      </w:r>
    </w:p>
    <w:p w:rsidR="002F5CD3" w:rsidRDefault="002F5CD3" w:rsidP="002F5CD3">
      <w:pPr>
        <w:jc w:val="right"/>
        <w:rPr>
          <w:sz w:val="18"/>
        </w:rPr>
        <w:sectPr w:rsidR="002F5CD3">
          <w:pgSz w:w="12240" w:h="15840"/>
          <w:pgMar w:top="1640" w:right="1500" w:bottom="280" w:left="1520" w:header="720" w:footer="720" w:gutter="0"/>
          <w:cols w:space="720"/>
        </w:sectPr>
      </w:pPr>
    </w:p>
    <w:p w:rsidR="002F5CD3" w:rsidRDefault="002F5CD3" w:rsidP="002F5CD3">
      <w:pPr>
        <w:pStyle w:val="Prrafodelista"/>
        <w:numPr>
          <w:ilvl w:val="3"/>
          <w:numId w:val="15"/>
        </w:numPr>
        <w:tabs>
          <w:tab w:val="left" w:pos="976"/>
        </w:tabs>
        <w:spacing w:before="69"/>
      </w:pPr>
      <w:bookmarkStart w:id="64" w:name="1.5.2.2._Formalidades_del_poder_en_Colom"/>
      <w:bookmarkEnd w:id="64"/>
      <w:r>
        <w:rPr>
          <w:color w:val="2E5395"/>
        </w:rPr>
        <w:lastRenderedPageBreak/>
        <w:t>Formalidades</w:t>
      </w:r>
      <w:r>
        <w:rPr>
          <w:color w:val="2E5395"/>
          <w:spacing w:val="-9"/>
        </w:rPr>
        <w:t xml:space="preserve"> </w:t>
      </w:r>
      <w:r>
        <w:rPr>
          <w:color w:val="2E5395"/>
        </w:rPr>
        <w:t>del</w:t>
      </w:r>
      <w:r>
        <w:rPr>
          <w:color w:val="2E5395"/>
          <w:spacing w:val="-7"/>
        </w:rPr>
        <w:t xml:space="preserve"> </w:t>
      </w:r>
      <w:r>
        <w:rPr>
          <w:color w:val="2E5395"/>
        </w:rPr>
        <w:t>poder</w:t>
      </w:r>
      <w:r>
        <w:rPr>
          <w:color w:val="2E5395"/>
          <w:spacing w:val="-2"/>
        </w:rPr>
        <w:t xml:space="preserve"> </w:t>
      </w:r>
      <w:r>
        <w:rPr>
          <w:color w:val="2E5395"/>
        </w:rPr>
        <w:t xml:space="preserve">en </w:t>
      </w:r>
      <w:r>
        <w:rPr>
          <w:color w:val="2E5395"/>
          <w:spacing w:val="-2"/>
        </w:rPr>
        <w:t>Colombia.</w:t>
      </w:r>
    </w:p>
    <w:p w:rsidR="002F5CD3" w:rsidRDefault="002F5CD3" w:rsidP="002F5CD3">
      <w:pPr>
        <w:pStyle w:val="Textoindependiente"/>
        <w:spacing w:before="74"/>
      </w:pPr>
    </w:p>
    <w:p w:rsidR="002F5CD3" w:rsidRDefault="002F5CD3" w:rsidP="002F5CD3">
      <w:pPr>
        <w:pStyle w:val="Textoindependiente"/>
        <w:spacing w:line="276" w:lineRule="auto"/>
        <w:ind w:left="180" w:right="381"/>
        <w:jc w:val="both"/>
      </w:pPr>
      <w:r>
        <w:t>De conformidad con lo establecido en el numeral 1.2.1.3 del Capitulo Primero del Título X</w:t>
      </w:r>
      <w:r>
        <w:rPr>
          <w:spacing w:val="-6"/>
        </w:rPr>
        <w:t xml:space="preserve"> </w:t>
      </w:r>
      <w:r>
        <w:t>de</w:t>
      </w:r>
      <w:r>
        <w:rPr>
          <w:spacing w:val="-2"/>
        </w:rPr>
        <w:t xml:space="preserve"> </w:t>
      </w:r>
      <w:r>
        <w:t>la</w:t>
      </w:r>
      <w:r>
        <w:rPr>
          <w:spacing w:val="-2"/>
        </w:rPr>
        <w:t xml:space="preserve"> </w:t>
      </w:r>
      <w:r>
        <w:t>Circular Única</w:t>
      </w:r>
      <w:r>
        <w:rPr>
          <w:spacing w:val="-1"/>
        </w:rPr>
        <w:t xml:space="preserve"> </w:t>
      </w:r>
      <w:r>
        <w:t>de</w:t>
      </w:r>
      <w:r>
        <w:rPr>
          <w:spacing w:val="-2"/>
        </w:rPr>
        <w:t xml:space="preserve"> </w:t>
      </w:r>
      <w:r>
        <w:t>la</w:t>
      </w:r>
      <w:r>
        <w:rPr>
          <w:spacing w:val="-2"/>
        </w:rPr>
        <w:t xml:space="preserve"> </w:t>
      </w:r>
      <w:r>
        <w:t>SIC,</w:t>
      </w:r>
      <w:r>
        <w:rPr>
          <w:spacing w:val="-6"/>
        </w:rPr>
        <w:t xml:space="preserve"> </w:t>
      </w:r>
      <w:r>
        <w:t>los</w:t>
      </w:r>
      <w:r>
        <w:rPr>
          <w:spacing w:val="-10"/>
        </w:rPr>
        <w:t xml:space="preserve"> </w:t>
      </w:r>
      <w:r>
        <w:t>poderes</w:t>
      </w:r>
      <w:r>
        <w:rPr>
          <w:spacing w:val="-5"/>
        </w:rPr>
        <w:t xml:space="preserve"> </w:t>
      </w:r>
      <w:r>
        <w:t>requeridos</w:t>
      </w:r>
      <w:r>
        <w:rPr>
          <w:spacing w:val="-6"/>
        </w:rPr>
        <w:t xml:space="preserve"> </w:t>
      </w:r>
      <w:r>
        <w:t>para</w:t>
      </w:r>
      <w:r>
        <w:rPr>
          <w:spacing w:val="-2"/>
        </w:rPr>
        <w:t xml:space="preserve"> </w:t>
      </w:r>
      <w:r>
        <w:t>los</w:t>
      </w:r>
      <w:r>
        <w:rPr>
          <w:spacing w:val="-5"/>
        </w:rPr>
        <w:t xml:space="preserve"> </w:t>
      </w:r>
      <w:r>
        <w:t>trámites</w:t>
      </w:r>
      <w:r>
        <w:rPr>
          <w:spacing w:val="-10"/>
        </w:rPr>
        <w:t xml:space="preserve"> </w:t>
      </w:r>
      <w:r>
        <w:t>administrativos relacionados</w:t>
      </w:r>
      <w:r>
        <w:rPr>
          <w:spacing w:val="-2"/>
        </w:rPr>
        <w:t xml:space="preserve"> </w:t>
      </w:r>
      <w:r>
        <w:t>con propiedad</w:t>
      </w:r>
      <w:r>
        <w:rPr>
          <w:spacing w:val="-4"/>
        </w:rPr>
        <w:t xml:space="preserve"> </w:t>
      </w:r>
      <w:r>
        <w:t>industrial podrán</w:t>
      </w:r>
      <w:r>
        <w:rPr>
          <w:spacing w:val="-4"/>
        </w:rPr>
        <w:t xml:space="preserve"> </w:t>
      </w:r>
      <w:r>
        <w:t>otorgarse mediante</w:t>
      </w:r>
      <w:r>
        <w:rPr>
          <w:spacing w:val="-4"/>
        </w:rPr>
        <w:t xml:space="preserve"> </w:t>
      </w:r>
      <w:r>
        <w:t>documento privado sin que se requiera de presentación personal, autenticación o legalización. Adicionalmente, los poderes pueden otorgarse para uno o más procedimientos existentes o futuros. En este punto, el examinador deberá verificar que el apoderado sea un abogado titulado debidamente inscrito en Colombia.</w:t>
      </w:r>
    </w:p>
    <w:p w:rsidR="002F5CD3" w:rsidRDefault="002F5CD3" w:rsidP="002F5CD3">
      <w:pPr>
        <w:pStyle w:val="Textoindependiente"/>
        <w:spacing w:before="36"/>
      </w:pPr>
    </w:p>
    <w:p w:rsidR="002F5CD3" w:rsidRDefault="002F5CD3" w:rsidP="002F5CD3">
      <w:pPr>
        <w:pStyle w:val="Textoindependiente"/>
        <w:spacing w:before="1" w:line="276" w:lineRule="auto"/>
        <w:ind w:left="180" w:right="381"/>
        <w:jc w:val="both"/>
      </w:pPr>
      <w:r>
        <w:t>Ahora bien, la facultad de desistir de la solicitud o de renunciar a un derecho</w:t>
      </w:r>
      <w:r>
        <w:rPr>
          <w:spacing w:val="-2"/>
        </w:rPr>
        <w:t xml:space="preserve"> </w:t>
      </w:r>
      <w:r>
        <w:t>debe estar expresamente consagrada en el poder. Para el efecto, el documento por el cual se renuncia al derecho o se desiste de la solicitud deberá contener la diligencia de presentación personal ante la SIC o ante Notario público.</w:t>
      </w:r>
    </w:p>
    <w:p w:rsidR="002F5CD3" w:rsidRDefault="002F5CD3" w:rsidP="002F5CD3">
      <w:pPr>
        <w:pStyle w:val="Textoindependiente"/>
        <w:spacing w:before="38"/>
      </w:pPr>
    </w:p>
    <w:p w:rsidR="002F5CD3" w:rsidRDefault="002F5CD3" w:rsidP="002F5CD3">
      <w:pPr>
        <w:pStyle w:val="Textoindependiente"/>
        <w:spacing w:line="276" w:lineRule="auto"/>
        <w:ind w:left="180" w:right="381"/>
        <w:jc w:val="both"/>
      </w:pPr>
      <w:r>
        <w:t>De</w:t>
      </w:r>
      <w:r>
        <w:rPr>
          <w:spacing w:val="-1"/>
        </w:rPr>
        <w:t xml:space="preserve"> </w:t>
      </w:r>
      <w:r>
        <w:t>otra</w:t>
      </w:r>
      <w:r>
        <w:rPr>
          <w:spacing w:val="-1"/>
        </w:rPr>
        <w:t xml:space="preserve"> </w:t>
      </w:r>
      <w:r>
        <w:t>parte,</w:t>
      </w:r>
      <w:r>
        <w:rPr>
          <w:spacing w:val="-5"/>
        </w:rPr>
        <w:t xml:space="preserve"> </w:t>
      </w:r>
      <w:r>
        <w:t>en caso de que el solicitante</w:t>
      </w:r>
      <w:r>
        <w:rPr>
          <w:spacing w:val="-1"/>
        </w:rPr>
        <w:t xml:space="preserve"> </w:t>
      </w:r>
      <w:r>
        <w:t>sea persona natural</w:t>
      </w:r>
      <w:r>
        <w:rPr>
          <w:spacing w:val="-3"/>
        </w:rPr>
        <w:t xml:space="preserve"> </w:t>
      </w:r>
      <w:r>
        <w:t>o</w:t>
      </w:r>
      <w:r>
        <w:rPr>
          <w:spacing w:val="-1"/>
        </w:rPr>
        <w:t xml:space="preserve"> </w:t>
      </w:r>
      <w:r>
        <w:t>jurídica</w:t>
      </w:r>
      <w:r>
        <w:rPr>
          <w:spacing w:val="-1"/>
        </w:rPr>
        <w:t xml:space="preserve"> </w:t>
      </w:r>
      <w:r>
        <w:t>no</w:t>
      </w:r>
      <w:r>
        <w:rPr>
          <w:spacing w:val="-1"/>
        </w:rPr>
        <w:t xml:space="preserve"> </w:t>
      </w:r>
      <w:r>
        <w:t>domiciliada en Colombia, la solicitud deberá ser presentada a través de apoderado debidamente inscrito</w:t>
      </w:r>
      <w:r>
        <w:rPr>
          <w:spacing w:val="-6"/>
        </w:rPr>
        <w:t xml:space="preserve"> </w:t>
      </w:r>
      <w:r>
        <w:t>en</w:t>
      </w:r>
      <w:r>
        <w:rPr>
          <w:spacing w:val="-4"/>
        </w:rPr>
        <w:t xml:space="preserve"> </w:t>
      </w:r>
      <w:r>
        <w:t>Colombia.</w:t>
      </w:r>
      <w:r>
        <w:rPr>
          <w:spacing w:val="-10"/>
        </w:rPr>
        <w:t xml:space="preserve"> </w:t>
      </w:r>
      <w:r>
        <w:t>Por</w:t>
      </w:r>
      <w:r>
        <w:rPr>
          <w:spacing w:val="-7"/>
        </w:rPr>
        <w:t xml:space="preserve"> </w:t>
      </w:r>
      <w:r>
        <w:t>lo</w:t>
      </w:r>
      <w:r>
        <w:rPr>
          <w:spacing w:val="-6"/>
        </w:rPr>
        <w:t xml:space="preserve"> </w:t>
      </w:r>
      <w:r>
        <w:t>tanto,</w:t>
      </w:r>
      <w:r>
        <w:rPr>
          <w:spacing w:val="-11"/>
        </w:rPr>
        <w:t xml:space="preserve"> </w:t>
      </w:r>
      <w:r>
        <w:t>en</w:t>
      </w:r>
      <w:r>
        <w:rPr>
          <w:spacing w:val="-11"/>
        </w:rPr>
        <w:t xml:space="preserve"> </w:t>
      </w:r>
      <w:r>
        <w:t>este</w:t>
      </w:r>
      <w:r>
        <w:rPr>
          <w:spacing w:val="-6"/>
        </w:rPr>
        <w:t xml:space="preserve"> </w:t>
      </w:r>
      <w:r>
        <w:t>caso</w:t>
      </w:r>
      <w:r>
        <w:rPr>
          <w:spacing w:val="-4"/>
        </w:rPr>
        <w:t xml:space="preserve"> </w:t>
      </w:r>
      <w:r>
        <w:t>el</w:t>
      </w:r>
      <w:r>
        <w:rPr>
          <w:spacing w:val="-13"/>
        </w:rPr>
        <w:t xml:space="preserve"> </w:t>
      </w:r>
      <w:r>
        <w:t>examinador</w:t>
      </w:r>
      <w:r>
        <w:rPr>
          <w:spacing w:val="-7"/>
        </w:rPr>
        <w:t xml:space="preserve"> </w:t>
      </w:r>
      <w:r>
        <w:t>debe</w:t>
      </w:r>
      <w:r>
        <w:rPr>
          <w:spacing w:val="-6"/>
        </w:rPr>
        <w:t xml:space="preserve"> </w:t>
      </w:r>
      <w:r>
        <w:t>revisar</w:t>
      </w:r>
      <w:r>
        <w:rPr>
          <w:spacing w:val="-7"/>
        </w:rPr>
        <w:t xml:space="preserve"> </w:t>
      </w:r>
      <w:r>
        <w:t>que</w:t>
      </w:r>
      <w:r>
        <w:rPr>
          <w:spacing w:val="-6"/>
        </w:rPr>
        <w:t xml:space="preserve"> </w:t>
      </w:r>
      <w:r>
        <w:t>se</w:t>
      </w:r>
      <w:r>
        <w:rPr>
          <w:spacing w:val="-11"/>
        </w:rPr>
        <w:t xml:space="preserve"> </w:t>
      </w:r>
      <w:r>
        <w:t>aporte el</w:t>
      </w:r>
      <w:r>
        <w:rPr>
          <w:spacing w:val="-10"/>
        </w:rPr>
        <w:t xml:space="preserve"> </w:t>
      </w:r>
      <w:r>
        <w:t>correspondiente</w:t>
      </w:r>
      <w:r>
        <w:rPr>
          <w:spacing w:val="-13"/>
        </w:rPr>
        <w:t xml:space="preserve"> </w:t>
      </w:r>
      <w:r>
        <w:t>poder</w:t>
      </w:r>
      <w:r>
        <w:rPr>
          <w:vertAlign w:val="superscript"/>
        </w:rPr>
        <w:t>99</w:t>
      </w:r>
      <w:r>
        <w:t>.</w:t>
      </w:r>
      <w:r>
        <w:rPr>
          <w:spacing w:val="-12"/>
        </w:rPr>
        <w:t xml:space="preserve"> </w:t>
      </w:r>
      <w:r>
        <w:t>En</w:t>
      </w:r>
      <w:r>
        <w:rPr>
          <w:spacing w:val="-8"/>
        </w:rPr>
        <w:t xml:space="preserve"> </w:t>
      </w:r>
      <w:r>
        <w:t>relación</w:t>
      </w:r>
      <w:r>
        <w:rPr>
          <w:spacing w:val="-8"/>
        </w:rPr>
        <w:t xml:space="preserve"> </w:t>
      </w:r>
      <w:r>
        <w:t>con</w:t>
      </w:r>
      <w:r>
        <w:rPr>
          <w:spacing w:val="-8"/>
        </w:rPr>
        <w:t xml:space="preserve"> </w:t>
      </w:r>
      <w:r>
        <w:t>las</w:t>
      </w:r>
      <w:r>
        <w:rPr>
          <w:spacing w:val="-11"/>
        </w:rPr>
        <w:t xml:space="preserve"> </w:t>
      </w:r>
      <w:r>
        <w:t>formalidades,</w:t>
      </w:r>
      <w:r>
        <w:rPr>
          <w:spacing w:val="-12"/>
        </w:rPr>
        <w:t xml:space="preserve"> </w:t>
      </w:r>
      <w:r>
        <w:t>si</w:t>
      </w:r>
      <w:r>
        <w:rPr>
          <w:spacing w:val="-10"/>
        </w:rPr>
        <w:t xml:space="preserve"> </w:t>
      </w:r>
      <w:r>
        <w:t>se</w:t>
      </w:r>
      <w:r>
        <w:rPr>
          <w:spacing w:val="-8"/>
        </w:rPr>
        <w:t xml:space="preserve"> </w:t>
      </w:r>
      <w:r>
        <w:t>trata</w:t>
      </w:r>
      <w:r>
        <w:rPr>
          <w:spacing w:val="-8"/>
        </w:rPr>
        <w:t xml:space="preserve"> </w:t>
      </w:r>
      <w:r>
        <w:t>de</w:t>
      </w:r>
      <w:r>
        <w:rPr>
          <w:spacing w:val="-8"/>
        </w:rPr>
        <w:t xml:space="preserve"> </w:t>
      </w:r>
      <w:r>
        <w:t>un</w:t>
      </w:r>
      <w:r>
        <w:rPr>
          <w:spacing w:val="-1"/>
        </w:rPr>
        <w:t xml:space="preserve"> </w:t>
      </w:r>
      <w:r>
        <w:t>documento de renuncia o desistimiento constituido en el extranjero, el examinador procederá a verificar</w:t>
      </w:r>
      <w:r>
        <w:rPr>
          <w:spacing w:val="-10"/>
        </w:rPr>
        <w:t xml:space="preserve"> </w:t>
      </w:r>
      <w:r>
        <w:t>que</w:t>
      </w:r>
      <w:r>
        <w:rPr>
          <w:spacing w:val="-11"/>
        </w:rPr>
        <w:t xml:space="preserve"> </w:t>
      </w:r>
      <w:r>
        <w:t>este</w:t>
      </w:r>
      <w:r>
        <w:rPr>
          <w:spacing w:val="-16"/>
        </w:rPr>
        <w:t xml:space="preserve"> </w:t>
      </w:r>
      <w:r>
        <w:t>haya</w:t>
      </w:r>
      <w:r>
        <w:rPr>
          <w:spacing w:val="-10"/>
        </w:rPr>
        <w:t xml:space="preserve"> </w:t>
      </w:r>
      <w:r>
        <w:t>sido</w:t>
      </w:r>
      <w:r>
        <w:rPr>
          <w:spacing w:val="-7"/>
        </w:rPr>
        <w:t xml:space="preserve"> </w:t>
      </w:r>
      <w:r>
        <w:t>legalizado</w:t>
      </w:r>
      <w:r>
        <w:rPr>
          <w:spacing w:val="-11"/>
        </w:rPr>
        <w:t xml:space="preserve"> </w:t>
      </w:r>
      <w:r>
        <w:t>por</w:t>
      </w:r>
      <w:r>
        <w:rPr>
          <w:spacing w:val="-12"/>
        </w:rPr>
        <w:t xml:space="preserve"> </w:t>
      </w:r>
      <w:r>
        <w:t>apostilla</w:t>
      </w:r>
      <w:r>
        <w:rPr>
          <w:spacing w:val="-11"/>
        </w:rPr>
        <w:t xml:space="preserve"> </w:t>
      </w:r>
      <w:r>
        <w:t>o</w:t>
      </w:r>
      <w:r>
        <w:rPr>
          <w:spacing w:val="-16"/>
        </w:rPr>
        <w:t xml:space="preserve"> </w:t>
      </w:r>
      <w:r>
        <w:t>ante</w:t>
      </w:r>
      <w:r>
        <w:rPr>
          <w:spacing w:val="-10"/>
        </w:rPr>
        <w:t xml:space="preserve"> </w:t>
      </w:r>
      <w:r>
        <w:t>Cónsul</w:t>
      </w:r>
      <w:r>
        <w:rPr>
          <w:spacing w:val="-13"/>
        </w:rPr>
        <w:t xml:space="preserve"> </w:t>
      </w:r>
      <w:r>
        <w:t>Colombiano</w:t>
      </w:r>
      <w:r>
        <w:rPr>
          <w:spacing w:val="-11"/>
        </w:rPr>
        <w:t xml:space="preserve"> </w:t>
      </w:r>
      <w:r>
        <w:t>o</w:t>
      </w:r>
      <w:r>
        <w:rPr>
          <w:spacing w:val="-11"/>
        </w:rPr>
        <w:t xml:space="preserve"> </w:t>
      </w:r>
      <w:r>
        <w:t>el</w:t>
      </w:r>
      <w:r>
        <w:rPr>
          <w:spacing w:val="-13"/>
        </w:rPr>
        <w:t xml:space="preserve"> </w:t>
      </w:r>
      <w:r>
        <w:t>de</w:t>
      </w:r>
      <w:r>
        <w:rPr>
          <w:spacing w:val="-11"/>
        </w:rPr>
        <w:t xml:space="preserve"> </w:t>
      </w:r>
      <w:r>
        <w:t>una Nación amiga, según sea el caso.</w:t>
      </w:r>
    </w:p>
    <w:p w:rsidR="002F5CD3" w:rsidRDefault="002F5CD3" w:rsidP="002F5CD3">
      <w:pPr>
        <w:pStyle w:val="Textoindependiente"/>
        <w:spacing w:before="41"/>
      </w:pPr>
    </w:p>
    <w:p w:rsidR="002F5CD3" w:rsidRDefault="002F5CD3" w:rsidP="002F5CD3">
      <w:pPr>
        <w:pStyle w:val="Prrafodelista"/>
        <w:numPr>
          <w:ilvl w:val="3"/>
          <w:numId w:val="15"/>
        </w:numPr>
        <w:tabs>
          <w:tab w:val="left" w:pos="976"/>
        </w:tabs>
      </w:pPr>
      <w:bookmarkStart w:id="65" w:name="1.5.2.3._Formalidades_del_poder_en_Ecuad"/>
      <w:bookmarkEnd w:id="65"/>
      <w:r>
        <w:rPr>
          <w:color w:val="2E5395"/>
        </w:rPr>
        <w:t>Formalidades</w:t>
      </w:r>
      <w:r>
        <w:rPr>
          <w:color w:val="2E5395"/>
          <w:spacing w:val="-9"/>
        </w:rPr>
        <w:t xml:space="preserve"> </w:t>
      </w:r>
      <w:r>
        <w:rPr>
          <w:color w:val="2E5395"/>
        </w:rPr>
        <w:t>del</w:t>
      </w:r>
      <w:r>
        <w:rPr>
          <w:color w:val="2E5395"/>
          <w:spacing w:val="-7"/>
        </w:rPr>
        <w:t xml:space="preserve"> </w:t>
      </w:r>
      <w:r>
        <w:rPr>
          <w:color w:val="2E5395"/>
        </w:rPr>
        <w:t>poder</w:t>
      </w:r>
      <w:r>
        <w:rPr>
          <w:color w:val="2E5395"/>
          <w:spacing w:val="-2"/>
        </w:rPr>
        <w:t xml:space="preserve"> </w:t>
      </w:r>
      <w:r>
        <w:rPr>
          <w:color w:val="2E5395"/>
        </w:rPr>
        <w:t xml:space="preserve">en </w:t>
      </w:r>
      <w:r>
        <w:rPr>
          <w:color w:val="2E5395"/>
          <w:spacing w:val="-2"/>
        </w:rPr>
        <w:t>Ecuador.</w:t>
      </w:r>
    </w:p>
    <w:p w:rsidR="002F5CD3" w:rsidRDefault="002F5CD3" w:rsidP="002F5CD3">
      <w:pPr>
        <w:pStyle w:val="Textoindependiente"/>
        <w:spacing w:before="75"/>
      </w:pPr>
    </w:p>
    <w:p w:rsidR="002F5CD3" w:rsidRDefault="002F5CD3" w:rsidP="002F5CD3">
      <w:pPr>
        <w:pStyle w:val="Textoindependiente"/>
        <w:spacing w:line="276" w:lineRule="auto"/>
        <w:ind w:left="180" w:right="381"/>
        <w:jc w:val="both"/>
      </w:pPr>
      <w:r>
        <w:t>El artículo 98 del COESCCI establece que los solicitantes que no estén domiciliados en Ecuador forzosamente deberán tener representación a través de un apoderado.</w:t>
      </w:r>
    </w:p>
    <w:p w:rsidR="002F5CD3" w:rsidRDefault="002F5CD3" w:rsidP="002F5CD3">
      <w:pPr>
        <w:pStyle w:val="Textoindependiente"/>
        <w:spacing w:before="40"/>
      </w:pPr>
    </w:p>
    <w:p w:rsidR="002F5CD3" w:rsidRDefault="002F5CD3" w:rsidP="002F5CD3">
      <w:pPr>
        <w:pStyle w:val="Textoindependiente"/>
        <w:spacing w:line="276" w:lineRule="auto"/>
        <w:ind w:left="180" w:right="379"/>
        <w:jc w:val="both"/>
      </w:pPr>
      <w:r>
        <w:t>Tratándose</w:t>
      </w:r>
      <w:r>
        <w:rPr>
          <w:spacing w:val="-1"/>
        </w:rPr>
        <w:t xml:space="preserve"> </w:t>
      </w:r>
      <w:r>
        <w:t>de solicitantes nacionales, bien sea persona natural o persona jurídica, será opcional presentar la solicitud de registro de marca</w:t>
      </w:r>
      <w:r>
        <w:rPr>
          <w:spacing w:val="-1"/>
        </w:rPr>
        <w:t xml:space="preserve"> </w:t>
      </w:r>
      <w:r>
        <w:t>a través de apoderado. Si este es el caso, el examinador deberá verificar que se haya presentado ante el SENADI el documento original del poder elevado a escritura pública para inscribirlo en el libro de poderes o, en su defecto, junto a la solicitud de registro del signo en trámite, a decisión del peticionario</w:t>
      </w:r>
    </w:p>
    <w:p w:rsidR="002F5CD3" w:rsidRDefault="002F5CD3" w:rsidP="002F5CD3">
      <w:pPr>
        <w:pStyle w:val="Textoindependiente"/>
        <w:spacing w:before="37"/>
      </w:pPr>
    </w:p>
    <w:p w:rsidR="002F5CD3" w:rsidRDefault="002F5CD3" w:rsidP="002F5CD3">
      <w:pPr>
        <w:pStyle w:val="Textoindependiente"/>
        <w:spacing w:line="276" w:lineRule="auto"/>
        <w:ind w:left="180" w:right="383"/>
        <w:jc w:val="both"/>
      </w:pPr>
      <w:r>
        <w:t>Tratándose de solicitantes extranjeros, sea persona natural o jurídica, el examinador revisará que se haya presentado el documento de poder debidamente legalizado o apostillado según sea el caso.</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83"/>
        <w:rPr>
          <w:sz w:val="18"/>
        </w:rPr>
      </w:pPr>
    </w:p>
    <w:p w:rsidR="002F5CD3" w:rsidRDefault="002F5CD3" w:rsidP="002F5CD3">
      <w:pPr>
        <w:ind w:right="385"/>
        <w:jc w:val="right"/>
        <w:rPr>
          <w:sz w:val="18"/>
        </w:rPr>
      </w:pPr>
      <w:r>
        <w:rPr>
          <w:spacing w:val="-5"/>
          <w:sz w:val="18"/>
        </w:rPr>
        <w:t>72</w:t>
      </w:r>
    </w:p>
    <w:p w:rsidR="002F5CD3" w:rsidRDefault="002F5CD3" w:rsidP="002F5CD3">
      <w:pPr>
        <w:jc w:val="right"/>
        <w:rPr>
          <w:sz w:val="18"/>
        </w:rPr>
        <w:sectPr w:rsidR="002F5CD3">
          <w:pgSz w:w="12240" w:h="15840"/>
          <w:pgMar w:top="1640" w:right="1500" w:bottom="280" w:left="1520" w:header="720" w:footer="720" w:gutter="0"/>
          <w:cols w:space="720"/>
        </w:sectPr>
      </w:pPr>
    </w:p>
    <w:p w:rsidR="002F5CD3" w:rsidRDefault="002F5CD3" w:rsidP="002F5CD3">
      <w:pPr>
        <w:pStyle w:val="Prrafodelista"/>
        <w:numPr>
          <w:ilvl w:val="3"/>
          <w:numId w:val="15"/>
        </w:numPr>
        <w:tabs>
          <w:tab w:val="left" w:pos="976"/>
        </w:tabs>
        <w:spacing w:before="74"/>
      </w:pPr>
      <w:bookmarkStart w:id="66" w:name="1.5.2.4._Formalidades_del_poder_en_Perú."/>
      <w:bookmarkEnd w:id="66"/>
      <w:r>
        <w:rPr>
          <w:color w:val="2E5395"/>
        </w:rPr>
        <w:lastRenderedPageBreak/>
        <w:t>Formalidades</w:t>
      </w:r>
      <w:r>
        <w:rPr>
          <w:color w:val="2E5395"/>
          <w:spacing w:val="-9"/>
        </w:rPr>
        <w:t xml:space="preserve"> </w:t>
      </w:r>
      <w:r>
        <w:rPr>
          <w:color w:val="2E5395"/>
        </w:rPr>
        <w:t>del</w:t>
      </w:r>
      <w:r>
        <w:rPr>
          <w:color w:val="2E5395"/>
          <w:spacing w:val="-7"/>
        </w:rPr>
        <w:t xml:space="preserve"> </w:t>
      </w:r>
      <w:r>
        <w:rPr>
          <w:color w:val="2E5395"/>
        </w:rPr>
        <w:t>poder</w:t>
      </w:r>
      <w:r>
        <w:rPr>
          <w:color w:val="2E5395"/>
          <w:spacing w:val="-2"/>
        </w:rPr>
        <w:t xml:space="preserve"> </w:t>
      </w:r>
      <w:r>
        <w:rPr>
          <w:color w:val="2E5395"/>
        </w:rPr>
        <w:t xml:space="preserve">en </w:t>
      </w:r>
      <w:r>
        <w:rPr>
          <w:color w:val="2E5395"/>
          <w:spacing w:val="-4"/>
        </w:rPr>
        <w:t>Perú.</w:t>
      </w:r>
    </w:p>
    <w:p w:rsidR="002F5CD3" w:rsidRDefault="002F5CD3" w:rsidP="002F5CD3">
      <w:pPr>
        <w:pStyle w:val="Textoindependiente"/>
        <w:spacing w:before="79"/>
      </w:pPr>
    </w:p>
    <w:p w:rsidR="002F5CD3" w:rsidRDefault="002F5CD3" w:rsidP="002F5CD3">
      <w:pPr>
        <w:pStyle w:val="Textoindependiente"/>
        <w:spacing w:line="276" w:lineRule="auto"/>
        <w:ind w:left="180" w:right="379"/>
        <w:jc w:val="both"/>
      </w:pPr>
      <w:r>
        <w:t>De acuerdo con lo dispuesto en el artículo 15 del Decreto Legislativo No. 1075, los poderes</w:t>
      </w:r>
      <w:r>
        <w:rPr>
          <w:spacing w:val="-16"/>
        </w:rPr>
        <w:t xml:space="preserve"> </w:t>
      </w:r>
      <w:r>
        <w:t>otorgados</w:t>
      </w:r>
      <w:r>
        <w:rPr>
          <w:spacing w:val="-15"/>
        </w:rPr>
        <w:t xml:space="preserve"> </w:t>
      </w:r>
      <w:r>
        <w:t>por</w:t>
      </w:r>
      <w:r>
        <w:rPr>
          <w:spacing w:val="-15"/>
        </w:rPr>
        <w:t xml:space="preserve"> </w:t>
      </w:r>
      <w:r>
        <w:t>los</w:t>
      </w:r>
      <w:r>
        <w:rPr>
          <w:spacing w:val="-16"/>
        </w:rPr>
        <w:t xml:space="preserve"> </w:t>
      </w:r>
      <w:r>
        <w:t>solicitantes</w:t>
      </w:r>
      <w:r>
        <w:rPr>
          <w:spacing w:val="-15"/>
        </w:rPr>
        <w:t xml:space="preserve"> </w:t>
      </w:r>
      <w:r>
        <w:t>de</w:t>
      </w:r>
      <w:r>
        <w:rPr>
          <w:spacing w:val="-15"/>
        </w:rPr>
        <w:t xml:space="preserve"> </w:t>
      </w:r>
      <w:r>
        <w:t>registro</w:t>
      </w:r>
      <w:r>
        <w:rPr>
          <w:spacing w:val="-15"/>
        </w:rPr>
        <w:t xml:space="preserve"> </w:t>
      </w:r>
      <w:r>
        <w:t>de</w:t>
      </w:r>
      <w:r>
        <w:rPr>
          <w:spacing w:val="-16"/>
        </w:rPr>
        <w:t xml:space="preserve"> </w:t>
      </w:r>
      <w:r>
        <w:t>marca</w:t>
      </w:r>
      <w:r>
        <w:rPr>
          <w:spacing w:val="-12"/>
        </w:rPr>
        <w:t xml:space="preserve"> </w:t>
      </w:r>
      <w:r>
        <w:t>para</w:t>
      </w:r>
      <w:r>
        <w:rPr>
          <w:spacing w:val="-15"/>
        </w:rPr>
        <w:t xml:space="preserve"> </w:t>
      </w:r>
      <w:r>
        <w:t>actuar</w:t>
      </w:r>
      <w:r>
        <w:rPr>
          <w:spacing w:val="-11"/>
        </w:rPr>
        <w:t xml:space="preserve"> </w:t>
      </w:r>
      <w:r>
        <w:t>ante</w:t>
      </w:r>
      <w:r>
        <w:rPr>
          <w:spacing w:val="-16"/>
        </w:rPr>
        <w:t xml:space="preserve"> </w:t>
      </w:r>
      <w:r>
        <w:t>el</w:t>
      </w:r>
      <w:r>
        <w:rPr>
          <w:spacing w:val="-7"/>
        </w:rPr>
        <w:t xml:space="preserve"> </w:t>
      </w:r>
      <w:r>
        <w:t>INDECOPI pueden constar en instrumento privado que no requiere legalización. Tratándose de personas</w:t>
      </w:r>
      <w:r>
        <w:rPr>
          <w:spacing w:val="-16"/>
        </w:rPr>
        <w:t xml:space="preserve"> </w:t>
      </w:r>
      <w:r>
        <w:t>jurídicas</w:t>
      </w:r>
      <w:r>
        <w:rPr>
          <w:spacing w:val="-15"/>
        </w:rPr>
        <w:t xml:space="preserve"> </w:t>
      </w:r>
      <w:r>
        <w:t>nacionales</w:t>
      </w:r>
      <w:r>
        <w:rPr>
          <w:spacing w:val="-15"/>
        </w:rPr>
        <w:t xml:space="preserve"> </w:t>
      </w:r>
      <w:r>
        <w:t>basta</w:t>
      </w:r>
      <w:r>
        <w:rPr>
          <w:spacing w:val="-16"/>
        </w:rPr>
        <w:t xml:space="preserve"> </w:t>
      </w:r>
      <w:r>
        <w:t>indicar</w:t>
      </w:r>
      <w:r>
        <w:rPr>
          <w:spacing w:val="-15"/>
        </w:rPr>
        <w:t xml:space="preserve"> </w:t>
      </w:r>
      <w:r>
        <w:t>el</w:t>
      </w:r>
      <w:r>
        <w:rPr>
          <w:spacing w:val="-15"/>
        </w:rPr>
        <w:t xml:space="preserve"> </w:t>
      </w:r>
      <w:r>
        <w:t>número</w:t>
      </w:r>
      <w:r>
        <w:rPr>
          <w:spacing w:val="-15"/>
        </w:rPr>
        <w:t xml:space="preserve"> </w:t>
      </w:r>
      <w:r>
        <w:t>de</w:t>
      </w:r>
      <w:r>
        <w:rPr>
          <w:spacing w:val="-16"/>
        </w:rPr>
        <w:t xml:space="preserve"> </w:t>
      </w:r>
      <w:r>
        <w:t>partida</w:t>
      </w:r>
      <w:r>
        <w:rPr>
          <w:spacing w:val="-15"/>
        </w:rPr>
        <w:t xml:space="preserve"> </w:t>
      </w:r>
      <w:r>
        <w:t>registral</w:t>
      </w:r>
      <w:r>
        <w:rPr>
          <w:spacing w:val="-15"/>
        </w:rPr>
        <w:t xml:space="preserve"> </w:t>
      </w:r>
      <w:r>
        <w:t>en</w:t>
      </w:r>
      <w:r>
        <w:rPr>
          <w:spacing w:val="-16"/>
        </w:rPr>
        <w:t xml:space="preserve"> </w:t>
      </w:r>
      <w:r>
        <w:t>la</w:t>
      </w:r>
      <w:r>
        <w:rPr>
          <w:spacing w:val="-4"/>
        </w:rPr>
        <w:t xml:space="preserve"> </w:t>
      </w:r>
      <w:r>
        <w:t>que</w:t>
      </w:r>
      <w:r>
        <w:rPr>
          <w:spacing w:val="-12"/>
        </w:rPr>
        <w:t xml:space="preserve"> </w:t>
      </w:r>
      <w:r>
        <w:t>conste la representación</w:t>
      </w:r>
      <w:r>
        <w:rPr>
          <w:vertAlign w:val="superscript"/>
        </w:rPr>
        <w:t>100</w:t>
      </w:r>
      <w:r>
        <w:t>. En el caso de personas jurídicas extranjeras se requiere poder en instrumento privado, indicando tan solo la calidad con la que actúa el poderdante.</w:t>
      </w:r>
    </w:p>
    <w:p w:rsidR="002F5CD3" w:rsidRDefault="002F5CD3" w:rsidP="002F5CD3">
      <w:pPr>
        <w:pStyle w:val="Textoindependiente"/>
        <w:spacing w:before="37"/>
      </w:pPr>
    </w:p>
    <w:p w:rsidR="002F5CD3" w:rsidRDefault="002F5CD3" w:rsidP="002F5CD3">
      <w:pPr>
        <w:pStyle w:val="Textoindependiente"/>
        <w:spacing w:line="276" w:lineRule="auto"/>
        <w:ind w:left="180" w:right="386"/>
        <w:jc w:val="both"/>
      </w:pPr>
      <w:r>
        <w:t>En</w:t>
      </w:r>
      <w:r>
        <w:rPr>
          <w:spacing w:val="-2"/>
        </w:rPr>
        <w:t xml:space="preserve"> </w:t>
      </w:r>
      <w:r>
        <w:t>el</w:t>
      </w:r>
      <w:r>
        <w:rPr>
          <w:spacing w:val="-4"/>
        </w:rPr>
        <w:t xml:space="preserve"> </w:t>
      </w:r>
      <w:r>
        <w:t>caso</w:t>
      </w:r>
      <w:r>
        <w:rPr>
          <w:spacing w:val="-5"/>
        </w:rPr>
        <w:t xml:space="preserve"> </w:t>
      </w:r>
      <w:r>
        <w:t>de</w:t>
      </w:r>
      <w:r>
        <w:rPr>
          <w:spacing w:val="-1"/>
        </w:rPr>
        <w:t xml:space="preserve"> </w:t>
      </w:r>
      <w:r>
        <w:t>la</w:t>
      </w:r>
      <w:r>
        <w:rPr>
          <w:spacing w:val="-2"/>
        </w:rPr>
        <w:t xml:space="preserve"> </w:t>
      </w:r>
      <w:r>
        <w:t>renuncia</w:t>
      </w:r>
      <w:r>
        <w:rPr>
          <w:spacing w:val="-7"/>
        </w:rPr>
        <w:t xml:space="preserve"> </w:t>
      </w:r>
      <w:r>
        <w:t>a</w:t>
      </w:r>
      <w:r>
        <w:rPr>
          <w:spacing w:val="-2"/>
        </w:rPr>
        <w:t xml:space="preserve"> </w:t>
      </w:r>
      <w:r>
        <w:t>un</w:t>
      </w:r>
      <w:r>
        <w:rPr>
          <w:spacing w:val="-2"/>
        </w:rPr>
        <w:t xml:space="preserve"> </w:t>
      </w:r>
      <w:r>
        <w:t>registro,</w:t>
      </w:r>
      <w:r>
        <w:rPr>
          <w:spacing w:val="-6"/>
        </w:rPr>
        <w:t xml:space="preserve"> </w:t>
      </w:r>
      <w:r>
        <w:t>la</w:t>
      </w:r>
      <w:r>
        <w:rPr>
          <w:spacing w:val="-2"/>
        </w:rPr>
        <w:t xml:space="preserve"> </w:t>
      </w:r>
      <w:r>
        <w:t>firma</w:t>
      </w:r>
      <w:r>
        <w:rPr>
          <w:spacing w:val="-7"/>
        </w:rPr>
        <w:t xml:space="preserve"> </w:t>
      </w:r>
      <w:r>
        <w:t>del</w:t>
      </w:r>
      <w:r>
        <w:rPr>
          <w:spacing w:val="-7"/>
        </w:rPr>
        <w:t xml:space="preserve"> </w:t>
      </w:r>
      <w:r>
        <w:t>poderdante</w:t>
      </w:r>
      <w:r>
        <w:rPr>
          <w:spacing w:val="-6"/>
        </w:rPr>
        <w:t xml:space="preserve"> </w:t>
      </w:r>
      <w:r>
        <w:t>deberá</w:t>
      </w:r>
      <w:r>
        <w:rPr>
          <w:spacing w:val="-2"/>
        </w:rPr>
        <w:t xml:space="preserve"> </w:t>
      </w:r>
      <w:r>
        <w:t>ser</w:t>
      </w:r>
      <w:r>
        <w:rPr>
          <w:spacing w:val="-7"/>
        </w:rPr>
        <w:t xml:space="preserve"> </w:t>
      </w:r>
      <w:r>
        <w:t>legalizada</w:t>
      </w:r>
      <w:r>
        <w:rPr>
          <w:spacing w:val="-7"/>
        </w:rPr>
        <w:t xml:space="preserve"> </w:t>
      </w:r>
      <w:r>
        <w:t>por notario. Adicionalmente, si el poder ha sido otorgado en el extranjero, el examinador deberá verificar que haya sido legalizado</w:t>
      </w:r>
      <w:r>
        <w:rPr>
          <w:spacing w:val="-3"/>
        </w:rPr>
        <w:t xml:space="preserve"> </w:t>
      </w:r>
      <w:r>
        <w:t>por</w:t>
      </w:r>
      <w:r>
        <w:rPr>
          <w:spacing w:val="-3"/>
        </w:rPr>
        <w:t xml:space="preserve"> </w:t>
      </w:r>
      <w:r>
        <w:t>funcionario consular</w:t>
      </w:r>
      <w:r>
        <w:rPr>
          <w:spacing w:val="-3"/>
        </w:rPr>
        <w:t xml:space="preserve"> </w:t>
      </w:r>
      <w:r>
        <w:t>peruano,</w:t>
      </w:r>
      <w:r>
        <w:rPr>
          <w:spacing w:val="-2"/>
        </w:rPr>
        <w:t xml:space="preserve"> </w:t>
      </w:r>
      <w:r>
        <w:t>o</w:t>
      </w:r>
      <w:r>
        <w:rPr>
          <w:spacing w:val="-3"/>
        </w:rPr>
        <w:t xml:space="preserve"> </w:t>
      </w:r>
      <w:r>
        <w:t>bien,</w:t>
      </w:r>
      <w:r>
        <w:rPr>
          <w:spacing w:val="-2"/>
        </w:rPr>
        <w:t xml:space="preserve"> </w:t>
      </w:r>
      <w:r>
        <w:t>estar apostillado conforme al Convenio de la Haya.</w:t>
      </w:r>
    </w:p>
    <w:p w:rsidR="002F5CD3" w:rsidRDefault="002F5CD3" w:rsidP="002F5CD3">
      <w:pPr>
        <w:pStyle w:val="Textoindependiente"/>
        <w:spacing w:before="39"/>
      </w:pPr>
    </w:p>
    <w:p w:rsidR="002F5CD3" w:rsidRDefault="002F5CD3" w:rsidP="002F5CD3">
      <w:pPr>
        <w:pStyle w:val="Textoindependiente"/>
        <w:spacing w:line="276" w:lineRule="auto"/>
        <w:ind w:left="180" w:right="392"/>
        <w:jc w:val="both"/>
      </w:pPr>
      <w:r>
        <w:t>El</w:t>
      </w:r>
      <w:r>
        <w:rPr>
          <w:spacing w:val="-9"/>
        </w:rPr>
        <w:t xml:space="preserve"> </w:t>
      </w:r>
      <w:r>
        <w:t>poder</w:t>
      </w:r>
      <w:r>
        <w:rPr>
          <w:spacing w:val="-13"/>
        </w:rPr>
        <w:t xml:space="preserve"> </w:t>
      </w:r>
      <w:r>
        <w:t>podrá</w:t>
      </w:r>
      <w:r>
        <w:rPr>
          <w:spacing w:val="-7"/>
        </w:rPr>
        <w:t xml:space="preserve"> </w:t>
      </w:r>
      <w:r>
        <w:t>otorgarse</w:t>
      </w:r>
      <w:r>
        <w:rPr>
          <w:spacing w:val="-7"/>
        </w:rPr>
        <w:t xml:space="preserve"> </w:t>
      </w:r>
      <w:r>
        <w:t>y</w:t>
      </w:r>
      <w:r>
        <w:rPr>
          <w:spacing w:val="-15"/>
        </w:rPr>
        <w:t xml:space="preserve"> </w:t>
      </w:r>
      <w:r>
        <w:t>exhibirse</w:t>
      </w:r>
      <w:r>
        <w:rPr>
          <w:spacing w:val="-12"/>
        </w:rPr>
        <w:t xml:space="preserve"> </w:t>
      </w:r>
      <w:r>
        <w:t>posteriormente</w:t>
      </w:r>
      <w:r>
        <w:rPr>
          <w:spacing w:val="-11"/>
        </w:rPr>
        <w:t xml:space="preserve"> </w:t>
      </w:r>
      <w:r>
        <w:t>a</w:t>
      </w:r>
      <w:r>
        <w:rPr>
          <w:spacing w:val="-7"/>
        </w:rPr>
        <w:t xml:space="preserve"> </w:t>
      </w:r>
      <w:r>
        <w:t>la</w:t>
      </w:r>
      <w:r>
        <w:rPr>
          <w:spacing w:val="-12"/>
        </w:rPr>
        <w:t xml:space="preserve"> </w:t>
      </w:r>
      <w:r>
        <w:t>presentación</w:t>
      </w:r>
      <w:r>
        <w:rPr>
          <w:spacing w:val="-12"/>
        </w:rPr>
        <w:t xml:space="preserve"> </w:t>
      </w:r>
      <w:r>
        <w:t>de</w:t>
      </w:r>
      <w:r>
        <w:rPr>
          <w:spacing w:val="-7"/>
        </w:rPr>
        <w:t xml:space="preserve"> </w:t>
      </w:r>
      <w:r>
        <w:t>la</w:t>
      </w:r>
      <w:r>
        <w:rPr>
          <w:spacing w:val="-7"/>
        </w:rPr>
        <w:t xml:space="preserve"> </w:t>
      </w:r>
      <w:r>
        <w:t>solicitud,</w:t>
      </w:r>
      <w:r>
        <w:rPr>
          <w:spacing w:val="-11"/>
        </w:rPr>
        <w:t xml:space="preserve"> </w:t>
      </w:r>
      <w:r>
        <w:t>solo se requerirá que los actos anteriores sean expresamente ratificados.</w:t>
      </w:r>
    </w:p>
    <w:p w:rsidR="002F5CD3" w:rsidRDefault="002F5CD3" w:rsidP="002F5CD3">
      <w:pPr>
        <w:pStyle w:val="Textoindependiente"/>
        <w:spacing w:before="40"/>
      </w:pPr>
    </w:p>
    <w:p w:rsidR="002F5CD3" w:rsidRDefault="002F5CD3" w:rsidP="002F5CD3">
      <w:pPr>
        <w:pStyle w:val="Prrafodelista"/>
        <w:numPr>
          <w:ilvl w:val="2"/>
          <w:numId w:val="15"/>
        </w:numPr>
        <w:tabs>
          <w:tab w:val="left" w:pos="811"/>
        </w:tabs>
        <w:spacing w:line="276" w:lineRule="auto"/>
        <w:ind w:left="180" w:right="386" w:firstLine="0"/>
      </w:pPr>
      <w:bookmarkStart w:id="67" w:name="1.5.3._El_comprobante_de_pago_de_las_tas"/>
      <w:bookmarkStart w:id="68" w:name="_bookmark26"/>
      <w:bookmarkEnd w:id="67"/>
      <w:bookmarkEnd w:id="68"/>
      <w:r>
        <w:rPr>
          <w:color w:val="2E5395"/>
        </w:rPr>
        <w:t xml:space="preserve">El comprobante de pago de las tasas establecidas (literal d) del artículo 138 DA </w:t>
      </w:r>
      <w:r>
        <w:rPr>
          <w:color w:val="2E5395"/>
          <w:spacing w:val="-2"/>
        </w:rPr>
        <w:t>486).</w:t>
      </w:r>
    </w:p>
    <w:p w:rsidR="002F5CD3" w:rsidRDefault="002F5CD3" w:rsidP="002F5CD3">
      <w:pPr>
        <w:pStyle w:val="Textoindependiente"/>
        <w:spacing w:before="36"/>
      </w:pPr>
    </w:p>
    <w:p w:rsidR="002F5CD3" w:rsidRDefault="002F5CD3" w:rsidP="002F5CD3">
      <w:pPr>
        <w:pStyle w:val="Textoindependiente"/>
        <w:spacing w:line="276" w:lineRule="auto"/>
        <w:ind w:left="180" w:right="393"/>
        <w:jc w:val="both"/>
      </w:pPr>
      <w:r>
        <w:t>El pago de tasas correspondiente a cualquiera de los conceptos que en materia de propiedad</w:t>
      </w:r>
      <w:r>
        <w:rPr>
          <w:spacing w:val="-2"/>
        </w:rPr>
        <w:t xml:space="preserve"> </w:t>
      </w:r>
      <w:r>
        <w:t>industrial</w:t>
      </w:r>
      <w:r>
        <w:rPr>
          <w:spacing w:val="-4"/>
        </w:rPr>
        <w:t xml:space="preserve"> </w:t>
      </w:r>
      <w:r>
        <w:t>corresponda</w:t>
      </w:r>
      <w:r>
        <w:rPr>
          <w:spacing w:val="-2"/>
        </w:rPr>
        <w:t xml:space="preserve"> </w:t>
      </w:r>
      <w:r>
        <w:t>realizar,</w:t>
      </w:r>
      <w:r>
        <w:rPr>
          <w:spacing w:val="-6"/>
        </w:rPr>
        <w:t xml:space="preserve"> </w:t>
      </w:r>
      <w:r>
        <w:t>será</w:t>
      </w:r>
      <w:r>
        <w:rPr>
          <w:spacing w:val="-7"/>
        </w:rPr>
        <w:t xml:space="preserve"> </w:t>
      </w:r>
      <w:r>
        <w:t>determinado</w:t>
      </w:r>
      <w:r>
        <w:rPr>
          <w:spacing w:val="-2"/>
        </w:rPr>
        <w:t xml:space="preserve"> </w:t>
      </w:r>
      <w:r>
        <w:t>por</w:t>
      </w:r>
      <w:r>
        <w:rPr>
          <w:spacing w:val="-3"/>
        </w:rPr>
        <w:t xml:space="preserve"> </w:t>
      </w:r>
      <w:r>
        <w:t>cada</w:t>
      </w:r>
      <w:r>
        <w:rPr>
          <w:spacing w:val="-2"/>
        </w:rPr>
        <w:t xml:space="preserve"> </w:t>
      </w:r>
      <w:r>
        <w:t>uno</w:t>
      </w:r>
      <w:r>
        <w:rPr>
          <w:spacing w:val="-7"/>
        </w:rPr>
        <w:t xml:space="preserve"> </w:t>
      </w:r>
      <w:r>
        <w:t>de</w:t>
      </w:r>
      <w:r>
        <w:rPr>
          <w:spacing w:val="-2"/>
        </w:rPr>
        <w:t xml:space="preserve"> </w:t>
      </w:r>
      <w:r>
        <w:t>los</w:t>
      </w:r>
      <w:r>
        <w:rPr>
          <w:spacing w:val="-5"/>
        </w:rPr>
        <w:t xml:space="preserve"> </w:t>
      </w:r>
      <w:r>
        <w:t>estados del País Miembro en su normativa o legislación nacional interna</w:t>
      </w:r>
      <w:r>
        <w:rPr>
          <w:vertAlign w:val="superscript"/>
        </w:rPr>
        <w:t>101</w:t>
      </w:r>
      <w:r>
        <w:t>.</w:t>
      </w:r>
    </w:p>
    <w:p w:rsidR="002F5CD3" w:rsidRDefault="002F5CD3" w:rsidP="002F5CD3">
      <w:pPr>
        <w:pStyle w:val="Textoindependiente"/>
        <w:spacing w:before="39"/>
      </w:pPr>
    </w:p>
    <w:p w:rsidR="002F5CD3" w:rsidRDefault="002F5CD3" w:rsidP="002F5CD3">
      <w:pPr>
        <w:pStyle w:val="Textoindependiente"/>
        <w:spacing w:line="276" w:lineRule="auto"/>
        <w:ind w:left="180" w:right="377"/>
        <w:jc w:val="both"/>
      </w:pPr>
      <w:r>
        <w:t>En cumplimiento de lo dispuesto por el literal d) del artículo 138 de la DA 486, para el caso de la solicitud de una marca, y de manera particular, en los sistemas en los que la solicitud y los anexos deben presentarse en forma física, o en caso de que la oficina no disponga de sistema de pago electrónico para las tasas, el solicitante deberá anexar el comprobante de pago que acredite que ha cubierto la cantidad prevista en la legislación nacional</w:t>
      </w:r>
      <w:r>
        <w:rPr>
          <w:spacing w:val="-1"/>
        </w:rPr>
        <w:t xml:space="preserve"> </w:t>
      </w:r>
      <w:r>
        <w:t>de cada oficina,</w:t>
      </w:r>
      <w:r>
        <w:rPr>
          <w:spacing w:val="-2"/>
        </w:rPr>
        <w:t xml:space="preserve"> </w:t>
      </w:r>
      <w:r>
        <w:t>o también,</w:t>
      </w:r>
      <w:r>
        <w:rPr>
          <w:spacing w:val="-3"/>
        </w:rPr>
        <w:t xml:space="preserve"> </w:t>
      </w:r>
      <w:r>
        <w:t>en el</w:t>
      </w:r>
      <w:r>
        <w:rPr>
          <w:spacing w:val="-1"/>
        </w:rPr>
        <w:t xml:space="preserve"> </w:t>
      </w:r>
      <w:r>
        <w:t>caso del</w:t>
      </w:r>
      <w:r>
        <w:rPr>
          <w:spacing w:val="-6"/>
        </w:rPr>
        <w:t xml:space="preserve"> </w:t>
      </w:r>
      <w:r>
        <w:t>Perú, es</w:t>
      </w:r>
      <w:r>
        <w:rPr>
          <w:spacing w:val="-2"/>
        </w:rPr>
        <w:t xml:space="preserve"> </w:t>
      </w:r>
      <w:r>
        <w:t>posible indicar el</w:t>
      </w:r>
      <w:r>
        <w:rPr>
          <w:spacing w:val="-1"/>
        </w:rPr>
        <w:t xml:space="preserve"> </w:t>
      </w:r>
      <w:r>
        <w:t>número de operación y el día de pago. En el caso de los sistemas electrónicos de presentación de solicitudes</w:t>
      </w:r>
      <w:r>
        <w:rPr>
          <w:spacing w:val="-4"/>
        </w:rPr>
        <w:t xml:space="preserve"> </w:t>
      </w:r>
      <w:r>
        <w:t>que</w:t>
      </w:r>
      <w:r>
        <w:rPr>
          <w:spacing w:val="-1"/>
        </w:rPr>
        <w:t xml:space="preserve"> </w:t>
      </w:r>
      <w:r>
        <w:t>incorporan</w:t>
      </w:r>
      <w:r>
        <w:rPr>
          <w:spacing w:val="-1"/>
        </w:rPr>
        <w:t xml:space="preserve"> </w:t>
      </w:r>
      <w:r>
        <w:t>una</w:t>
      </w:r>
      <w:r>
        <w:rPr>
          <w:spacing w:val="-1"/>
        </w:rPr>
        <w:t xml:space="preserve"> </w:t>
      </w:r>
      <w:r>
        <w:t>plataforma</w:t>
      </w:r>
      <w:r>
        <w:rPr>
          <w:spacing w:val="-1"/>
        </w:rPr>
        <w:t xml:space="preserve"> </w:t>
      </w:r>
      <w:r>
        <w:t>de</w:t>
      </w:r>
      <w:r>
        <w:rPr>
          <w:spacing w:val="-1"/>
        </w:rPr>
        <w:t xml:space="preserve"> </w:t>
      </w:r>
      <w:r>
        <w:t>pagos, no</w:t>
      </w:r>
      <w:r>
        <w:rPr>
          <w:spacing w:val="-1"/>
        </w:rPr>
        <w:t xml:space="preserve"> </w:t>
      </w:r>
      <w:r>
        <w:t>será</w:t>
      </w:r>
      <w:r>
        <w:rPr>
          <w:spacing w:val="-1"/>
        </w:rPr>
        <w:t xml:space="preserve"> </w:t>
      </w:r>
      <w:r>
        <w:t>necesario</w:t>
      </w:r>
      <w:r>
        <w:rPr>
          <w:spacing w:val="-1"/>
        </w:rPr>
        <w:t xml:space="preserve"> </w:t>
      </w:r>
      <w:r>
        <w:t>que el</w:t>
      </w:r>
      <w:r>
        <w:rPr>
          <w:spacing w:val="-3"/>
        </w:rPr>
        <w:t xml:space="preserve"> </w:t>
      </w:r>
      <w:r>
        <w:t>solicitante anexe un documento aparte que acredite el pago, pues el pago y su verificación hacen parte</w:t>
      </w:r>
      <w:r>
        <w:rPr>
          <w:spacing w:val="-5"/>
        </w:rPr>
        <w:t xml:space="preserve"> </w:t>
      </w:r>
      <w:r>
        <w:t>del</w:t>
      </w:r>
      <w:r>
        <w:rPr>
          <w:spacing w:val="-12"/>
        </w:rPr>
        <w:t xml:space="preserve"> </w:t>
      </w:r>
      <w:r>
        <w:t>procedimiento</w:t>
      </w:r>
      <w:r>
        <w:rPr>
          <w:spacing w:val="-10"/>
        </w:rPr>
        <w:t xml:space="preserve"> </w:t>
      </w:r>
      <w:r>
        <w:t>electrónico</w:t>
      </w:r>
      <w:r>
        <w:rPr>
          <w:spacing w:val="-5"/>
        </w:rPr>
        <w:t xml:space="preserve"> </w:t>
      </w:r>
      <w:r>
        <w:t>y,</w:t>
      </w:r>
      <w:r>
        <w:rPr>
          <w:spacing w:val="-14"/>
        </w:rPr>
        <w:t xml:space="preserve"> </w:t>
      </w:r>
      <w:r>
        <w:t>en</w:t>
      </w:r>
      <w:r>
        <w:rPr>
          <w:spacing w:val="-10"/>
        </w:rPr>
        <w:t xml:space="preserve"> </w:t>
      </w:r>
      <w:r>
        <w:t>la</w:t>
      </w:r>
      <w:r>
        <w:rPr>
          <w:spacing w:val="-10"/>
        </w:rPr>
        <w:t xml:space="preserve"> </w:t>
      </w:r>
      <w:r>
        <w:t>práctica,</w:t>
      </w:r>
      <w:r>
        <w:rPr>
          <w:spacing w:val="-4"/>
        </w:rPr>
        <w:t xml:space="preserve"> </w:t>
      </w:r>
      <w:r>
        <w:t>hasta</w:t>
      </w:r>
      <w:r>
        <w:rPr>
          <w:spacing w:val="-5"/>
        </w:rPr>
        <w:t xml:space="preserve"> </w:t>
      </w:r>
      <w:r>
        <w:t>que</w:t>
      </w:r>
      <w:r>
        <w:rPr>
          <w:spacing w:val="-10"/>
        </w:rPr>
        <w:t xml:space="preserve"> </w:t>
      </w:r>
      <w:r>
        <w:t>el</w:t>
      </w:r>
      <w:r>
        <w:rPr>
          <w:spacing w:val="-12"/>
        </w:rPr>
        <w:t xml:space="preserve"> </w:t>
      </w:r>
      <w:r>
        <w:t>pago</w:t>
      </w:r>
      <w:r>
        <w:rPr>
          <w:spacing w:val="-9"/>
        </w:rPr>
        <w:t xml:space="preserve"> </w:t>
      </w:r>
      <w:r>
        <w:t>no</w:t>
      </w:r>
      <w:r>
        <w:rPr>
          <w:spacing w:val="-10"/>
        </w:rPr>
        <w:t xml:space="preserve"> </w:t>
      </w:r>
      <w:r>
        <w:t>esté</w:t>
      </w:r>
      <w:r>
        <w:rPr>
          <w:spacing w:val="-10"/>
        </w:rPr>
        <w:t xml:space="preserve"> </w:t>
      </w:r>
      <w:r>
        <w:t>verificado, el sistema no podrá asignar fecha y número de presentación a la solicitud.</w:t>
      </w:r>
    </w:p>
    <w:p w:rsidR="002F5CD3" w:rsidRDefault="002F5CD3" w:rsidP="002F5CD3">
      <w:pPr>
        <w:pStyle w:val="Textoindependiente"/>
        <w:spacing w:before="38"/>
      </w:pPr>
    </w:p>
    <w:p w:rsidR="002F5CD3" w:rsidRDefault="002F5CD3" w:rsidP="002F5CD3">
      <w:pPr>
        <w:pStyle w:val="Textoindependiente"/>
        <w:spacing w:before="1" w:line="276" w:lineRule="auto"/>
        <w:ind w:left="180" w:right="391"/>
        <w:jc w:val="both"/>
      </w:pPr>
      <w:r>
        <w:t>Es</w:t>
      </w:r>
      <w:r>
        <w:rPr>
          <w:spacing w:val="-9"/>
        </w:rPr>
        <w:t xml:space="preserve"> </w:t>
      </w:r>
      <w:r>
        <w:t>importante</w:t>
      </w:r>
      <w:r>
        <w:rPr>
          <w:spacing w:val="-11"/>
        </w:rPr>
        <w:t xml:space="preserve"> </w:t>
      </w:r>
      <w:r>
        <w:t>recordar</w:t>
      </w:r>
      <w:r>
        <w:rPr>
          <w:spacing w:val="-7"/>
        </w:rPr>
        <w:t xml:space="preserve"> </w:t>
      </w:r>
      <w:r>
        <w:t>que,</w:t>
      </w:r>
      <w:r>
        <w:rPr>
          <w:spacing w:val="-10"/>
        </w:rPr>
        <w:t xml:space="preserve"> </w:t>
      </w:r>
      <w:r>
        <w:t>de</w:t>
      </w:r>
      <w:r>
        <w:rPr>
          <w:spacing w:val="-6"/>
        </w:rPr>
        <w:t xml:space="preserve"> </w:t>
      </w:r>
      <w:r>
        <w:t>acuerdo</w:t>
      </w:r>
      <w:r>
        <w:rPr>
          <w:spacing w:val="-6"/>
        </w:rPr>
        <w:t xml:space="preserve"> </w:t>
      </w:r>
      <w:r>
        <w:t>con</w:t>
      </w:r>
      <w:r>
        <w:rPr>
          <w:spacing w:val="-6"/>
        </w:rPr>
        <w:t xml:space="preserve"> </w:t>
      </w:r>
      <w:r>
        <w:t>el</w:t>
      </w:r>
      <w:r>
        <w:rPr>
          <w:spacing w:val="-8"/>
        </w:rPr>
        <w:t xml:space="preserve"> </w:t>
      </w:r>
      <w:r>
        <w:t>artículo</w:t>
      </w:r>
      <w:r>
        <w:rPr>
          <w:spacing w:val="-6"/>
        </w:rPr>
        <w:t xml:space="preserve"> </w:t>
      </w:r>
      <w:r>
        <w:t>140</w:t>
      </w:r>
      <w:r>
        <w:rPr>
          <w:spacing w:val="-6"/>
        </w:rPr>
        <w:t xml:space="preserve"> </w:t>
      </w:r>
      <w:r>
        <w:t>de</w:t>
      </w:r>
      <w:r>
        <w:rPr>
          <w:spacing w:val="-6"/>
        </w:rPr>
        <w:t xml:space="preserve"> </w:t>
      </w:r>
      <w:r>
        <w:t>la</w:t>
      </w:r>
      <w:r>
        <w:rPr>
          <w:spacing w:val="-6"/>
        </w:rPr>
        <w:t xml:space="preserve"> </w:t>
      </w:r>
      <w:r>
        <w:t>DA</w:t>
      </w:r>
      <w:r>
        <w:rPr>
          <w:spacing w:val="-10"/>
        </w:rPr>
        <w:t xml:space="preserve"> </w:t>
      </w:r>
      <w:r>
        <w:t>486,</w:t>
      </w:r>
      <w:r>
        <w:rPr>
          <w:spacing w:val="-10"/>
        </w:rPr>
        <w:t xml:space="preserve"> </w:t>
      </w:r>
      <w:r>
        <w:t>el</w:t>
      </w:r>
      <w:r>
        <w:rPr>
          <w:spacing w:val="-8"/>
        </w:rPr>
        <w:t xml:space="preserve"> </w:t>
      </w:r>
      <w:r>
        <w:t>comprobante de</w:t>
      </w:r>
      <w:r>
        <w:rPr>
          <w:spacing w:val="-12"/>
        </w:rPr>
        <w:t xml:space="preserve"> </w:t>
      </w:r>
      <w:r>
        <w:t>pago</w:t>
      </w:r>
      <w:r>
        <w:rPr>
          <w:spacing w:val="-12"/>
        </w:rPr>
        <w:t xml:space="preserve"> </w:t>
      </w:r>
      <w:r>
        <w:t>de</w:t>
      </w:r>
      <w:r>
        <w:rPr>
          <w:spacing w:val="-7"/>
        </w:rPr>
        <w:t xml:space="preserve"> </w:t>
      </w:r>
      <w:r>
        <w:t>las</w:t>
      </w:r>
      <w:r>
        <w:rPr>
          <w:spacing w:val="-10"/>
        </w:rPr>
        <w:t xml:space="preserve"> </w:t>
      </w:r>
      <w:r>
        <w:t>tasas</w:t>
      </w:r>
      <w:r>
        <w:rPr>
          <w:spacing w:val="-15"/>
        </w:rPr>
        <w:t xml:space="preserve"> </w:t>
      </w:r>
      <w:r>
        <w:t>es</w:t>
      </w:r>
      <w:r>
        <w:rPr>
          <w:spacing w:val="-11"/>
        </w:rPr>
        <w:t xml:space="preserve"> </w:t>
      </w:r>
      <w:r>
        <w:t>uno</w:t>
      </w:r>
      <w:r>
        <w:rPr>
          <w:spacing w:val="-7"/>
        </w:rPr>
        <w:t xml:space="preserve"> </w:t>
      </w:r>
      <w:r>
        <w:t>de</w:t>
      </w:r>
      <w:r>
        <w:rPr>
          <w:spacing w:val="-7"/>
        </w:rPr>
        <w:t xml:space="preserve"> </w:t>
      </w:r>
      <w:r>
        <w:t>los</w:t>
      </w:r>
      <w:r>
        <w:rPr>
          <w:spacing w:val="-15"/>
        </w:rPr>
        <w:t xml:space="preserve"> </w:t>
      </w:r>
      <w:r>
        <w:t>requisitos</w:t>
      </w:r>
      <w:r>
        <w:rPr>
          <w:spacing w:val="-10"/>
        </w:rPr>
        <w:t xml:space="preserve"> </w:t>
      </w:r>
      <w:r>
        <w:t>mínimos</w:t>
      </w:r>
      <w:r>
        <w:rPr>
          <w:spacing w:val="-10"/>
        </w:rPr>
        <w:t xml:space="preserve"> </w:t>
      </w:r>
      <w:r>
        <w:t>que</w:t>
      </w:r>
      <w:r>
        <w:rPr>
          <w:spacing w:val="-12"/>
        </w:rPr>
        <w:t xml:space="preserve"> </w:t>
      </w:r>
      <w:r>
        <w:t>debe</w:t>
      </w:r>
      <w:r>
        <w:rPr>
          <w:spacing w:val="-12"/>
        </w:rPr>
        <w:t xml:space="preserve"> </w:t>
      </w:r>
      <w:r>
        <w:t>ser</w:t>
      </w:r>
      <w:r>
        <w:rPr>
          <w:spacing w:val="-13"/>
        </w:rPr>
        <w:t xml:space="preserve"> </w:t>
      </w:r>
      <w:r>
        <w:t>objeto</w:t>
      </w:r>
      <w:r>
        <w:rPr>
          <w:spacing w:val="-12"/>
        </w:rPr>
        <w:t xml:space="preserve"> </w:t>
      </w:r>
      <w:r>
        <w:t>de</w:t>
      </w:r>
      <w:r>
        <w:rPr>
          <w:spacing w:val="-7"/>
        </w:rPr>
        <w:t xml:space="preserve"> </w:t>
      </w:r>
      <w:r>
        <w:t>verificación por</w:t>
      </w:r>
      <w:r>
        <w:rPr>
          <w:spacing w:val="-6"/>
        </w:rPr>
        <w:t xml:space="preserve"> </w:t>
      </w:r>
      <w:r>
        <w:t>parte de las</w:t>
      </w:r>
      <w:r>
        <w:rPr>
          <w:spacing w:val="-8"/>
        </w:rPr>
        <w:t xml:space="preserve"> </w:t>
      </w:r>
      <w:r>
        <w:t>oficinas,</w:t>
      </w:r>
      <w:r>
        <w:rPr>
          <w:spacing w:val="-4"/>
        </w:rPr>
        <w:t xml:space="preserve"> </w:t>
      </w:r>
      <w:r>
        <w:t>a efectos</w:t>
      </w:r>
      <w:r>
        <w:rPr>
          <w:spacing w:val="-3"/>
        </w:rPr>
        <w:t xml:space="preserve"> </w:t>
      </w:r>
      <w:r>
        <w:t>de poder</w:t>
      </w:r>
      <w:r>
        <w:rPr>
          <w:spacing w:val="-1"/>
        </w:rPr>
        <w:t xml:space="preserve"> </w:t>
      </w:r>
      <w:r>
        <w:t>asignar</w:t>
      </w:r>
      <w:r>
        <w:rPr>
          <w:spacing w:val="-6"/>
        </w:rPr>
        <w:t xml:space="preserve"> </w:t>
      </w:r>
      <w:r>
        <w:t>fecha de presentación a la solicitud.</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ind w:right="385"/>
        <w:jc w:val="right"/>
        <w:rPr>
          <w:sz w:val="18"/>
        </w:rPr>
      </w:pPr>
      <w:r>
        <w:rPr>
          <w:spacing w:val="-5"/>
          <w:sz w:val="18"/>
        </w:rPr>
        <w:t>73</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74" w:line="280" w:lineRule="auto"/>
        <w:ind w:left="180" w:right="382"/>
        <w:jc w:val="both"/>
      </w:pPr>
      <w:r>
        <w:lastRenderedPageBreak/>
        <w:t>De no acreditarse el pago</w:t>
      </w:r>
      <w:r>
        <w:rPr>
          <w:spacing w:val="-1"/>
        </w:rPr>
        <w:t xml:space="preserve"> </w:t>
      </w:r>
      <w:r>
        <w:t>de la tasa, la oficina requerirá al solicitante para que subsane dicho requerimiento.</w:t>
      </w:r>
    </w:p>
    <w:p w:rsidR="002F5CD3" w:rsidRDefault="002F5CD3" w:rsidP="002F5CD3">
      <w:pPr>
        <w:pStyle w:val="Textoindependiente"/>
        <w:spacing w:before="30"/>
      </w:pPr>
    </w:p>
    <w:p w:rsidR="002F5CD3" w:rsidRDefault="002F5CD3" w:rsidP="002F5CD3">
      <w:pPr>
        <w:pStyle w:val="Textoindependiente"/>
        <w:spacing w:line="276" w:lineRule="auto"/>
        <w:ind w:left="180" w:right="382"/>
        <w:jc w:val="both"/>
      </w:pPr>
      <w:r>
        <w:t>De</w:t>
      </w:r>
      <w:r>
        <w:rPr>
          <w:spacing w:val="-5"/>
        </w:rPr>
        <w:t xml:space="preserve"> </w:t>
      </w:r>
      <w:r>
        <w:t>manera</w:t>
      </w:r>
      <w:r>
        <w:rPr>
          <w:spacing w:val="-5"/>
        </w:rPr>
        <w:t xml:space="preserve"> </w:t>
      </w:r>
      <w:r>
        <w:t>particular</w:t>
      </w:r>
      <w:r>
        <w:rPr>
          <w:spacing w:val="-6"/>
        </w:rPr>
        <w:t xml:space="preserve"> </w:t>
      </w:r>
      <w:r>
        <w:t>para</w:t>
      </w:r>
      <w:r>
        <w:rPr>
          <w:spacing w:val="-5"/>
        </w:rPr>
        <w:t xml:space="preserve"> </w:t>
      </w:r>
      <w:r>
        <w:t>las</w:t>
      </w:r>
      <w:r>
        <w:rPr>
          <w:spacing w:val="-8"/>
        </w:rPr>
        <w:t xml:space="preserve"> </w:t>
      </w:r>
      <w:r>
        <w:t>oficinas</w:t>
      </w:r>
      <w:r>
        <w:rPr>
          <w:spacing w:val="-8"/>
        </w:rPr>
        <w:t xml:space="preserve"> </w:t>
      </w:r>
      <w:r>
        <w:t>que</w:t>
      </w:r>
      <w:r>
        <w:rPr>
          <w:spacing w:val="-5"/>
        </w:rPr>
        <w:t xml:space="preserve"> </w:t>
      </w:r>
      <w:r>
        <w:t>aplican</w:t>
      </w:r>
      <w:r>
        <w:rPr>
          <w:spacing w:val="-5"/>
        </w:rPr>
        <w:t xml:space="preserve"> </w:t>
      </w:r>
      <w:r>
        <w:t>sistemas</w:t>
      </w:r>
      <w:r>
        <w:rPr>
          <w:spacing w:val="-8"/>
        </w:rPr>
        <w:t xml:space="preserve"> </w:t>
      </w:r>
      <w:r>
        <w:t>multiclase</w:t>
      </w:r>
      <w:r>
        <w:rPr>
          <w:spacing w:val="-5"/>
        </w:rPr>
        <w:t xml:space="preserve"> </w:t>
      </w:r>
      <w:r>
        <w:t>para</w:t>
      </w:r>
      <w:r>
        <w:rPr>
          <w:spacing w:val="-5"/>
        </w:rPr>
        <w:t xml:space="preserve"> </w:t>
      </w:r>
      <w:r>
        <w:t>el</w:t>
      </w:r>
      <w:r>
        <w:rPr>
          <w:spacing w:val="-7"/>
        </w:rPr>
        <w:t xml:space="preserve"> </w:t>
      </w:r>
      <w:r>
        <w:t>registro</w:t>
      </w:r>
      <w:r>
        <w:rPr>
          <w:spacing w:val="-5"/>
        </w:rPr>
        <w:t xml:space="preserve"> </w:t>
      </w:r>
      <w:r>
        <w:t>de marcas,</w:t>
      </w:r>
      <w:r>
        <w:rPr>
          <w:spacing w:val="-6"/>
        </w:rPr>
        <w:t xml:space="preserve"> </w:t>
      </w:r>
      <w:r>
        <w:t>los</w:t>
      </w:r>
      <w:r>
        <w:rPr>
          <w:spacing w:val="-10"/>
        </w:rPr>
        <w:t xml:space="preserve"> </w:t>
      </w:r>
      <w:r>
        <w:t>examinadores</w:t>
      </w:r>
      <w:r>
        <w:rPr>
          <w:spacing w:val="-5"/>
        </w:rPr>
        <w:t xml:space="preserve"> </w:t>
      </w:r>
      <w:r>
        <w:t>deben</w:t>
      </w:r>
      <w:r>
        <w:rPr>
          <w:spacing w:val="-2"/>
        </w:rPr>
        <w:t xml:space="preserve"> </w:t>
      </w:r>
      <w:r>
        <w:t>verificar</w:t>
      </w:r>
      <w:r>
        <w:rPr>
          <w:spacing w:val="-3"/>
        </w:rPr>
        <w:t xml:space="preserve"> </w:t>
      </w:r>
      <w:r>
        <w:t>que</w:t>
      </w:r>
      <w:r>
        <w:rPr>
          <w:spacing w:val="-2"/>
        </w:rPr>
        <w:t xml:space="preserve"> </w:t>
      </w:r>
      <w:r>
        <w:t>se</w:t>
      </w:r>
      <w:r>
        <w:rPr>
          <w:spacing w:val="-7"/>
        </w:rPr>
        <w:t xml:space="preserve"> </w:t>
      </w:r>
      <w:r>
        <w:t>haya</w:t>
      </w:r>
      <w:r>
        <w:rPr>
          <w:spacing w:val="-2"/>
        </w:rPr>
        <w:t xml:space="preserve"> </w:t>
      </w:r>
      <w:r>
        <w:t>realizado</w:t>
      </w:r>
      <w:r>
        <w:rPr>
          <w:spacing w:val="-2"/>
        </w:rPr>
        <w:t xml:space="preserve"> </w:t>
      </w:r>
      <w:r>
        <w:t>el</w:t>
      </w:r>
      <w:r>
        <w:rPr>
          <w:spacing w:val="-4"/>
        </w:rPr>
        <w:t xml:space="preserve"> </w:t>
      </w:r>
      <w:r>
        <w:t>pago</w:t>
      </w:r>
      <w:r>
        <w:rPr>
          <w:spacing w:val="-2"/>
        </w:rPr>
        <w:t xml:space="preserve"> </w:t>
      </w:r>
      <w:r>
        <w:t>de</w:t>
      </w:r>
      <w:r>
        <w:rPr>
          <w:spacing w:val="-2"/>
        </w:rPr>
        <w:t xml:space="preserve"> </w:t>
      </w:r>
      <w:r>
        <w:t>una</w:t>
      </w:r>
      <w:r>
        <w:rPr>
          <w:spacing w:val="-2"/>
        </w:rPr>
        <w:t xml:space="preserve"> </w:t>
      </w:r>
      <w:r>
        <w:t>tasa</w:t>
      </w:r>
      <w:r>
        <w:rPr>
          <w:spacing w:val="-2"/>
        </w:rPr>
        <w:t xml:space="preserve"> </w:t>
      </w:r>
      <w:r>
        <w:t>por cada clase incluida en la solicitud. Las oficinas que cuentan con este sistema pueden ofrecer un descuento en la tasa de solicitud aplicable de la segunda clase en adelante.</w:t>
      </w:r>
    </w:p>
    <w:p w:rsidR="002F5CD3" w:rsidRDefault="002F5CD3" w:rsidP="002F5CD3">
      <w:pPr>
        <w:pStyle w:val="Textoindependiente"/>
        <w:spacing w:before="39"/>
      </w:pPr>
    </w:p>
    <w:p w:rsidR="002F5CD3" w:rsidRDefault="002F5CD3" w:rsidP="002F5CD3">
      <w:pPr>
        <w:pStyle w:val="Textoindependiente"/>
        <w:spacing w:line="276" w:lineRule="auto"/>
        <w:ind w:left="180" w:right="380"/>
        <w:jc w:val="both"/>
      </w:pPr>
      <w:r>
        <w:t>Otro aspecto que tiene implicaciones sobre el valor de la tasa de solicitud es el de los descuentos que las oficinas pueden establecer en favor de determinadas categorías de solicitantes, por ejemplo, en beneficio de las micro, pequeñas y medianas empresas, jóvenes</w:t>
      </w:r>
      <w:r>
        <w:rPr>
          <w:spacing w:val="-4"/>
        </w:rPr>
        <w:t xml:space="preserve"> </w:t>
      </w:r>
      <w:r>
        <w:t>emprendedores, artesanos, entre</w:t>
      </w:r>
      <w:r>
        <w:rPr>
          <w:spacing w:val="-1"/>
        </w:rPr>
        <w:t xml:space="preserve"> </w:t>
      </w:r>
      <w:r>
        <w:t>otros</w:t>
      </w:r>
      <w:r>
        <w:rPr>
          <w:vertAlign w:val="superscript"/>
        </w:rPr>
        <w:t>102</w:t>
      </w:r>
      <w:r>
        <w:t>. Cuando se presenta</w:t>
      </w:r>
      <w:r>
        <w:rPr>
          <w:spacing w:val="-1"/>
        </w:rPr>
        <w:t xml:space="preserve"> </w:t>
      </w:r>
      <w:r>
        <w:t>una solicitud, en la que el solicitante pretenda beneficiarse de algún descuento ofrecido por la oficina, se deberá verificar que el solicitante haya aportado los documentos que acrediten que es apto</w:t>
      </w:r>
      <w:r>
        <w:rPr>
          <w:spacing w:val="-2"/>
        </w:rPr>
        <w:t xml:space="preserve"> </w:t>
      </w:r>
      <w:r>
        <w:t>para gozar del beneficio y que haya pagado el</w:t>
      </w:r>
      <w:r>
        <w:rPr>
          <w:spacing w:val="-4"/>
        </w:rPr>
        <w:t xml:space="preserve"> </w:t>
      </w:r>
      <w:r>
        <w:t>valor correcto</w:t>
      </w:r>
      <w:r>
        <w:rPr>
          <w:spacing w:val="-2"/>
        </w:rPr>
        <w:t xml:space="preserve"> </w:t>
      </w:r>
      <w:r>
        <w:t>por concepto de tasa.</w:t>
      </w:r>
    </w:p>
    <w:p w:rsidR="002F5CD3" w:rsidRDefault="002F5CD3" w:rsidP="002F5CD3">
      <w:pPr>
        <w:pStyle w:val="Textoindependiente"/>
        <w:spacing w:before="36"/>
      </w:pPr>
    </w:p>
    <w:p w:rsidR="002F5CD3" w:rsidRDefault="002F5CD3" w:rsidP="002F5CD3">
      <w:pPr>
        <w:pStyle w:val="Prrafodelista"/>
        <w:numPr>
          <w:ilvl w:val="2"/>
          <w:numId w:val="15"/>
        </w:numPr>
        <w:tabs>
          <w:tab w:val="left" w:pos="916"/>
        </w:tabs>
        <w:spacing w:line="280" w:lineRule="auto"/>
        <w:ind w:left="180" w:right="383" w:firstLine="0"/>
      </w:pPr>
      <w:bookmarkStart w:id="69" w:name="1.5.4._Las_autorizaciones_requeridas_par"/>
      <w:bookmarkStart w:id="70" w:name="_bookmark27"/>
      <w:bookmarkEnd w:id="69"/>
      <w:bookmarkEnd w:id="70"/>
      <w:r>
        <w:rPr>
          <w:color w:val="2E5395"/>
        </w:rPr>
        <w:t>Las</w:t>
      </w:r>
      <w:r>
        <w:rPr>
          <w:color w:val="2E5395"/>
          <w:spacing w:val="80"/>
          <w:w w:val="150"/>
        </w:rPr>
        <w:t xml:space="preserve"> </w:t>
      </w:r>
      <w:r>
        <w:rPr>
          <w:color w:val="2E5395"/>
        </w:rPr>
        <w:t>autorizaciones</w:t>
      </w:r>
      <w:r>
        <w:rPr>
          <w:color w:val="2E5395"/>
          <w:spacing w:val="80"/>
          <w:w w:val="150"/>
        </w:rPr>
        <w:t xml:space="preserve"> </w:t>
      </w:r>
      <w:r>
        <w:rPr>
          <w:color w:val="2E5395"/>
        </w:rPr>
        <w:t>requeridas</w:t>
      </w:r>
      <w:r>
        <w:rPr>
          <w:color w:val="2E5395"/>
          <w:spacing w:val="80"/>
          <w:w w:val="150"/>
        </w:rPr>
        <w:t xml:space="preserve"> </w:t>
      </w:r>
      <w:r>
        <w:rPr>
          <w:color w:val="2E5395"/>
        </w:rPr>
        <w:t>para</w:t>
      </w:r>
      <w:r>
        <w:rPr>
          <w:color w:val="2E5395"/>
          <w:spacing w:val="80"/>
          <w:w w:val="150"/>
        </w:rPr>
        <w:t xml:space="preserve"> </w:t>
      </w:r>
      <w:r>
        <w:rPr>
          <w:color w:val="2E5395"/>
        </w:rPr>
        <w:t>evitar</w:t>
      </w:r>
      <w:r>
        <w:rPr>
          <w:color w:val="2E5395"/>
          <w:spacing w:val="80"/>
          <w:w w:val="150"/>
        </w:rPr>
        <w:t xml:space="preserve"> </w:t>
      </w:r>
      <w:r>
        <w:rPr>
          <w:color w:val="2E5395"/>
        </w:rPr>
        <w:t>incurrir</w:t>
      </w:r>
      <w:r>
        <w:rPr>
          <w:color w:val="2E5395"/>
          <w:spacing w:val="80"/>
          <w:w w:val="150"/>
        </w:rPr>
        <w:t xml:space="preserve"> </w:t>
      </w:r>
      <w:r>
        <w:rPr>
          <w:color w:val="2E5395"/>
        </w:rPr>
        <w:t>en</w:t>
      </w:r>
      <w:r>
        <w:rPr>
          <w:color w:val="2E5395"/>
          <w:spacing w:val="80"/>
          <w:w w:val="150"/>
        </w:rPr>
        <w:t xml:space="preserve"> </w:t>
      </w:r>
      <w:r>
        <w:rPr>
          <w:color w:val="2E5395"/>
        </w:rPr>
        <w:t>alguna</w:t>
      </w:r>
      <w:r>
        <w:rPr>
          <w:color w:val="2E5395"/>
          <w:spacing w:val="80"/>
          <w:w w:val="150"/>
        </w:rPr>
        <w:t xml:space="preserve"> </w:t>
      </w:r>
      <w:r>
        <w:rPr>
          <w:color w:val="2E5395"/>
        </w:rPr>
        <w:t>causal</w:t>
      </w:r>
      <w:r>
        <w:rPr>
          <w:color w:val="2E5395"/>
          <w:spacing w:val="80"/>
          <w:w w:val="150"/>
        </w:rPr>
        <w:t xml:space="preserve"> </w:t>
      </w:r>
      <w:r>
        <w:rPr>
          <w:color w:val="2E5395"/>
        </w:rPr>
        <w:t>de irregistrabilidad (literal e) del artículo 138 DA 486).</w:t>
      </w:r>
    </w:p>
    <w:p w:rsidR="002F5CD3" w:rsidRDefault="002F5CD3" w:rsidP="002F5CD3">
      <w:pPr>
        <w:pStyle w:val="Textoindependiente"/>
        <w:spacing w:before="31"/>
      </w:pPr>
    </w:p>
    <w:p w:rsidR="002F5CD3" w:rsidRDefault="002F5CD3" w:rsidP="002F5CD3">
      <w:pPr>
        <w:pStyle w:val="Textoindependiente"/>
        <w:spacing w:line="276" w:lineRule="auto"/>
        <w:ind w:left="180" w:right="400"/>
        <w:jc w:val="both"/>
      </w:pPr>
      <w:r>
        <w:t>El solicitante deberá exhibir la autorización correspondiente en el caso que solicite una marca y necesite permiso del titular de ciertos derechos.</w:t>
      </w:r>
    </w:p>
    <w:p w:rsidR="002F5CD3" w:rsidRDefault="002F5CD3" w:rsidP="002F5CD3">
      <w:pPr>
        <w:pStyle w:val="Textoindependiente"/>
        <w:spacing w:before="35"/>
      </w:pPr>
    </w:p>
    <w:p w:rsidR="002F5CD3" w:rsidRDefault="002F5CD3" w:rsidP="002F5CD3">
      <w:pPr>
        <w:pStyle w:val="Prrafodelista"/>
        <w:numPr>
          <w:ilvl w:val="2"/>
          <w:numId w:val="15"/>
        </w:numPr>
        <w:tabs>
          <w:tab w:val="left" w:pos="836"/>
        </w:tabs>
        <w:spacing w:line="280" w:lineRule="auto"/>
        <w:ind w:left="180" w:right="396" w:firstLine="0"/>
      </w:pPr>
      <w:bookmarkStart w:id="71" w:name="1.5.5._Documentación_requerida_en_caso_d"/>
      <w:bookmarkStart w:id="72" w:name="_bookmark28"/>
      <w:bookmarkEnd w:id="71"/>
      <w:bookmarkEnd w:id="72"/>
      <w:r>
        <w:rPr>
          <w:color w:val="2E5395"/>
        </w:rPr>
        <w:t>Documentación</w:t>
      </w:r>
      <w:r>
        <w:rPr>
          <w:color w:val="2E5395"/>
          <w:spacing w:val="40"/>
        </w:rPr>
        <w:t xml:space="preserve"> </w:t>
      </w:r>
      <w:r>
        <w:rPr>
          <w:color w:val="2E5395"/>
        </w:rPr>
        <w:t>requerida</w:t>
      </w:r>
      <w:r>
        <w:rPr>
          <w:color w:val="2E5395"/>
          <w:spacing w:val="38"/>
        </w:rPr>
        <w:t xml:space="preserve"> </w:t>
      </w:r>
      <w:r>
        <w:rPr>
          <w:color w:val="2E5395"/>
        </w:rPr>
        <w:t>en</w:t>
      </w:r>
      <w:r>
        <w:rPr>
          <w:color w:val="2E5395"/>
          <w:spacing w:val="40"/>
        </w:rPr>
        <w:t xml:space="preserve"> </w:t>
      </w:r>
      <w:r>
        <w:rPr>
          <w:color w:val="2E5395"/>
        </w:rPr>
        <w:t>caso</w:t>
      </w:r>
      <w:r>
        <w:rPr>
          <w:color w:val="2E5395"/>
          <w:spacing w:val="38"/>
        </w:rPr>
        <w:t xml:space="preserve"> </w:t>
      </w:r>
      <w:r>
        <w:rPr>
          <w:color w:val="2E5395"/>
        </w:rPr>
        <w:t>de</w:t>
      </w:r>
      <w:r>
        <w:rPr>
          <w:color w:val="2E5395"/>
          <w:spacing w:val="40"/>
        </w:rPr>
        <w:t xml:space="preserve"> </w:t>
      </w:r>
      <w:r>
        <w:rPr>
          <w:color w:val="2E5395"/>
        </w:rPr>
        <w:t>que</w:t>
      </w:r>
      <w:r>
        <w:rPr>
          <w:color w:val="2E5395"/>
          <w:spacing w:val="38"/>
        </w:rPr>
        <w:t xml:space="preserve"> </w:t>
      </w:r>
      <w:r>
        <w:rPr>
          <w:color w:val="2E5395"/>
        </w:rPr>
        <w:t>se</w:t>
      </w:r>
      <w:r>
        <w:rPr>
          <w:color w:val="2E5395"/>
          <w:spacing w:val="40"/>
        </w:rPr>
        <w:t xml:space="preserve"> </w:t>
      </w:r>
      <w:r>
        <w:rPr>
          <w:color w:val="2E5395"/>
        </w:rPr>
        <w:t>solicite</w:t>
      </w:r>
      <w:r>
        <w:rPr>
          <w:color w:val="2E5395"/>
          <w:spacing w:val="38"/>
        </w:rPr>
        <w:t xml:space="preserve"> </w:t>
      </w:r>
      <w:r>
        <w:rPr>
          <w:color w:val="2E5395"/>
        </w:rPr>
        <w:t>el</w:t>
      </w:r>
      <w:r>
        <w:rPr>
          <w:color w:val="2E5395"/>
          <w:spacing w:val="40"/>
        </w:rPr>
        <w:t xml:space="preserve"> </w:t>
      </w:r>
      <w:r>
        <w:rPr>
          <w:color w:val="2E5395"/>
        </w:rPr>
        <w:t>reconocimiento</w:t>
      </w:r>
      <w:r>
        <w:rPr>
          <w:color w:val="2E5395"/>
          <w:spacing w:val="38"/>
        </w:rPr>
        <w:t xml:space="preserve"> </w:t>
      </w:r>
      <w:r>
        <w:rPr>
          <w:color w:val="2E5395"/>
        </w:rPr>
        <w:t>de</w:t>
      </w:r>
      <w:r>
        <w:rPr>
          <w:color w:val="2E5395"/>
          <w:spacing w:val="38"/>
        </w:rPr>
        <w:t xml:space="preserve"> </w:t>
      </w:r>
      <w:r>
        <w:rPr>
          <w:color w:val="2E5395"/>
        </w:rPr>
        <w:t>un derecho de prioridad (literal f) del artículo 138 DA 486).</w:t>
      </w:r>
    </w:p>
    <w:p w:rsidR="002F5CD3" w:rsidRDefault="002F5CD3" w:rsidP="002F5CD3">
      <w:pPr>
        <w:pStyle w:val="Textoindependiente"/>
        <w:spacing w:before="30"/>
      </w:pPr>
    </w:p>
    <w:p w:rsidR="002F5CD3" w:rsidRDefault="002F5CD3" w:rsidP="002F5CD3">
      <w:pPr>
        <w:pStyle w:val="Textoindependiente"/>
        <w:spacing w:before="1" w:line="276" w:lineRule="auto"/>
        <w:ind w:left="180" w:right="390"/>
        <w:jc w:val="both"/>
      </w:pPr>
      <w:r>
        <w:t>Cuando un solicitante ha presentado una solicitud de registro de marca en un país que es parte contratante del Convenio de París, puede solicitar que esa misma fecha de presentación le sea reconocida y aplicada en una solicitud que se presente posteriormente en cualquier oficina de marcas de cualquier país contratante de dicho tratado internacional, a ese privilegio se le conoce como derecho de prioridad.</w:t>
      </w:r>
    </w:p>
    <w:p w:rsidR="002F5CD3" w:rsidRDefault="002F5CD3" w:rsidP="002F5CD3">
      <w:pPr>
        <w:pStyle w:val="Textoindependiente"/>
        <w:spacing w:before="37"/>
      </w:pPr>
    </w:p>
    <w:p w:rsidR="002F5CD3" w:rsidRDefault="002F5CD3" w:rsidP="002F5CD3">
      <w:pPr>
        <w:pStyle w:val="Textoindependiente"/>
        <w:spacing w:line="278" w:lineRule="auto"/>
        <w:ind w:left="180" w:right="384"/>
        <w:jc w:val="both"/>
      </w:pPr>
      <w:r>
        <w:t>Los países que integran la CAN forman parte del Convenio de París, por lo tanto, están obligados a reconocer ese derecho que haga valer cualquier solicitante, siempre que cumpla lo siguiente:</w:t>
      </w:r>
    </w:p>
    <w:p w:rsidR="002F5CD3" w:rsidRDefault="002F5CD3" w:rsidP="002F5CD3">
      <w:pPr>
        <w:pStyle w:val="Textoindependiente"/>
        <w:spacing w:before="33"/>
      </w:pPr>
    </w:p>
    <w:p w:rsidR="002F5CD3" w:rsidRDefault="002F5CD3" w:rsidP="002F5CD3">
      <w:pPr>
        <w:pStyle w:val="Prrafodelista"/>
        <w:numPr>
          <w:ilvl w:val="0"/>
          <w:numId w:val="3"/>
        </w:numPr>
        <w:tabs>
          <w:tab w:val="left" w:pos="901"/>
        </w:tabs>
        <w:spacing w:line="271" w:lineRule="auto"/>
        <w:ind w:right="393"/>
      </w:pPr>
      <w:r>
        <w:t>La</w:t>
      </w:r>
      <w:r>
        <w:rPr>
          <w:spacing w:val="-11"/>
        </w:rPr>
        <w:t xml:space="preserve"> </w:t>
      </w:r>
      <w:r>
        <w:t>nueva</w:t>
      </w:r>
      <w:r>
        <w:rPr>
          <w:spacing w:val="-7"/>
        </w:rPr>
        <w:t xml:space="preserve"> </w:t>
      </w:r>
      <w:r>
        <w:t>solicitud</w:t>
      </w:r>
      <w:r>
        <w:rPr>
          <w:spacing w:val="-11"/>
        </w:rPr>
        <w:t xml:space="preserve"> </w:t>
      </w:r>
      <w:r>
        <w:t>debe</w:t>
      </w:r>
      <w:r>
        <w:rPr>
          <w:spacing w:val="-11"/>
        </w:rPr>
        <w:t xml:space="preserve"> </w:t>
      </w:r>
      <w:r>
        <w:t>presentarse</w:t>
      </w:r>
      <w:r>
        <w:rPr>
          <w:spacing w:val="-11"/>
        </w:rPr>
        <w:t xml:space="preserve"> </w:t>
      </w:r>
      <w:r>
        <w:t>en</w:t>
      </w:r>
      <w:r>
        <w:rPr>
          <w:spacing w:val="-11"/>
        </w:rPr>
        <w:t xml:space="preserve"> </w:t>
      </w:r>
      <w:r>
        <w:t>un</w:t>
      </w:r>
      <w:r>
        <w:rPr>
          <w:spacing w:val="-11"/>
        </w:rPr>
        <w:t xml:space="preserve"> </w:t>
      </w:r>
      <w:r>
        <w:t>plazo</w:t>
      </w:r>
      <w:r>
        <w:rPr>
          <w:spacing w:val="-11"/>
        </w:rPr>
        <w:t xml:space="preserve"> </w:t>
      </w:r>
      <w:r>
        <w:t>no</w:t>
      </w:r>
      <w:r>
        <w:rPr>
          <w:spacing w:val="-11"/>
        </w:rPr>
        <w:t xml:space="preserve"> </w:t>
      </w:r>
      <w:r>
        <w:t>mayor</w:t>
      </w:r>
      <w:r>
        <w:rPr>
          <w:spacing w:val="-8"/>
        </w:rPr>
        <w:t xml:space="preserve"> </w:t>
      </w:r>
      <w:r>
        <w:t>a</w:t>
      </w:r>
      <w:r>
        <w:rPr>
          <w:spacing w:val="-7"/>
        </w:rPr>
        <w:t xml:space="preserve"> </w:t>
      </w:r>
      <w:r>
        <w:t>seis</w:t>
      </w:r>
      <w:r>
        <w:rPr>
          <w:spacing w:val="-9"/>
        </w:rPr>
        <w:t xml:space="preserve"> </w:t>
      </w:r>
      <w:r>
        <w:t>meses</w:t>
      </w:r>
      <w:r>
        <w:rPr>
          <w:spacing w:val="-9"/>
        </w:rPr>
        <w:t xml:space="preserve"> </w:t>
      </w:r>
      <w:r>
        <w:t>contados a partir de la fecha de presentación de la primera solicitud.</w:t>
      </w:r>
    </w:p>
    <w:p w:rsidR="002F5CD3" w:rsidRDefault="002F5CD3" w:rsidP="002F5CD3">
      <w:pPr>
        <w:pStyle w:val="Prrafodelista"/>
        <w:numPr>
          <w:ilvl w:val="0"/>
          <w:numId w:val="3"/>
        </w:numPr>
        <w:tabs>
          <w:tab w:val="left" w:pos="900"/>
        </w:tabs>
        <w:spacing w:before="4"/>
        <w:ind w:left="900"/>
      </w:pPr>
      <w:r>
        <w:t>La</w:t>
      </w:r>
      <w:r>
        <w:rPr>
          <w:spacing w:val="-2"/>
        </w:rPr>
        <w:t xml:space="preserve"> </w:t>
      </w:r>
      <w:r>
        <w:t>marca</w:t>
      </w:r>
      <w:r>
        <w:rPr>
          <w:spacing w:val="-2"/>
        </w:rPr>
        <w:t xml:space="preserve"> </w:t>
      </w:r>
      <w:r>
        <w:t>debe</w:t>
      </w:r>
      <w:r>
        <w:rPr>
          <w:spacing w:val="-1"/>
        </w:rPr>
        <w:t xml:space="preserve"> </w:t>
      </w:r>
      <w:r>
        <w:t>ser</w:t>
      </w:r>
      <w:r>
        <w:rPr>
          <w:spacing w:val="-3"/>
        </w:rPr>
        <w:t xml:space="preserve"> </w:t>
      </w:r>
      <w:r>
        <w:t>la</w:t>
      </w:r>
      <w:r>
        <w:rPr>
          <w:spacing w:val="-2"/>
        </w:rPr>
        <w:t xml:space="preserve"> misma.</w:t>
      </w:r>
    </w:p>
    <w:p w:rsidR="002F5CD3" w:rsidRDefault="002F5CD3" w:rsidP="002F5CD3">
      <w:pPr>
        <w:pStyle w:val="Prrafodelista"/>
        <w:numPr>
          <w:ilvl w:val="0"/>
          <w:numId w:val="3"/>
        </w:numPr>
        <w:tabs>
          <w:tab w:val="left" w:pos="900"/>
        </w:tabs>
        <w:spacing w:before="36"/>
        <w:ind w:left="900"/>
      </w:pPr>
      <w:r>
        <w:t>Los</w:t>
      </w:r>
      <w:r>
        <w:rPr>
          <w:spacing w:val="-4"/>
        </w:rPr>
        <w:t xml:space="preserve"> </w:t>
      </w:r>
      <w:r>
        <w:t>productos</w:t>
      </w:r>
      <w:r>
        <w:rPr>
          <w:spacing w:val="-4"/>
        </w:rPr>
        <w:t xml:space="preserve"> </w:t>
      </w:r>
      <w:r>
        <w:t>y/o servicios</w:t>
      </w:r>
      <w:r>
        <w:rPr>
          <w:spacing w:val="-9"/>
        </w:rPr>
        <w:t xml:space="preserve"> </w:t>
      </w:r>
      <w:r>
        <w:t>deben ser</w:t>
      </w:r>
      <w:r>
        <w:rPr>
          <w:spacing w:val="-2"/>
        </w:rPr>
        <w:t xml:space="preserve"> </w:t>
      </w:r>
      <w:r>
        <w:t>los</w:t>
      </w:r>
      <w:r>
        <w:rPr>
          <w:spacing w:val="-4"/>
        </w:rPr>
        <w:t xml:space="preserve"> </w:t>
      </w:r>
      <w:r>
        <w:rPr>
          <w:spacing w:val="-2"/>
        </w:rPr>
        <w:t>mismos.</w:t>
      </w:r>
    </w:p>
    <w:p w:rsidR="002F5CD3" w:rsidRDefault="002F5CD3" w:rsidP="002F5CD3">
      <w:pPr>
        <w:pStyle w:val="Prrafodelista"/>
        <w:numPr>
          <w:ilvl w:val="0"/>
          <w:numId w:val="3"/>
        </w:numPr>
        <w:tabs>
          <w:tab w:val="left" w:pos="900"/>
        </w:tabs>
        <w:spacing w:before="40"/>
        <w:ind w:left="900"/>
      </w:pPr>
      <w:r>
        <w:t>El</w:t>
      </w:r>
      <w:r>
        <w:rPr>
          <w:spacing w:val="-3"/>
        </w:rPr>
        <w:t xml:space="preserve"> </w:t>
      </w:r>
      <w:r>
        <w:t>titular</w:t>
      </w:r>
      <w:r>
        <w:rPr>
          <w:spacing w:val="-2"/>
        </w:rPr>
        <w:t xml:space="preserve"> </w:t>
      </w:r>
      <w:r>
        <w:t>debe ser</w:t>
      </w:r>
      <w:r>
        <w:rPr>
          <w:spacing w:val="-2"/>
        </w:rPr>
        <w:t xml:space="preserve"> </w:t>
      </w:r>
      <w:r>
        <w:t>el</w:t>
      </w:r>
      <w:r>
        <w:rPr>
          <w:spacing w:val="-2"/>
        </w:rPr>
        <w:t xml:space="preserve"> mismo.</w:t>
      </w:r>
    </w:p>
    <w:p w:rsidR="002F5CD3" w:rsidRDefault="002F5CD3" w:rsidP="002F5CD3">
      <w:pPr>
        <w:pStyle w:val="Textoindependiente"/>
        <w:spacing w:before="103"/>
        <w:rPr>
          <w:sz w:val="18"/>
        </w:rPr>
      </w:pPr>
    </w:p>
    <w:p w:rsidR="002F5CD3" w:rsidRDefault="002F5CD3" w:rsidP="002F5CD3">
      <w:pPr>
        <w:ind w:left="180" w:right="389"/>
        <w:jc w:val="both"/>
        <w:rPr>
          <w:sz w:val="18"/>
        </w:rPr>
      </w:pPr>
      <w:r>
        <w:rPr>
          <w:position w:val="6"/>
          <w:sz w:val="12"/>
        </w:rPr>
        <w:t>102</w:t>
      </w:r>
      <w:r>
        <w:rPr>
          <w:spacing w:val="23"/>
          <w:position w:val="6"/>
          <w:sz w:val="12"/>
        </w:rPr>
        <w:t xml:space="preserve"> </w:t>
      </w:r>
      <w:r>
        <w:rPr>
          <w:sz w:val="18"/>
        </w:rPr>
        <w:t>En el Perú, las solicitudes de registro de marcas colectivas no requieren el pago de tasa. Asimismo, se aplica</w:t>
      </w:r>
      <w:r>
        <w:rPr>
          <w:spacing w:val="-3"/>
          <w:sz w:val="18"/>
        </w:rPr>
        <w:t xml:space="preserve"> </w:t>
      </w:r>
      <w:r>
        <w:rPr>
          <w:sz w:val="18"/>
        </w:rPr>
        <w:t>una</w:t>
      </w:r>
      <w:r>
        <w:rPr>
          <w:spacing w:val="-3"/>
          <w:sz w:val="18"/>
        </w:rPr>
        <w:t xml:space="preserve"> </w:t>
      </w:r>
      <w:r>
        <w:rPr>
          <w:sz w:val="18"/>
        </w:rPr>
        <w:t>reducción</w:t>
      </w:r>
      <w:r>
        <w:rPr>
          <w:spacing w:val="-3"/>
          <w:sz w:val="18"/>
        </w:rPr>
        <w:t xml:space="preserve"> </w:t>
      </w:r>
      <w:r>
        <w:rPr>
          <w:sz w:val="18"/>
        </w:rPr>
        <w:t>del</w:t>
      </w:r>
      <w:r>
        <w:rPr>
          <w:spacing w:val="-3"/>
          <w:sz w:val="18"/>
        </w:rPr>
        <w:t xml:space="preserve"> </w:t>
      </w:r>
      <w:r>
        <w:rPr>
          <w:sz w:val="18"/>
        </w:rPr>
        <w:t>25%</w:t>
      </w:r>
      <w:r>
        <w:rPr>
          <w:spacing w:val="-2"/>
          <w:sz w:val="18"/>
        </w:rPr>
        <w:t xml:space="preserve"> </w:t>
      </w:r>
      <w:r>
        <w:rPr>
          <w:sz w:val="18"/>
        </w:rPr>
        <w:t>del</w:t>
      </w:r>
      <w:r>
        <w:rPr>
          <w:spacing w:val="-3"/>
          <w:sz w:val="18"/>
        </w:rPr>
        <w:t xml:space="preserve"> </w:t>
      </w:r>
      <w:r>
        <w:rPr>
          <w:sz w:val="18"/>
        </w:rPr>
        <w:t>valor derecho</w:t>
      </w:r>
      <w:r>
        <w:rPr>
          <w:spacing w:val="-3"/>
          <w:sz w:val="18"/>
        </w:rPr>
        <w:t xml:space="preserve"> </w:t>
      </w:r>
      <w:r>
        <w:rPr>
          <w:sz w:val="18"/>
        </w:rPr>
        <w:t>de tramitación para</w:t>
      </w:r>
      <w:r>
        <w:rPr>
          <w:spacing w:val="-3"/>
          <w:sz w:val="18"/>
        </w:rPr>
        <w:t xml:space="preserve"> </w:t>
      </w:r>
      <w:r>
        <w:rPr>
          <w:sz w:val="18"/>
        </w:rPr>
        <w:t>las</w:t>
      </w:r>
      <w:r>
        <w:rPr>
          <w:spacing w:val="-3"/>
          <w:sz w:val="18"/>
        </w:rPr>
        <w:t xml:space="preserve"> </w:t>
      </w:r>
      <w:r>
        <w:rPr>
          <w:sz w:val="18"/>
        </w:rPr>
        <w:t>solicitudes</w:t>
      </w:r>
      <w:r>
        <w:rPr>
          <w:spacing w:val="-3"/>
          <w:sz w:val="18"/>
        </w:rPr>
        <w:t xml:space="preserve"> </w:t>
      </w:r>
      <w:r>
        <w:rPr>
          <w:sz w:val="18"/>
        </w:rPr>
        <w:t>de</w:t>
      </w:r>
      <w:r>
        <w:rPr>
          <w:spacing w:val="-3"/>
          <w:sz w:val="18"/>
        </w:rPr>
        <w:t xml:space="preserve"> </w:t>
      </w:r>
      <w:r>
        <w:rPr>
          <w:sz w:val="18"/>
        </w:rPr>
        <w:t>registro</w:t>
      </w:r>
      <w:r>
        <w:rPr>
          <w:spacing w:val="-3"/>
          <w:sz w:val="18"/>
        </w:rPr>
        <w:t xml:space="preserve"> </w:t>
      </w:r>
      <w:r>
        <w:rPr>
          <w:sz w:val="18"/>
        </w:rPr>
        <w:t>de</w:t>
      </w:r>
      <w:r>
        <w:rPr>
          <w:spacing w:val="-3"/>
          <w:sz w:val="18"/>
        </w:rPr>
        <w:t xml:space="preserve"> </w:t>
      </w:r>
      <w:r>
        <w:rPr>
          <w:sz w:val="18"/>
        </w:rPr>
        <w:t>marcas, de productos,</w:t>
      </w:r>
      <w:r>
        <w:rPr>
          <w:spacing w:val="-13"/>
          <w:sz w:val="18"/>
        </w:rPr>
        <w:t xml:space="preserve"> </w:t>
      </w:r>
      <w:r>
        <w:rPr>
          <w:sz w:val="18"/>
        </w:rPr>
        <w:t>de</w:t>
      </w:r>
      <w:r>
        <w:rPr>
          <w:spacing w:val="-12"/>
          <w:sz w:val="18"/>
        </w:rPr>
        <w:t xml:space="preserve"> </w:t>
      </w:r>
      <w:r>
        <w:rPr>
          <w:sz w:val="18"/>
        </w:rPr>
        <w:t>servicios,</w:t>
      </w:r>
      <w:r>
        <w:rPr>
          <w:spacing w:val="-13"/>
          <w:sz w:val="18"/>
        </w:rPr>
        <w:t xml:space="preserve"> </w:t>
      </w:r>
      <w:r>
        <w:rPr>
          <w:sz w:val="18"/>
        </w:rPr>
        <w:t>de</w:t>
      </w:r>
      <w:r>
        <w:rPr>
          <w:spacing w:val="-12"/>
          <w:sz w:val="18"/>
        </w:rPr>
        <w:t xml:space="preserve"> </w:t>
      </w:r>
      <w:r>
        <w:rPr>
          <w:sz w:val="18"/>
        </w:rPr>
        <w:t>certificación,</w:t>
      </w:r>
      <w:r>
        <w:rPr>
          <w:spacing w:val="-13"/>
          <w:sz w:val="18"/>
        </w:rPr>
        <w:t xml:space="preserve"> </w:t>
      </w:r>
      <w:r>
        <w:rPr>
          <w:sz w:val="18"/>
        </w:rPr>
        <w:t>nombres</w:t>
      </w:r>
      <w:r>
        <w:rPr>
          <w:spacing w:val="-8"/>
          <w:sz w:val="18"/>
        </w:rPr>
        <w:t xml:space="preserve"> </w:t>
      </w:r>
      <w:r>
        <w:rPr>
          <w:sz w:val="18"/>
        </w:rPr>
        <w:t>y</w:t>
      </w:r>
      <w:r>
        <w:rPr>
          <w:spacing w:val="-13"/>
          <w:sz w:val="18"/>
        </w:rPr>
        <w:t xml:space="preserve"> </w:t>
      </w:r>
      <w:r>
        <w:rPr>
          <w:sz w:val="18"/>
        </w:rPr>
        <w:t>lemas</w:t>
      </w:r>
      <w:r>
        <w:rPr>
          <w:spacing w:val="-11"/>
          <w:sz w:val="18"/>
        </w:rPr>
        <w:t xml:space="preserve"> </w:t>
      </w:r>
      <w:r>
        <w:rPr>
          <w:sz w:val="18"/>
        </w:rPr>
        <w:t>comerciales</w:t>
      </w:r>
      <w:r>
        <w:rPr>
          <w:spacing w:val="-12"/>
          <w:sz w:val="18"/>
        </w:rPr>
        <w:t xml:space="preserve"> </w:t>
      </w:r>
      <w:r>
        <w:rPr>
          <w:sz w:val="18"/>
        </w:rPr>
        <w:t>para</w:t>
      </w:r>
      <w:r>
        <w:rPr>
          <w:spacing w:val="-13"/>
          <w:sz w:val="18"/>
        </w:rPr>
        <w:t xml:space="preserve"> </w:t>
      </w:r>
      <w:r>
        <w:rPr>
          <w:sz w:val="18"/>
        </w:rPr>
        <w:t>micro</w:t>
      </w:r>
      <w:r>
        <w:rPr>
          <w:spacing w:val="-12"/>
          <w:sz w:val="18"/>
        </w:rPr>
        <w:t xml:space="preserve"> </w:t>
      </w:r>
      <w:r>
        <w:rPr>
          <w:sz w:val="18"/>
        </w:rPr>
        <w:t>y</w:t>
      </w:r>
      <w:r>
        <w:rPr>
          <w:spacing w:val="-13"/>
          <w:sz w:val="18"/>
        </w:rPr>
        <w:t xml:space="preserve"> </w:t>
      </w:r>
      <w:r>
        <w:rPr>
          <w:sz w:val="18"/>
        </w:rPr>
        <w:t>pequeña</w:t>
      </w:r>
      <w:r>
        <w:rPr>
          <w:spacing w:val="-12"/>
          <w:sz w:val="18"/>
        </w:rPr>
        <w:t xml:space="preserve"> </w:t>
      </w:r>
      <w:r>
        <w:rPr>
          <w:sz w:val="18"/>
        </w:rPr>
        <w:t>empresa</w:t>
      </w:r>
      <w:r>
        <w:rPr>
          <w:spacing w:val="-8"/>
          <w:sz w:val="18"/>
        </w:rPr>
        <w:t xml:space="preserve"> </w:t>
      </w:r>
      <w:r>
        <w:rPr>
          <w:sz w:val="18"/>
        </w:rPr>
        <w:t>(Mype) que:</w:t>
      </w:r>
      <w:r>
        <w:rPr>
          <w:spacing w:val="-2"/>
          <w:sz w:val="18"/>
        </w:rPr>
        <w:t xml:space="preserve"> </w:t>
      </w:r>
      <w:r>
        <w:rPr>
          <w:sz w:val="18"/>
        </w:rPr>
        <w:t>a)</w:t>
      </w:r>
      <w:r>
        <w:rPr>
          <w:spacing w:val="-2"/>
          <w:sz w:val="18"/>
        </w:rPr>
        <w:t xml:space="preserve"> </w:t>
      </w:r>
      <w:r>
        <w:rPr>
          <w:sz w:val="18"/>
        </w:rPr>
        <w:t>cuenten con</w:t>
      </w:r>
      <w:r>
        <w:rPr>
          <w:spacing w:val="-2"/>
          <w:sz w:val="18"/>
        </w:rPr>
        <w:t xml:space="preserve"> </w:t>
      </w:r>
      <w:r>
        <w:rPr>
          <w:sz w:val="18"/>
        </w:rPr>
        <w:t>registro único</w:t>
      </w:r>
      <w:r>
        <w:rPr>
          <w:spacing w:val="-2"/>
          <w:sz w:val="18"/>
        </w:rPr>
        <w:t xml:space="preserve"> </w:t>
      </w:r>
      <w:r>
        <w:rPr>
          <w:sz w:val="18"/>
        </w:rPr>
        <w:t>de contribuyente</w:t>
      </w:r>
      <w:r>
        <w:rPr>
          <w:spacing w:val="-2"/>
          <w:sz w:val="18"/>
        </w:rPr>
        <w:t xml:space="preserve"> </w:t>
      </w:r>
      <w:r>
        <w:rPr>
          <w:sz w:val="18"/>
        </w:rPr>
        <w:t>(RUC) activo</w:t>
      </w:r>
      <w:r>
        <w:rPr>
          <w:spacing w:val="-3"/>
          <w:sz w:val="18"/>
        </w:rPr>
        <w:t xml:space="preserve"> </w:t>
      </w:r>
      <w:r>
        <w:rPr>
          <w:sz w:val="18"/>
        </w:rPr>
        <w:t>y</w:t>
      </w:r>
      <w:r>
        <w:rPr>
          <w:spacing w:val="-3"/>
          <w:sz w:val="18"/>
        </w:rPr>
        <w:t xml:space="preserve"> </w:t>
      </w:r>
      <w:r>
        <w:rPr>
          <w:sz w:val="18"/>
        </w:rPr>
        <w:t>habido y</w:t>
      </w:r>
      <w:r>
        <w:rPr>
          <w:spacing w:val="-3"/>
          <w:sz w:val="18"/>
        </w:rPr>
        <w:t xml:space="preserve"> </w:t>
      </w:r>
      <w:r>
        <w:rPr>
          <w:sz w:val="18"/>
        </w:rPr>
        <w:t>b) cuenten</w:t>
      </w:r>
      <w:r>
        <w:rPr>
          <w:spacing w:val="-3"/>
          <w:sz w:val="18"/>
        </w:rPr>
        <w:t xml:space="preserve"> </w:t>
      </w:r>
      <w:r>
        <w:rPr>
          <w:sz w:val="18"/>
        </w:rPr>
        <w:t>con el</w:t>
      </w:r>
      <w:r>
        <w:rPr>
          <w:spacing w:val="-3"/>
          <w:sz w:val="18"/>
        </w:rPr>
        <w:t xml:space="preserve"> </w:t>
      </w:r>
      <w:r>
        <w:rPr>
          <w:sz w:val="18"/>
        </w:rPr>
        <w:t>certificado de inscripción o de reinscripción vigente en el Registro de la Micro y Pequeña Empresa (Remype).</w:t>
      </w:r>
    </w:p>
    <w:p w:rsidR="002F5CD3" w:rsidRDefault="002F5CD3" w:rsidP="002F5CD3">
      <w:pPr>
        <w:pStyle w:val="Textoindependiente"/>
        <w:spacing w:before="88"/>
        <w:rPr>
          <w:sz w:val="18"/>
        </w:rPr>
      </w:pPr>
    </w:p>
    <w:p w:rsidR="002F5CD3" w:rsidRDefault="002F5CD3" w:rsidP="002F5CD3">
      <w:pPr>
        <w:ind w:right="385"/>
        <w:jc w:val="right"/>
        <w:rPr>
          <w:sz w:val="18"/>
        </w:rPr>
      </w:pPr>
      <w:r>
        <w:rPr>
          <w:spacing w:val="-5"/>
          <w:sz w:val="18"/>
        </w:rPr>
        <w:t>74</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Prrafodelista"/>
        <w:numPr>
          <w:ilvl w:val="0"/>
          <w:numId w:val="3"/>
        </w:numPr>
        <w:tabs>
          <w:tab w:val="left" w:pos="901"/>
        </w:tabs>
        <w:spacing w:before="74" w:line="276" w:lineRule="auto"/>
        <w:ind w:right="396"/>
      </w:pPr>
      <w:r>
        <w:lastRenderedPageBreak/>
        <w:t>Pagar</w:t>
      </w:r>
      <w:r>
        <w:rPr>
          <w:spacing w:val="72"/>
        </w:rPr>
        <w:t xml:space="preserve"> </w:t>
      </w:r>
      <w:r>
        <w:t>la</w:t>
      </w:r>
      <w:r>
        <w:rPr>
          <w:spacing w:val="73"/>
        </w:rPr>
        <w:t xml:space="preserve"> </w:t>
      </w:r>
      <w:r>
        <w:t>tasa</w:t>
      </w:r>
      <w:r>
        <w:rPr>
          <w:spacing w:val="73"/>
        </w:rPr>
        <w:t xml:space="preserve"> </w:t>
      </w:r>
      <w:r>
        <w:t>que</w:t>
      </w:r>
      <w:r>
        <w:rPr>
          <w:spacing w:val="73"/>
        </w:rPr>
        <w:t xml:space="preserve"> </w:t>
      </w:r>
      <w:r>
        <w:t>cada</w:t>
      </w:r>
      <w:r>
        <w:rPr>
          <w:spacing w:val="73"/>
        </w:rPr>
        <w:t xml:space="preserve"> </w:t>
      </w:r>
      <w:r>
        <w:t>Oficina</w:t>
      </w:r>
      <w:r>
        <w:rPr>
          <w:spacing w:val="73"/>
        </w:rPr>
        <w:t xml:space="preserve"> </w:t>
      </w:r>
      <w:r>
        <w:t>Nacional</w:t>
      </w:r>
      <w:r>
        <w:rPr>
          <w:spacing w:val="71"/>
        </w:rPr>
        <w:t xml:space="preserve"> </w:t>
      </w:r>
      <w:r>
        <w:t>requiera</w:t>
      </w:r>
      <w:r>
        <w:rPr>
          <w:spacing w:val="73"/>
        </w:rPr>
        <w:t xml:space="preserve"> </w:t>
      </w:r>
      <w:r>
        <w:t>de</w:t>
      </w:r>
      <w:r>
        <w:rPr>
          <w:spacing w:val="73"/>
        </w:rPr>
        <w:t xml:space="preserve"> </w:t>
      </w:r>
      <w:r>
        <w:t>conformidad</w:t>
      </w:r>
      <w:r>
        <w:rPr>
          <w:spacing w:val="73"/>
        </w:rPr>
        <w:t xml:space="preserve"> </w:t>
      </w:r>
      <w:r>
        <w:t>con</w:t>
      </w:r>
      <w:r>
        <w:rPr>
          <w:spacing w:val="73"/>
        </w:rPr>
        <w:t xml:space="preserve"> </w:t>
      </w:r>
      <w:r>
        <w:t>su legislación nacional</w:t>
      </w:r>
      <w:r>
        <w:rPr>
          <w:vertAlign w:val="superscript"/>
        </w:rPr>
        <w:t>103</w:t>
      </w:r>
      <w:r>
        <w:t>.</w:t>
      </w:r>
    </w:p>
    <w:p w:rsidR="002F5CD3" w:rsidRDefault="002F5CD3" w:rsidP="002F5CD3">
      <w:pPr>
        <w:pStyle w:val="Textoindependiente"/>
        <w:spacing w:before="36"/>
      </w:pPr>
    </w:p>
    <w:p w:rsidR="002F5CD3" w:rsidRDefault="002F5CD3" w:rsidP="002F5CD3">
      <w:pPr>
        <w:pStyle w:val="Textoindependiente"/>
        <w:spacing w:line="276" w:lineRule="auto"/>
        <w:ind w:left="180" w:right="385"/>
        <w:jc w:val="both"/>
      </w:pPr>
      <w:r>
        <w:t>De</w:t>
      </w:r>
      <w:r>
        <w:rPr>
          <w:spacing w:val="-5"/>
        </w:rPr>
        <w:t xml:space="preserve"> </w:t>
      </w:r>
      <w:r>
        <w:t>acuerdo</w:t>
      </w:r>
      <w:r>
        <w:rPr>
          <w:spacing w:val="-5"/>
        </w:rPr>
        <w:t xml:space="preserve"> </w:t>
      </w:r>
      <w:r>
        <w:t>con</w:t>
      </w:r>
      <w:r>
        <w:rPr>
          <w:spacing w:val="-5"/>
        </w:rPr>
        <w:t xml:space="preserve"> </w:t>
      </w:r>
      <w:r>
        <w:t>lo</w:t>
      </w:r>
      <w:r>
        <w:rPr>
          <w:spacing w:val="-5"/>
        </w:rPr>
        <w:t xml:space="preserve"> </w:t>
      </w:r>
      <w:r>
        <w:t>establecido</w:t>
      </w:r>
      <w:r>
        <w:rPr>
          <w:spacing w:val="-5"/>
        </w:rPr>
        <w:t xml:space="preserve"> </w:t>
      </w:r>
      <w:r>
        <w:t>en los</w:t>
      </w:r>
      <w:r>
        <w:rPr>
          <w:spacing w:val="-7"/>
        </w:rPr>
        <w:t xml:space="preserve"> </w:t>
      </w:r>
      <w:r>
        <w:t>artículos</w:t>
      </w:r>
      <w:r>
        <w:rPr>
          <w:spacing w:val="-8"/>
        </w:rPr>
        <w:t xml:space="preserve"> </w:t>
      </w:r>
      <w:r>
        <w:t>9</w:t>
      </w:r>
      <w:r>
        <w:rPr>
          <w:spacing w:val="-5"/>
        </w:rPr>
        <w:t xml:space="preserve"> </w:t>
      </w:r>
      <w:r>
        <w:t>y</w:t>
      </w:r>
      <w:r>
        <w:rPr>
          <w:spacing w:val="-8"/>
        </w:rPr>
        <w:t xml:space="preserve"> </w:t>
      </w:r>
      <w:r>
        <w:t>10</w:t>
      </w:r>
      <w:r>
        <w:rPr>
          <w:spacing w:val="-4"/>
        </w:rPr>
        <w:t xml:space="preserve"> </w:t>
      </w:r>
      <w:r>
        <w:t>de</w:t>
      </w:r>
      <w:r>
        <w:rPr>
          <w:spacing w:val="-5"/>
        </w:rPr>
        <w:t xml:space="preserve"> </w:t>
      </w:r>
      <w:r>
        <w:t>la</w:t>
      </w:r>
      <w:r>
        <w:rPr>
          <w:spacing w:val="-5"/>
        </w:rPr>
        <w:t xml:space="preserve"> </w:t>
      </w:r>
      <w:r>
        <w:t>DA</w:t>
      </w:r>
      <w:r>
        <w:rPr>
          <w:spacing w:val="-9"/>
        </w:rPr>
        <w:t xml:space="preserve"> </w:t>
      </w:r>
      <w:r>
        <w:t>486,</w:t>
      </w:r>
      <w:r>
        <w:rPr>
          <w:spacing w:val="-9"/>
        </w:rPr>
        <w:t xml:space="preserve"> </w:t>
      </w:r>
      <w:r>
        <w:t>si</w:t>
      </w:r>
      <w:r>
        <w:rPr>
          <w:spacing w:val="-7"/>
        </w:rPr>
        <w:t xml:space="preserve"> </w:t>
      </w:r>
      <w:r>
        <w:t>el</w:t>
      </w:r>
      <w:r>
        <w:rPr>
          <w:spacing w:val="-7"/>
        </w:rPr>
        <w:t xml:space="preserve"> </w:t>
      </w:r>
      <w:r>
        <w:t>solicitante</w:t>
      </w:r>
      <w:r>
        <w:rPr>
          <w:spacing w:val="-5"/>
        </w:rPr>
        <w:t xml:space="preserve"> </w:t>
      </w:r>
      <w:r>
        <w:t>desea hacer</w:t>
      </w:r>
      <w:r>
        <w:rPr>
          <w:spacing w:val="-9"/>
        </w:rPr>
        <w:t xml:space="preserve"> </w:t>
      </w:r>
      <w:r>
        <w:t>valer</w:t>
      </w:r>
      <w:r>
        <w:rPr>
          <w:spacing w:val="-9"/>
        </w:rPr>
        <w:t xml:space="preserve"> </w:t>
      </w:r>
      <w:r>
        <w:t>el</w:t>
      </w:r>
      <w:r>
        <w:rPr>
          <w:spacing w:val="-10"/>
        </w:rPr>
        <w:t xml:space="preserve"> </w:t>
      </w:r>
      <w:r>
        <w:t>derecho</w:t>
      </w:r>
      <w:r>
        <w:rPr>
          <w:spacing w:val="-8"/>
        </w:rPr>
        <w:t xml:space="preserve"> </w:t>
      </w:r>
      <w:r>
        <w:t>de</w:t>
      </w:r>
      <w:r>
        <w:rPr>
          <w:spacing w:val="-13"/>
        </w:rPr>
        <w:t xml:space="preserve"> </w:t>
      </w:r>
      <w:r>
        <w:t>prioridad,</w:t>
      </w:r>
      <w:r>
        <w:rPr>
          <w:spacing w:val="-12"/>
        </w:rPr>
        <w:t xml:space="preserve"> </w:t>
      </w:r>
      <w:r>
        <w:t>en</w:t>
      </w:r>
      <w:r>
        <w:rPr>
          <w:spacing w:val="-8"/>
        </w:rPr>
        <w:t xml:space="preserve"> </w:t>
      </w:r>
      <w:r>
        <w:t>relación</w:t>
      </w:r>
      <w:r>
        <w:rPr>
          <w:spacing w:val="-8"/>
        </w:rPr>
        <w:t xml:space="preserve"> </w:t>
      </w:r>
      <w:r>
        <w:t>con</w:t>
      </w:r>
      <w:r>
        <w:rPr>
          <w:spacing w:val="-13"/>
        </w:rPr>
        <w:t xml:space="preserve"> </w:t>
      </w:r>
      <w:r>
        <w:t>una</w:t>
      </w:r>
      <w:r>
        <w:rPr>
          <w:spacing w:val="-8"/>
        </w:rPr>
        <w:t xml:space="preserve"> </w:t>
      </w:r>
      <w:r>
        <w:t>solicitud</w:t>
      </w:r>
      <w:r>
        <w:rPr>
          <w:spacing w:val="-8"/>
        </w:rPr>
        <w:t xml:space="preserve"> </w:t>
      </w:r>
      <w:r>
        <w:t>previamente</w:t>
      </w:r>
      <w:r>
        <w:rPr>
          <w:spacing w:val="-13"/>
        </w:rPr>
        <w:t xml:space="preserve"> </w:t>
      </w:r>
      <w:r>
        <w:t>presentada en otro País</w:t>
      </w:r>
      <w:r>
        <w:rPr>
          <w:spacing w:val="-3"/>
        </w:rPr>
        <w:t xml:space="preserve"> </w:t>
      </w:r>
      <w:r>
        <w:t>Miembro de la CAN,</w:t>
      </w:r>
      <w:r>
        <w:rPr>
          <w:spacing w:val="-4"/>
        </w:rPr>
        <w:t xml:space="preserve"> </w:t>
      </w:r>
      <w:r>
        <w:t>o ante otra autoridad nacional, regional</w:t>
      </w:r>
      <w:r>
        <w:rPr>
          <w:spacing w:val="-2"/>
        </w:rPr>
        <w:t xml:space="preserve"> </w:t>
      </w:r>
      <w:r>
        <w:t>o internacional con la cual el país está vinculado por algún tratado que establezca un derecho de prioridad</w:t>
      </w:r>
      <w:r>
        <w:rPr>
          <w:spacing w:val="-6"/>
        </w:rPr>
        <w:t xml:space="preserve"> </w:t>
      </w:r>
      <w:r>
        <w:t>análogo</w:t>
      </w:r>
      <w:r>
        <w:rPr>
          <w:spacing w:val="-6"/>
        </w:rPr>
        <w:t xml:space="preserve"> </w:t>
      </w:r>
      <w:r>
        <w:t>al</w:t>
      </w:r>
      <w:r>
        <w:rPr>
          <w:spacing w:val="-8"/>
        </w:rPr>
        <w:t xml:space="preserve"> </w:t>
      </w:r>
      <w:r>
        <w:t>de</w:t>
      </w:r>
      <w:r>
        <w:rPr>
          <w:spacing w:val="-6"/>
        </w:rPr>
        <w:t xml:space="preserve"> </w:t>
      </w:r>
      <w:r>
        <w:t>la</w:t>
      </w:r>
      <w:r>
        <w:rPr>
          <w:spacing w:val="-6"/>
        </w:rPr>
        <w:t xml:space="preserve"> </w:t>
      </w:r>
      <w:r>
        <w:t>DA</w:t>
      </w:r>
      <w:r>
        <w:rPr>
          <w:spacing w:val="-10"/>
        </w:rPr>
        <w:t xml:space="preserve"> </w:t>
      </w:r>
      <w:r>
        <w:t>486,</w:t>
      </w:r>
      <w:r>
        <w:rPr>
          <w:spacing w:val="-10"/>
        </w:rPr>
        <w:t xml:space="preserve"> </w:t>
      </w:r>
      <w:r>
        <w:t>deberá</w:t>
      </w:r>
      <w:r>
        <w:rPr>
          <w:spacing w:val="-6"/>
        </w:rPr>
        <w:t xml:space="preserve"> </w:t>
      </w:r>
      <w:r>
        <w:t>presentar</w:t>
      </w:r>
      <w:r>
        <w:rPr>
          <w:spacing w:val="-7"/>
        </w:rPr>
        <w:t xml:space="preserve"> </w:t>
      </w:r>
      <w:r>
        <w:t>una</w:t>
      </w:r>
      <w:r>
        <w:rPr>
          <w:spacing w:val="-6"/>
        </w:rPr>
        <w:t xml:space="preserve"> </w:t>
      </w:r>
      <w:r>
        <w:t>declaración</w:t>
      </w:r>
      <w:r>
        <w:rPr>
          <w:spacing w:val="-6"/>
        </w:rPr>
        <w:t xml:space="preserve"> </w:t>
      </w:r>
      <w:r>
        <w:t>en</w:t>
      </w:r>
      <w:r>
        <w:rPr>
          <w:spacing w:val="-6"/>
        </w:rPr>
        <w:t xml:space="preserve"> </w:t>
      </w:r>
      <w:r>
        <w:t>la</w:t>
      </w:r>
      <w:r>
        <w:rPr>
          <w:spacing w:val="-6"/>
        </w:rPr>
        <w:t xml:space="preserve"> </w:t>
      </w:r>
      <w:r>
        <w:t>que</w:t>
      </w:r>
      <w:r>
        <w:rPr>
          <w:spacing w:val="-6"/>
        </w:rPr>
        <w:t xml:space="preserve"> </w:t>
      </w:r>
      <w:r>
        <w:t>invoque</w:t>
      </w:r>
      <w:r>
        <w:rPr>
          <w:spacing w:val="-6"/>
        </w:rPr>
        <w:t xml:space="preserve"> </w:t>
      </w:r>
      <w:r>
        <w:t>la prioridad</w:t>
      </w:r>
      <w:r>
        <w:rPr>
          <w:spacing w:val="-7"/>
        </w:rPr>
        <w:t xml:space="preserve"> </w:t>
      </w:r>
      <w:r>
        <w:t>indicando</w:t>
      </w:r>
      <w:r>
        <w:rPr>
          <w:spacing w:val="-7"/>
        </w:rPr>
        <w:t xml:space="preserve"> </w:t>
      </w:r>
      <w:r>
        <w:t>la</w:t>
      </w:r>
      <w:r>
        <w:rPr>
          <w:spacing w:val="-7"/>
        </w:rPr>
        <w:t xml:space="preserve"> </w:t>
      </w:r>
      <w:r>
        <w:t>fecha</w:t>
      </w:r>
      <w:r>
        <w:rPr>
          <w:spacing w:val="-7"/>
        </w:rPr>
        <w:t xml:space="preserve"> </w:t>
      </w:r>
      <w:r>
        <w:t>de</w:t>
      </w:r>
      <w:r>
        <w:rPr>
          <w:spacing w:val="-12"/>
        </w:rPr>
        <w:t xml:space="preserve"> </w:t>
      </w:r>
      <w:r>
        <w:t>presentación,</w:t>
      </w:r>
      <w:r>
        <w:rPr>
          <w:spacing w:val="-11"/>
        </w:rPr>
        <w:t xml:space="preserve"> </w:t>
      </w:r>
      <w:r>
        <w:t>la</w:t>
      </w:r>
      <w:r>
        <w:rPr>
          <w:spacing w:val="-7"/>
        </w:rPr>
        <w:t xml:space="preserve"> </w:t>
      </w:r>
      <w:r>
        <w:t>oficina</w:t>
      </w:r>
      <w:r>
        <w:rPr>
          <w:spacing w:val="-7"/>
        </w:rPr>
        <w:t xml:space="preserve"> </w:t>
      </w:r>
      <w:r>
        <w:t>nacional</w:t>
      </w:r>
      <w:r>
        <w:rPr>
          <w:spacing w:val="-9"/>
        </w:rPr>
        <w:t xml:space="preserve"> </w:t>
      </w:r>
      <w:r>
        <w:t>ante la</w:t>
      </w:r>
      <w:r>
        <w:rPr>
          <w:spacing w:val="-7"/>
        </w:rPr>
        <w:t xml:space="preserve"> </w:t>
      </w:r>
      <w:r>
        <w:t>cual</w:t>
      </w:r>
      <w:r>
        <w:rPr>
          <w:spacing w:val="-14"/>
        </w:rPr>
        <w:t xml:space="preserve"> </w:t>
      </w:r>
      <w:r>
        <w:t>presentó</w:t>
      </w:r>
      <w:r>
        <w:rPr>
          <w:spacing w:val="-7"/>
        </w:rPr>
        <w:t xml:space="preserve"> </w:t>
      </w:r>
      <w:r>
        <w:t>esa solicitud y, el número de expediente.</w:t>
      </w:r>
    </w:p>
    <w:p w:rsidR="002F5CD3" w:rsidRDefault="002F5CD3" w:rsidP="002F5CD3">
      <w:pPr>
        <w:pStyle w:val="Textoindependiente"/>
        <w:spacing w:before="36"/>
      </w:pPr>
    </w:p>
    <w:p w:rsidR="002F5CD3" w:rsidRDefault="002F5CD3" w:rsidP="002F5CD3">
      <w:pPr>
        <w:pStyle w:val="Textoindependiente"/>
        <w:spacing w:before="1" w:line="280" w:lineRule="auto"/>
        <w:ind w:left="180"/>
      </w:pPr>
      <w:r>
        <w:t>El examinador, debe verificar que exista la declaración y que esta se acompañe de los documentos requeridos por la DA 486, a saber:</w:t>
      </w:r>
    </w:p>
    <w:p w:rsidR="002F5CD3" w:rsidRDefault="002F5CD3" w:rsidP="002F5CD3">
      <w:pPr>
        <w:pStyle w:val="Prrafodelista"/>
        <w:numPr>
          <w:ilvl w:val="0"/>
          <w:numId w:val="3"/>
        </w:numPr>
        <w:tabs>
          <w:tab w:val="left" w:pos="901"/>
        </w:tabs>
        <w:spacing w:line="271" w:lineRule="auto"/>
        <w:ind w:right="390"/>
      </w:pPr>
      <w:r>
        <w:t>Una</w:t>
      </w:r>
      <w:r>
        <w:rPr>
          <w:spacing w:val="40"/>
        </w:rPr>
        <w:t xml:space="preserve"> </w:t>
      </w:r>
      <w:r>
        <w:t>copia</w:t>
      </w:r>
      <w:r>
        <w:rPr>
          <w:spacing w:val="40"/>
        </w:rPr>
        <w:t xml:space="preserve"> </w:t>
      </w:r>
      <w:r>
        <w:t>de</w:t>
      </w:r>
      <w:r>
        <w:rPr>
          <w:spacing w:val="40"/>
        </w:rPr>
        <w:t xml:space="preserve"> </w:t>
      </w:r>
      <w:r>
        <w:t>la</w:t>
      </w:r>
      <w:r>
        <w:rPr>
          <w:spacing w:val="40"/>
        </w:rPr>
        <w:t xml:space="preserve"> </w:t>
      </w:r>
      <w:r>
        <w:t>solicitud</w:t>
      </w:r>
      <w:r>
        <w:rPr>
          <w:spacing w:val="40"/>
        </w:rPr>
        <w:t xml:space="preserve"> </w:t>
      </w:r>
      <w:r>
        <w:t>cuya</w:t>
      </w:r>
      <w:r>
        <w:rPr>
          <w:spacing w:val="40"/>
        </w:rPr>
        <w:t xml:space="preserve"> </w:t>
      </w:r>
      <w:r>
        <w:t>prioridad</w:t>
      </w:r>
      <w:r>
        <w:rPr>
          <w:spacing w:val="40"/>
        </w:rPr>
        <w:t xml:space="preserve"> </w:t>
      </w:r>
      <w:r>
        <w:t>se</w:t>
      </w:r>
      <w:r>
        <w:rPr>
          <w:spacing w:val="40"/>
        </w:rPr>
        <w:t xml:space="preserve"> </w:t>
      </w:r>
      <w:r>
        <w:t>invoca,</w:t>
      </w:r>
      <w:r>
        <w:rPr>
          <w:spacing w:val="40"/>
        </w:rPr>
        <w:t xml:space="preserve"> </w:t>
      </w:r>
      <w:r>
        <w:t>certificada</w:t>
      </w:r>
      <w:r>
        <w:rPr>
          <w:spacing w:val="40"/>
        </w:rPr>
        <w:t xml:space="preserve"> </w:t>
      </w:r>
      <w:r>
        <w:t>por</w:t>
      </w:r>
      <w:r>
        <w:rPr>
          <w:spacing w:val="40"/>
        </w:rPr>
        <w:t xml:space="preserve"> </w:t>
      </w:r>
      <w:r>
        <w:t>la</w:t>
      </w:r>
      <w:r>
        <w:rPr>
          <w:spacing w:val="40"/>
        </w:rPr>
        <w:t xml:space="preserve"> </w:t>
      </w:r>
      <w:r>
        <w:t>oficina nacional ante la cual la presentó.</w:t>
      </w:r>
    </w:p>
    <w:p w:rsidR="002F5CD3" w:rsidRDefault="002F5CD3" w:rsidP="002F5CD3">
      <w:pPr>
        <w:pStyle w:val="Prrafodelista"/>
        <w:numPr>
          <w:ilvl w:val="0"/>
          <w:numId w:val="3"/>
        </w:numPr>
        <w:tabs>
          <w:tab w:val="left" w:pos="901"/>
        </w:tabs>
        <w:spacing w:line="271" w:lineRule="auto"/>
        <w:ind w:right="399"/>
      </w:pPr>
      <w:r>
        <w:t>Un</w:t>
      </w:r>
      <w:r>
        <w:rPr>
          <w:spacing w:val="78"/>
        </w:rPr>
        <w:t xml:space="preserve"> </w:t>
      </w:r>
      <w:r>
        <w:t>certificado</w:t>
      </w:r>
      <w:r>
        <w:rPr>
          <w:spacing w:val="78"/>
        </w:rPr>
        <w:t xml:space="preserve"> </w:t>
      </w:r>
      <w:r>
        <w:t>de</w:t>
      </w:r>
      <w:r>
        <w:rPr>
          <w:spacing w:val="78"/>
        </w:rPr>
        <w:t xml:space="preserve"> </w:t>
      </w:r>
      <w:r>
        <w:t>la</w:t>
      </w:r>
      <w:r>
        <w:rPr>
          <w:spacing w:val="78"/>
        </w:rPr>
        <w:t xml:space="preserve"> </w:t>
      </w:r>
      <w:r>
        <w:t>fecha</w:t>
      </w:r>
      <w:r>
        <w:rPr>
          <w:spacing w:val="78"/>
        </w:rPr>
        <w:t xml:space="preserve"> </w:t>
      </w:r>
      <w:r>
        <w:t>de</w:t>
      </w:r>
      <w:r>
        <w:rPr>
          <w:spacing w:val="78"/>
        </w:rPr>
        <w:t xml:space="preserve"> </w:t>
      </w:r>
      <w:r>
        <w:t>presentación</w:t>
      </w:r>
      <w:r>
        <w:rPr>
          <w:spacing w:val="78"/>
        </w:rPr>
        <w:t xml:space="preserve"> </w:t>
      </w:r>
      <w:r>
        <w:t>de</w:t>
      </w:r>
      <w:r>
        <w:rPr>
          <w:spacing w:val="74"/>
        </w:rPr>
        <w:t xml:space="preserve"> </w:t>
      </w:r>
      <w:r>
        <w:t>la</w:t>
      </w:r>
      <w:r>
        <w:rPr>
          <w:spacing w:val="78"/>
        </w:rPr>
        <w:t xml:space="preserve"> </w:t>
      </w:r>
      <w:r>
        <w:t>solicitud,</w:t>
      </w:r>
      <w:r>
        <w:rPr>
          <w:spacing w:val="75"/>
        </w:rPr>
        <w:t xml:space="preserve"> </w:t>
      </w:r>
      <w:r>
        <w:t>emitido</w:t>
      </w:r>
      <w:r>
        <w:rPr>
          <w:spacing w:val="78"/>
        </w:rPr>
        <w:t xml:space="preserve"> </w:t>
      </w:r>
      <w:r>
        <w:t>por</w:t>
      </w:r>
      <w:r>
        <w:rPr>
          <w:spacing w:val="78"/>
        </w:rPr>
        <w:t xml:space="preserve"> </w:t>
      </w:r>
      <w:r>
        <w:t>la correspondiente oficina nacional.</w:t>
      </w:r>
    </w:p>
    <w:p w:rsidR="002F5CD3" w:rsidRDefault="002F5CD3" w:rsidP="002F5CD3">
      <w:pPr>
        <w:pStyle w:val="Prrafodelista"/>
        <w:numPr>
          <w:ilvl w:val="0"/>
          <w:numId w:val="3"/>
        </w:numPr>
        <w:tabs>
          <w:tab w:val="left" w:pos="901"/>
          <w:tab w:val="left" w:pos="960"/>
        </w:tabs>
        <w:spacing w:before="2" w:line="276" w:lineRule="auto"/>
        <w:ind w:right="399"/>
      </w:pPr>
      <w:r>
        <w:rPr>
          <w:rFonts w:ascii="Times New Roman" w:hAnsi="Times New Roman"/>
        </w:rPr>
        <w:tab/>
      </w:r>
      <w:r>
        <w:t>El</w:t>
      </w:r>
      <w:r>
        <w:rPr>
          <w:spacing w:val="-4"/>
        </w:rPr>
        <w:t xml:space="preserve"> </w:t>
      </w:r>
      <w:r>
        <w:t>comprobante</w:t>
      </w:r>
      <w:r>
        <w:rPr>
          <w:spacing w:val="-2"/>
        </w:rPr>
        <w:t xml:space="preserve"> </w:t>
      </w:r>
      <w:r>
        <w:t>de</w:t>
      </w:r>
      <w:r>
        <w:rPr>
          <w:spacing w:val="-7"/>
        </w:rPr>
        <w:t xml:space="preserve"> </w:t>
      </w:r>
      <w:r>
        <w:t>pago</w:t>
      </w:r>
      <w:r>
        <w:rPr>
          <w:spacing w:val="-2"/>
        </w:rPr>
        <w:t xml:space="preserve"> </w:t>
      </w:r>
      <w:r>
        <w:t>de</w:t>
      </w:r>
      <w:r>
        <w:rPr>
          <w:spacing w:val="-2"/>
        </w:rPr>
        <w:t xml:space="preserve"> </w:t>
      </w:r>
      <w:r>
        <w:t>la</w:t>
      </w:r>
      <w:r>
        <w:rPr>
          <w:spacing w:val="-2"/>
        </w:rPr>
        <w:t xml:space="preserve"> </w:t>
      </w:r>
      <w:r>
        <w:t>tasa</w:t>
      </w:r>
      <w:r>
        <w:rPr>
          <w:spacing w:val="-2"/>
        </w:rPr>
        <w:t xml:space="preserve"> </w:t>
      </w:r>
      <w:r>
        <w:t>por</w:t>
      </w:r>
      <w:r>
        <w:rPr>
          <w:spacing w:val="-3"/>
        </w:rPr>
        <w:t xml:space="preserve"> </w:t>
      </w:r>
      <w:r>
        <w:t>invocación</w:t>
      </w:r>
      <w:r>
        <w:rPr>
          <w:spacing w:val="-7"/>
        </w:rPr>
        <w:t xml:space="preserve"> </w:t>
      </w:r>
      <w:r>
        <w:t>de</w:t>
      </w:r>
      <w:r>
        <w:rPr>
          <w:spacing w:val="-2"/>
        </w:rPr>
        <w:t xml:space="preserve"> </w:t>
      </w:r>
      <w:r>
        <w:t>prioridad,</w:t>
      </w:r>
      <w:r>
        <w:rPr>
          <w:spacing w:val="-6"/>
        </w:rPr>
        <w:t xml:space="preserve"> </w:t>
      </w:r>
      <w:r>
        <w:t>si</w:t>
      </w:r>
      <w:r>
        <w:rPr>
          <w:spacing w:val="-4"/>
        </w:rPr>
        <w:t xml:space="preserve"> </w:t>
      </w:r>
      <w:r>
        <w:t>la</w:t>
      </w:r>
      <w:r>
        <w:rPr>
          <w:spacing w:val="-2"/>
        </w:rPr>
        <w:t xml:space="preserve"> </w:t>
      </w:r>
      <w:r>
        <w:t>oficina</w:t>
      </w:r>
      <w:r>
        <w:rPr>
          <w:spacing w:val="-2"/>
        </w:rPr>
        <w:t xml:space="preserve"> </w:t>
      </w:r>
      <w:r>
        <w:t>lo</w:t>
      </w:r>
      <w:r>
        <w:rPr>
          <w:spacing w:val="-2"/>
        </w:rPr>
        <w:t xml:space="preserve"> </w:t>
      </w:r>
      <w:r>
        <w:t xml:space="preserve">ha </w:t>
      </w:r>
      <w:r>
        <w:rPr>
          <w:spacing w:val="-2"/>
        </w:rPr>
        <w:t>establecido.</w:t>
      </w:r>
    </w:p>
    <w:p w:rsidR="002F5CD3" w:rsidRDefault="002F5CD3" w:rsidP="002F5CD3">
      <w:pPr>
        <w:pStyle w:val="Textoindependiente"/>
        <w:spacing w:before="37"/>
      </w:pPr>
    </w:p>
    <w:p w:rsidR="002F5CD3" w:rsidRDefault="002F5CD3" w:rsidP="002F5CD3">
      <w:pPr>
        <w:pStyle w:val="Textoindependiente"/>
        <w:spacing w:line="276" w:lineRule="auto"/>
        <w:ind w:left="180" w:right="388"/>
        <w:jc w:val="both"/>
      </w:pPr>
      <w:r>
        <w:t>Tal como lo permite la DA 486, la prioridad se puede invocar y acreditar con la documentación</w:t>
      </w:r>
      <w:r>
        <w:rPr>
          <w:spacing w:val="-4"/>
        </w:rPr>
        <w:t xml:space="preserve"> </w:t>
      </w:r>
      <w:r>
        <w:t>mencionada,</w:t>
      </w:r>
      <w:r>
        <w:rPr>
          <w:spacing w:val="-7"/>
        </w:rPr>
        <w:t xml:space="preserve"> </w:t>
      </w:r>
      <w:r>
        <w:t>bien</w:t>
      </w:r>
      <w:r>
        <w:rPr>
          <w:spacing w:val="-4"/>
        </w:rPr>
        <w:t xml:space="preserve"> </w:t>
      </w:r>
      <w:r>
        <w:t>sea junto</w:t>
      </w:r>
      <w:r>
        <w:rPr>
          <w:spacing w:val="-4"/>
        </w:rPr>
        <w:t xml:space="preserve"> </w:t>
      </w:r>
      <w:r>
        <w:t>con</w:t>
      </w:r>
      <w:r>
        <w:rPr>
          <w:spacing w:val="-4"/>
        </w:rPr>
        <w:t xml:space="preserve"> </w:t>
      </w:r>
      <w:r>
        <w:t>la</w:t>
      </w:r>
      <w:r>
        <w:rPr>
          <w:spacing w:val="-4"/>
        </w:rPr>
        <w:t xml:space="preserve"> </w:t>
      </w:r>
      <w:r>
        <w:t>solicitud</w:t>
      </w:r>
      <w:r>
        <w:rPr>
          <w:spacing w:val="-4"/>
        </w:rPr>
        <w:t xml:space="preserve"> </w:t>
      </w:r>
      <w:r>
        <w:t>de</w:t>
      </w:r>
      <w:r>
        <w:rPr>
          <w:spacing w:val="-4"/>
        </w:rPr>
        <w:t xml:space="preserve"> </w:t>
      </w:r>
      <w:r>
        <w:t>registro</w:t>
      </w:r>
      <w:r>
        <w:rPr>
          <w:spacing w:val="-8"/>
        </w:rPr>
        <w:t xml:space="preserve"> </w:t>
      </w:r>
      <w:r>
        <w:t>de</w:t>
      </w:r>
      <w:r>
        <w:rPr>
          <w:spacing w:val="-4"/>
        </w:rPr>
        <w:t xml:space="preserve"> </w:t>
      </w:r>
      <w:r>
        <w:t>la</w:t>
      </w:r>
      <w:r>
        <w:rPr>
          <w:spacing w:val="-4"/>
        </w:rPr>
        <w:t xml:space="preserve"> </w:t>
      </w:r>
      <w:r>
        <w:t>marca</w:t>
      </w:r>
      <w:r>
        <w:rPr>
          <w:spacing w:val="-4"/>
        </w:rPr>
        <w:t xml:space="preserve"> </w:t>
      </w:r>
      <w:r>
        <w:t>o</w:t>
      </w:r>
      <w:r>
        <w:rPr>
          <w:spacing w:val="-4"/>
        </w:rPr>
        <w:t xml:space="preserve"> </w:t>
      </w:r>
      <w:r>
        <w:t>con posterioridad a esta, pero en todo caso en un plazo máximo de nueve meses contados desde la fecha de presentación de la solicitud cuya prioridad se invoca.</w:t>
      </w:r>
    </w:p>
    <w:p w:rsidR="002F5CD3" w:rsidRDefault="002F5CD3" w:rsidP="002F5CD3">
      <w:pPr>
        <w:pStyle w:val="Textoindependiente"/>
        <w:spacing w:before="38"/>
      </w:pPr>
    </w:p>
    <w:p w:rsidR="002F5CD3" w:rsidRDefault="002F5CD3" w:rsidP="002F5CD3">
      <w:pPr>
        <w:pStyle w:val="Textoindependiente"/>
        <w:spacing w:before="1" w:line="276" w:lineRule="auto"/>
        <w:ind w:left="180" w:right="383"/>
      </w:pPr>
      <w:r>
        <w:t>La prioridad podrá aplicar para todos o algunos de los productos o servicios contenidos en la solicitud anterior o solicitud prioritaria.</w:t>
      </w:r>
    </w:p>
    <w:p w:rsidR="002F5CD3" w:rsidRDefault="002F5CD3" w:rsidP="002F5CD3">
      <w:pPr>
        <w:pStyle w:val="Textoindependiente"/>
        <w:spacing w:before="35"/>
      </w:pPr>
    </w:p>
    <w:p w:rsidR="002F5CD3" w:rsidRDefault="002F5CD3" w:rsidP="002F5CD3">
      <w:pPr>
        <w:pStyle w:val="Prrafodelista"/>
        <w:numPr>
          <w:ilvl w:val="2"/>
          <w:numId w:val="15"/>
        </w:numPr>
        <w:tabs>
          <w:tab w:val="left" w:pos="791"/>
        </w:tabs>
        <w:ind w:left="791" w:hanging="611"/>
      </w:pPr>
      <w:bookmarkStart w:id="73" w:name="1.5.6._Otros_documentos_obligatorios."/>
      <w:bookmarkStart w:id="74" w:name="_bookmark29"/>
      <w:bookmarkEnd w:id="73"/>
      <w:bookmarkEnd w:id="74"/>
      <w:r>
        <w:rPr>
          <w:color w:val="2E5395"/>
        </w:rPr>
        <w:t>Otros</w:t>
      </w:r>
      <w:r>
        <w:rPr>
          <w:color w:val="2E5395"/>
          <w:spacing w:val="-4"/>
        </w:rPr>
        <w:t xml:space="preserve"> </w:t>
      </w:r>
      <w:r>
        <w:rPr>
          <w:color w:val="2E5395"/>
        </w:rPr>
        <w:t>documentos</w:t>
      </w:r>
      <w:r>
        <w:rPr>
          <w:color w:val="2E5395"/>
          <w:spacing w:val="-2"/>
        </w:rPr>
        <w:t xml:space="preserve"> obligatorios.</w:t>
      </w:r>
    </w:p>
    <w:p w:rsidR="002F5CD3" w:rsidRDefault="002F5CD3" w:rsidP="002F5CD3">
      <w:pPr>
        <w:pStyle w:val="Textoindependiente"/>
        <w:spacing w:before="79"/>
      </w:pPr>
    </w:p>
    <w:p w:rsidR="002F5CD3" w:rsidRDefault="002F5CD3" w:rsidP="002F5CD3">
      <w:pPr>
        <w:pStyle w:val="Textoindependiente"/>
        <w:spacing w:line="276" w:lineRule="auto"/>
        <w:ind w:left="180" w:right="384"/>
        <w:jc w:val="both"/>
      </w:pPr>
      <w:r>
        <w:t>Además de los requisitos que establecen los artículos 138 y 139 de la DA 486, el solicitante</w:t>
      </w:r>
      <w:r>
        <w:rPr>
          <w:spacing w:val="-12"/>
        </w:rPr>
        <w:t xml:space="preserve"> </w:t>
      </w:r>
      <w:r>
        <w:t>deberá</w:t>
      </w:r>
      <w:r>
        <w:rPr>
          <w:spacing w:val="-9"/>
        </w:rPr>
        <w:t xml:space="preserve"> </w:t>
      </w:r>
      <w:r>
        <w:t>aportar,</w:t>
      </w:r>
      <w:r>
        <w:rPr>
          <w:spacing w:val="-11"/>
        </w:rPr>
        <w:t xml:space="preserve"> </w:t>
      </w:r>
      <w:r>
        <w:t>tratándose</w:t>
      </w:r>
      <w:r>
        <w:rPr>
          <w:spacing w:val="-12"/>
        </w:rPr>
        <w:t xml:space="preserve"> </w:t>
      </w:r>
      <w:r>
        <w:t>de</w:t>
      </w:r>
      <w:r>
        <w:rPr>
          <w:spacing w:val="-10"/>
        </w:rPr>
        <w:t xml:space="preserve"> </w:t>
      </w:r>
      <w:r>
        <w:t>solicitudes</w:t>
      </w:r>
      <w:r>
        <w:rPr>
          <w:spacing w:val="-14"/>
        </w:rPr>
        <w:t xml:space="preserve"> </w:t>
      </w:r>
      <w:r>
        <w:t>de</w:t>
      </w:r>
      <w:r>
        <w:rPr>
          <w:spacing w:val="-12"/>
        </w:rPr>
        <w:t xml:space="preserve"> </w:t>
      </w:r>
      <w:r>
        <w:t>registro</w:t>
      </w:r>
      <w:r>
        <w:rPr>
          <w:spacing w:val="-12"/>
        </w:rPr>
        <w:t xml:space="preserve"> </w:t>
      </w:r>
      <w:r>
        <w:t>de</w:t>
      </w:r>
      <w:r>
        <w:rPr>
          <w:spacing w:val="-3"/>
        </w:rPr>
        <w:t xml:space="preserve"> </w:t>
      </w:r>
      <w:r>
        <w:t>marcas</w:t>
      </w:r>
      <w:r>
        <w:rPr>
          <w:spacing w:val="-10"/>
        </w:rPr>
        <w:t xml:space="preserve"> </w:t>
      </w:r>
      <w:r>
        <w:t>colectivas</w:t>
      </w:r>
      <w:r>
        <w:rPr>
          <w:spacing w:val="-10"/>
        </w:rPr>
        <w:t xml:space="preserve"> </w:t>
      </w:r>
      <w:r>
        <w:t>y</w:t>
      </w:r>
      <w:r>
        <w:rPr>
          <w:spacing w:val="-10"/>
        </w:rPr>
        <w:t xml:space="preserve"> </w:t>
      </w:r>
      <w:r>
        <w:t>de certificación, los documentos que acrediten la naturaleza y finalidad de dichas marcas.</w:t>
      </w:r>
    </w:p>
    <w:p w:rsidR="002F5CD3" w:rsidRDefault="002F5CD3" w:rsidP="002F5CD3">
      <w:pPr>
        <w:pStyle w:val="Textoindependiente"/>
        <w:spacing w:before="39"/>
      </w:pPr>
    </w:p>
    <w:p w:rsidR="002F5CD3" w:rsidRDefault="002F5CD3" w:rsidP="002F5CD3">
      <w:pPr>
        <w:pStyle w:val="Prrafodelista"/>
        <w:numPr>
          <w:ilvl w:val="3"/>
          <w:numId w:val="15"/>
        </w:numPr>
        <w:tabs>
          <w:tab w:val="left" w:pos="976"/>
        </w:tabs>
        <w:spacing w:before="1"/>
      </w:pPr>
      <w:bookmarkStart w:id="75" w:name="1.5.6.1._Documentación_para_solicitar_un"/>
      <w:bookmarkEnd w:id="75"/>
      <w:r>
        <w:rPr>
          <w:color w:val="2E5395"/>
        </w:rPr>
        <w:t>Documentación</w:t>
      </w:r>
      <w:r>
        <w:rPr>
          <w:color w:val="2E5395"/>
          <w:spacing w:val="-10"/>
        </w:rPr>
        <w:t xml:space="preserve"> </w:t>
      </w:r>
      <w:r>
        <w:rPr>
          <w:color w:val="2E5395"/>
        </w:rPr>
        <w:t>para</w:t>
      </w:r>
      <w:r>
        <w:rPr>
          <w:color w:val="2E5395"/>
          <w:spacing w:val="-4"/>
        </w:rPr>
        <w:t xml:space="preserve"> </w:t>
      </w:r>
      <w:r>
        <w:rPr>
          <w:color w:val="2E5395"/>
        </w:rPr>
        <w:t>solicitar</w:t>
      </w:r>
      <w:r>
        <w:rPr>
          <w:color w:val="2E5395"/>
          <w:spacing w:val="-6"/>
        </w:rPr>
        <w:t xml:space="preserve"> </w:t>
      </w:r>
      <w:r>
        <w:rPr>
          <w:color w:val="2E5395"/>
        </w:rPr>
        <w:t>una marca</w:t>
      </w:r>
      <w:r>
        <w:rPr>
          <w:color w:val="2E5395"/>
          <w:spacing w:val="-4"/>
        </w:rPr>
        <w:t xml:space="preserve"> </w:t>
      </w:r>
      <w:r>
        <w:rPr>
          <w:color w:val="2E5395"/>
          <w:spacing w:val="-2"/>
        </w:rPr>
        <w:t>colectiva.</w:t>
      </w:r>
    </w:p>
    <w:p w:rsidR="002F5CD3" w:rsidRDefault="002F5CD3" w:rsidP="002F5CD3">
      <w:pPr>
        <w:pStyle w:val="Textoindependiente"/>
        <w:spacing w:before="74"/>
      </w:pPr>
    </w:p>
    <w:p w:rsidR="002F5CD3" w:rsidRDefault="002F5CD3" w:rsidP="002F5CD3">
      <w:pPr>
        <w:pStyle w:val="Prrafodelista"/>
        <w:numPr>
          <w:ilvl w:val="0"/>
          <w:numId w:val="2"/>
        </w:numPr>
        <w:tabs>
          <w:tab w:val="left" w:pos="445"/>
        </w:tabs>
        <w:ind w:left="445" w:hanging="265"/>
      </w:pPr>
      <w:bookmarkStart w:id="76" w:name="A._Documento_para_acreditar_el_interés_j"/>
      <w:bookmarkEnd w:id="76"/>
      <w:r>
        <w:rPr>
          <w:color w:val="1F3762"/>
        </w:rPr>
        <w:t>Documento</w:t>
      </w:r>
      <w:r>
        <w:rPr>
          <w:color w:val="1F3762"/>
          <w:spacing w:val="-7"/>
        </w:rPr>
        <w:t xml:space="preserve"> </w:t>
      </w:r>
      <w:r>
        <w:rPr>
          <w:color w:val="1F3762"/>
        </w:rPr>
        <w:t>para</w:t>
      </w:r>
      <w:r>
        <w:rPr>
          <w:color w:val="1F3762"/>
          <w:spacing w:val="-2"/>
        </w:rPr>
        <w:t xml:space="preserve"> </w:t>
      </w:r>
      <w:r>
        <w:rPr>
          <w:color w:val="1F3762"/>
        </w:rPr>
        <w:t>acreditar</w:t>
      </w:r>
      <w:r>
        <w:rPr>
          <w:color w:val="1F3762"/>
          <w:spacing w:val="-8"/>
        </w:rPr>
        <w:t xml:space="preserve"> </w:t>
      </w:r>
      <w:r>
        <w:rPr>
          <w:color w:val="1F3762"/>
        </w:rPr>
        <w:t>el</w:t>
      </w:r>
      <w:r>
        <w:rPr>
          <w:color w:val="1F3762"/>
          <w:spacing w:val="-3"/>
        </w:rPr>
        <w:t xml:space="preserve"> </w:t>
      </w:r>
      <w:r>
        <w:rPr>
          <w:color w:val="1F3762"/>
        </w:rPr>
        <w:t>interés</w:t>
      </w:r>
      <w:r>
        <w:rPr>
          <w:color w:val="1F3762"/>
          <w:spacing w:val="-5"/>
        </w:rPr>
        <w:t xml:space="preserve"> </w:t>
      </w:r>
      <w:r>
        <w:rPr>
          <w:color w:val="1F3762"/>
        </w:rPr>
        <w:t>jurídico</w:t>
      </w:r>
      <w:r>
        <w:rPr>
          <w:color w:val="1F3762"/>
          <w:spacing w:val="-2"/>
        </w:rPr>
        <w:t xml:space="preserve"> </w:t>
      </w:r>
      <w:r>
        <w:rPr>
          <w:color w:val="1F3762"/>
        </w:rPr>
        <w:t>para</w:t>
      </w:r>
      <w:r>
        <w:rPr>
          <w:color w:val="1F3762"/>
          <w:spacing w:val="-7"/>
        </w:rPr>
        <w:t xml:space="preserve"> </w:t>
      </w:r>
      <w:r>
        <w:rPr>
          <w:color w:val="1F3762"/>
        </w:rPr>
        <w:t>solicitar</w:t>
      </w:r>
      <w:r>
        <w:rPr>
          <w:color w:val="1F3762"/>
          <w:spacing w:val="-2"/>
        </w:rPr>
        <w:t xml:space="preserve"> </w:t>
      </w:r>
      <w:r>
        <w:rPr>
          <w:color w:val="1F3762"/>
        </w:rPr>
        <w:t>una</w:t>
      </w:r>
      <w:r>
        <w:rPr>
          <w:color w:val="1F3762"/>
          <w:spacing w:val="-2"/>
        </w:rPr>
        <w:t xml:space="preserve"> </w:t>
      </w:r>
      <w:r>
        <w:rPr>
          <w:color w:val="1F3762"/>
        </w:rPr>
        <w:t>marca</w:t>
      </w:r>
      <w:r>
        <w:rPr>
          <w:color w:val="1F3762"/>
          <w:spacing w:val="-2"/>
        </w:rPr>
        <w:t xml:space="preserve"> colectiva.</w:t>
      </w:r>
    </w:p>
    <w:p w:rsidR="002F5CD3" w:rsidRDefault="002F5CD3" w:rsidP="002F5CD3">
      <w:pPr>
        <w:pStyle w:val="Textoindependiente"/>
        <w:spacing w:before="74"/>
      </w:pPr>
    </w:p>
    <w:p w:rsidR="002F5CD3" w:rsidRDefault="002F5CD3" w:rsidP="002F5CD3">
      <w:pPr>
        <w:pStyle w:val="Textoindependiente"/>
        <w:spacing w:line="276" w:lineRule="auto"/>
        <w:ind w:left="180" w:right="362"/>
      </w:pPr>
      <w:r>
        <w:t>Este</w:t>
      </w:r>
      <w:r>
        <w:rPr>
          <w:spacing w:val="80"/>
        </w:rPr>
        <w:t xml:space="preserve"> </w:t>
      </w:r>
      <w:r>
        <w:t>documento</w:t>
      </w:r>
      <w:r>
        <w:rPr>
          <w:spacing w:val="77"/>
        </w:rPr>
        <w:t xml:space="preserve"> </w:t>
      </w:r>
      <w:r>
        <w:t>consiste</w:t>
      </w:r>
      <w:r>
        <w:rPr>
          <w:spacing w:val="76"/>
        </w:rPr>
        <w:t xml:space="preserve"> </w:t>
      </w:r>
      <w:r>
        <w:t>en</w:t>
      </w:r>
      <w:r>
        <w:rPr>
          <w:spacing w:val="80"/>
        </w:rPr>
        <w:t xml:space="preserve"> </w:t>
      </w:r>
      <w:r>
        <w:t>la</w:t>
      </w:r>
      <w:r>
        <w:rPr>
          <w:spacing w:val="80"/>
        </w:rPr>
        <w:t xml:space="preserve"> </w:t>
      </w:r>
      <w:r>
        <w:t>formalización</w:t>
      </w:r>
      <w:r>
        <w:rPr>
          <w:spacing w:val="80"/>
        </w:rPr>
        <w:t xml:space="preserve"> </w:t>
      </w:r>
      <w:r>
        <w:t>de</w:t>
      </w:r>
      <w:r>
        <w:rPr>
          <w:spacing w:val="80"/>
        </w:rPr>
        <w:t xml:space="preserve"> </w:t>
      </w:r>
      <w:r>
        <w:t>la</w:t>
      </w:r>
      <w:r>
        <w:rPr>
          <w:spacing w:val="77"/>
        </w:rPr>
        <w:t xml:space="preserve"> </w:t>
      </w:r>
      <w:r>
        <w:t>colectividad,</w:t>
      </w:r>
      <w:r>
        <w:rPr>
          <w:spacing w:val="78"/>
        </w:rPr>
        <w:t xml:space="preserve"> </w:t>
      </w:r>
      <w:r>
        <w:t>a</w:t>
      </w:r>
      <w:r>
        <w:rPr>
          <w:spacing w:val="77"/>
        </w:rPr>
        <w:t xml:space="preserve"> </w:t>
      </w:r>
      <w:r>
        <w:t>través</w:t>
      </w:r>
      <w:r>
        <w:rPr>
          <w:spacing w:val="79"/>
        </w:rPr>
        <w:t xml:space="preserve"> </w:t>
      </w:r>
      <w:r>
        <w:t>de</w:t>
      </w:r>
      <w:r>
        <w:rPr>
          <w:spacing w:val="80"/>
        </w:rPr>
        <w:t xml:space="preserve"> </w:t>
      </w:r>
      <w:r>
        <w:t>los correspondientes estatutos de la organización.</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68"/>
        <w:rPr>
          <w:sz w:val="18"/>
        </w:rPr>
      </w:pPr>
    </w:p>
    <w:p w:rsidR="002F5CD3" w:rsidRDefault="002F5CD3" w:rsidP="002F5CD3">
      <w:pPr>
        <w:ind w:left="180"/>
        <w:rPr>
          <w:sz w:val="18"/>
        </w:rPr>
      </w:pPr>
      <w:r>
        <w:rPr>
          <w:position w:val="6"/>
          <w:sz w:val="12"/>
        </w:rPr>
        <w:t>103</w:t>
      </w:r>
      <w:r>
        <w:rPr>
          <w:spacing w:val="9"/>
          <w:position w:val="6"/>
          <w:sz w:val="12"/>
        </w:rPr>
        <w:t xml:space="preserve"> </w:t>
      </w:r>
      <w:r>
        <w:rPr>
          <w:sz w:val="18"/>
        </w:rPr>
        <w:t>En</w:t>
      </w:r>
      <w:r>
        <w:rPr>
          <w:spacing w:val="-4"/>
          <w:sz w:val="18"/>
        </w:rPr>
        <w:t xml:space="preserve"> </w:t>
      </w:r>
      <w:r>
        <w:rPr>
          <w:sz w:val="18"/>
        </w:rPr>
        <w:t>el</w:t>
      </w:r>
      <w:r>
        <w:rPr>
          <w:spacing w:val="-4"/>
          <w:sz w:val="18"/>
        </w:rPr>
        <w:t xml:space="preserve"> </w:t>
      </w:r>
      <w:r>
        <w:rPr>
          <w:sz w:val="18"/>
        </w:rPr>
        <w:t>caso</w:t>
      </w:r>
      <w:r>
        <w:rPr>
          <w:spacing w:val="-4"/>
          <w:sz w:val="18"/>
        </w:rPr>
        <w:t xml:space="preserve"> </w:t>
      </w:r>
      <w:r>
        <w:rPr>
          <w:sz w:val="18"/>
        </w:rPr>
        <w:t>de</w:t>
      </w:r>
      <w:r>
        <w:rPr>
          <w:spacing w:val="-4"/>
          <w:sz w:val="18"/>
        </w:rPr>
        <w:t xml:space="preserve"> </w:t>
      </w:r>
      <w:r>
        <w:rPr>
          <w:sz w:val="18"/>
        </w:rPr>
        <w:t>Perú,</w:t>
      </w:r>
      <w:r>
        <w:rPr>
          <w:spacing w:val="-4"/>
          <w:sz w:val="18"/>
        </w:rPr>
        <w:t xml:space="preserve"> </w:t>
      </w:r>
      <w:r>
        <w:rPr>
          <w:sz w:val="18"/>
        </w:rPr>
        <w:t>por</w:t>
      </w:r>
      <w:r>
        <w:rPr>
          <w:spacing w:val="-4"/>
          <w:sz w:val="18"/>
        </w:rPr>
        <w:t xml:space="preserve"> </w:t>
      </w:r>
      <w:r>
        <w:rPr>
          <w:sz w:val="18"/>
        </w:rPr>
        <w:t>ejemplo,</w:t>
      </w:r>
      <w:r>
        <w:rPr>
          <w:spacing w:val="-4"/>
          <w:sz w:val="18"/>
        </w:rPr>
        <w:t xml:space="preserve"> </w:t>
      </w:r>
      <w:r>
        <w:rPr>
          <w:sz w:val="18"/>
        </w:rPr>
        <w:t>no</w:t>
      </w:r>
      <w:r>
        <w:rPr>
          <w:spacing w:val="-4"/>
          <w:sz w:val="18"/>
        </w:rPr>
        <w:t xml:space="preserve"> </w:t>
      </w:r>
      <w:r>
        <w:rPr>
          <w:sz w:val="18"/>
        </w:rPr>
        <w:t>se</w:t>
      </w:r>
      <w:r>
        <w:rPr>
          <w:spacing w:val="-4"/>
          <w:sz w:val="18"/>
        </w:rPr>
        <w:t xml:space="preserve"> </w:t>
      </w:r>
      <w:r>
        <w:rPr>
          <w:sz w:val="18"/>
        </w:rPr>
        <w:t>requiere</w:t>
      </w:r>
      <w:r>
        <w:rPr>
          <w:spacing w:val="-4"/>
          <w:sz w:val="18"/>
        </w:rPr>
        <w:t xml:space="preserve"> </w:t>
      </w:r>
      <w:r>
        <w:rPr>
          <w:sz w:val="18"/>
        </w:rPr>
        <w:t>tasa</w:t>
      </w:r>
      <w:r>
        <w:rPr>
          <w:spacing w:val="-4"/>
          <w:sz w:val="18"/>
        </w:rPr>
        <w:t xml:space="preserve"> </w:t>
      </w:r>
      <w:r>
        <w:rPr>
          <w:sz w:val="18"/>
        </w:rPr>
        <w:t>para</w:t>
      </w:r>
      <w:r>
        <w:rPr>
          <w:spacing w:val="-4"/>
          <w:sz w:val="18"/>
        </w:rPr>
        <w:t xml:space="preserve"> </w:t>
      </w:r>
      <w:r>
        <w:rPr>
          <w:sz w:val="18"/>
        </w:rPr>
        <w:t>reivindicar</w:t>
      </w:r>
      <w:r>
        <w:rPr>
          <w:spacing w:val="-4"/>
          <w:sz w:val="18"/>
        </w:rPr>
        <w:t xml:space="preserve"> </w:t>
      </w:r>
      <w:r>
        <w:rPr>
          <w:spacing w:val="-2"/>
          <w:sz w:val="18"/>
        </w:rPr>
        <w:t>prioridad.</w:t>
      </w:r>
    </w:p>
    <w:p w:rsidR="002F5CD3" w:rsidRDefault="002F5CD3" w:rsidP="002F5CD3">
      <w:pPr>
        <w:pStyle w:val="Textoindependiente"/>
        <w:spacing w:before="91"/>
        <w:rPr>
          <w:sz w:val="18"/>
        </w:rPr>
      </w:pPr>
    </w:p>
    <w:p w:rsidR="002F5CD3" w:rsidRDefault="002F5CD3" w:rsidP="002F5CD3">
      <w:pPr>
        <w:ind w:right="385"/>
        <w:jc w:val="right"/>
        <w:rPr>
          <w:sz w:val="18"/>
        </w:rPr>
      </w:pPr>
      <w:r>
        <w:rPr>
          <w:spacing w:val="-5"/>
          <w:sz w:val="18"/>
        </w:rPr>
        <w:t>75</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74" w:line="280" w:lineRule="auto"/>
        <w:ind w:left="180" w:right="389"/>
        <w:jc w:val="both"/>
      </w:pPr>
      <w:r>
        <w:lastRenderedPageBreak/>
        <w:t>Las</w:t>
      </w:r>
      <w:r>
        <w:rPr>
          <w:spacing w:val="-3"/>
        </w:rPr>
        <w:t xml:space="preserve"> </w:t>
      </w:r>
      <w:r>
        <w:t>oficinas</w:t>
      </w:r>
      <w:r>
        <w:rPr>
          <w:spacing w:val="-4"/>
        </w:rPr>
        <w:t xml:space="preserve"> </w:t>
      </w:r>
      <w:r>
        <w:t>al realizar el</w:t>
      </w:r>
      <w:r>
        <w:rPr>
          <w:spacing w:val="-3"/>
        </w:rPr>
        <w:t xml:space="preserve"> </w:t>
      </w:r>
      <w:r>
        <w:t>examen</w:t>
      </w:r>
      <w:r>
        <w:rPr>
          <w:spacing w:val="-1"/>
        </w:rPr>
        <w:t xml:space="preserve"> </w:t>
      </w:r>
      <w:r>
        <w:t>de forma revisarán la solicitud</w:t>
      </w:r>
      <w:r>
        <w:rPr>
          <w:spacing w:val="-1"/>
        </w:rPr>
        <w:t xml:space="preserve"> </w:t>
      </w:r>
      <w:r>
        <w:t>y se cerciorarán</w:t>
      </w:r>
      <w:r>
        <w:rPr>
          <w:spacing w:val="-1"/>
        </w:rPr>
        <w:t xml:space="preserve"> </w:t>
      </w:r>
      <w:r>
        <w:t>de que este documento acompañe la solicitud de una marca colectiva.</w:t>
      </w:r>
    </w:p>
    <w:p w:rsidR="002F5CD3" w:rsidRDefault="002F5CD3" w:rsidP="002F5CD3">
      <w:pPr>
        <w:pStyle w:val="Textoindependiente"/>
        <w:spacing w:before="30"/>
      </w:pPr>
    </w:p>
    <w:p w:rsidR="002F5CD3" w:rsidRDefault="002F5CD3" w:rsidP="002F5CD3">
      <w:pPr>
        <w:pStyle w:val="Textoindependiente"/>
        <w:spacing w:line="276" w:lineRule="auto"/>
        <w:ind w:left="180" w:right="385"/>
        <w:jc w:val="both"/>
      </w:pPr>
      <w:r>
        <w:t xml:space="preserve">En el caso de que no se haya aportado con la solicitud, se enviará requerimiento al </w:t>
      </w:r>
      <w:r>
        <w:rPr>
          <w:spacing w:val="-2"/>
        </w:rPr>
        <w:t>solicitante.</w:t>
      </w:r>
    </w:p>
    <w:p w:rsidR="002F5CD3" w:rsidRDefault="002F5CD3" w:rsidP="002F5CD3">
      <w:pPr>
        <w:pStyle w:val="Textoindependiente"/>
        <w:spacing w:before="40"/>
      </w:pPr>
    </w:p>
    <w:p w:rsidR="002F5CD3" w:rsidRDefault="002F5CD3" w:rsidP="002F5CD3">
      <w:pPr>
        <w:pStyle w:val="Prrafodelista"/>
        <w:numPr>
          <w:ilvl w:val="0"/>
          <w:numId w:val="2"/>
        </w:numPr>
        <w:tabs>
          <w:tab w:val="left" w:pos="445"/>
        </w:tabs>
        <w:spacing w:before="1"/>
        <w:ind w:left="445" w:hanging="265"/>
      </w:pPr>
      <w:bookmarkStart w:id="77" w:name="B._Lista_de_integrantes."/>
      <w:bookmarkEnd w:id="77"/>
      <w:r>
        <w:rPr>
          <w:color w:val="1F3762"/>
        </w:rPr>
        <w:t>Lista</w:t>
      </w:r>
      <w:r>
        <w:rPr>
          <w:color w:val="1F3762"/>
          <w:spacing w:val="1"/>
        </w:rPr>
        <w:t xml:space="preserve"> </w:t>
      </w:r>
      <w:r>
        <w:rPr>
          <w:color w:val="1F3762"/>
        </w:rPr>
        <w:t>de</w:t>
      </w:r>
      <w:r>
        <w:rPr>
          <w:color w:val="1F3762"/>
          <w:spacing w:val="1"/>
        </w:rPr>
        <w:t xml:space="preserve"> </w:t>
      </w:r>
      <w:r>
        <w:rPr>
          <w:color w:val="1F3762"/>
          <w:spacing w:val="-2"/>
        </w:rPr>
        <w:t>integrantes.</w:t>
      </w:r>
    </w:p>
    <w:p w:rsidR="002F5CD3" w:rsidRDefault="002F5CD3" w:rsidP="002F5CD3">
      <w:pPr>
        <w:pStyle w:val="Textoindependiente"/>
        <w:spacing w:before="74"/>
      </w:pPr>
    </w:p>
    <w:p w:rsidR="002F5CD3" w:rsidRDefault="002F5CD3" w:rsidP="002F5CD3">
      <w:pPr>
        <w:pStyle w:val="Textoindependiente"/>
        <w:spacing w:line="276" w:lineRule="auto"/>
        <w:ind w:left="180" w:right="381"/>
        <w:jc w:val="both"/>
      </w:pPr>
      <w:r>
        <w:t>Este documento consiste en la identificación de cada una de las personas naturales y/o jurídicas que conforman la organización que será la titular de la marca colectiva.</w:t>
      </w:r>
    </w:p>
    <w:p w:rsidR="002F5CD3" w:rsidRDefault="002F5CD3" w:rsidP="002F5CD3">
      <w:pPr>
        <w:pStyle w:val="Textoindependiente"/>
        <w:spacing w:before="35"/>
      </w:pPr>
    </w:p>
    <w:p w:rsidR="002F5CD3" w:rsidRDefault="002F5CD3" w:rsidP="002F5CD3">
      <w:pPr>
        <w:pStyle w:val="Textoindependiente"/>
        <w:spacing w:line="280" w:lineRule="auto"/>
        <w:ind w:left="180" w:right="389"/>
        <w:jc w:val="both"/>
      </w:pPr>
      <w:r>
        <w:t>Las</w:t>
      </w:r>
      <w:r>
        <w:rPr>
          <w:spacing w:val="-3"/>
        </w:rPr>
        <w:t xml:space="preserve"> </w:t>
      </w:r>
      <w:r>
        <w:t>oficinas</w:t>
      </w:r>
      <w:r>
        <w:rPr>
          <w:spacing w:val="-4"/>
        </w:rPr>
        <w:t xml:space="preserve"> </w:t>
      </w:r>
      <w:r>
        <w:t>al realizar el</w:t>
      </w:r>
      <w:r>
        <w:rPr>
          <w:spacing w:val="-3"/>
        </w:rPr>
        <w:t xml:space="preserve"> </w:t>
      </w:r>
      <w:r>
        <w:t>examen</w:t>
      </w:r>
      <w:r>
        <w:rPr>
          <w:spacing w:val="-1"/>
        </w:rPr>
        <w:t xml:space="preserve"> </w:t>
      </w:r>
      <w:r>
        <w:t>de forma revisarán la solicitud</w:t>
      </w:r>
      <w:r>
        <w:rPr>
          <w:spacing w:val="-1"/>
        </w:rPr>
        <w:t xml:space="preserve"> </w:t>
      </w:r>
      <w:r>
        <w:t>y se cerciorarán</w:t>
      </w:r>
      <w:r>
        <w:rPr>
          <w:spacing w:val="-1"/>
        </w:rPr>
        <w:t xml:space="preserve"> </w:t>
      </w:r>
      <w:r>
        <w:t>de que este documento acompañe la solicitud de una marca colectiva.</w:t>
      </w:r>
    </w:p>
    <w:p w:rsidR="002F5CD3" w:rsidRDefault="002F5CD3" w:rsidP="002F5CD3">
      <w:pPr>
        <w:pStyle w:val="Textoindependiente"/>
        <w:spacing w:before="31"/>
      </w:pPr>
    </w:p>
    <w:p w:rsidR="002F5CD3" w:rsidRDefault="002F5CD3" w:rsidP="002F5CD3">
      <w:pPr>
        <w:pStyle w:val="Textoindependiente"/>
        <w:ind w:left="180"/>
      </w:pPr>
      <w:r>
        <w:t>En</w:t>
      </w:r>
      <w:r>
        <w:rPr>
          <w:spacing w:val="-4"/>
        </w:rPr>
        <w:t xml:space="preserve"> </w:t>
      </w:r>
      <w:r>
        <w:t>el</w:t>
      </w:r>
      <w:r>
        <w:rPr>
          <w:spacing w:val="-3"/>
        </w:rPr>
        <w:t xml:space="preserve"> </w:t>
      </w:r>
      <w:r>
        <w:t>caso</w:t>
      </w:r>
      <w:r>
        <w:rPr>
          <w:spacing w:val="-2"/>
        </w:rPr>
        <w:t xml:space="preserve"> </w:t>
      </w:r>
      <w:r>
        <w:t>que</w:t>
      </w:r>
      <w:r>
        <w:rPr>
          <w:spacing w:val="-1"/>
        </w:rPr>
        <w:t xml:space="preserve"> </w:t>
      </w:r>
      <w:r>
        <w:t>no</w:t>
      </w:r>
      <w:r>
        <w:rPr>
          <w:spacing w:val="-2"/>
        </w:rPr>
        <w:t xml:space="preserve"> </w:t>
      </w:r>
      <w:r>
        <w:t>se</w:t>
      </w:r>
      <w:r>
        <w:rPr>
          <w:spacing w:val="1"/>
        </w:rPr>
        <w:t xml:space="preserve"> </w:t>
      </w:r>
      <w:r>
        <w:t>aporte</w:t>
      </w:r>
      <w:r>
        <w:rPr>
          <w:spacing w:val="-1"/>
        </w:rPr>
        <w:t xml:space="preserve"> </w:t>
      </w:r>
      <w:r>
        <w:t>con</w:t>
      </w:r>
      <w:r>
        <w:rPr>
          <w:spacing w:val="-2"/>
        </w:rPr>
        <w:t xml:space="preserve"> </w:t>
      </w:r>
      <w:r>
        <w:t>la</w:t>
      </w:r>
      <w:r>
        <w:rPr>
          <w:spacing w:val="-1"/>
        </w:rPr>
        <w:t xml:space="preserve"> </w:t>
      </w:r>
      <w:r>
        <w:t>solicitud,</w:t>
      </w:r>
      <w:r>
        <w:rPr>
          <w:spacing w:val="-1"/>
        </w:rPr>
        <w:t xml:space="preserve"> </w:t>
      </w:r>
      <w:r>
        <w:t>se</w:t>
      </w:r>
      <w:r>
        <w:rPr>
          <w:spacing w:val="-6"/>
        </w:rPr>
        <w:t xml:space="preserve"> </w:t>
      </w:r>
      <w:r>
        <w:t>enviará</w:t>
      </w:r>
      <w:r>
        <w:rPr>
          <w:spacing w:val="-6"/>
        </w:rPr>
        <w:t xml:space="preserve"> </w:t>
      </w:r>
      <w:r>
        <w:t>requerimiento</w:t>
      </w:r>
      <w:r>
        <w:rPr>
          <w:spacing w:val="-2"/>
        </w:rPr>
        <w:t xml:space="preserve"> </w:t>
      </w:r>
      <w:r>
        <w:t>al</w:t>
      </w:r>
      <w:r>
        <w:rPr>
          <w:spacing w:val="2"/>
        </w:rPr>
        <w:t xml:space="preserve"> </w:t>
      </w:r>
      <w:r>
        <w:rPr>
          <w:spacing w:val="-2"/>
        </w:rPr>
        <w:t>solicitante.</w:t>
      </w:r>
    </w:p>
    <w:p w:rsidR="002F5CD3" w:rsidRDefault="002F5CD3" w:rsidP="002F5CD3">
      <w:pPr>
        <w:pStyle w:val="Textoindependiente"/>
        <w:spacing w:before="74"/>
      </w:pPr>
    </w:p>
    <w:p w:rsidR="002F5CD3" w:rsidRDefault="002F5CD3" w:rsidP="002F5CD3">
      <w:pPr>
        <w:pStyle w:val="Prrafodelista"/>
        <w:numPr>
          <w:ilvl w:val="0"/>
          <w:numId w:val="2"/>
        </w:numPr>
        <w:tabs>
          <w:tab w:val="left" w:pos="459"/>
        </w:tabs>
        <w:ind w:left="459" w:hanging="279"/>
      </w:pPr>
      <w:bookmarkStart w:id="78" w:name="C._Reglas_sobre_el_uso."/>
      <w:bookmarkEnd w:id="78"/>
      <w:r>
        <w:rPr>
          <w:color w:val="1F3762"/>
        </w:rPr>
        <w:t>Reglas</w:t>
      </w:r>
      <w:r>
        <w:rPr>
          <w:color w:val="1F3762"/>
          <w:spacing w:val="-4"/>
        </w:rPr>
        <w:t xml:space="preserve"> </w:t>
      </w:r>
      <w:r>
        <w:rPr>
          <w:color w:val="1F3762"/>
        </w:rPr>
        <w:t>sobre</w:t>
      </w:r>
      <w:r>
        <w:rPr>
          <w:color w:val="1F3762"/>
          <w:spacing w:val="-1"/>
        </w:rPr>
        <w:t xml:space="preserve"> </w:t>
      </w:r>
      <w:r>
        <w:rPr>
          <w:color w:val="1F3762"/>
        </w:rPr>
        <w:t>el</w:t>
      </w:r>
      <w:r>
        <w:rPr>
          <w:color w:val="1F3762"/>
          <w:spacing w:val="-2"/>
        </w:rPr>
        <w:t xml:space="preserve"> </w:t>
      </w:r>
      <w:r>
        <w:rPr>
          <w:color w:val="1F3762"/>
          <w:spacing w:val="-4"/>
        </w:rPr>
        <w:t>uso.</w:t>
      </w:r>
    </w:p>
    <w:p w:rsidR="002F5CD3" w:rsidRDefault="002F5CD3" w:rsidP="002F5CD3">
      <w:pPr>
        <w:pStyle w:val="Textoindependiente"/>
        <w:spacing w:before="79"/>
      </w:pPr>
    </w:p>
    <w:p w:rsidR="002F5CD3" w:rsidRDefault="002F5CD3" w:rsidP="002F5CD3">
      <w:pPr>
        <w:pStyle w:val="Textoindependiente"/>
        <w:spacing w:line="276" w:lineRule="auto"/>
        <w:ind w:left="180" w:right="388"/>
        <w:jc w:val="both"/>
      </w:pPr>
      <w:r>
        <w:t>Este documento consiste en el conjunto de disposiciones (normas internas) que pretenden unificar o estandarizar el uso de la marca, por parte de los asociados o agremiados, con relación a los productos o servicios de que se trate, partiendo de los elementos de calidad, homogeneidad, estabilidad o cualesquiera otras características particulares que se pretenda que la marca englobe o anuncie al consumidor o cliente, siendo como tal un mecanismo de control.</w:t>
      </w:r>
    </w:p>
    <w:p w:rsidR="002F5CD3" w:rsidRDefault="002F5CD3" w:rsidP="002F5CD3">
      <w:pPr>
        <w:pStyle w:val="Textoindependiente"/>
        <w:spacing w:before="37"/>
      </w:pPr>
    </w:p>
    <w:p w:rsidR="002F5CD3" w:rsidRDefault="002F5CD3" w:rsidP="002F5CD3">
      <w:pPr>
        <w:pStyle w:val="Textoindependiente"/>
        <w:spacing w:line="276" w:lineRule="auto"/>
        <w:ind w:left="180" w:right="389"/>
        <w:jc w:val="both"/>
      </w:pPr>
      <w:r>
        <w:t>Las</w:t>
      </w:r>
      <w:r>
        <w:rPr>
          <w:spacing w:val="-3"/>
        </w:rPr>
        <w:t xml:space="preserve"> </w:t>
      </w:r>
      <w:r>
        <w:t>oficinas</w:t>
      </w:r>
      <w:r>
        <w:rPr>
          <w:spacing w:val="-4"/>
        </w:rPr>
        <w:t xml:space="preserve"> </w:t>
      </w:r>
      <w:r>
        <w:t>al realizar el</w:t>
      </w:r>
      <w:r>
        <w:rPr>
          <w:spacing w:val="-3"/>
        </w:rPr>
        <w:t xml:space="preserve"> </w:t>
      </w:r>
      <w:r>
        <w:t>examen</w:t>
      </w:r>
      <w:r>
        <w:rPr>
          <w:spacing w:val="-1"/>
        </w:rPr>
        <w:t xml:space="preserve"> </w:t>
      </w:r>
      <w:r>
        <w:t>de forma revisarán la solicitud</w:t>
      </w:r>
      <w:r>
        <w:rPr>
          <w:spacing w:val="-1"/>
        </w:rPr>
        <w:t xml:space="preserve"> </w:t>
      </w:r>
      <w:r>
        <w:t>y se cerciorarán</w:t>
      </w:r>
      <w:r>
        <w:rPr>
          <w:spacing w:val="-1"/>
        </w:rPr>
        <w:t xml:space="preserve"> </w:t>
      </w:r>
      <w:r>
        <w:t>de que este documento acompañe la solicitud de una marca colectiva.</w:t>
      </w:r>
    </w:p>
    <w:p w:rsidR="002F5CD3" w:rsidRDefault="002F5CD3" w:rsidP="002F5CD3">
      <w:pPr>
        <w:pStyle w:val="Textoindependiente"/>
        <w:spacing w:before="40"/>
      </w:pPr>
    </w:p>
    <w:p w:rsidR="002F5CD3" w:rsidRDefault="002F5CD3" w:rsidP="002F5CD3">
      <w:pPr>
        <w:pStyle w:val="Textoindependiente"/>
        <w:spacing w:before="1"/>
        <w:ind w:left="180"/>
      </w:pPr>
      <w:r>
        <w:t>En</w:t>
      </w:r>
      <w:r>
        <w:rPr>
          <w:spacing w:val="-4"/>
        </w:rPr>
        <w:t xml:space="preserve"> </w:t>
      </w:r>
      <w:r>
        <w:t>el</w:t>
      </w:r>
      <w:r>
        <w:rPr>
          <w:spacing w:val="-3"/>
        </w:rPr>
        <w:t xml:space="preserve"> </w:t>
      </w:r>
      <w:r>
        <w:t>caso</w:t>
      </w:r>
      <w:r>
        <w:rPr>
          <w:spacing w:val="-2"/>
        </w:rPr>
        <w:t xml:space="preserve"> </w:t>
      </w:r>
      <w:r>
        <w:t>que</w:t>
      </w:r>
      <w:r>
        <w:rPr>
          <w:spacing w:val="-2"/>
        </w:rPr>
        <w:t xml:space="preserve"> </w:t>
      </w:r>
      <w:r>
        <w:t>no</w:t>
      </w:r>
      <w:r>
        <w:rPr>
          <w:spacing w:val="-1"/>
        </w:rPr>
        <w:t xml:space="preserve"> </w:t>
      </w:r>
      <w:r>
        <w:t>se</w:t>
      </w:r>
      <w:r>
        <w:rPr>
          <w:spacing w:val="1"/>
        </w:rPr>
        <w:t xml:space="preserve"> </w:t>
      </w:r>
      <w:r>
        <w:t>aporte se</w:t>
      </w:r>
      <w:r>
        <w:rPr>
          <w:spacing w:val="-7"/>
        </w:rPr>
        <w:t xml:space="preserve"> </w:t>
      </w:r>
      <w:r>
        <w:t>enviará</w:t>
      </w:r>
      <w:r>
        <w:rPr>
          <w:spacing w:val="-1"/>
        </w:rPr>
        <w:t xml:space="preserve"> </w:t>
      </w:r>
      <w:r>
        <w:t>requerimiento</w:t>
      </w:r>
      <w:r>
        <w:rPr>
          <w:spacing w:val="-2"/>
        </w:rPr>
        <w:t xml:space="preserve"> </w:t>
      </w:r>
      <w:r>
        <w:t>al</w:t>
      </w:r>
      <w:r>
        <w:rPr>
          <w:spacing w:val="2"/>
        </w:rPr>
        <w:t xml:space="preserve"> </w:t>
      </w:r>
      <w:r>
        <w:rPr>
          <w:spacing w:val="-2"/>
        </w:rPr>
        <w:t>solicitante.</w:t>
      </w:r>
    </w:p>
    <w:p w:rsidR="002F5CD3" w:rsidRDefault="002F5CD3" w:rsidP="002F5CD3">
      <w:pPr>
        <w:pStyle w:val="Textoindependiente"/>
        <w:spacing w:before="74"/>
      </w:pPr>
    </w:p>
    <w:p w:rsidR="002F5CD3" w:rsidRDefault="002F5CD3" w:rsidP="002F5CD3">
      <w:pPr>
        <w:pStyle w:val="Prrafodelista"/>
        <w:numPr>
          <w:ilvl w:val="3"/>
          <w:numId w:val="15"/>
        </w:numPr>
        <w:tabs>
          <w:tab w:val="left" w:pos="976"/>
        </w:tabs>
      </w:pPr>
      <w:bookmarkStart w:id="79" w:name="1.5.6.2._Documentación_para_solicitar_un"/>
      <w:bookmarkEnd w:id="79"/>
      <w:r>
        <w:rPr>
          <w:color w:val="2E5395"/>
        </w:rPr>
        <w:t>Documentación</w:t>
      </w:r>
      <w:r>
        <w:rPr>
          <w:color w:val="2E5395"/>
          <w:spacing w:val="-9"/>
        </w:rPr>
        <w:t xml:space="preserve"> </w:t>
      </w:r>
      <w:r>
        <w:rPr>
          <w:color w:val="2E5395"/>
        </w:rPr>
        <w:t>para</w:t>
      </w:r>
      <w:r>
        <w:rPr>
          <w:color w:val="2E5395"/>
          <w:spacing w:val="-3"/>
        </w:rPr>
        <w:t xml:space="preserve"> </w:t>
      </w:r>
      <w:r>
        <w:rPr>
          <w:color w:val="2E5395"/>
        </w:rPr>
        <w:t>solicitar</w:t>
      </w:r>
      <w:r>
        <w:rPr>
          <w:color w:val="2E5395"/>
          <w:spacing w:val="-5"/>
        </w:rPr>
        <w:t xml:space="preserve"> </w:t>
      </w:r>
      <w:r>
        <w:rPr>
          <w:color w:val="2E5395"/>
        </w:rPr>
        <w:t>una</w:t>
      </w:r>
      <w:r>
        <w:rPr>
          <w:color w:val="2E5395"/>
          <w:spacing w:val="-3"/>
        </w:rPr>
        <w:t xml:space="preserve"> </w:t>
      </w:r>
      <w:r>
        <w:rPr>
          <w:color w:val="2E5395"/>
        </w:rPr>
        <w:t>marca</w:t>
      </w:r>
      <w:r>
        <w:rPr>
          <w:color w:val="2E5395"/>
          <w:spacing w:val="-4"/>
        </w:rPr>
        <w:t xml:space="preserve"> </w:t>
      </w:r>
      <w:r>
        <w:rPr>
          <w:color w:val="2E5395"/>
        </w:rPr>
        <w:t>de</w:t>
      </w:r>
      <w:r>
        <w:rPr>
          <w:color w:val="2E5395"/>
          <w:spacing w:val="-8"/>
        </w:rPr>
        <w:t xml:space="preserve"> </w:t>
      </w:r>
      <w:r>
        <w:rPr>
          <w:color w:val="2E5395"/>
          <w:spacing w:val="-2"/>
        </w:rPr>
        <w:t>certificación.</w:t>
      </w:r>
    </w:p>
    <w:p w:rsidR="002F5CD3" w:rsidRDefault="002F5CD3" w:rsidP="002F5CD3">
      <w:pPr>
        <w:pStyle w:val="Textoindependiente"/>
        <w:spacing w:before="74"/>
      </w:pPr>
    </w:p>
    <w:p w:rsidR="002F5CD3" w:rsidRDefault="002F5CD3" w:rsidP="002F5CD3">
      <w:pPr>
        <w:pStyle w:val="Textoindependiente"/>
        <w:spacing w:line="278" w:lineRule="auto"/>
        <w:ind w:left="180" w:right="394"/>
        <w:jc w:val="both"/>
      </w:pPr>
      <w:r>
        <w:t>Dada la naturaleza</w:t>
      </w:r>
      <w:r>
        <w:rPr>
          <w:spacing w:val="-1"/>
        </w:rPr>
        <w:t xml:space="preserve"> </w:t>
      </w:r>
      <w:r>
        <w:t>de una</w:t>
      </w:r>
      <w:r>
        <w:rPr>
          <w:spacing w:val="-1"/>
        </w:rPr>
        <w:t xml:space="preserve"> </w:t>
      </w:r>
      <w:r>
        <w:t>marca de certificación, es necesario que se</w:t>
      </w:r>
      <w:r>
        <w:rPr>
          <w:spacing w:val="-1"/>
        </w:rPr>
        <w:t xml:space="preserve"> </w:t>
      </w:r>
      <w:r>
        <w:t>establezcan y se den</w:t>
      </w:r>
      <w:r>
        <w:rPr>
          <w:spacing w:val="-3"/>
        </w:rPr>
        <w:t xml:space="preserve"> </w:t>
      </w:r>
      <w:r>
        <w:t>a</w:t>
      </w:r>
      <w:r>
        <w:rPr>
          <w:spacing w:val="-3"/>
        </w:rPr>
        <w:t xml:space="preserve"> </w:t>
      </w:r>
      <w:r>
        <w:t>conocer</w:t>
      </w:r>
      <w:r>
        <w:rPr>
          <w:spacing w:val="-4"/>
        </w:rPr>
        <w:t xml:space="preserve"> </w:t>
      </w:r>
      <w:r>
        <w:t>las</w:t>
      </w:r>
      <w:r>
        <w:rPr>
          <w:spacing w:val="-10"/>
        </w:rPr>
        <w:t xml:space="preserve"> </w:t>
      </w:r>
      <w:r>
        <w:t>reglas</w:t>
      </w:r>
      <w:r>
        <w:rPr>
          <w:spacing w:val="-6"/>
        </w:rPr>
        <w:t xml:space="preserve"> </w:t>
      </w:r>
      <w:r>
        <w:t>sobre</w:t>
      </w:r>
      <w:r>
        <w:rPr>
          <w:spacing w:val="-3"/>
        </w:rPr>
        <w:t xml:space="preserve"> </w:t>
      </w:r>
      <w:r>
        <w:t>qué</w:t>
      </w:r>
      <w:r>
        <w:rPr>
          <w:spacing w:val="-3"/>
        </w:rPr>
        <w:t xml:space="preserve"> </w:t>
      </w:r>
      <w:r>
        <w:t>y</w:t>
      </w:r>
      <w:r>
        <w:rPr>
          <w:spacing w:val="-6"/>
        </w:rPr>
        <w:t xml:space="preserve"> </w:t>
      </w:r>
      <w:r>
        <w:t>cómo</w:t>
      </w:r>
      <w:r>
        <w:rPr>
          <w:spacing w:val="-3"/>
        </w:rPr>
        <w:t xml:space="preserve"> </w:t>
      </w:r>
      <w:r>
        <w:t>se</w:t>
      </w:r>
      <w:r>
        <w:rPr>
          <w:spacing w:val="-3"/>
        </w:rPr>
        <w:t xml:space="preserve"> </w:t>
      </w:r>
      <w:r>
        <w:t>va</w:t>
      </w:r>
      <w:r>
        <w:rPr>
          <w:spacing w:val="-3"/>
        </w:rPr>
        <w:t xml:space="preserve"> </w:t>
      </w:r>
      <w:r>
        <w:t>a</w:t>
      </w:r>
      <w:r>
        <w:rPr>
          <w:spacing w:val="-8"/>
        </w:rPr>
        <w:t xml:space="preserve"> </w:t>
      </w:r>
      <w:r>
        <w:t>certificar</w:t>
      </w:r>
      <w:r>
        <w:rPr>
          <w:spacing w:val="-4"/>
        </w:rPr>
        <w:t xml:space="preserve"> </w:t>
      </w:r>
      <w:r>
        <w:t>un</w:t>
      </w:r>
      <w:r>
        <w:rPr>
          <w:spacing w:val="-3"/>
        </w:rPr>
        <w:t xml:space="preserve"> </w:t>
      </w:r>
      <w:r>
        <w:t>producto</w:t>
      </w:r>
      <w:r>
        <w:rPr>
          <w:spacing w:val="-3"/>
        </w:rPr>
        <w:t xml:space="preserve"> </w:t>
      </w:r>
      <w:r>
        <w:t>o</w:t>
      </w:r>
      <w:r>
        <w:rPr>
          <w:spacing w:val="-3"/>
        </w:rPr>
        <w:t xml:space="preserve"> </w:t>
      </w:r>
      <w:r>
        <w:t>servicio.</w:t>
      </w:r>
      <w:r>
        <w:rPr>
          <w:spacing w:val="-7"/>
        </w:rPr>
        <w:t xml:space="preserve"> </w:t>
      </w:r>
      <w:r>
        <w:t>Para eso se necesita un documento que la DA 486 denomina Reglamento de Uso.</w:t>
      </w:r>
    </w:p>
    <w:p w:rsidR="002F5CD3" w:rsidRDefault="002F5CD3" w:rsidP="002F5CD3">
      <w:pPr>
        <w:pStyle w:val="Textoindependiente"/>
        <w:spacing w:before="32"/>
      </w:pPr>
    </w:p>
    <w:p w:rsidR="002F5CD3" w:rsidRDefault="002F5CD3" w:rsidP="002F5CD3">
      <w:pPr>
        <w:pStyle w:val="Textoindependiente"/>
        <w:spacing w:line="276" w:lineRule="auto"/>
        <w:ind w:left="180" w:right="389"/>
        <w:jc w:val="both"/>
      </w:pPr>
      <w:r>
        <w:t>Las</w:t>
      </w:r>
      <w:r>
        <w:rPr>
          <w:spacing w:val="-3"/>
        </w:rPr>
        <w:t xml:space="preserve"> </w:t>
      </w:r>
      <w:r>
        <w:t>oficinas</w:t>
      </w:r>
      <w:r>
        <w:rPr>
          <w:spacing w:val="-4"/>
        </w:rPr>
        <w:t xml:space="preserve"> </w:t>
      </w:r>
      <w:r>
        <w:t>al realizar el</w:t>
      </w:r>
      <w:r>
        <w:rPr>
          <w:spacing w:val="-3"/>
        </w:rPr>
        <w:t xml:space="preserve"> </w:t>
      </w:r>
      <w:r>
        <w:t>examen</w:t>
      </w:r>
      <w:r>
        <w:rPr>
          <w:spacing w:val="-1"/>
        </w:rPr>
        <w:t xml:space="preserve"> </w:t>
      </w:r>
      <w:r>
        <w:t>de forma revisarán la solicitud</w:t>
      </w:r>
      <w:r>
        <w:rPr>
          <w:spacing w:val="-1"/>
        </w:rPr>
        <w:t xml:space="preserve"> </w:t>
      </w:r>
      <w:r>
        <w:t>y se cerciorarán</w:t>
      </w:r>
      <w:r>
        <w:rPr>
          <w:spacing w:val="-1"/>
        </w:rPr>
        <w:t xml:space="preserve"> </w:t>
      </w:r>
      <w:r>
        <w:t>de que este documento acompañe la solicitud de una marca de certificación.</w:t>
      </w:r>
    </w:p>
    <w:p w:rsidR="002F5CD3" w:rsidRDefault="002F5CD3" w:rsidP="002F5CD3">
      <w:pPr>
        <w:pStyle w:val="Textoindependiente"/>
        <w:spacing w:before="40"/>
      </w:pPr>
    </w:p>
    <w:p w:rsidR="002F5CD3" w:rsidRDefault="002F5CD3" w:rsidP="002F5CD3">
      <w:pPr>
        <w:pStyle w:val="Textoindependiente"/>
        <w:ind w:left="180"/>
      </w:pPr>
      <w:r>
        <w:t>En</w:t>
      </w:r>
      <w:r>
        <w:rPr>
          <w:spacing w:val="-4"/>
        </w:rPr>
        <w:t xml:space="preserve"> </w:t>
      </w:r>
      <w:r>
        <w:t>el</w:t>
      </w:r>
      <w:r>
        <w:rPr>
          <w:spacing w:val="-3"/>
        </w:rPr>
        <w:t xml:space="preserve"> </w:t>
      </w:r>
      <w:r>
        <w:t>caso</w:t>
      </w:r>
      <w:r>
        <w:rPr>
          <w:spacing w:val="-2"/>
        </w:rPr>
        <w:t xml:space="preserve"> </w:t>
      </w:r>
      <w:r>
        <w:t>que</w:t>
      </w:r>
      <w:r>
        <w:rPr>
          <w:spacing w:val="-2"/>
        </w:rPr>
        <w:t xml:space="preserve"> </w:t>
      </w:r>
      <w:r>
        <w:t>no</w:t>
      </w:r>
      <w:r>
        <w:rPr>
          <w:spacing w:val="-1"/>
        </w:rPr>
        <w:t xml:space="preserve"> </w:t>
      </w:r>
      <w:r>
        <w:t>se</w:t>
      </w:r>
      <w:r>
        <w:rPr>
          <w:spacing w:val="1"/>
        </w:rPr>
        <w:t xml:space="preserve"> </w:t>
      </w:r>
      <w:r>
        <w:t>aporte se</w:t>
      </w:r>
      <w:r>
        <w:rPr>
          <w:spacing w:val="-7"/>
        </w:rPr>
        <w:t xml:space="preserve"> </w:t>
      </w:r>
      <w:r>
        <w:t>enviará</w:t>
      </w:r>
      <w:r>
        <w:rPr>
          <w:spacing w:val="-1"/>
        </w:rPr>
        <w:t xml:space="preserve"> </w:t>
      </w:r>
      <w:r>
        <w:t>requerimiento</w:t>
      </w:r>
      <w:r>
        <w:rPr>
          <w:spacing w:val="-2"/>
        </w:rPr>
        <w:t xml:space="preserve"> </w:t>
      </w:r>
      <w:r>
        <w:t>al</w:t>
      </w:r>
      <w:r>
        <w:rPr>
          <w:spacing w:val="2"/>
        </w:rPr>
        <w:t xml:space="preserve"> </w:t>
      </w:r>
      <w:r>
        <w:rPr>
          <w:spacing w:val="-2"/>
        </w:rPr>
        <w:t>solicitante.</w:t>
      </w:r>
    </w:p>
    <w:p w:rsidR="002F5CD3" w:rsidRDefault="002F5CD3" w:rsidP="002F5CD3">
      <w:pPr>
        <w:pStyle w:val="Textoindependiente"/>
        <w:spacing w:before="75"/>
      </w:pPr>
    </w:p>
    <w:p w:rsidR="002F5CD3" w:rsidRDefault="002F5CD3" w:rsidP="002F5CD3">
      <w:pPr>
        <w:pStyle w:val="Textoindependiente"/>
        <w:spacing w:line="276" w:lineRule="auto"/>
        <w:ind w:left="180" w:right="379"/>
        <w:jc w:val="both"/>
      </w:pPr>
      <w:r>
        <w:t xml:space="preserve">De igual manera, cualquier modificación deberá someterse a inscripción en las oficinas </w:t>
      </w:r>
      <w:r>
        <w:rPr>
          <w:spacing w:val="-2"/>
        </w:rPr>
        <w:t>nacionales.</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175"/>
        <w:rPr>
          <w:sz w:val="18"/>
        </w:rPr>
      </w:pPr>
    </w:p>
    <w:p w:rsidR="002F5CD3" w:rsidRDefault="002F5CD3" w:rsidP="002F5CD3">
      <w:pPr>
        <w:ind w:right="385"/>
        <w:jc w:val="right"/>
        <w:rPr>
          <w:sz w:val="18"/>
        </w:rPr>
      </w:pPr>
      <w:r>
        <w:rPr>
          <w:spacing w:val="-5"/>
          <w:sz w:val="18"/>
        </w:rPr>
        <w:t>76</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tulo2"/>
        <w:numPr>
          <w:ilvl w:val="1"/>
          <w:numId w:val="15"/>
        </w:numPr>
        <w:tabs>
          <w:tab w:val="left" w:pos="608"/>
        </w:tabs>
        <w:spacing w:before="74"/>
        <w:ind w:left="608" w:hanging="428"/>
      </w:pPr>
      <w:bookmarkStart w:id="80" w:name="1.6._Modificaciones_a_la_solicitud."/>
      <w:bookmarkStart w:id="81" w:name="_bookmark30"/>
      <w:bookmarkEnd w:id="80"/>
      <w:bookmarkEnd w:id="81"/>
      <w:r>
        <w:rPr>
          <w:color w:val="1F3863"/>
        </w:rPr>
        <w:lastRenderedPageBreak/>
        <w:t>Modificaciones</w:t>
      </w:r>
      <w:r>
        <w:rPr>
          <w:color w:val="1F3863"/>
          <w:spacing w:val="-3"/>
        </w:rPr>
        <w:t xml:space="preserve"> </w:t>
      </w:r>
      <w:r>
        <w:rPr>
          <w:color w:val="1F3863"/>
        </w:rPr>
        <w:t>a</w:t>
      </w:r>
      <w:r>
        <w:rPr>
          <w:color w:val="1F3863"/>
          <w:spacing w:val="-3"/>
        </w:rPr>
        <w:t xml:space="preserve"> </w:t>
      </w:r>
      <w:r>
        <w:rPr>
          <w:color w:val="1F3863"/>
        </w:rPr>
        <w:t>la</w:t>
      </w:r>
      <w:r>
        <w:rPr>
          <w:color w:val="1F3863"/>
          <w:spacing w:val="-3"/>
        </w:rPr>
        <w:t xml:space="preserve"> </w:t>
      </w:r>
      <w:r>
        <w:rPr>
          <w:color w:val="1F3863"/>
          <w:spacing w:val="-2"/>
        </w:rPr>
        <w:t>solicitud.</w:t>
      </w:r>
    </w:p>
    <w:p w:rsidR="002F5CD3" w:rsidRDefault="002F5CD3" w:rsidP="002F5CD3">
      <w:pPr>
        <w:pStyle w:val="Textoindependiente"/>
        <w:spacing w:before="79"/>
        <w:rPr>
          <w:rFonts w:ascii="Arial"/>
          <w:b/>
        </w:rPr>
      </w:pPr>
    </w:p>
    <w:p w:rsidR="002F5CD3" w:rsidRDefault="002F5CD3" w:rsidP="002F5CD3">
      <w:pPr>
        <w:pStyle w:val="Textoindependiente"/>
        <w:spacing w:line="276" w:lineRule="auto"/>
        <w:ind w:left="180" w:right="383"/>
        <w:jc w:val="both"/>
      </w:pPr>
      <w:r>
        <w:t>De acuerdo con lo dispuesto por el artículo 143 de la DA 486, la solicitud de registro de marca podrá modificarse en cualquier momento del procedimiento de registro siempre que no se trate del cambio de aspectos sustantivos del signo o la ampliación de los productos o servicios señalados inicialmente en la solicitud.</w:t>
      </w:r>
    </w:p>
    <w:p w:rsidR="002F5CD3" w:rsidRDefault="002F5CD3" w:rsidP="002F5CD3">
      <w:pPr>
        <w:pStyle w:val="Textoindependiente"/>
        <w:spacing w:before="39"/>
      </w:pPr>
    </w:p>
    <w:p w:rsidR="002F5CD3" w:rsidRDefault="002F5CD3" w:rsidP="002F5CD3">
      <w:pPr>
        <w:pStyle w:val="Textoindependiente"/>
        <w:spacing w:line="276" w:lineRule="auto"/>
        <w:ind w:left="180" w:right="390"/>
        <w:jc w:val="both"/>
      </w:pPr>
      <w:r>
        <w:t>El solicitante también podrá pedir que se corrija</w:t>
      </w:r>
      <w:r>
        <w:rPr>
          <w:spacing w:val="-2"/>
        </w:rPr>
        <w:t xml:space="preserve"> </w:t>
      </w:r>
      <w:r>
        <w:t>un</w:t>
      </w:r>
      <w:r>
        <w:rPr>
          <w:spacing w:val="-2"/>
        </w:rPr>
        <w:t xml:space="preserve"> </w:t>
      </w:r>
      <w:r>
        <w:t>error material.</w:t>
      </w:r>
      <w:r>
        <w:rPr>
          <w:spacing w:val="-1"/>
        </w:rPr>
        <w:t xml:space="preserve"> </w:t>
      </w:r>
      <w:r>
        <w:t>Se consideran</w:t>
      </w:r>
      <w:r>
        <w:rPr>
          <w:spacing w:val="-2"/>
        </w:rPr>
        <w:t xml:space="preserve"> </w:t>
      </w:r>
      <w:r>
        <w:t>errores materiales sustanciales, datos erróneos en la dirección del solicitante, entre otros.</w:t>
      </w:r>
    </w:p>
    <w:p w:rsidR="002F5CD3" w:rsidRDefault="002F5CD3" w:rsidP="002F5CD3">
      <w:pPr>
        <w:pStyle w:val="Textoindependiente"/>
      </w:pPr>
    </w:p>
    <w:p w:rsidR="002F5CD3" w:rsidRDefault="002F5CD3" w:rsidP="002F5CD3">
      <w:pPr>
        <w:pStyle w:val="Textoindependiente"/>
        <w:spacing w:before="72"/>
      </w:pPr>
    </w:p>
    <w:p w:rsidR="002F5CD3" w:rsidRDefault="002F5CD3" w:rsidP="002F5CD3">
      <w:pPr>
        <w:pStyle w:val="Ttulo2"/>
        <w:numPr>
          <w:ilvl w:val="0"/>
          <w:numId w:val="15"/>
        </w:numPr>
        <w:tabs>
          <w:tab w:val="left" w:pos="423"/>
        </w:tabs>
        <w:ind w:left="423" w:hanging="243"/>
      </w:pPr>
      <w:bookmarkStart w:id="82" w:name="2._PUBLICACIÓN_DE_LA_SOLICITUD."/>
      <w:bookmarkStart w:id="83" w:name="_bookmark31"/>
      <w:bookmarkEnd w:id="82"/>
      <w:bookmarkEnd w:id="83"/>
      <w:r>
        <w:rPr>
          <w:color w:val="2E929F"/>
        </w:rPr>
        <w:t>PUBLICACIÓN</w:t>
      </w:r>
      <w:r>
        <w:rPr>
          <w:color w:val="2E929F"/>
          <w:spacing w:val="-6"/>
        </w:rPr>
        <w:t xml:space="preserve"> </w:t>
      </w:r>
      <w:r>
        <w:rPr>
          <w:color w:val="2E929F"/>
        </w:rPr>
        <w:t>DE</w:t>
      </w:r>
      <w:r>
        <w:rPr>
          <w:color w:val="2E929F"/>
          <w:spacing w:val="-7"/>
        </w:rPr>
        <w:t xml:space="preserve"> </w:t>
      </w:r>
      <w:r>
        <w:rPr>
          <w:color w:val="2E929F"/>
        </w:rPr>
        <w:t>LA</w:t>
      </w:r>
      <w:r>
        <w:rPr>
          <w:color w:val="2E929F"/>
          <w:spacing w:val="-4"/>
        </w:rPr>
        <w:t xml:space="preserve"> </w:t>
      </w:r>
      <w:r>
        <w:rPr>
          <w:color w:val="2E929F"/>
          <w:spacing w:val="-2"/>
        </w:rPr>
        <w:t>SOLICITUD.</w:t>
      </w:r>
    </w:p>
    <w:p w:rsidR="002F5CD3" w:rsidRDefault="002F5CD3" w:rsidP="002F5CD3">
      <w:pPr>
        <w:pStyle w:val="Textoindependiente"/>
        <w:spacing w:before="79"/>
        <w:rPr>
          <w:rFonts w:ascii="Arial"/>
          <w:b/>
        </w:rPr>
      </w:pPr>
    </w:p>
    <w:p w:rsidR="002F5CD3" w:rsidRDefault="002F5CD3" w:rsidP="002F5CD3">
      <w:pPr>
        <w:pStyle w:val="Textoindependiente"/>
        <w:spacing w:before="1" w:line="276" w:lineRule="auto"/>
        <w:ind w:left="180" w:right="382"/>
        <w:jc w:val="both"/>
      </w:pPr>
      <w:r>
        <w:t>El</w:t>
      </w:r>
      <w:r>
        <w:rPr>
          <w:spacing w:val="-1"/>
        </w:rPr>
        <w:t xml:space="preserve"> </w:t>
      </w:r>
      <w:r>
        <w:t>artículo 145 de la DA</w:t>
      </w:r>
      <w:r>
        <w:rPr>
          <w:spacing w:val="-3"/>
        </w:rPr>
        <w:t xml:space="preserve"> </w:t>
      </w:r>
      <w:r>
        <w:t>486,</w:t>
      </w:r>
      <w:r>
        <w:rPr>
          <w:spacing w:val="-3"/>
        </w:rPr>
        <w:t xml:space="preserve"> </w:t>
      </w:r>
      <w:r>
        <w:t>establece que si</w:t>
      </w:r>
      <w:r>
        <w:rPr>
          <w:spacing w:val="-1"/>
        </w:rPr>
        <w:t xml:space="preserve"> </w:t>
      </w:r>
      <w:r>
        <w:t>la solicitud de registro reúne los</w:t>
      </w:r>
      <w:r>
        <w:rPr>
          <w:spacing w:val="-2"/>
        </w:rPr>
        <w:t xml:space="preserve"> </w:t>
      </w:r>
      <w:r>
        <w:t>requisitos formales, la oficina nacional competente ordenará la publicación.</w:t>
      </w:r>
    </w:p>
    <w:p w:rsidR="002F5CD3" w:rsidRDefault="002F5CD3" w:rsidP="002F5CD3">
      <w:pPr>
        <w:pStyle w:val="Textoindependiente"/>
        <w:spacing w:before="35"/>
      </w:pPr>
    </w:p>
    <w:p w:rsidR="002F5CD3" w:rsidRDefault="002F5CD3" w:rsidP="002F5CD3">
      <w:pPr>
        <w:pStyle w:val="Textoindependiente"/>
        <w:spacing w:line="276" w:lineRule="auto"/>
        <w:ind w:left="180" w:right="384"/>
        <w:jc w:val="both"/>
      </w:pPr>
      <w:r>
        <w:t>De ahí la importancia de la etapa de examen de forma, en la que el examinador debe haber</w:t>
      </w:r>
      <w:r>
        <w:rPr>
          <w:spacing w:val="-2"/>
        </w:rPr>
        <w:t xml:space="preserve"> </w:t>
      </w:r>
      <w:r>
        <w:t>revisado de forma</w:t>
      </w:r>
      <w:r>
        <w:rPr>
          <w:spacing w:val="-1"/>
        </w:rPr>
        <w:t xml:space="preserve"> </w:t>
      </w:r>
      <w:r>
        <w:t>minuciosa la solicitud y su</w:t>
      </w:r>
      <w:r>
        <w:rPr>
          <w:spacing w:val="-1"/>
        </w:rPr>
        <w:t xml:space="preserve"> </w:t>
      </w:r>
      <w:r>
        <w:t>documentación anexa, para verificar si los requisitos de forma se encuentran completos o, en caso contrario, emitir los requerimientos</w:t>
      </w:r>
      <w:r>
        <w:rPr>
          <w:spacing w:val="-13"/>
        </w:rPr>
        <w:t xml:space="preserve"> </w:t>
      </w:r>
      <w:r>
        <w:t>que</w:t>
      </w:r>
      <w:r>
        <w:rPr>
          <w:spacing w:val="-10"/>
        </w:rPr>
        <w:t xml:space="preserve"> </w:t>
      </w:r>
      <w:r>
        <w:t>permitan</w:t>
      </w:r>
      <w:r>
        <w:rPr>
          <w:spacing w:val="-10"/>
        </w:rPr>
        <w:t xml:space="preserve"> </w:t>
      </w:r>
      <w:r>
        <w:t>al</w:t>
      </w:r>
      <w:r>
        <w:rPr>
          <w:spacing w:val="-12"/>
        </w:rPr>
        <w:t xml:space="preserve"> </w:t>
      </w:r>
      <w:r>
        <w:t>solicitante</w:t>
      </w:r>
      <w:r>
        <w:rPr>
          <w:spacing w:val="-10"/>
        </w:rPr>
        <w:t xml:space="preserve"> </w:t>
      </w:r>
      <w:r>
        <w:t>subsanar</w:t>
      </w:r>
      <w:r>
        <w:rPr>
          <w:spacing w:val="-11"/>
        </w:rPr>
        <w:t xml:space="preserve"> </w:t>
      </w:r>
      <w:r>
        <w:t>los</w:t>
      </w:r>
      <w:r>
        <w:rPr>
          <w:spacing w:val="-13"/>
        </w:rPr>
        <w:t xml:space="preserve"> </w:t>
      </w:r>
      <w:r>
        <w:t>errores,</w:t>
      </w:r>
      <w:r>
        <w:rPr>
          <w:spacing w:val="-14"/>
        </w:rPr>
        <w:t xml:space="preserve"> </w:t>
      </w:r>
      <w:r>
        <w:t>vacíos</w:t>
      </w:r>
      <w:r>
        <w:rPr>
          <w:spacing w:val="-13"/>
        </w:rPr>
        <w:t xml:space="preserve"> </w:t>
      </w:r>
      <w:r>
        <w:t>o</w:t>
      </w:r>
      <w:r>
        <w:rPr>
          <w:spacing w:val="-10"/>
        </w:rPr>
        <w:t xml:space="preserve"> </w:t>
      </w:r>
      <w:r>
        <w:t>contradicciones, evitar así la declaratoria de abandono y seguir con el procedimiento de registro.</w:t>
      </w:r>
    </w:p>
    <w:p w:rsidR="002F5CD3" w:rsidRDefault="002F5CD3" w:rsidP="002F5CD3">
      <w:pPr>
        <w:pStyle w:val="Textoindependiente"/>
        <w:spacing w:before="38"/>
      </w:pPr>
    </w:p>
    <w:p w:rsidR="002F5CD3" w:rsidRDefault="002F5CD3" w:rsidP="002F5CD3">
      <w:pPr>
        <w:pStyle w:val="Textoindependiente"/>
        <w:spacing w:line="278" w:lineRule="auto"/>
        <w:ind w:left="180" w:right="382"/>
        <w:jc w:val="both"/>
      </w:pPr>
      <w:r>
        <w:t>Una vez la oficina tiene certeza de que se cumplen todos los requisitos de forma establecidos</w:t>
      </w:r>
      <w:r>
        <w:rPr>
          <w:spacing w:val="-8"/>
        </w:rPr>
        <w:t xml:space="preserve"> </w:t>
      </w:r>
      <w:r>
        <w:t>en</w:t>
      </w:r>
      <w:r>
        <w:rPr>
          <w:spacing w:val="-1"/>
        </w:rPr>
        <w:t xml:space="preserve"> </w:t>
      </w:r>
      <w:r>
        <w:t>la</w:t>
      </w:r>
      <w:r>
        <w:rPr>
          <w:spacing w:val="-1"/>
        </w:rPr>
        <w:t xml:space="preserve"> </w:t>
      </w:r>
      <w:r>
        <w:t>DA</w:t>
      </w:r>
      <w:r>
        <w:rPr>
          <w:spacing w:val="-5"/>
        </w:rPr>
        <w:t xml:space="preserve"> </w:t>
      </w:r>
      <w:r>
        <w:t>486,</w:t>
      </w:r>
      <w:r>
        <w:rPr>
          <w:spacing w:val="-5"/>
        </w:rPr>
        <w:t xml:space="preserve"> </w:t>
      </w:r>
      <w:r>
        <w:t>debe</w:t>
      </w:r>
      <w:r>
        <w:rPr>
          <w:spacing w:val="-6"/>
        </w:rPr>
        <w:t xml:space="preserve"> </w:t>
      </w:r>
      <w:r>
        <w:t>ordenar</w:t>
      </w:r>
      <w:r>
        <w:rPr>
          <w:spacing w:val="-2"/>
        </w:rPr>
        <w:t xml:space="preserve"> </w:t>
      </w:r>
      <w:r>
        <w:t>la</w:t>
      </w:r>
      <w:r>
        <w:rPr>
          <w:spacing w:val="-1"/>
        </w:rPr>
        <w:t xml:space="preserve"> </w:t>
      </w:r>
      <w:r>
        <w:t>publicación</w:t>
      </w:r>
      <w:r>
        <w:rPr>
          <w:spacing w:val="-1"/>
        </w:rPr>
        <w:t xml:space="preserve"> </w:t>
      </w:r>
      <w:r>
        <w:t>de</w:t>
      </w:r>
      <w:r>
        <w:rPr>
          <w:spacing w:val="-1"/>
        </w:rPr>
        <w:t xml:space="preserve"> </w:t>
      </w:r>
      <w:r>
        <w:t>la</w:t>
      </w:r>
      <w:r>
        <w:rPr>
          <w:spacing w:val="-1"/>
        </w:rPr>
        <w:t xml:space="preserve"> </w:t>
      </w:r>
      <w:r>
        <w:t>solicitud a</w:t>
      </w:r>
      <w:r>
        <w:rPr>
          <w:spacing w:val="-1"/>
        </w:rPr>
        <w:t xml:space="preserve"> </w:t>
      </w:r>
      <w:r>
        <w:t>través</w:t>
      </w:r>
      <w:r>
        <w:rPr>
          <w:spacing w:val="-4"/>
        </w:rPr>
        <w:t xml:space="preserve"> </w:t>
      </w:r>
      <w:r>
        <w:t>del</w:t>
      </w:r>
      <w:r>
        <w:rPr>
          <w:spacing w:val="-3"/>
        </w:rPr>
        <w:t xml:space="preserve"> </w:t>
      </w:r>
      <w:r>
        <w:t>medio que, en su caso, haya dispuesto su legislación nacional.</w:t>
      </w:r>
    </w:p>
    <w:p w:rsidR="002F5CD3" w:rsidRDefault="002F5CD3" w:rsidP="002F5CD3">
      <w:pPr>
        <w:pStyle w:val="Textoindependiente"/>
        <w:spacing w:before="32"/>
      </w:pPr>
    </w:p>
    <w:p w:rsidR="002F5CD3" w:rsidRDefault="002F5CD3" w:rsidP="002F5CD3">
      <w:pPr>
        <w:pStyle w:val="Textoindependiente"/>
        <w:spacing w:line="276" w:lineRule="auto"/>
        <w:ind w:left="180" w:right="384"/>
        <w:jc w:val="both"/>
      </w:pPr>
      <w:r>
        <w:t>Esta</w:t>
      </w:r>
      <w:r>
        <w:rPr>
          <w:spacing w:val="-2"/>
        </w:rPr>
        <w:t xml:space="preserve"> </w:t>
      </w:r>
      <w:r>
        <w:t>fase</w:t>
      </w:r>
      <w:r>
        <w:rPr>
          <w:spacing w:val="-2"/>
        </w:rPr>
        <w:t xml:space="preserve"> </w:t>
      </w:r>
      <w:r>
        <w:t>busca dar</w:t>
      </w:r>
      <w:r>
        <w:rPr>
          <w:spacing w:val="-3"/>
        </w:rPr>
        <w:t xml:space="preserve"> </w:t>
      </w:r>
      <w:r>
        <w:t>publicidad frente</w:t>
      </w:r>
      <w:r>
        <w:rPr>
          <w:spacing w:val="-1"/>
        </w:rPr>
        <w:t xml:space="preserve"> </w:t>
      </w:r>
      <w:r>
        <w:t>a</w:t>
      </w:r>
      <w:r>
        <w:rPr>
          <w:spacing w:val="-2"/>
        </w:rPr>
        <w:t xml:space="preserve"> </w:t>
      </w:r>
      <w:r>
        <w:t>terceros</w:t>
      </w:r>
      <w:r>
        <w:rPr>
          <w:spacing w:val="-5"/>
        </w:rPr>
        <w:t xml:space="preserve"> </w:t>
      </w:r>
      <w:r>
        <w:t>de</w:t>
      </w:r>
      <w:r>
        <w:rPr>
          <w:spacing w:val="-2"/>
        </w:rPr>
        <w:t xml:space="preserve"> </w:t>
      </w:r>
      <w:r>
        <w:t>la</w:t>
      </w:r>
      <w:r>
        <w:rPr>
          <w:spacing w:val="-2"/>
        </w:rPr>
        <w:t xml:space="preserve"> </w:t>
      </w:r>
      <w:r>
        <w:t>intención</w:t>
      </w:r>
      <w:r>
        <w:rPr>
          <w:spacing w:val="-2"/>
        </w:rPr>
        <w:t xml:space="preserve"> </w:t>
      </w:r>
      <w:r>
        <w:t>del</w:t>
      </w:r>
      <w:r>
        <w:rPr>
          <w:spacing w:val="-4"/>
        </w:rPr>
        <w:t xml:space="preserve"> </w:t>
      </w:r>
      <w:r>
        <w:t>solicitante</w:t>
      </w:r>
      <w:r>
        <w:rPr>
          <w:spacing w:val="-7"/>
        </w:rPr>
        <w:t xml:space="preserve"> </w:t>
      </w:r>
      <w:r>
        <w:t>de</w:t>
      </w:r>
      <w:r>
        <w:rPr>
          <w:spacing w:val="-2"/>
        </w:rPr>
        <w:t xml:space="preserve"> </w:t>
      </w:r>
      <w:r>
        <w:t>obtener el</w:t>
      </w:r>
      <w:r>
        <w:rPr>
          <w:spacing w:val="-16"/>
        </w:rPr>
        <w:t xml:space="preserve"> </w:t>
      </w:r>
      <w:r>
        <w:t>registro</w:t>
      </w:r>
      <w:r>
        <w:rPr>
          <w:spacing w:val="-15"/>
        </w:rPr>
        <w:t xml:space="preserve"> </w:t>
      </w:r>
      <w:r>
        <w:t>de</w:t>
      </w:r>
      <w:r>
        <w:rPr>
          <w:spacing w:val="-15"/>
        </w:rPr>
        <w:t xml:space="preserve"> </w:t>
      </w:r>
      <w:r>
        <w:t>una</w:t>
      </w:r>
      <w:r>
        <w:rPr>
          <w:spacing w:val="-16"/>
        </w:rPr>
        <w:t xml:space="preserve"> </w:t>
      </w:r>
      <w:r>
        <w:t>marca</w:t>
      </w:r>
      <w:r>
        <w:rPr>
          <w:spacing w:val="-15"/>
        </w:rPr>
        <w:t xml:space="preserve"> </w:t>
      </w:r>
      <w:r>
        <w:t>determinada,</w:t>
      </w:r>
      <w:r>
        <w:rPr>
          <w:spacing w:val="-15"/>
        </w:rPr>
        <w:t xml:space="preserve"> </w:t>
      </w:r>
      <w:r>
        <w:t>así,</w:t>
      </w:r>
      <w:r>
        <w:rPr>
          <w:spacing w:val="-15"/>
        </w:rPr>
        <w:t xml:space="preserve"> </w:t>
      </w:r>
      <w:r>
        <w:t>los</w:t>
      </w:r>
      <w:r>
        <w:rPr>
          <w:spacing w:val="-16"/>
        </w:rPr>
        <w:t xml:space="preserve"> </w:t>
      </w:r>
      <w:r>
        <w:t>terceros</w:t>
      </w:r>
      <w:r>
        <w:rPr>
          <w:spacing w:val="-15"/>
        </w:rPr>
        <w:t xml:space="preserve"> </w:t>
      </w:r>
      <w:r>
        <w:t>podrán</w:t>
      </w:r>
      <w:r>
        <w:rPr>
          <w:spacing w:val="-11"/>
        </w:rPr>
        <w:t xml:space="preserve"> </w:t>
      </w:r>
      <w:r>
        <w:t>conocer</w:t>
      </w:r>
      <w:r>
        <w:rPr>
          <w:spacing w:val="-13"/>
        </w:rPr>
        <w:t xml:space="preserve"> </w:t>
      </w:r>
      <w:r>
        <w:t>sobre</w:t>
      </w:r>
      <w:r>
        <w:rPr>
          <w:spacing w:val="-16"/>
        </w:rPr>
        <w:t xml:space="preserve"> </w:t>
      </w:r>
      <w:r>
        <w:t>esa</w:t>
      </w:r>
      <w:r>
        <w:rPr>
          <w:spacing w:val="-12"/>
        </w:rPr>
        <w:t xml:space="preserve"> </w:t>
      </w:r>
      <w:r>
        <w:t>solicitud y, si consideran que tienen un interés legítimo, presentar una oposición con la finalidad de impedir que el signo sea registrado como marca.</w:t>
      </w:r>
    </w:p>
    <w:p w:rsidR="002F5CD3" w:rsidRDefault="002F5CD3" w:rsidP="002F5CD3">
      <w:pPr>
        <w:pStyle w:val="Textoindependiente"/>
      </w:pPr>
    </w:p>
    <w:p w:rsidR="002F5CD3" w:rsidRDefault="002F5CD3" w:rsidP="002F5CD3">
      <w:pPr>
        <w:pStyle w:val="Textoindependiente"/>
        <w:spacing w:before="76"/>
      </w:pPr>
    </w:p>
    <w:p w:rsidR="002F5CD3" w:rsidRDefault="002F5CD3" w:rsidP="002F5CD3">
      <w:pPr>
        <w:pStyle w:val="Ttulo2"/>
        <w:numPr>
          <w:ilvl w:val="0"/>
          <w:numId w:val="15"/>
        </w:numPr>
        <w:tabs>
          <w:tab w:val="left" w:pos="423"/>
        </w:tabs>
        <w:ind w:left="423" w:hanging="243"/>
      </w:pPr>
      <w:bookmarkStart w:id="84" w:name="3._OPOSICIÓN."/>
      <w:bookmarkStart w:id="85" w:name="_bookmark32"/>
      <w:bookmarkEnd w:id="84"/>
      <w:bookmarkEnd w:id="85"/>
      <w:r>
        <w:rPr>
          <w:color w:val="2E929F"/>
          <w:spacing w:val="-2"/>
        </w:rPr>
        <w:t>OPOSICIÓN.</w:t>
      </w:r>
    </w:p>
    <w:p w:rsidR="002F5CD3" w:rsidRDefault="002F5CD3" w:rsidP="002F5CD3">
      <w:pPr>
        <w:pStyle w:val="Textoindependiente"/>
        <w:spacing w:before="79"/>
        <w:rPr>
          <w:rFonts w:ascii="Arial"/>
          <w:b/>
        </w:rPr>
      </w:pPr>
    </w:p>
    <w:p w:rsidR="002F5CD3" w:rsidRDefault="002F5CD3" w:rsidP="002F5CD3">
      <w:pPr>
        <w:pStyle w:val="Textoindependiente"/>
        <w:spacing w:line="276" w:lineRule="auto"/>
        <w:ind w:left="180" w:right="384"/>
        <w:jc w:val="both"/>
      </w:pPr>
      <w:r>
        <w:t>Cualquier</w:t>
      </w:r>
      <w:r>
        <w:rPr>
          <w:spacing w:val="-10"/>
        </w:rPr>
        <w:t xml:space="preserve"> </w:t>
      </w:r>
      <w:r>
        <w:t>persona</w:t>
      </w:r>
      <w:r>
        <w:rPr>
          <w:spacing w:val="-13"/>
        </w:rPr>
        <w:t xml:space="preserve"> </w:t>
      </w:r>
      <w:r>
        <w:t>natural</w:t>
      </w:r>
      <w:r>
        <w:rPr>
          <w:spacing w:val="-10"/>
        </w:rPr>
        <w:t xml:space="preserve"> </w:t>
      </w:r>
      <w:r>
        <w:t>o</w:t>
      </w:r>
      <w:r>
        <w:rPr>
          <w:spacing w:val="-13"/>
        </w:rPr>
        <w:t xml:space="preserve"> </w:t>
      </w:r>
      <w:r>
        <w:t>jurídica</w:t>
      </w:r>
      <w:r>
        <w:rPr>
          <w:spacing w:val="-8"/>
        </w:rPr>
        <w:t xml:space="preserve"> </w:t>
      </w:r>
      <w:r>
        <w:t>que</w:t>
      </w:r>
      <w:r>
        <w:rPr>
          <w:spacing w:val="-8"/>
        </w:rPr>
        <w:t xml:space="preserve"> </w:t>
      </w:r>
      <w:r>
        <w:t>tenga</w:t>
      </w:r>
      <w:r>
        <w:rPr>
          <w:spacing w:val="-8"/>
        </w:rPr>
        <w:t xml:space="preserve"> </w:t>
      </w:r>
      <w:r>
        <w:t>un</w:t>
      </w:r>
      <w:r>
        <w:rPr>
          <w:spacing w:val="-8"/>
        </w:rPr>
        <w:t xml:space="preserve"> </w:t>
      </w:r>
      <w:r>
        <w:t>legítimo</w:t>
      </w:r>
      <w:r>
        <w:rPr>
          <w:spacing w:val="-8"/>
        </w:rPr>
        <w:t xml:space="preserve"> </w:t>
      </w:r>
      <w:r>
        <w:t>interés,</w:t>
      </w:r>
      <w:r>
        <w:rPr>
          <w:spacing w:val="-16"/>
        </w:rPr>
        <w:t xml:space="preserve"> </w:t>
      </w:r>
      <w:r>
        <w:t>podrá</w:t>
      </w:r>
      <w:r>
        <w:rPr>
          <w:spacing w:val="-8"/>
        </w:rPr>
        <w:t xml:space="preserve"> </w:t>
      </w:r>
      <w:r>
        <w:t>formular</w:t>
      </w:r>
      <w:r>
        <w:rPr>
          <w:spacing w:val="-9"/>
        </w:rPr>
        <w:t xml:space="preserve"> </w:t>
      </w:r>
      <w:r>
        <w:t>por</w:t>
      </w:r>
      <w:r>
        <w:rPr>
          <w:spacing w:val="-14"/>
        </w:rPr>
        <w:t xml:space="preserve"> </w:t>
      </w:r>
      <w:r>
        <w:t>una única</w:t>
      </w:r>
      <w:r>
        <w:rPr>
          <w:spacing w:val="-2"/>
        </w:rPr>
        <w:t xml:space="preserve"> </w:t>
      </w:r>
      <w:r>
        <w:t>ocasión</w:t>
      </w:r>
      <w:r>
        <w:rPr>
          <w:spacing w:val="-2"/>
        </w:rPr>
        <w:t xml:space="preserve"> </w:t>
      </w:r>
      <w:r>
        <w:t>una</w:t>
      </w:r>
      <w:r>
        <w:rPr>
          <w:spacing w:val="-7"/>
        </w:rPr>
        <w:t xml:space="preserve"> </w:t>
      </w:r>
      <w:r>
        <w:t>oposición</w:t>
      </w:r>
      <w:r>
        <w:rPr>
          <w:spacing w:val="-2"/>
        </w:rPr>
        <w:t xml:space="preserve"> </w:t>
      </w:r>
      <w:r>
        <w:t>fundamentada,</w:t>
      </w:r>
      <w:r>
        <w:rPr>
          <w:spacing w:val="-6"/>
        </w:rPr>
        <w:t xml:space="preserve"> </w:t>
      </w:r>
      <w:r>
        <w:t>con</w:t>
      </w:r>
      <w:r>
        <w:rPr>
          <w:spacing w:val="-2"/>
        </w:rPr>
        <w:t xml:space="preserve"> </w:t>
      </w:r>
      <w:r>
        <w:t>la</w:t>
      </w:r>
      <w:r>
        <w:rPr>
          <w:spacing w:val="-2"/>
        </w:rPr>
        <w:t xml:space="preserve"> </w:t>
      </w:r>
      <w:r>
        <w:t>finalidad</w:t>
      </w:r>
      <w:r>
        <w:rPr>
          <w:spacing w:val="-2"/>
        </w:rPr>
        <w:t xml:space="preserve"> </w:t>
      </w:r>
      <w:r>
        <w:t>de</w:t>
      </w:r>
      <w:r>
        <w:rPr>
          <w:spacing w:val="-2"/>
        </w:rPr>
        <w:t xml:space="preserve"> </w:t>
      </w:r>
      <w:r>
        <w:t>impedir</w:t>
      </w:r>
      <w:r>
        <w:rPr>
          <w:spacing w:val="-3"/>
        </w:rPr>
        <w:t xml:space="preserve"> </w:t>
      </w:r>
      <w:r>
        <w:t>que</w:t>
      </w:r>
      <w:r>
        <w:rPr>
          <w:spacing w:val="-2"/>
        </w:rPr>
        <w:t xml:space="preserve"> </w:t>
      </w:r>
      <w:r>
        <w:t>un</w:t>
      </w:r>
      <w:r>
        <w:rPr>
          <w:spacing w:val="-2"/>
        </w:rPr>
        <w:t xml:space="preserve"> </w:t>
      </w:r>
      <w:r>
        <w:t>signo</w:t>
      </w:r>
      <w:r>
        <w:rPr>
          <w:spacing w:val="-2"/>
        </w:rPr>
        <w:t xml:space="preserve"> </w:t>
      </w:r>
      <w:r>
        <w:t>sea registrado como marca. La posibilidad de presentar oposiciones coadyuva con la autoridad</w:t>
      </w:r>
      <w:r>
        <w:rPr>
          <w:spacing w:val="-13"/>
        </w:rPr>
        <w:t xml:space="preserve"> </w:t>
      </w:r>
      <w:r>
        <w:t>en</w:t>
      </w:r>
      <w:r>
        <w:rPr>
          <w:spacing w:val="-11"/>
        </w:rPr>
        <w:t xml:space="preserve"> </w:t>
      </w:r>
      <w:r>
        <w:t>la</w:t>
      </w:r>
      <w:r>
        <w:rPr>
          <w:spacing w:val="-11"/>
        </w:rPr>
        <w:t xml:space="preserve"> </w:t>
      </w:r>
      <w:r>
        <w:t>defensa</w:t>
      </w:r>
      <w:r>
        <w:rPr>
          <w:spacing w:val="-11"/>
        </w:rPr>
        <w:t xml:space="preserve"> </w:t>
      </w:r>
      <w:r>
        <w:t>de</w:t>
      </w:r>
      <w:r>
        <w:rPr>
          <w:spacing w:val="-6"/>
        </w:rPr>
        <w:t xml:space="preserve"> </w:t>
      </w:r>
      <w:r>
        <w:t>los</w:t>
      </w:r>
      <w:r>
        <w:rPr>
          <w:spacing w:val="-13"/>
        </w:rPr>
        <w:t xml:space="preserve"> </w:t>
      </w:r>
      <w:r>
        <w:t>derechos</w:t>
      </w:r>
      <w:r>
        <w:rPr>
          <w:spacing w:val="-16"/>
        </w:rPr>
        <w:t xml:space="preserve"> </w:t>
      </w:r>
      <w:r>
        <w:t>de</w:t>
      </w:r>
      <w:r>
        <w:rPr>
          <w:spacing w:val="-10"/>
        </w:rPr>
        <w:t xml:space="preserve"> </w:t>
      </w:r>
      <w:r>
        <w:t>los</w:t>
      </w:r>
      <w:r>
        <w:rPr>
          <w:spacing w:val="-13"/>
        </w:rPr>
        <w:t xml:space="preserve"> </w:t>
      </w:r>
      <w:r>
        <w:t>particulares,</w:t>
      </w:r>
      <w:r>
        <w:rPr>
          <w:spacing w:val="-14"/>
        </w:rPr>
        <w:t xml:space="preserve"> </w:t>
      </w:r>
      <w:r>
        <w:t>impidiendo</w:t>
      </w:r>
      <w:r>
        <w:rPr>
          <w:spacing w:val="-11"/>
        </w:rPr>
        <w:t xml:space="preserve"> </w:t>
      </w:r>
      <w:r>
        <w:t>que</w:t>
      </w:r>
      <w:r>
        <w:rPr>
          <w:spacing w:val="-11"/>
        </w:rPr>
        <w:t xml:space="preserve"> </w:t>
      </w:r>
      <w:r>
        <w:t>un</w:t>
      </w:r>
      <w:r>
        <w:rPr>
          <w:spacing w:val="-11"/>
        </w:rPr>
        <w:t xml:space="preserve"> </w:t>
      </w:r>
      <w:r>
        <w:t>tercero</w:t>
      </w:r>
      <w:r>
        <w:rPr>
          <w:spacing w:val="-11"/>
        </w:rPr>
        <w:t xml:space="preserve"> </w:t>
      </w:r>
      <w:r>
        <w:t xml:space="preserve">los </w:t>
      </w:r>
      <w:r>
        <w:rPr>
          <w:spacing w:val="-2"/>
        </w:rPr>
        <w:t>vulnere.</w:t>
      </w:r>
    </w:p>
    <w:p w:rsidR="002F5CD3" w:rsidRDefault="002F5CD3" w:rsidP="002F5CD3">
      <w:pPr>
        <w:pStyle w:val="Textoindependiente"/>
        <w:spacing w:before="38"/>
      </w:pPr>
    </w:p>
    <w:p w:rsidR="002F5CD3" w:rsidRDefault="002F5CD3" w:rsidP="002F5CD3">
      <w:pPr>
        <w:pStyle w:val="Textoindependiente"/>
        <w:spacing w:line="276" w:lineRule="auto"/>
        <w:ind w:left="180" w:right="387"/>
        <w:jc w:val="both"/>
      </w:pPr>
      <w:r>
        <w:t>Con la presentación de las</w:t>
      </w:r>
      <w:r>
        <w:rPr>
          <w:spacing w:val="-3"/>
        </w:rPr>
        <w:t xml:space="preserve"> </w:t>
      </w:r>
      <w:r>
        <w:t>oposiciones</w:t>
      </w:r>
      <w:r>
        <w:rPr>
          <w:spacing w:val="-3"/>
        </w:rPr>
        <w:t xml:space="preserve"> </w:t>
      </w:r>
      <w:r>
        <w:t>y</w:t>
      </w:r>
      <w:r>
        <w:rPr>
          <w:spacing w:val="-3"/>
        </w:rPr>
        <w:t xml:space="preserve"> </w:t>
      </w:r>
      <w:r>
        <w:t>las</w:t>
      </w:r>
      <w:r>
        <w:rPr>
          <w:spacing w:val="-3"/>
        </w:rPr>
        <w:t xml:space="preserve"> </w:t>
      </w:r>
      <w:r>
        <w:t>contestaciones</w:t>
      </w:r>
      <w:r>
        <w:rPr>
          <w:spacing w:val="-3"/>
        </w:rPr>
        <w:t xml:space="preserve"> </w:t>
      </w:r>
      <w:r>
        <w:t>a éstas</w:t>
      </w:r>
      <w:r>
        <w:rPr>
          <w:spacing w:val="-3"/>
        </w:rPr>
        <w:t xml:space="preserve"> </w:t>
      </w:r>
      <w:r>
        <w:t>presentadas</w:t>
      </w:r>
      <w:r>
        <w:rPr>
          <w:spacing w:val="-3"/>
        </w:rPr>
        <w:t xml:space="preserve"> </w:t>
      </w:r>
      <w:r>
        <w:t>por</w:t>
      </w:r>
      <w:r>
        <w:rPr>
          <w:spacing w:val="-1"/>
        </w:rPr>
        <w:t xml:space="preserve"> </w:t>
      </w:r>
      <w:r>
        <w:t>los solicitantes, se cuenta con más información orientada a fortalecer los argumentos del examinador para otorgar o denegar un registro de marca.</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174"/>
        <w:rPr>
          <w:sz w:val="18"/>
        </w:rPr>
      </w:pPr>
    </w:p>
    <w:p w:rsidR="002F5CD3" w:rsidRDefault="002F5CD3" w:rsidP="002F5CD3">
      <w:pPr>
        <w:ind w:right="385"/>
        <w:jc w:val="right"/>
        <w:rPr>
          <w:sz w:val="18"/>
        </w:rPr>
      </w:pPr>
      <w:r>
        <w:rPr>
          <w:spacing w:val="-5"/>
          <w:sz w:val="18"/>
        </w:rPr>
        <w:t>77</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74" w:line="280" w:lineRule="auto"/>
        <w:ind w:left="180" w:right="381"/>
        <w:jc w:val="both"/>
      </w:pPr>
      <w:r>
        <w:lastRenderedPageBreak/>
        <w:t xml:space="preserve">El fundamento legal de la oposición recae en el artículo 146 de la DA 486, el cual </w:t>
      </w:r>
      <w:r>
        <w:rPr>
          <w:spacing w:val="-2"/>
        </w:rPr>
        <w:t>establece:</w:t>
      </w:r>
    </w:p>
    <w:p w:rsidR="002F5CD3" w:rsidRDefault="002F5CD3" w:rsidP="002F5CD3">
      <w:pPr>
        <w:pStyle w:val="Textoindependiente"/>
        <w:spacing w:before="30"/>
      </w:pPr>
    </w:p>
    <w:p w:rsidR="002F5CD3" w:rsidRDefault="002F5CD3" w:rsidP="002F5CD3">
      <w:pPr>
        <w:spacing w:line="276" w:lineRule="auto"/>
        <w:ind w:left="891" w:right="1238"/>
        <w:jc w:val="both"/>
        <w:rPr>
          <w:rFonts w:ascii="Arial" w:hAnsi="Arial"/>
          <w:i/>
        </w:rPr>
      </w:pPr>
      <w:r>
        <w:rPr>
          <w:rFonts w:ascii="Arial" w:hAnsi="Arial"/>
          <w:i/>
        </w:rPr>
        <w:t>“Artículo</w:t>
      </w:r>
      <w:r>
        <w:rPr>
          <w:rFonts w:ascii="Arial" w:hAnsi="Arial"/>
          <w:i/>
          <w:spacing w:val="-7"/>
        </w:rPr>
        <w:t xml:space="preserve"> </w:t>
      </w:r>
      <w:r>
        <w:rPr>
          <w:rFonts w:ascii="Arial" w:hAnsi="Arial"/>
          <w:i/>
        </w:rPr>
        <w:t>146.-</w:t>
      </w:r>
      <w:r>
        <w:rPr>
          <w:rFonts w:ascii="Arial" w:hAnsi="Arial"/>
          <w:i/>
          <w:spacing w:val="-3"/>
        </w:rPr>
        <w:t xml:space="preserve"> </w:t>
      </w:r>
      <w:r>
        <w:rPr>
          <w:rFonts w:ascii="Arial" w:hAnsi="Arial"/>
          <w:i/>
        </w:rPr>
        <w:t>Dentro</w:t>
      </w:r>
      <w:r>
        <w:rPr>
          <w:rFonts w:ascii="Arial" w:hAnsi="Arial"/>
          <w:i/>
          <w:spacing w:val="-2"/>
        </w:rPr>
        <w:t xml:space="preserve"> </w:t>
      </w:r>
      <w:r>
        <w:rPr>
          <w:rFonts w:ascii="Arial" w:hAnsi="Arial"/>
          <w:i/>
        </w:rPr>
        <w:t>del</w:t>
      </w:r>
      <w:r>
        <w:rPr>
          <w:rFonts w:ascii="Arial" w:hAnsi="Arial"/>
          <w:i/>
          <w:spacing w:val="-9"/>
        </w:rPr>
        <w:t xml:space="preserve"> </w:t>
      </w:r>
      <w:r>
        <w:rPr>
          <w:rFonts w:ascii="Arial" w:hAnsi="Arial"/>
          <w:i/>
        </w:rPr>
        <w:t>plazo</w:t>
      </w:r>
      <w:r>
        <w:rPr>
          <w:rFonts w:ascii="Arial" w:hAnsi="Arial"/>
          <w:i/>
          <w:spacing w:val="-7"/>
        </w:rPr>
        <w:t xml:space="preserve"> </w:t>
      </w:r>
      <w:r>
        <w:rPr>
          <w:rFonts w:ascii="Arial" w:hAnsi="Arial"/>
          <w:i/>
        </w:rPr>
        <w:t>de</w:t>
      </w:r>
      <w:r>
        <w:rPr>
          <w:rFonts w:ascii="Arial" w:hAnsi="Arial"/>
          <w:i/>
          <w:spacing w:val="-2"/>
        </w:rPr>
        <w:t xml:space="preserve"> </w:t>
      </w:r>
      <w:r>
        <w:rPr>
          <w:rFonts w:ascii="Arial" w:hAnsi="Arial"/>
          <w:i/>
        </w:rPr>
        <w:t>treinta</w:t>
      </w:r>
      <w:r>
        <w:rPr>
          <w:rFonts w:ascii="Arial" w:hAnsi="Arial"/>
          <w:i/>
          <w:spacing w:val="-7"/>
        </w:rPr>
        <w:t xml:space="preserve"> </w:t>
      </w:r>
      <w:r>
        <w:rPr>
          <w:rFonts w:ascii="Arial" w:hAnsi="Arial"/>
          <w:i/>
        </w:rPr>
        <w:t>días</w:t>
      </w:r>
      <w:r>
        <w:rPr>
          <w:rFonts w:ascii="Arial" w:hAnsi="Arial"/>
          <w:i/>
          <w:spacing w:val="-5"/>
        </w:rPr>
        <w:t xml:space="preserve"> </w:t>
      </w:r>
      <w:r>
        <w:rPr>
          <w:rFonts w:ascii="Arial" w:hAnsi="Arial"/>
          <w:i/>
        </w:rPr>
        <w:t>siguientes</w:t>
      </w:r>
      <w:r>
        <w:rPr>
          <w:rFonts w:ascii="Arial" w:hAnsi="Arial"/>
          <w:i/>
          <w:spacing w:val="-3"/>
        </w:rPr>
        <w:t xml:space="preserve"> </w:t>
      </w:r>
      <w:r>
        <w:rPr>
          <w:rFonts w:ascii="Arial" w:hAnsi="Arial"/>
          <w:i/>
        </w:rPr>
        <w:t>a</w:t>
      </w:r>
      <w:r>
        <w:rPr>
          <w:rFonts w:ascii="Arial" w:hAnsi="Arial"/>
          <w:i/>
          <w:spacing w:val="-2"/>
        </w:rPr>
        <w:t xml:space="preserve"> </w:t>
      </w:r>
      <w:r>
        <w:rPr>
          <w:rFonts w:ascii="Arial" w:hAnsi="Arial"/>
          <w:i/>
        </w:rPr>
        <w:t>la</w:t>
      </w:r>
      <w:r>
        <w:rPr>
          <w:rFonts w:ascii="Arial" w:hAnsi="Arial"/>
          <w:i/>
          <w:spacing w:val="-2"/>
        </w:rPr>
        <w:t xml:space="preserve"> </w:t>
      </w:r>
      <w:r>
        <w:rPr>
          <w:rFonts w:ascii="Arial" w:hAnsi="Arial"/>
          <w:i/>
        </w:rPr>
        <w:t>fecha</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 xml:space="preserve">la publicación, quien tenga legítimo interés, podrá presentar, por una sola vez, oposición fundamentada que pueda desvirtuar el registro de la </w:t>
      </w:r>
      <w:r>
        <w:rPr>
          <w:rFonts w:ascii="Arial" w:hAnsi="Arial"/>
          <w:i/>
          <w:spacing w:val="-2"/>
        </w:rPr>
        <w:t>marca.</w:t>
      </w:r>
    </w:p>
    <w:p w:rsidR="002F5CD3" w:rsidRDefault="002F5CD3" w:rsidP="002F5CD3">
      <w:pPr>
        <w:pStyle w:val="Textoindependiente"/>
        <w:spacing w:before="39"/>
        <w:rPr>
          <w:rFonts w:ascii="Arial"/>
          <w:i/>
        </w:rPr>
      </w:pPr>
    </w:p>
    <w:p w:rsidR="002F5CD3" w:rsidRDefault="002F5CD3" w:rsidP="002F5CD3">
      <w:pPr>
        <w:spacing w:line="276" w:lineRule="auto"/>
        <w:ind w:left="891" w:right="1248"/>
        <w:jc w:val="both"/>
        <w:rPr>
          <w:rFonts w:ascii="Arial" w:hAnsi="Arial"/>
          <w:i/>
        </w:rPr>
      </w:pPr>
      <w:r>
        <w:rPr>
          <w:rFonts w:ascii="Arial" w:hAnsi="Arial"/>
          <w:i/>
          <w:spacing w:val="-2"/>
        </w:rPr>
        <w:t>A</w:t>
      </w:r>
      <w:r>
        <w:rPr>
          <w:rFonts w:ascii="Arial" w:hAnsi="Arial"/>
          <w:i/>
          <w:spacing w:val="-10"/>
        </w:rPr>
        <w:t xml:space="preserve"> </w:t>
      </w:r>
      <w:r>
        <w:rPr>
          <w:rFonts w:ascii="Arial" w:hAnsi="Arial"/>
          <w:i/>
          <w:spacing w:val="-2"/>
        </w:rPr>
        <w:t>solicitud</w:t>
      </w:r>
      <w:r>
        <w:rPr>
          <w:rFonts w:ascii="Arial" w:hAnsi="Arial"/>
          <w:i/>
          <w:spacing w:val="-11"/>
        </w:rPr>
        <w:t xml:space="preserve"> </w:t>
      </w:r>
      <w:r>
        <w:rPr>
          <w:rFonts w:ascii="Arial" w:hAnsi="Arial"/>
          <w:i/>
          <w:spacing w:val="-2"/>
        </w:rPr>
        <w:t>de</w:t>
      </w:r>
      <w:r>
        <w:rPr>
          <w:rFonts w:ascii="Arial" w:hAnsi="Arial"/>
          <w:i/>
          <w:spacing w:val="-11"/>
        </w:rPr>
        <w:t xml:space="preserve"> </w:t>
      </w:r>
      <w:r>
        <w:rPr>
          <w:rFonts w:ascii="Arial" w:hAnsi="Arial"/>
          <w:i/>
          <w:spacing w:val="-2"/>
        </w:rPr>
        <w:t>parte,</w:t>
      </w:r>
      <w:r>
        <w:rPr>
          <w:rFonts w:ascii="Arial" w:hAnsi="Arial"/>
          <w:i/>
          <w:spacing w:val="-10"/>
        </w:rPr>
        <w:t xml:space="preserve"> </w:t>
      </w:r>
      <w:r>
        <w:rPr>
          <w:rFonts w:ascii="Arial" w:hAnsi="Arial"/>
          <w:i/>
          <w:spacing w:val="-2"/>
        </w:rPr>
        <w:t>la</w:t>
      </w:r>
      <w:r>
        <w:rPr>
          <w:rFonts w:ascii="Arial" w:hAnsi="Arial"/>
          <w:i/>
          <w:spacing w:val="-5"/>
        </w:rPr>
        <w:t xml:space="preserve"> </w:t>
      </w:r>
      <w:r>
        <w:rPr>
          <w:rFonts w:ascii="Arial" w:hAnsi="Arial"/>
          <w:i/>
          <w:spacing w:val="-2"/>
        </w:rPr>
        <w:t>Oficina</w:t>
      </w:r>
      <w:r>
        <w:rPr>
          <w:rFonts w:ascii="Arial" w:hAnsi="Arial"/>
          <w:i/>
          <w:spacing w:val="-5"/>
        </w:rPr>
        <w:t xml:space="preserve"> </w:t>
      </w:r>
      <w:r>
        <w:rPr>
          <w:rFonts w:ascii="Arial" w:hAnsi="Arial"/>
          <w:i/>
          <w:spacing w:val="-2"/>
        </w:rPr>
        <w:t>Nacional</w:t>
      </w:r>
      <w:r>
        <w:rPr>
          <w:rFonts w:ascii="Arial" w:hAnsi="Arial"/>
          <w:i/>
          <w:spacing w:val="-8"/>
        </w:rPr>
        <w:t xml:space="preserve"> </w:t>
      </w:r>
      <w:r>
        <w:rPr>
          <w:rFonts w:ascii="Arial" w:hAnsi="Arial"/>
          <w:i/>
          <w:spacing w:val="-2"/>
        </w:rPr>
        <w:t>competente</w:t>
      </w:r>
      <w:r>
        <w:rPr>
          <w:rFonts w:ascii="Arial" w:hAnsi="Arial"/>
          <w:i/>
          <w:spacing w:val="-5"/>
        </w:rPr>
        <w:t xml:space="preserve"> </w:t>
      </w:r>
      <w:r>
        <w:rPr>
          <w:rFonts w:ascii="Arial" w:hAnsi="Arial"/>
          <w:i/>
          <w:spacing w:val="-2"/>
        </w:rPr>
        <w:t>otorgará,</w:t>
      </w:r>
      <w:r>
        <w:rPr>
          <w:rFonts w:ascii="Arial" w:hAnsi="Arial"/>
          <w:i/>
          <w:spacing w:val="-10"/>
        </w:rPr>
        <w:t xml:space="preserve"> </w:t>
      </w:r>
      <w:r>
        <w:rPr>
          <w:rFonts w:ascii="Arial" w:hAnsi="Arial"/>
          <w:i/>
          <w:spacing w:val="-2"/>
        </w:rPr>
        <w:t>por</w:t>
      </w:r>
      <w:r>
        <w:rPr>
          <w:rFonts w:ascii="Arial" w:hAnsi="Arial"/>
          <w:i/>
          <w:spacing w:val="-7"/>
        </w:rPr>
        <w:t xml:space="preserve"> </w:t>
      </w:r>
      <w:r>
        <w:rPr>
          <w:rFonts w:ascii="Arial" w:hAnsi="Arial"/>
          <w:i/>
          <w:spacing w:val="-2"/>
        </w:rPr>
        <w:t>una</w:t>
      </w:r>
      <w:r>
        <w:rPr>
          <w:rFonts w:ascii="Arial" w:hAnsi="Arial"/>
          <w:i/>
          <w:spacing w:val="-5"/>
        </w:rPr>
        <w:t xml:space="preserve"> </w:t>
      </w:r>
      <w:r>
        <w:rPr>
          <w:rFonts w:ascii="Arial" w:hAnsi="Arial"/>
          <w:i/>
          <w:spacing w:val="-2"/>
        </w:rPr>
        <w:t xml:space="preserve">sola </w:t>
      </w:r>
      <w:r>
        <w:rPr>
          <w:rFonts w:ascii="Arial" w:hAnsi="Arial"/>
          <w:i/>
        </w:rPr>
        <w:t>vez un plazo adicional de treinta días para presentar las pruebas que sustenten la oposición.</w:t>
      </w:r>
    </w:p>
    <w:p w:rsidR="002F5CD3" w:rsidRDefault="002F5CD3" w:rsidP="002F5CD3">
      <w:pPr>
        <w:pStyle w:val="Textoindependiente"/>
        <w:spacing w:before="39"/>
        <w:rPr>
          <w:rFonts w:ascii="Arial"/>
          <w:i/>
        </w:rPr>
      </w:pPr>
    </w:p>
    <w:p w:rsidR="002F5CD3" w:rsidRDefault="002F5CD3" w:rsidP="002F5CD3">
      <w:pPr>
        <w:spacing w:before="1" w:line="276" w:lineRule="auto"/>
        <w:ind w:left="891" w:right="1246"/>
        <w:jc w:val="both"/>
        <w:rPr>
          <w:rFonts w:ascii="Arial" w:hAnsi="Arial"/>
          <w:i/>
        </w:rPr>
      </w:pPr>
      <w:r>
        <w:rPr>
          <w:rFonts w:ascii="Arial" w:hAnsi="Arial"/>
          <w:i/>
        </w:rPr>
        <w:t>Las</w:t>
      </w:r>
      <w:r>
        <w:rPr>
          <w:rFonts w:ascii="Arial" w:hAnsi="Arial"/>
          <w:i/>
          <w:spacing w:val="-16"/>
        </w:rPr>
        <w:t xml:space="preserve"> </w:t>
      </w:r>
      <w:r>
        <w:rPr>
          <w:rFonts w:ascii="Arial" w:hAnsi="Arial"/>
          <w:i/>
        </w:rPr>
        <w:t>oposiciones</w:t>
      </w:r>
      <w:r>
        <w:rPr>
          <w:rFonts w:ascii="Arial" w:hAnsi="Arial"/>
          <w:i/>
          <w:spacing w:val="-15"/>
        </w:rPr>
        <w:t xml:space="preserve"> </w:t>
      </w:r>
      <w:r>
        <w:rPr>
          <w:rFonts w:ascii="Arial" w:hAnsi="Arial"/>
          <w:i/>
        </w:rPr>
        <w:t>temerarias</w:t>
      </w:r>
      <w:r>
        <w:rPr>
          <w:rFonts w:ascii="Arial" w:hAnsi="Arial"/>
          <w:i/>
          <w:spacing w:val="-15"/>
        </w:rPr>
        <w:t xml:space="preserve"> </w:t>
      </w:r>
      <w:r>
        <w:rPr>
          <w:rFonts w:ascii="Arial" w:hAnsi="Arial"/>
          <w:i/>
        </w:rPr>
        <w:t>podrán</w:t>
      </w:r>
      <w:r>
        <w:rPr>
          <w:rFonts w:ascii="Arial" w:hAnsi="Arial"/>
          <w:i/>
          <w:spacing w:val="-16"/>
        </w:rPr>
        <w:t xml:space="preserve"> </w:t>
      </w:r>
      <w:r>
        <w:rPr>
          <w:rFonts w:ascii="Arial" w:hAnsi="Arial"/>
          <w:i/>
        </w:rPr>
        <w:t>ser</w:t>
      </w:r>
      <w:r>
        <w:rPr>
          <w:rFonts w:ascii="Arial" w:hAnsi="Arial"/>
          <w:i/>
          <w:spacing w:val="-15"/>
        </w:rPr>
        <w:t xml:space="preserve"> </w:t>
      </w:r>
      <w:r>
        <w:rPr>
          <w:rFonts w:ascii="Arial" w:hAnsi="Arial"/>
          <w:i/>
        </w:rPr>
        <w:t>sancionadas</w:t>
      </w:r>
      <w:r>
        <w:rPr>
          <w:rFonts w:ascii="Arial" w:hAnsi="Arial"/>
          <w:i/>
          <w:spacing w:val="-15"/>
        </w:rPr>
        <w:t xml:space="preserve"> </w:t>
      </w:r>
      <w:r>
        <w:rPr>
          <w:rFonts w:ascii="Arial" w:hAnsi="Arial"/>
          <w:i/>
        </w:rPr>
        <w:t>si</w:t>
      </w:r>
      <w:r>
        <w:rPr>
          <w:rFonts w:ascii="Arial" w:hAnsi="Arial"/>
          <w:i/>
          <w:spacing w:val="-15"/>
        </w:rPr>
        <w:t xml:space="preserve"> </w:t>
      </w:r>
      <w:r>
        <w:rPr>
          <w:rFonts w:ascii="Arial" w:hAnsi="Arial"/>
          <w:i/>
        </w:rPr>
        <w:t>así</w:t>
      </w:r>
      <w:r>
        <w:rPr>
          <w:rFonts w:ascii="Arial" w:hAnsi="Arial"/>
          <w:i/>
          <w:spacing w:val="-16"/>
        </w:rPr>
        <w:t xml:space="preserve"> </w:t>
      </w:r>
      <w:r>
        <w:rPr>
          <w:rFonts w:ascii="Arial" w:hAnsi="Arial"/>
          <w:i/>
        </w:rPr>
        <w:t>lo</w:t>
      </w:r>
      <w:r>
        <w:rPr>
          <w:rFonts w:ascii="Arial" w:hAnsi="Arial"/>
          <w:i/>
          <w:spacing w:val="-13"/>
        </w:rPr>
        <w:t xml:space="preserve"> </w:t>
      </w:r>
      <w:r>
        <w:rPr>
          <w:rFonts w:ascii="Arial" w:hAnsi="Arial"/>
          <w:i/>
        </w:rPr>
        <w:t>disponen</w:t>
      </w:r>
      <w:r>
        <w:rPr>
          <w:rFonts w:ascii="Arial" w:hAnsi="Arial"/>
          <w:i/>
          <w:spacing w:val="-13"/>
        </w:rPr>
        <w:t xml:space="preserve"> </w:t>
      </w:r>
      <w:r>
        <w:rPr>
          <w:rFonts w:ascii="Arial" w:hAnsi="Arial"/>
          <w:i/>
        </w:rPr>
        <w:t>las normas nacionales.</w:t>
      </w:r>
    </w:p>
    <w:p w:rsidR="002F5CD3" w:rsidRDefault="002F5CD3" w:rsidP="002F5CD3">
      <w:pPr>
        <w:pStyle w:val="Textoindependiente"/>
        <w:spacing w:before="35"/>
        <w:rPr>
          <w:rFonts w:ascii="Arial"/>
          <w:i/>
        </w:rPr>
      </w:pPr>
    </w:p>
    <w:p w:rsidR="002F5CD3" w:rsidRDefault="002F5CD3" w:rsidP="002F5CD3">
      <w:pPr>
        <w:spacing w:line="276" w:lineRule="auto"/>
        <w:ind w:left="891" w:right="1247"/>
        <w:jc w:val="both"/>
        <w:rPr>
          <w:rFonts w:ascii="Arial" w:hAnsi="Arial"/>
          <w:i/>
        </w:rPr>
      </w:pPr>
      <w:r>
        <w:rPr>
          <w:rFonts w:ascii="Arial" w:hAnsi="Arial"/>
          <w:i/>
        </w:rPr>
        <w:t>No procederán oposiciones contra la solicitud presentada, dentro de los seis</w:t>
      </w:r>
      <w:r>
        <w:rPr>
          <w:rFonts w:ascii="Arial" w:hAnsi="Arial"/>
          <w:i/>
          <w:spacing w:val="-16"/>
        </w:rPr>
        <w:t xml:space="preserve"> </w:t>
      </w:r>
      <w:r>
        <w:rPr>
          <w:rFonts w:ascii="Arial" w:hAnsi="Arial"/>
          <w:i/>
        </w:rPr>
        <w:t>meses</w:t>
      </w:r>
      <w:r>
        <w:rPr>
          <w:rFonts w:ascii="Arial" w:hAnsi="Arial"/>
          <w:i/>
          <w:spacing w:val="-15"/>
        </w:rPr>
        <w:t xml:space="preserve"> </w:t>
      </w:r>
      <w:r>
        <w:rPr>
          <w:rFonts w:ascii="Arial" w:hAnsi="Arial"/>
          <w:i/>
        </w:rPr>
        <w:t>posteriores</w:t>
      </w:r>
      <w:r>
        <w:rPr>
          <w:rFonts w:ascii="Arial" w:hAnsi="Arial"/>
          <w:i/>
          <w:spacing w:val="-15"/>
        </w:rPr>
        <w:t xml:space="preserve"> </w:t>
      </w:r>
      <w:r>
        <w:rPr>
          <w:rFonts w:ascii="Arial" w:hAnsi="Arial"/>
          <w:i/>
        </w:rPr>
        <w:t>al</w:t>
      </w:r>
      <w:r>
        <w:rPr>
          <w:rFonts w:ascii="Arial" w:hAnsi="Arial"/>
          <w:i/>
          <w:spacing w:val="-16"/>
        </w:rPr>
        <w:t xml:space="preserve"> </w:t>
      </w:r>
      <w:r>
        <w:rPr>
          <w:rFonts w:ascii="Arial" w:hAnsi="Arial"/>
          <w:i/>
        </w:rPr>
        <w:t>vencimiento</w:t>
      </w:r>
      <w:r>
        <w:rPr>
          <w:rFonts w:ascii="Arial" w:hAnsi="Arial"/>
          <w:i/>
          <w:spacing w:val="-15"/>
        </w:rPr>
        <w:t xml:space="preserve"> </w:t>
      </w:r>
      <w:r>
        <w:rPr>
          <w:rFonts w:ascii="Arial" w:hAnsi="Arial"/>
          <w:i/>
        </w:rPr>
        <w:t>del</w:t>
      </w:r>
      <w:r>
        <w:rPr>
          <w:rFonts w:ascii="Arial" w:hAnsi="Arial"/>
          <w:i/>
          <w:spacing w:val="-15"/>
        </w:rPr>
        <w:t xml:space="preserve"> </w:t>
      </w:r>
      <w:r>
        <w:rPr>
          <w:rFonts w:ascii="Arial" w:hAnsi="Arial"/>
          <w:i/>
        </w:rPr>
        <w:t>plazo</w:t>
      </w:r>
      <w:r>
        <w:rPr>
          <w:rFonts w:ascii="Arial" w:hAnsi="Arial"/>
          <w:i/>
          <w:spacing w:val="-15"/>
        </w:rPr>
        <w:t xml:space="preserve"> </w:t>
      </w:r>
      <w:r>
        <w:rPr>
          <w:rFonts w:ascii="Arial" w:hAnsi="Arial"/>
          <w:i/>
        </w:rPr>
        <w:t>de</w:t>
      </w:r>
      <w:r>
        <w:rPr>
          <w:rFonts w:ascii="Arial" w:hAnsi="Arial"/>
          <w:i/>
          <w:spacing w:val="-15"/>
        </w:rPr>
        <w:t xml:space="preserve"> </w:t>
      </w:r>
      <w:r>
        <w:rPr>
          <w:rFonts w:ascii="Arial" w:hAnsi="Arial"/>
          <w:i/>
        </w:rPr>
        <w:t>gracia</w:t>
      </w:r>
      <w:r>
        <w:rPr>
          <w:rFonts w:ascii="Arial" w:hAnsi="Arial"/>
          <w:i/>
          <w:spacing w:val="-13"/>
        </w:rPr>
        <w:t xml:space="preserve"> </w:t>
      </w:r>
      <w:r>
        <w:rPr>
          <w:rFonts w:ascii="Arial" w:hAnsi="Arial"/>
          <w:i/>
        </w:rPr>
        <w:t>a</w:t>
      </w:r>
      <w:r>
        <w:rPr>
          <w:rFonts w:ascii="Arial" w:hAnsi="Arial"/>
          <w:i/>
          <w:spacing w:val="-13"/>
        </w:rPr>
        <w:t xml:space="preserve"> </w:t>
      </w:r>
      <w:r>
        <w:rPr>
          <w:rFonts w:ascii="Arial" w:hAnsi="Arial"/>
          <w:i/>
        </w:rPr>
        <w:t>que</w:t>
      </w:r>
      <w:r>
        <w:rPr>
          <w:rFonts w:ascii="Arial" w:hAnsi="Arial"/>
          <w:i/>
          <w:spacing w:val="-13"/>
        </w:rPr>
        <w:t xml:space="preserve"> </w:t>
      </w:r>
      <w:r>
        <w:rPr>
          <w:rFonts w:ascii="Arial" w:hAnsi="Arial"/>
          <w:i/>
        </w:rPr>
        <w:t>se</w:t>
      </w:r>
      <w:r>
        <w:rPr>
          <w:rFonts w:ascii="Arial" w:hAnsi="Arial"/>
          <w:i/>
          <w:spacing w:val="-13"/>
        </w:rPr>
        <w:t xml:space="preserve"> </w:t>
      </w:r>
      <w:r>
        <w:rPr>
          <w:rFonts w:ascii="Arial" w:hAnsi="Arial"/>
          <w:i/>
        </w:rPr>
        <w:t>refiere el artículo 153, si tales oposiciones se basan en marcas que hubieren coexistido con la solicitada”.</w:t>
      </w:r>
    </w:p>
    <w:p w:rsidR="002F5CD3" w:rsidRDefault="002F5CD3" w:rsidP="002F5CD3">
      <w:pPr>
        <w:pStyle w:val="Textoindependiente"/>
        <w:spacing w:before="39"/>
        <w:rPr>
          <w:rFonts w:ascii="Arial"/>
          <w:i/>
        </w:rPr>
      </w:pPr>
    </w:p>
    <w:p w:rsidR="002F5CD3" w:rsidRDefault="002F5CD3" w:rsidP="002F5CD3">
      <w:pPr>
        <w:pStyle w:val="Textoindependiente"/>
        <w:spacing w:line="276" w:lineRule="auto"/>
        <w:ind w:left="180" w:right="395"/>
        <w:jc w:val="both"/>
      </w:pPr>
      <w:r>
        <w:t>Como se advierte en este artículo, hay dos elementos esenciales que el interesado en oponerse</w:t>
      </w:r>
      <w:r>
        <w:rPr>
          <w:spacing w:val="-16"/>
        </w:rPr>
        <w:t xml:space="preserve"> </w:t>
      </w:r>
      <w:r>
        <w:t>debe</w:t>
      </w:r>
      <w:r>
        <w:rPr>
          <w:spacing w:val="-15"/>
        </w:rPr>
        <w:t xml:space="preserve"> </w:t>
      </w:r>
      <w:r>
        <w:t>considerar:</w:t>
      </w:r>
      <w:r>
        <w:rPr>
          <w:spacing w:val="-15"/>
        </w:rPr>
        <w:t xml:space="preserve"> </w:t>
      </w:r>
      <w:r>
        <w:t>tener</w:t>
      </w:r>
      <w:r>
        <w:rPr>
          <w:spacing w:val="-16"/>
        </w:rPr>
        <w:t xml:space="preserve"> </w:t>
      </w:r>
      <w:r>
        <w:t>un</w:t>
      </w:r>
      <w:r>
        <w:rPr>
          <w:spacing w:val="-15"/>
        </w:rPr>
        <w:t xml:space="preserve"> </w:t>
      </w:r>
      <w:r>
        <w:t>legítimo</w:t>
      </w:r>
      <w:r>
        <w:rPr>
          <w:spacing w:val="-15"/>
        </w:rPr>
        <w:t xml:space="preserve"> </w:t>
      </w:r>
      <w:r>
        <w:t>interés</w:t>
      </w:r>
      <w:r>
        <w:rPr>
          <w:spacing w:val="-15"/>
        </w:rPr>
        <w:t xml:space="preserve"> </w:t>
      </w:r>
      <w:r>
        <w:t>y</w:t>
      </w:r>
      <w:r>
        <w:rPr>
          <w:spacing w:val="-16"/>
        </w:rPr>
        <w:t xml:space="preserve"> </w:t>
      </w:r>
      <w:r>
        <w:t>que</w:t>
      </w:r>
      <w:r>
        <w:rPr>
          <w:spacing w:val="-15"/>
        </w:rPr>
        <w:t xml:space="preserve"> </w:t>
      </w:r>
      <w:r>
        <w:t>sus</w:t>
      </w:r>
      <w:r>
        <w:rPr>
          <w:spacing w:val="-15"/>
        </w:rPr>
        <w:t xml:space="preserve"> </w:t>
      </w:r>
      <w:r>
        <w:t>motivos</w:t>
      </w:r>
      <w:r>
        <w:rPr>
          <w:spacing w:val="-16"/>
        </w:rPr>
        <w:t xml:space="preserve"> </w:t>
      </w:r>
      <w:r>
        <w:t>estén</w:t>
      </w:r>
      <w:r>
        <w:rPr>
          <w:spacing w:val="-15"/>
        </w:rPr>
        <w:t xml:space="preserve"> </w:t>
      </w:r>
      <w:r>
        <w:t>debidamente fundamentados,</w:t>
      </w:r>
      <w:r>
        <w:rPr>
          <w:spacing w:val="-5"/>
        </w:rPr>
        <w:t xml:space="preserve"> </w:t>
      </w:r>
      <w:r>
        <w:t>esto</w:t>
      </w:r>
      <w:r>
        <w:rPr>
          <w:spacing w:val="-1"/>
        </w:rPr>
        <w:t xml:space="preserve"> </w:t>
      </w:r>
      <w:r>
        <w:t>para</w:t>
      </w:r>
      <w:r>
        <w:rPr>
          <w:spacing w:val="-1"/>
        </w:rPr>
        <w:t xml:space="preserve"> </w:t>
      </w:r>
      <w:r>
        <w:t>evitar</w:t>
      </w:r>
      <w:r>
        <w:rPr>
          <w:spacing w:val="-2"/>
        </w:rPr>
        <w:t xml:space="preserve"> </w:t>
      </w:r>
      <w:r>
        <w:t>oposiciones</w:t>
      </w:r>
      <w:r>
        <w:rPr>
          <w:spacing w:val="-4"/>
        </w:rPr>
        <w:t xml:space="preserve"> </w:t>
      </w:r>
      <w:r>
        <w:t>sin</w:t>
      </w:r>
      <w:r>
        <w:rPr>
          <w:spacing w:val="-1"/>
        </w:rPr>
        <w:t xml:space="preserve"> </w:t>
      </w:r>
      <w:r>
        <w:t>argumentos</w:t>
      </w:r>
      <w:r>
        <w:rPr>
          <w:spacing w:val="-4"/>
        </w:rPr>
        <w:t xml:space="preserve"> </w:t>
      </w:r>
      <w:r>
        <w:t>que</w:t>
      </w:r>
      <w:r>
        <w:rPr>
          <w:spacing w:val="-1"/>
        </w:rPr>
        <w:t xml:space="preserve"> </w:t>
      </w:r>
      <w:r>
        <w:t>retrasen</w:t>
      </w:r>
      <w:r>
        <w:rPr>
          <w:spacing w:val="-1"/>
        </w:rPr>
        <w:t xml:space="preserve"> </w:t>
      </w:r>
      <w:r>
        <w:t>el</w:t>
      </w:r>
      <w:r>
        <w:rPr>
          <w:spacing w:val="-3"/>
        </w:rPr>
        <w:t xml:space="preserve"> </w:t>
      </w:r>
      <w:r>
        <w:t>examen</w:t>
      </w:r>
      <w:r>
        <w:rPr>
          <w:spacing w:val="-1"/>
        </w:rPr>
        <w:t xml:space="preserve"> </w:t>
      </w:r>
      <w:r>
        <w:t xml:space="preserve">de </w:t>
      </w:r>
      <w:r>
        <w:rPr>
          <w:spacing w:val="-2"/>
        </w:rPr>
        <w:t>registrabilidad.</w:t>
      </w:r>
      <w:r>
        <w:rPr>
          <w:spacing w:val="-2"/>
          <w:vertAlign w:val="superscript"/>
        </w:rPr>
        <w:t>104</w:t>
      </w:r>
    </w:p>
    <w:p w:rsidR="002F5CD3" w:rsidRDefault="002F5CD3" w:rsidP="002F5CD3">
      <w:pPr>
        <w:pStyle w:val="Textoindependiente"/>
        <w:spacing w:before="39"/>
      </w:pPr>
    </w:p>
    <w:p w:rsidR="002F5CD3" w:rsidRDefault="002F5CD3" w:rsidP="002F5CD3">
      <w:pPr>
        <w:pStyle w:val="Ttulo2"/>
        <w:spacing w:line="276" w:lineRule="auto"/>
        <w:ind w:right="394"/>
        <w:jc w:val="both"/>
      </w:pPr>
      <w:r>
        <w:t xml:space="preserve">Los requisitos que el opositor deberá cumplir al presentar una oposición son los </w:t>
      </w:r>
      <w:r>
        <w:rPr>
          <w:spacing w:val="-2"/>
        </w:rPr>
        <w:t>siguientes:</w:t>
      </w:r>
    </w:p>
    <w:p w:rsidR="002F5CD3" w:rsidRDefault="002F5CD3" w:rsidP="002F5CD3">
      <w:pPr>
        <w:pStyle w:val="Textoindependiente"/>
        <w:spacing w:before="40"/>
        <w:rPr>
          <w:rFonts w:ascii="Arial"/>
          <w:b/>
        </w:rPr>
      </w:pPr>
    </w:p>
    <w:p w:rsidR="002F5CD3" w:rsidRDefault="002F5CD3" w:rsidP="002F5CD3">
      <w:pPr>
        <w:pStyle w:val="Prrafodelista"/>
        <w:numPr>
          <w:ilvl w:val="0"/>
          <w:numId w:val="1"/>
        </w:numPr>
        <w:tabs>
          <w:tab w:val="left" w:pos="900"/>
        </w:tabs>
        <w:ind w:left="900"/>
      </w:pPr>
      <w:r>
        <w:t>La</w:t>
      </w:r>
      <w:r>
        <w:rPr>
          <w:spacing w:val="-3"/>
        </w:rPr>
        <w:t xml:space="preserve"> </w:t>
      </w:r>
      <w:r>
        <w:t>identificación</w:t>
      </w:r>
      <w:r>
        <w:rPr>
          <w:spacing w:val="-7"/>
        </w:rPr>
        <w:t xml:space="preserve"> </w:t>
      </w:r>
      <w:r>
        <w:t>del</w:t>
      </w:r>
      <w:r>
        <w:rPr>
          <w:spacing w:val="-4"/>
        </w:rPr>
        <w:t xml:space="preserve"> </w:t>
      </w:r>
      <w:r>
        <w:t>expediente</w:t>
      </w:r>
      <w:r>
        <w:rPr>
          <w:spacing w:val="-2"/>
        </w:rPr>
        <w:t xml:space="preserve"> </w:t>
      </w:r>
      <w:r>
        <w:t>de</w:t>
      </w:r>
      <w:r>
        <w:rPr>
          <w:spacing w:val="-2"/>
        </w:rPr>
        <w:t xml:space="preserve"> </w:t>
      </w:r>
      <w:r>
        <w:t>la</w:t>
      </w:r>
      <w:r>
        <w:rPr>
          <w:spacing w:val="-2"/>
        </w:rPr>
        <w:t xml:space="preserve"> </w:t>
      </w:r>
      <w:r>
        <w:t>solicitud</w:t>
      </w:r>
      <w:r>
        <w:rPr>
          <w:spacing w:val="-2"/>
        </w:rPr>
        <w:t xml:space="preserve"> </w:t>
      </w:r>
      <w:r>
        <w:t>a</w:t>
      </w:r>
      <w:r>
        <w:rPr>
          <w:spacing w:val="-2"/>
        </w:rPr>
        <w:t xml:space="preserve"> </w:t>
      </w:r>
      <w:r>
        <w:t>la</w:t>
      </w:r>
      <w:r>
        <w:rPr>
          <w:spacing w:val="-3"/>
        </w:rPr>
        <w:t xml:space="preserve"> </w:t>
      </w:r>
      <w:r>
        <w:t>que</w:t>
      </w:r>
      <w:r>
        <w:rPr>
          <w:spacing w:val="-2"/>
        </w:rPr>
        <w:t xml:space="preserve"> </w:t>
      </w:r>
      <w:r>
        <w:t>se</w:t>
      </w:r>
      <w:r>
        <w:rPr>
          <w:spacing w:val="-7"/>
        </w:rPr>
        <w:t xml:space="preserve"> </w:t>
      </w:r>
      <w:r>
        <w:rPr>
          <w:spacing w:val="-2"/>
        </w:rPr>
        <w:t>opone.</w:t>
      </w:r>
    </w:p>
    <w:p w:rsidR="002F5CD3" w:rsidRDefault="002F5CD3" w:rsidP="002F5CD3">
      <w:pPr>
        <w:pStyle w:val="Prrafodelista"/>
        <w:numPr>
          <w:ilvl w:val="0"/>
          <w:numId w:val="1"/>
        </w:numPr>
        <w:tabs>
          <w:tab w:val="left" w:pos="901"/>
        </w:tabs>
        <w:spacing w:before="36" w:line="271" w:lineRule="auto"/>
        <w:ind w:right="389"/>
      </w:pPr>
      <w:r>
        <w:t xml:space="preserve">Datos de identificación y de contacto del opositor, particularmente, su nombre y </w:t>
      </w:r>
      <w:r>
        <w:rPr>
          <w:spacing w:val="-2"/>
        </w:rPr>
        <w:t>domicilio.</w:t>
      </w:r>
    </w:p>
    <w:p w:rsidR="002F5CD3" w:rsidRDefault="002F5CD3" w:rsidP="002F5CD3">
      <w:pPr>
        <w:pStyle w:val="Prrafodelista"/>
        <w:numPr>
          <w:ilvl w:val="0"/>
          <w:numId w:val="1"/>
        </w:numPr>
        <w:tabs>
          <w:tab w:val="left" w:pos="900"/>
        </w:tabs>
        <w:spacing w:before="5"/>
        <w:ind w:left="900"/>
      </w:pPr>
      <w:r>
        <w:t>Cubrir</w:t>
      </w:r>
      <w:r>
        <w:rPr>
          <w:spacing w:val="-8"/>
        </w:rPr>
        <w:t xml:space="preserve"> </w:t>
      </w:r>
      <w:r>
        <w:t>el</w:t>
      </w:r>
      <w:r>
        <w:rPr>
          <w:spacing w:val="-4"/>
        </w:rPr>
        <w:t xml:space="preserve"> </w:t>
      </w:r>
      <w:r>
        <w:t>pago</w:t>
      </w:r>
      <w:r>
        <w:rPr>
          <w:spacing w:val="-1"/>
        </w:rPr>
        <w:t xml:space="preserve"> </w:t>
      </w:r>
      <w:r>
        <w:t>de</w:t>
      </w:r>
      <w:r>
        <w:rPr>
          <w:spacing w:val="-2"/>
        </w:rPr>
        <w:t xml:space="preserve"> </w:t>
      </w:r>
      <w:r>
        <w:t>la</w:t>
      </w:r>
      <w:r>
        <w:rPr>
          <w:spacing w:val="-2"/>
        </w:rPr>
        <w:t xml:space="preserve"> </w:t>
      </w:r>
      <w:r>
        <w:t>tasa</w:t>
      </w:r>
      <w:r>
        <w:rPr>
          <w:spacing w:val="-1"/>
        </w:rPr>
        <w:t xml:space="preserve"> </w:t>
      </w:r>
      <w:r>
        <w:t>que</w:t>
      </w:r>
      <w:r>
        <w:rPr>
          <w:spacing w:val="-2"/>
        </w:rPr>
        <w:t xml:space="preserve"> </w:t>
      </w:r>
      <w:r>
        <w:t>corresponda</w:t>
      </w:r>
      <w:r>
        <w:rPr>
          <w:spacing w:val="-2"/>
        </w:rPr>
        <w:t xml:space="preserve"> </w:t>
      </w:r>
      <w:r>
        <w:t>de</w:t>
      </w:r>
      <w:r>
        <w:rPr>
          <w:spacing w:val="-1"/>
        </w:rPr>
        <w:t xml:space="preserve"> </w:t>
      </w:r>
      <w:r>
        <w:t>acuerdo</w:t>
      </w:r>
      <w:r>
        <w:rPr>
          <w:spacing w:val="1"/>
        </w:rPr>
        <w:t xml:space="preserve"> </w:t>
      </w:r>
      <w:r>
        <w:t>con</w:t>
      </w:r>
      <w:r>
        <w:rPr>
          <w:spacing w:val="-1"/>
        </w:rPr>
        <w:t xml:space="preserve"> </w:t>
      </w:r>
      <w:r>
        <w:t>cada</w:t>
      </w:r>
      <w:r>
        <w:rPr>
          <w:spacing w:val="-6"/>
        </w:rPr>
        <w:t xml:space="preserve"> </w:t>
      </w:r>
      <w:r>
        <w:t>oficina</w:t>
      </w:r>
      <w:r>
        <w:rPr>
          <w:spacing w:val="-2"/>
        </w:rPr>
        <w:t xml:space="preserve"> nacional.</w:t>
      </w:r>
    </w:p>
    <w:p w:rsidR="002F5CD3" w:rsidRDefault="002F5CD3" w:rsidP="002F5CD3">
      <w:pPr>
        <w:pStyle w:val="Prrafodelista"/>
        <w:numPr>
          <w:ilvl w:val="0"/>
          <w:numId w:val="1"/>
        </w:numPr>
        <w:tabs>
          <w:tab w:val="left" w:pos="901"/>
        </w:tabs>
        <w:spacing w:before="35" w:line="276" w:lineRule="auto"/>
        <w:ind w:right="383"/>
        <w:jc w:val="both"/>
      </w:pPr>
      <w:r>
        <w:t>Documento que acredite las facultades de representación, en caso de ser presentada por un apoderado</w:t>
      </w:r>
      <w:r>
        <w:rPr>
          <w:vertAlign w:val="superscript"/>
        </w:rPr>
        <w:t>105</w:t>
      </w:r>
      <w:r>
        <w:t>. En este supuesto el mandato deberá tener facultades para poder oponerse a registros de terceros.</w:t>
      </w:r>
    </w:p>
    <w:p w:rsidR="002F5CD3" w:rsidRDefault="002F5CD3" w:rsidP="002F5CD3">
      <w:pPr>
        <w:pStyle w:val="Prrafodelista"/>
        <w:numPr>
          <w:ilvl w:val="0"/>
          <w:numId w:val="1"/>
        </w:numPr>
        <w:tabs>
          <w:tab w:val="left" w:pos="899"/>
        </w:tabs>
        <w:spacing w:line="268" w:lineRule="exact"/>
        <w:ind w:left="899" w:hanging="359"/>
        <w:jc w:val="both"/>
      </w:pPr>
      <w:r>
        <w:t>El</w:t>
      </w:r>
      <w:r>
        <w:rPr>
          <w:spacing w:val="-5"/>
        </w:rPr>
        <w:t xml:space="preserve"> </w:t>
      </w:r>
      <w:r>
        <w:t>escrito</w:t>
      </w:r>
      <w:r>
        <w:rPr>
          <w:spacing w:val="-1"/>
        </w:rPr>
        <w:t xml:space="preserve"> </w:t>
      </w:r>
      <w:r>
        <w:t>que</w:t>
      </w:r>
      <w:r>
        <w:rPr>
          <w:spacing w:val="-6"/>
        </w:rPr>
        <w:t xml:space="preserve"> </w:t>
      </w:r>
      <w:r>
        <w:t>establece</w:t>
      </w:r>
      <w:r>
        <w:rPr>
          <w:spacing w:val="4"/>
        </w:rPr>
        <w:t xml:space="preserve"> </w:t>
      </w:r>
      <w:r>
        <w:t>los</w:t>
      </w:r>
      <w:r>
        <w:rPr>
          <w:spacing w:val="-4"/>
        </w:rPr>
        <w:t xml:space="preserve"> </w:t>
      </w:r>
      <w:r>
        <w:t>fundamentos</w:t>
      </w:r>
      <w:r>
        <w:rPr>
          <w:spacing w:val="-1"/>
        </w:rPr>
        <w:t xml:space="preserve"> </w:t>
      </w:r>
      <w:r>
        <w:t>en</w:t>
      </w:r>
      <w:r>
        <w:rPr>
          <w:spacing w:val="-1"/>
        </w:rPr>
        <w:t xml:space="preserve"> </w:t>
      </w:r>
      <w:r>
        <w:t>los</w:t>
      </w:r>
      <w:r>
        <w:rPr>
          <w:spacing w:val="-1"/>
        </w:rPr>
        <w:t xml:space="preserve"> </w:t>
      </w:r>
      <w:r>
        <w:t>que</w:t>
      </w:r>
      <w:r>
        <w:rPr>
          <w:spacing w:val="-6"/>
        </w:rPr>
        <w:t xml:space="preserve"> </w:t>
      </w:r>
      <w:r>
        <w:t>sustenta</w:t>
      </w:r>
      <w:r>
        <w:rPr>
          <w:spacing w:val="-1"/>
        </w:rPr>
        <w:t xml:space="preserve"> </w:t>
      </w:r>
      <w:r>
        <w:t xml:space="preserve">la </w:t>
      </w:r>
      <w:r>
        <w:rPr>
          <w:spacing w:val="-2"/>
        </w:rPr>
        <w:t>oposición.</w:t>
      </w:r>
    </w:p>
    <w:p w:rsidR="002F5CD3" w:rsidRDefault="002F5CD3" w:rsidP="002F5CD3">
      <w:pPr>
        <w:pStyle w:val="Prrafodelista"/>
        <w:numPr>
          <w:ilvl w:val="0"/>
          <w:numId w:val="1"/>
        </w:numPr>
        <w:tabs>
          <w:tab w:val="left" w:pos="899"/>
        </w:tabs>
        <w:spacing w:before="36"/>
        <w:ind w:left="899" w:hanging="359"/>
        <w:jc w:val="both"/>
      </w:pPr>
      <w:r>
        <w:t>Las</w:t>
      </w:r>
      <w:r>
        <w:rPr>
          <w:spacing w:val="-5"/>
        </w:rPr>
        <w:t xml:space="preserve"> </w:t>
      </w:r>
      <w:r>
        <w:t>pruebas</w:t>
      </w:r>
      <w:r>
        <w:rPr>
          <w:spacing w:val="-4"/>
        </w:rPr>
        <w:t xml:space="preserve"> </w:t>
      </w:r>
      <w:r>
        <w:t>que</w:t>
      </w:r>
      <w:r>
        <w:rPr>
          <w:spacing w:val="-2"/>
        </w:rPr>
        <w:t xml:space="preserve"> </w:t>
      </w:r>
      <w:r>
        <w:t>sustenten</w:t>
      </w:r>
      <w:r>
        <w:rPr>
          <w:spacing w:val="-1"/>
        </w:rPr>
        <w:t xml:space="preserve"> </w:t>
      </w:r>
      <w:r>
        <w:t>los</w:t>
      </w:r>
      <w:r>
        <w:rPr>
          <w:spacing w:val="-5"/>
        </w:rPr>
        <w:t xml:space="preserve"> </w:t>
      </w:r>
      <w:r>
        <w:t>argumentos</w:t>
      </w:r>
      <w:r>
        <w:rPr>
          <w:spacing w:val="-4"/>
        </w:rPr>
        <w:t xml:space="preserve"> </w:t>
      </w:r>
      <w:r>
        <w:t>del</w:t>
      </w:r>
      <w:r>
        <w:rPr>
          <w:spacing w:val="4"/>
        </w:rPr>
        <w:t xml:space="preserve"> </w:t>
      </w:r>
      <w:r>
        <w:t>opositor,</w:t>
      </w:r>
      <w:r>
        <w:rPr>
          <w:spacing w:val="-5"/>
        </w:rPr>
        <w:t xml:space="preserve"> </w:t>
      </w:r>
      <w:r>
        <w:t>de</w:t>
      </w:r>
      <w:r>
        <w:rPr>
          <w:spacing w:val="-2"/>
        </w:rPr>
        <w:t xml:space="preserve"> </w:t>
      </w:r>
      <w:r>
        <w:t>ser</w:t>
      </w:r>
      <w:r>
        <w:rPr>
          <w:spacing w:val="-2"/>
        </w:rPr>
        <w:t xml:space="preserve"> </w:t>
      </w:r>
      <w:r>
        <w:t>el</w:t>
      </w:r>
      <w:r>
        <w:rPr>
          <w:spacing w:val="-4"/>
        </w:rPr>
        <w:t xml:space="preserve"> </w:t>
      </w:r>
      <w:r>
        <w:rPr>
          <w:spacing w:val="-2"/>
        </w:rPr>
        <w:t>caso.</w:t>
      </w:r>
    </w:p>
    <w:p w:rsidR="002F5CD3" w:rsidRDefault="002F5CD3" w:rsidP="002F5CD3">
      <w:pPr>
        <w:pStyle w:val="Prrafodelista"/>
        <w:numPr>
          <w:ilvl w:val="0"/>
          <w:numId w:val="1"/>
        </w:numPr>
        <w:tabs>
          <w:tab w:val="left" w:pos="901"/>
        </w:tabs>
        <w:spacing w:before="35" w:line="271" w:lineRule="auto"/>
        <w:ind w:right="390"/>
        <w:jc w:val="both"/>
      </w:pPr>
      <w:r>
        <w:t>Tratándose de una oposición andina, una copia del certificado de registro de la marca</w:t>
      </w:r>
      <w:r>
        <w:rPr>
          <w:spacing w:val="-16"/>
        </w:rPr>
        <w:t xml:space="preserve"> </w:t>
      </w:r>
      <w:r>
        <w:t>registrada</w:t>
      </w:r>
      <w:r>
        <w:rPr>
          <w:spacing w:val="-15"/>
        </w:rPr>
        <w:t xml:space="preserve"> </w:t>
      </w:r>
      <w:r>
        <w:t>vigente</w:t>
      </w:r>
      <w:r>
        <w:rPr>
          <w:spacing w:val="-15"/>
        </w:rPr>
        <w:t xml:space="preserve"> </w:t>
      </w:r>
      <w:r>
        <w:t>o</w:t>
      </w:r>
      <w:r>
        <w:rPr>
          <w:spacing w:val="-16"/>
        </w:rPr>
        <w:t xml:space="preserve"> </w:t>
      </w:r>
      <w:r>
        <w:t>de</w:t>
      </w:r>
      <w:r>
        <w:rPr>
          <w:spacing w:val="-15"/>
        </w:rPr>
        <w:t xml:space="preserve"> </w:t>
      </w:r>
      <w:r>
        <w:t>la</w:t>
      </w:r>
      <w:r>
        <w:rPr>
          <w:spacing w:val="-15"/>
        </w:rPr>
        <w:t xml:space="preserve"> </w:t>
      </w:r>
      <w:r>
        <w:t>solicitud</w:t>
      </w:r>
      <w:r>
        <w:rPr>
          <w:spacing w:val="-15"/>
        </w:rPr>
        <w:t xml:space="preserve"> </w:t>
      </w:r>
      <w:r>
        <w:t>de</w:t>
      </w:r>
      <w:r>
        <w:rPr>
          <w:spacing w:val="-14"/>
        </w:rPr>
        <w:t xml:space="preserve"> </w:t>
      </w:r>
      <w:r>
        <w:t>registro</w:t>
      </w:r>
      <w:r>
        <w:rPr>
          <w:spacing w:val="-15"/>
        </w:rPr>
        <w:t xml:space="preserve"> </w:t>
      </w:r>
      <w:r>
        <w:t>en</w:t>
      </w:r>
      <w:r>
        <w:rPr>
          <w:spacing w:val="-13"/>
        </w:rPr>
        <w:t xml:space="preserve"> </w:t>
      </w:r>
      <w:r>
        <w:t>trámite</w:t>
      </w:r>
      <w:r>
        <w:rPr>
          <w:spacing w:val="-13"/>
        </w:rPr>
        <w:t xml:space="preserve"> </w:t>
      </w:r>
      <w:r>
        <w:t>en</w:t>
      </w:r>
      <w:r>
        <w:rPr>
          <w:spacing w:val="-16"/>
        </w:rPr>
        <w:t xml:space="preserve"> </w:t>
      </w:r>
      <w:r>
        <w:t>el</w:t>
      </w:r>
      <w:r>
        <w:rPr>
          <w:spacing w:val="-14"/>
        </w:rPr>
        <w:t xml:space="preserve"> </w:t>
      </w:r>
      <w:r>
        <w:t>País</w:t>
      </w:r>
      <w:r>
        <w:rPr>
          <w:spacing w:val="-16"/>
        </w:rPr>
        <w:t xml:space="preserve"> </w:t>
      </w:r>
      <w:r>
        <w:t>Miembro</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112"/>
        <w:rPr>
          <w:sz w:val="18"/>
        </w:rPr>
      </w:pPr>
    </w:p>
    <w:p w:rsidR="002F5CD3" w:rsidRDefault="002F5CD3" w:rsidP="002F5CD3">
      <w:pPr>
        <w:ind w:right="385"/>
        <w:jc w:val="right"/>
        <w:rPr>
          <w:sz w:val="18"/>
        </w:rPr>
      </w:pPr>
      <w:r>
        <w:rPr>
          <w:spacing w:val="-5"/>
          <w:sz w:val="18"/>
        </w:rPr>
        <w:t>78</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74" w:line="278" w:lineRule="auto"/>
        <w:ind w:left="901" w:right="382"/>
        <w:jc w:val="both"/>
      </w:pPr>
      <w:r>
        <w:lastRenderedPageBreak/>
        <w:t>con</w:t>
      </w:r>
      <w:r>
        <w:rPr>
          <w:spacing w:val="-5"/>
        </w:rPr>
        <w:t xml:space="preserve"> </w:t>
      </w:r>
      <w:r>
        <w:t>la</w:t>
      </w:r>
      <w:r>
        <w:rPr>
          <w:spacing w:val="-5"/>
        </w:rPr>
        <w:t xml:space="preserve"> </w:t>
      </w:r>
      <w:r>
        <w:t>que</w:t>
      </w:r>
      <w:r>
        <w:rPr>
          <w:spacing w:val="-5"/>
        </w:rPr>
        <w:t xml:space="preserve"> </w:t>
      </w:r>
      <w:r>
        <w:t>basa</w:t>
      </w:r>
      <w:r>
        <w:rPr>
          <w:spacing w:val="-5"/>
        </w:rPr>
        <w:t xml:space="preserve"> </w:t>
      </w:r>
      <w:r>
        <w:t>su</w:t>
      </w:r>
      <w:r>
        <w:rPr>
          <w:spacing w:val="-5"/>
        </w:rPr>
        <w:t xml:space="preserve"> </w:t>
      </w:r>
      <w:r>
        <w:t>legítimo</w:t>
      </w:r>
      <w:r>
        <w:rPr>
          <w:spacing w:val="-5"/>
        </w:rPr>
        <w:t xml:space="preserve"> </w:t>
      </w:r>
      <w:r>
        <w:t>interés</w:t>
      </w:r>
      <w:r>
        <w:rPr>
          <w:vertAlign w:val="superscript"/>
        </w:rPr>
        <w:t>106</w:t>
      </w:r>
      <w:r>
        <w:t>,</w:t>
      </w:r>
      <w:r>
        <w:rPr>
          <w:spacing w:val="-9"/>
        </w:rPr>
        <w:t xml:space="preserve"> </w:t>
      </w:r>
      <w:r>
        <w:t>así</w:t>
      </w:r>
      <w:r>
        <w:rPr>
          <w:spacing w:val="-9"/>
        </w:rPr>
        <w:t xml:space="preserve"> </w:t>
      </w:r>
      <w:r>
        <w:t>como</w:t>
      </w:r>
      <w:r>
        <w:rPr>
          <w:spacing w:val="-5"/>
        </w:rPr>
        <w:t xml:space="preserve"> </w:t>
      </w:r>
      <w:r>
        <w:t>acreditar</w:t>
      </w:r>
      <w:r>
        <w:rPr>
          <w:spacing w:val="-6"/>
        </w:rPr>
        <w:t xml:space="preserve"> </w:t>
      </w:r>
      <w:r>
        <w:t>el</w:t>
      </w:r>
      <w:r>
        <w:rPr>
          <w:spacing w:val="-7"/>
        </w:rPr>
        <w:t xml:space="preserve"> </w:t>
      </w:r>
      <w:r>
        <w:t>interés</w:t>
      </w:r>
      <w:r>
        <w:rPr>
          <w:spacing w:val="-8"/>
        </w:rPr>
        <w:t xml:space="preserve"> </w:t>
      </w:r>
      <w:r>
        <w:t>real,</w:t>
      </w:r>
      <w:r>
        <w:rPr>
          <w:spacing w:val="-9"/>
        </w:rPr>
        <w:t xml:space="preserve"> </w:t>
      </w:r>
      <w:r>
        <w:t>mediante una constancia de la solicitud de registro o de una marca registrada, en el país donde presentó la oposición</w:t>
      </w:r>
      <w:r>
        <w:rPr>
          <w:vertAlign w:val="superscript"/>
        </w:rPr>
        <w:t>107</w:t>
      </w:r>
      <w:r>
        <w:t>.</w:t>
      </w:r>
    </w:p>
    <w:p w:rsidR="002F5CD3" w:rsidRDefault="002F5CD3" w:rsidP="002F5CD3">
      <w:pPr>
        <w:pStyle w:val="Prrafodelista"/>
        <w:numPr>
          <w:ilvl w:val="0"/>
          <w:numId w:val="1"/>
        </w:numPr>
        <w:tabs>
          <w:tab w:val="left" w:pos="899"/>
        </w:tabs>
        <w:spacing w:line="265" w:lineRule="exact"/>
        <w:ind w:left="899" w:hanging="359"/>
        <w:jc w:val="both"/>
      </w:pPr>
      <w:r>
        <w:t>Cualquier</w:t>
      </w:r>
      <w:r>
        <w:rPr>
          <w:spacing w:val="-5"/>
        </w:rPr>
        <w:t xml:space="preserve"> </w:t>
      </w:r>
      <w:r>
        <w:t>otro</w:t>
      </w:r>
      <w:r>
        <w:rPr>
          <w:spacing w:val="-4"/>
        </w:rPr>
        <w:t xml:space="preserve"> </w:t>
      </w:r>
      <w:r>
        <w:t>requisito</w:t>
      </w:r>
      <w:r>
        <w:rPr>
          <w:spacing w:val="-4"/>
        </w:rPr>
        <w:t xml:space="preserve"> </w:t>
      </w:r>
      <w:r>
        <w:t>que</w:t>
      </w:r>
      <w:r>
        <w:rPr>
          <w:spacing w:val="-4"/>
        </w:rPr>
        <w:t xml:space="preserve"> </w:t>
      </w:r>
      <w:r>
        <w:t>señale</w:t>
      </w:r>
      <w:r>
        <w:rPr>
          <w:spacing w:val="-4"/>
        </w:rPr>
        <w:t xml:space="preserve"> </w:t>
      </w:r>
      <w:r>
        <w:t>la</w:t>
      </w:r>
      <w:r>
        <w:rPr>
          <w:spacing w:val="2"/>
        </w:rPr>
        <w:t xml:space="preserve"> </w:t>
      </w:r>
      <w:r>
        <w:t>normatividad</w:t>
      </w:r>
      <w:r>
        <w:rPr>
          <w:spacing w:val="-4"/>
        </w:rPr>
        <w:t xml:space="preserve"> </w:t>
      </w:r>
      <w:r>
        <w:rPr>
          <w:spacing w:val="-2"/>
        </w:rPr>
        <w:t>interna.</w:t>
      </w:r>
      <w:r>
        <w:rPr>
          <w:spacing w:val="-2"/>
          <w:vertAlign w:val="superscript"/>
        </w:rPr>
        <w:t>108</w:t>
      </w:r>
    </w:p>
    <w:p w:rsidR="002F5CD3" w:rsidRDefault="002F5CD3" w:rsidP="002F5CD3">
      <w:pPr>
        <w:pStyle w:val="Textoindependiente"/>
        <w:spacing w:before="72"/>
      </w:pPr>
    </w:p>
    <w:p w:rsidR="002F5CD3" w:rsidRDefault="002F5CD3" w:rsidP="002F5CD3">
      <w:pPr>
        <w:pStyle w:val="Ttulo2"/>
        <w:spacing w:line="276" w:lineRule="auto"/>
        <w:ind w:right="383"/>
      </w:pPr>
      <w:r>
        <w:t>Consideraciones generales para</w:t>
      </w:r>
      <w:r>
        <w:rPr>
          <w:spacing w:val="-2"/>
        </w:rPr>
        <w:t xml:space="preserve"> </w:t>
      </w:r>
      <w:r>
        <w:t>tomar en</w:t>
      </w:r>
      <w:r>
        <w:rPr>
          <w:spacing w:val="-2"/>
        </w:rPr>
        <w:t xml:space="preserve"> </w:t>
      </w:r>
      <w:r>
        <w:t>cuenta al presentar,</w:t>
      </w:r>
      <w:r>
        <w:rPr>
          <w:spacing w:val="-1"/>
        </w:rPr>
        <w:t xml:space="preserve"> </w:t>
      </w:r>
      <w:r>
        <w:t>contestar o evaluar una oposición:</w:t>
      </w:r>
    </w:p>
    <w:p w:rsidR="002F5CD3" w:rsidRDefault="002F5CD3" w:rsidP="002F5CD3">
      <w:pPr>
        <w:pStyle w:val="Textoindependiente"/>
        <w:spacing w:before="41"/>
        <w:rPr>
          <w:rFonts w:ascii="Arial"/>
          <w:b/>
        </w:rPr>
      </w:pPr>
    </w:p>
    <w:p w:rsidR="002F5CD3" w:rsidRDefault="002F5CD3" w:rsidP="002F5CD3">
      <w:pPr>
        <w:pStyle w:val="Prrafodelista"/>
        <w:numPr>
          <w:ilvl w:val="0"/>
          <w:numId w:val="1"/>
        </w:numPr>
        <w:tabs>
          <w:tab w:val="left" w:pos="901"/>
        </w:tabs>
        <w:spacing w:line="276" w:lineRule="auto"/>
        <w:ind w:right="390"/>
        <w:jc w:val="both"/>
      </w:pPr>
      <w:r>
        <w:t>La oposición no es un trámite independiente, forma parte del procedimiento de registro</w:t>
      </w:r>
      <w:r>
        <w:rPr>
          <w:spacing w:val="-16"/>
        </w:rPr>
        <w:t xml:space="preserve"> </w:t>
      </w:r>
      <w:r>
        <w:t>de</w:t>
      </w:r>
      <w:r>
        <w:rPr>
          <w:spacing w:val="-15"/>
        </w:rPr>
        <w:t xml:space="preserve"> </w:t>
      </w:r>
      <w:r>
        <w:t>marcas;</w:t>
      </w:r>
      <w:r>
        <w:rPr>
          <w:spacing w:val="-15"/>
        </w:rPr>
        <w:t xml:space="preserve"> </w:t>
      </w:r>
      <w:r>
        <w:t>sin</w:t>
      </w:r>
      <w:r>
        <w:rPr>
          <w:spacing w:val="-16"/>
        </w:rPr>
        <w:t xml:space="preserve"> </w:t>
      </w:r>
      <w:r>
        <w:t>embargo,</w:t>
      </w:r>
      <w:r>
        <w:rPr>
          <w:spacing w:val="-15"/>
        </w:rPr>
        <w:t xml:space="preserve"> </w:t>
      </w:r>
      <w:r>
        <w:t>en</w:t>
      </w:r>
      <w:r>
        <w:rPr>
          <w:spacing w:val="-15"/>
        </w:rPr>
        <w:t xml:space="preserve"> </w:t>
      </w:r>
      <w:r>
        <w:t>el</w:t>
      </w:r>
      <w:r>
        <w:rPr>
          <w:spacing w:val="-15"/>
        </w:rPr>
        <w:t xml:space="preserve"> </w:t>
      </w:r>
      <w:r>
        <w:t>caso</w:t>
      </w:r>
      <w:r>
        <w:rPr>
          <w:spacing w:val="-16"/>
        </w:rPr>
        <w:t xml:space="preserve"> </w:t>
      </w:r>
      <w:r>
        <w:t>de</w:t>
      </w:r>
      <w:r>
        <w:rPr>
          <w:spacing w:val="-15"/>
        </w:rPr>
        <w:t xml:space="preserve"> </w:t>
      </w:r>
      <w:r>
        <w:t>Colombia</w:t>
      </w:r>
      <w:r>
        <w:rPr>
          <w:spacing w:val="-15"/>
        </w:rPr>
        <w:t xml:space="preserve"> </w:t>
      </w:r>
      <w:r>
        <w:t>y</w:t>
      </w:r>
      <w:r>
        <w:rPr>
          <w:spacing w:val="-16"/>
        </w:rPr>
        <w:t xml:space="preserve"> </w:t>
      </w:r>
      <w:r>
        <w:t>Perú,</w:t>
      </w:r>
      <w:r>
        <w:rPr>
          <w:spacing w:val="-15"/>
        </w:rPr>
        <w:t xml:space="preserve"> </w:t>
      </w:r>
      <w:r>
        <w:t>cuando</w:t>
      </w:r>
      <w:r>
        <w:rPr>
          <w:spacing w:val="-15"/>
        </w:rPr>
        <w:t xml:space="preserve"> </w:t>
      </w:r>
      <w:r>
        <w:t>se</w:t>
      </w:r>
      <w:r>
        <w:rPr>
          <w:spacing w:val="-15"/>
        </w:rPr>
        <w:t xml:space="preserve"> </w:t>
      </w:r>
      <w:r>
        <w:t>realiza una</w:t>
      </w:r>
      <w:r>
        <w:rPr>
          <w:spacing w:val="-8"/>
        </w:rPr>
        <w:t xml:space="preserve"> </w:t>
      </w:r>
      <w:r>
        <w:t>oposición</w:t>
      </w:r>
      <w:r>
        <w:rPr>
          <w:spacing w:val="-8"/>
        </w:rPr>
        <w:t xml:space="preserve"> </w:t>
      </w:r>
      <w:r>
        <w:t>con</w:t>
      </w:r>
      <w:r>
        <w:rPr>
          <w:spacing w:val="-8"/>
        </w:rPr>
        <w:t xml:space="preserve"> </w:t>
      </w:r>
      <w:r>
        <w:t>respecto</w:t>
      </w:r>
      <w:r>
        <w:rPr>
          <w:spacing w:val="-8"/>
        </w:rPr>
        <w:t xml:space="preserve"> </w:t>
      </w:r>
      <w:r>
        <w:t>a</w:t>
      </w:r>
      <w:r>
        <w:rPr>
          <w:spacing w:val="-13"/>
        </w:rPr>
        <w:t xml:space="preserve"> </w:t>
      </w:r>
      <w:r>
        <w:t>una</w:t>
      </w:r>
      <w:r>
        <w:rPr>
          <w:spacing w:val="-8"/>
        </w:rPr>
        <w:t xml:space="preserve"> </w:t>
      </w:r>
      <w:r>
        <w:t>solicitud</w:t>
      </w:r>
      <w:r>
        <w:rPr>
          <w:spacing w:val="-8"/>
        </w:rPr>
        <w:t xml:space="preserve"> </w:t>
      </w:r>
      <w:r>
        <w:t>multiclase</w:t>
      </w:r>
      <w:r>
        <w:rPr>
          <w:spacing w:val="-8"/>
        </w:rPr>
        <w:t xml:space="preserve"> </w:t>
      </w:r>
      <w:r>
        <w:t>el</w:t>
      </w:r>
      <w:r>
        <w:rPr>
          <w:spacing w:val="-10"/>
        </w:rPr>
        <w:t xml:space="preserve"> </w:t>
      </w:r>
      <w:r>
        <w:t>solicitante</w:t>
      </w:r>
      <w:r>
        <w:rPr>
          <w:spacing w:val="-13"/>
        </w:rPr>
        <w:t xml:space="preserve"> </w:t>
      </w:r>
      <w:r>
        <w:t>puede</w:t>
      </w:r>
      <w:r>
        <w:rPr>
          <w:spacing w:val="-13"/>
        </w:rPr>
        <w:t xml:space="preserve"> </w:t>
      </w:r>
      <w:r>
        <w:t>dividir</w:t>
      </w:r>
      <w:r>
        <w:rPr>
          <w:spacing w:val="-9"/>
        </w:rPr>
        <w:t xml:space="preserve"> </w:t>
      </w:r>
      <w:r>
        <w:t>la solicitud, separando en procedimientos independientes, las solicitudes correspondientes</w:t>
      </w:r>
      <w:r>
        <w:rPr>
          <w:spacing w:val="-16"/>
        </w:rPr>
        <w:t xml:space="preserve"> </w:t>
      </w:r>
      <w:r>
        <w:t>a</w:t>
      </w:r>
      <w:r>
        <w:rPr>
          <w:spacing w:val="-13"/>
        </w:rPr>
        <w:t xml:space="preserve"> </w:t>
      </w:r>
      <w:r>
        <w:t>aquellas</w:t>
      </w:r>
      <w:r>
        <w:rPr>
          <w:spacing w:val="-11"/>
        </w:rPr>
        <w:t xml:space="preserve"> </w:t>
      </w:r>
      <w:r>
        <w:t>clases</w:t>
      </w:r>
      <w:r>
        <w:rPr>
          <w:spacing w:val="-11"/>
        </w:rPr>
        <w:t xml:space="preserve"> </w:t>
      </w:r>
      <w:r>
        <w:t>en</w:t>
      </w:r>
      <w:r>
        <w:rPr>
          <w:spacing w:val="-8"/>
        </w:rPr>
        <w:t xml:space="preserve"> </w:t>
      </w:r>
      <w:r>
        <w:t>las</w:t>
      </w:r>
      <w:r>
        <w:rPr>
          <w:spacing w:val="-11"/>
        </w:rPr>
        <w:t xml:space="preserve"> </w:t>
      </w:r>
      <w:r>
        <w:t>que</w:t>
      </w:r>
      <w:r>
        <w:rPr>
          <w:spacing w:val="-8"/>
        </w:rPr>
        <w:t xml:space="preserve"> </w:t>
      </w:r>
      <w:r>
        <w:t>no</w:t>
      </w:r>
      <w:r>
        <w:rPr>
          <w:spacing w:val="-8"/>
        </w:rPr>
        <w:t xml:space="preserve"> </w:t>
      </w:r>
      <w:r>
        <w:t>se</w:t>
      </w:r>
      <w:r>
        <w:rPr>
          <w:spacing w:val="-16"/>
        </w:rPr>
        <w:t xml:space="preserve"> </w:t>
      </w:r>
      <w:r>
        <w:t>ha</w:t>
      </w:r>
      <w:r>
        <w:rPr>
          <w:spacing w:val="-7"/>
        </w:rPr>
        <w:t xml:space="preserve"> </w:t>
      </w:r>
      <w:r>
        <w:t>formulado</w:t>
      </w:r>
      <w:r>
        <w:rPr>
          <w:spacing w:val="-8"/>
        </w:rPr>
        <w:t xml:space="preserve"> </w:t>
      </w:r>
      <w:r>
        <w:t>oposición,</w:t>
      </w:r>
      <w:r>
        <w:rPr>
          <w:spacing w:val="-12"/>
        </w:rPr>
        <w:t xml:space="preserve"> </w:t>
      </w:r>
      <w:r>
        <w:t>para así continuar con el examen de registrabilidad para esas clases.</w:t>
      </w:r>
    </w:p>
    <w:p w:rsidR="002F5CD3" w:rsidRDefault="002F5CD3" w:rsidP="002F5CD3">
      <w:pPr>
        <w:pStyle w:val="Textoindependiente"/>
        <w:spacing w:before="33"/>
      </w:pPr>
    </w:p>
    <w:p w:rsidR="002F5CD3" w:rsidRDefault="002F5CD3" w:rsidP="002F5CD3">
      <w:pPr>
        <w:pStyle w:val="Prrafodelista"/>
        <w:numPr>
          <w:ilvl w:val="0"/>
          <w:numId w:val="1"/>
        </w:numPr>
        <w:tabs>
          <w:tab w:val="left" w:pos="901"/>
        </w:tabs>
        <w:spacing w:line="273" w:lineRule="auto"/>
        <w:ind w:right="382"/>
        <w:jc w:val="both"/>
      </w:pPr>
      <w:r>
        <w:t>Para el caso de Colombia y Perú que cuentan con un sistema multiclase, el opositor deberá indicar la clase o clases a las que se opone y pagar la tasa correspondiente para cada una de ellas.</w:t>
      </w:r>
    </w:p>
    <w:p w:rsidR="002F5CD3" w:rsidRDefault="002F5CD3" w:rsidP="002F5CD3">
      <w:pPr>
        <w:pStyle w:val="Textoindependiente"/>
        <w:spacing w:before="43"/>
      </w:pPr>
    </w:p>
    <w:p w:rsidR="002F5CD3" w:rsidRDefault="002F5CD3" w:rsidP="002F5CD3">
      <w:pPr>
        <w:pStyle w:val="Prrafodelista"/>
        <w:numPr>
          <w:ilvl w:val="0"/>
          <w:numId w:val="1"/>
        </w:numPr>
        <w:tabs>
          <w:tab w:val="left" w:pos="901"/>
        </w:tabs>
        <w:spacing w:line="273" w:lineRule="auto"/>
        <w:ind w:right="381"/>
        <w:jc w:val="both"/>
      </w:pPr>
      <w:r>
        <w:t>El solicitante, si así lo considera pertinente, podrá presentar como medio de defensa</w:t>
      </w:r>
      <w:r>
        <w:rPr>
          <w:spacing w:val="-16"/>
        </w:rPr>
        <w:t xml:space="preserve"> </w:t>
      </w:r>
      <w:r>
        <w:t>una</w:t>
      </w:r>
      <w:r>
        <w:rPr>
          <w:spacing w:val="-15"/>
        </w:rPr>
        <w:t xml:space="preserve"> </w:t>
      </w:r>
      <w:r>
        <w:t>cancelación</w:t>
      </w:r>
      <w:r>
        <w:rPr>
          <w:spacing w:val="-15"/>
        </w:rPr>
        <w:t xml:space="preserve"> </w:t>
      </w:r>
      <w:r>
        <w:t>por</w:t>
      </w:r>
      <w:r>
        <w:rPr>
          <w:spacing w:val="-16"/>
        </w:rPr>
        <w:t xml:space="preserve"> </w:t>
      </w:r>
      <w:r>
        <w:t>falta</w:t>
      </w:r>
      <w:r>
        <w:rPr>
          <w:spacing w:val="-15"/>
        </w:rPr>
        <w:t xml:space="preserve"> </w:t>
      </w:r>
      <w:r>
        <w:t>de</w:t>
      </w:r>
      <w:r>
        <w:rPr>
          <w:spacing w:val="-15"/>
        </w:rPr>
        <w:t xml:space="preserve"> </w:t>
      </w:r>
      <w:r>
        <w:t>uso</w:t>
      </w:r>
      <w:r>
        <w:rPr>
          <w:spacing w:val="-15"/>
        </w:rPr>
        <w:t xml:space="preserve"> </w:t>
      </w:r>
      <w:r>
        <w:t>del</w:t>
      </w:r>
      <w:r>
        <w:rPr>
          <w:spacing w:val="-16"/>
        </w:rPr>
        <w:t xml:space="preserve"> </w:t>
      </w:r>
      <w:r>
        <w:t>registro</w:t>
      </w:r>
      <w:r>
        <w:rPr>
          <w:spacing w:val="-15"/>
        </w:rPr>
        <w:t xml:space="preserve"> </w:t>
      </w:r>
      <w:r>
        <w:t>marcario</w:t>
      </w:r>
      <w:r>
        <w:rPr>
          <w:spacing w:val="-15"/>
        </w:rPr>
        <w:t xml:space="preserve"> </w:t>
      </w:r>
      <w:r>
        <w:t>en</w:t>
      </w:r>
      <w:r>
        <w:rPr>
          <w:spacing w:val="-16"/>
        </w:rPr>
        <w:t xml:space="preserve"> </w:t>
      </w:r>
      <w:r>
        <w:t>el</w:t>
      </w:r>
      <w:r>
        <w:rPr>
          <w:spacing w:val="-15"/>
        </w:rPr>
        <w:t xml:space="preserve"> </w:t>
      </w:r>
      <w:r>
        <w:t>que</w:t>
      </w:r>
      <w:r>
        <w:rPr>
          <w:spacing w:val="-15"/>
        </w:rPr>
        <w:t xml:space="preserve"> </w:t>
      </w:r>
      <w:r>
        <w:t>el</w:t>
      </w:r>
      <w:r>
        <w:rPr>
          <w:spacing w:val="-15"/>
        </w:rPr>
        <w:t xml:space="preserve"> </w:t>
      </w:r>
      <w:r>
        <w:t>opositor basa su oposición</w:t>
      </w:r>
      <w:r>
        <w:rPr>
          <w:vertAlign w:val="superscript"/>
        </w:rPr>
        <w:t>109</w:t>
      </w:r>
      <w:r>
        <w:t>.</w:t>
      </w:r>
    </w:p>
    <w:p w:rsidR="002F5CD3" w:rsidRDefault="002F5CD3" w:rsidP="002F5CD3">
      <w:pPr>
        <w:pStyle w:val="Textoindependiente"/>
        <w:spacing w:before="43"/>
      </w:pPr>
    </w:p>
    <w:p w:rsidR="002F5CD3" w:rsidRDefault="002F5CD3" w:rsidP="002F5CD3">
      <w:pPr>
        <w:pStyle w:val="Prrafodelista"/>
        <w:numPr>
          <w:ilvl w:val="0"/>
          <w:numId w:val="1"/>
        </w:numPr>
        <w:tabs>
          <w:tab w:val="left" w:pos="901"/>
        </w:tabs>
        <w:spacing w:line="273" w:lineRule="auto"/>
        <w:ind w:right="381"/>
        <w:jc w:val="both"/>
      </w:pPr>
      <w:r>
        <w:t>Para Perú, los argumentos en los que se basa una oposición no podrán ser utilizados – posteriormente – en una acción de nulidad del registro,</w:t>
      </w:r>
      <w:r>
        <w:rPr>
          <w:spacing w:val="-1"/>
        </w:rPr>
        <w:t xml:space="preserve"> </w:t>
      </w:r>
      <w:r>
        <w:t>por lo que</w:t>
      </w:r>
      <w:r>
        <w:rPr>
          <w:spacing w:val="-2"/>
        </w:rPr>
        <w:t xml:space="preserve"> </w:t>
      </w:r>
      <w:r>
        <w:t>es importante</w:t>
      </w:r>
      <w:r>
        <w:rPr>
          <w:spacing w:val="-2"/>
        </w:rPr>
        <w:t xml:space="preserve"> </w:t>
      </w:r>
      <w:r>
        <w:t>que</w:t>
      </w:r>
      <w:r>
        <w:rPr>
          <w:spacing w:val="-2"/>
        </w:rPr>
        <w:t xml:space="preserve"> </w:t>
      </w:r>
      <w:r>
        <w:t>se</w:t>
      </w:r>
      <w:r>
        <w:rPr>
          <w:spacing w:val="-7"/>
        </w:rPr>
        <w:t xml:space="preserve"> </w:t>
      </w:r>
      <w:r>
        <w:t>definan</w:t>
      </w:r>
      <w:r>
        <w:rPr>
          <w:spacing w:val="-2"/>
        </w:rPr>
        <w:t xml:space="preserve"> </w:t>
      </w:r>
      <w:r>
        <w:t>claramente</w:t>
      </w:r>
      <w:r>
        <w:rPr>
          <w:spacing w:val="-2"/>
        </w:rPr>
        <w:t xml:space="preserve"> </w:t>
      </w:r>
      <w:r>
        <w:t>los</w:t>
      </w:r>
      <w:r>
        <w:rPr>
          <w:spacing w:val="-5"/>
        </w:rPr>
        <w:t xml:space="preserve"> </w:t>
      </w:r>
      <w:r>
        <w:t>fundamentos</w:t>
      </w:r>
      <w:r>
        <w:rPr>
          <w:spacing w:val="-5"/>
        </w:rPr>
        <w:t xml:space="preserve"> </w:t>
      </w:r>
      <w:r>
        <w:t>de</w:t>
      </w:r>
      <w:r>
        <w:rPr>
          <w:spacing w:val="-7"/>
        </w:rPr>
        <w:t xml:space="preserve"> </w:t>
      </w:r>
      <w:r>
        <w:t>la</w:t>
      </w:r>
      <w:r>
        <w:rPr>
          <w:spacing w:val="-7"/>
        </w:rPr>
        <w:t xml:space="preserve"> </w:t>
      </w:r>
      <w:r>
        <w:t>oposición,</w:t>
      </w:r>
      <w:r>
        <w:rPr>
          <w:spacing w:val="-6"/>
        </w:rPr>
        <w:t xml:space="preserve"> </w:t>
      </w:r>
      <w:r>
        <w:t>pues</w:t>
      </w:r>
      <w:r>
        <w:rPr>
          <w:spacing w:val="-5"/>
        </w:rPr>
        <w:t xml:space="preserve"> </w:t>
      </w:r>
      <w:r>
        <w:t>si</w:t>
      </w:r>
      <w:r>
        <w:rPr>
          <w:spacing w:val="-9"/>
        </w:rPr>
        <w:t xml:space="preserve"> </w:t>
      </w:r>
      <w:r>
        <w:t>la resolución final del procedimiento del registro marcario no le es favorable al opositor, no podrá iniciar acción de nulidad con la misma fundamentación.</w:t>
      </w:r>
    </w:p>
    <w:p w:rsidR="002F5CD3" w:rsidRDefault="002F5CD3" w:rsidP="002F5CD3">
      <w:pPr>
        <w:pStyle w:val="Textoindependiente"/>
        <w:spacing w:before="47"/>
      </w:pPr>
    </w:p>
    <w:p w:rsidR="002F5CD3" w:rsidRDefault="002F5CD3" w:rsidP="002F5CD3">
      <w:pPr>
        <w:pStyle w:val="Prrafodelista"/>
        <w:numPr>
          <w:ilvl w:val="0"/>
          <w:numId w:val="1"/>
        </w:numPr>
        <w:tabs>
          <w:tab w:val="left" w:pos="901"/>
        </w:tabs>
        <w:spacing w:line="273" w:lineRule="auto"/>
        <w:ind w:right="378"/>
        <w:jc w:val="both"/>
      </w:pPr>
      <w:r>
        <w:t>La DA 486 no contempla una etapa de acuerdo o arreglo entre el opositor y el solicitante dentro del procedimiento de registro. Sin embargo, en Colombia se contempla</w:t>
      </w:r>
      <w:r>
        <w:rPr>
          <w:spacing w:val="-6"/>
        </w:rPr>
        <w:t xml:space="preserve"> </w:t>
      </w:r>
      <w:r>
        <w:t>un</w:t>
      </w:r>
      <w:r>
        <w:rPr>
          <w:spacing w:val="-6"/>
        </w:rPr>
        <w:t xml:space="preserve"> </w:t>
      </w:r>
      <w:r>
        <w:t>procedimiento</w:t>
      </w:r>
      <w:r>
        <w:rPr>
          <w:spacing w:val="-6"/>
        </w:rPr>
        <w:t xml:space="preserve"> </w:t>
      </w:r>
      <w:r>
        <w:t>denominado</w:t>
      </w:r>
      <w:r>
        <w:rPr>
          <w:spacing w:val="-6"/>
        </w:rPr>
        <w:t xml:space="preserve"> </w:t>
      </w:r>
      <w:r>
        <w:t>audiencia</w:t>
      </w:r>
      <w:r>
        <w:rPr>
          <w:spacing w:val="-6"/>
        </w:rPr>
        <w:t xml:space="preserve"> </w:t>
      </w:r>
      <w:r>
        <w:t>de</w:t>
      </w:r>
      <w:r>
        <w:rPr>
          <w:spacing w:val="-6"/>
        </w:rPr>
        <w:t xml:space="preserve"> </w:t>
      </w:r>
      <w:r>
        <w:t>facilitación</w:t>
      </w:r>
      <w:r>
        <w:rPr>
          <w:vertAlign w:val="superscript"/>
        </w:rPr>
        <w:t>110</w:t>
      </w:r>
      <w:r>
        <w:rPr>
          <w:spacing w:val="-6"/>
        </w:rPr>
        <w:t xml:space="preserve"> </w:t>
      </w:r>
      <w:r>
        <w:t>y</w:t>
      </w:r>
      <w:r>
        <w:rPr>
          <w:spacing w:val="-9"/>
        </w:rPr>
        <w:t xml:space="preserve"> </w:t>
      </w:r>
      <w:r>
        <w:t>en</w:t>
      </w:r>
      <w:r>
        <w:rPr>
          <w:spacing w:val="-6"/>
        </w:rPr>
        <w:t xml:space="preserve"> </w:t>
      </w:r>
      <w:r>
        <w:t>el</w:t>
      </w:r>
      <w:r>
        <w:rPr>
          <w:spacing w:val="-8"/>
        </w:rPr>
        <w:t xml:space="preserve"> </w:t>
      </w:r>
      <w:r>
        <w:t>Perú,</w:t>
      </w: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rPr>
          <w:sz w:val="18"/>
        </w:rPr>
      </w:pPr>
    </w:p>
    <w:p w:rsidR="002F5CD3" w:rsidRDefault="002F5CD3" w:rsidP="002F5CD3">
      <w:pPr>
        <w:pStyle w:val="Textoindependiente"/>
        <w:spacing w:before="86"/>
        <w:rPr>
          <w:sz w:val="18"/>
        </w:rPr>
      </w:pPr>
      <w:bookmarkStart w:id="86" w:name="_GoBack"/>
      <w:bookmarkEnd w:id="86"/>
    </w:p>
    <w:p w:rsidR="002F5CD3" w:rsidRDefault="002F5CD3" w:rsidP="002F5CD3">
      <w:pPr>
        <w:spacing w:before="1"/>
        <w:ind w:right="385"/>
        <w:jc w:val="right"/>
        <w:rPr>
          <w:sz w:val="18"/>
        </w:rPr>
      </w:pPr>
      <w:r>
        <w:rPr>
          <w:spacing w:val="-5"/>
          <w:sz w:val="18"/>
        </w:rPr>
        <w:t>79</w:t>
      </w:r>
    </w:p>
    <w:p w:rsidR="002F5CD3" w:rsidRDefault="002F5CD3" w:rsidP="002F5CD3">
      <w:pPr>
        <w:jc w:val="right"/>
        <w:rPr>
          <w:sz w:val="18"/>
        </w:rPr>
        <w:sectPr w:rsidR="002F5CD3">
          <w:pgSz w:w="12240" w:h="15840"/>
          <w:pgMar w:top="1340" w:right="1500" w:bottom="280" w:left="1520" w:header="720" w:footer="720" w:gutter="0"/>
          <w:cols w:space="720"/>
        </w:sectPr>
      </w:pPr>
    </w:p>
    <w:p w:rsidR="002F5CD3" w:rsidRDefault="002F5CD3" w:rsidP="002F5CD3">
      <w:pPr>
        <w:pStyle w:val="Textoindependiente"/>
        <w:spacing w:before="74" w:line="280" w:lineRule="auto"/>
        <w:ind w:left="901"/>
      </w:pPr>
      <w:r>
        <w:lastRenderedPageBreak/>
        <w:t>en cualquier</w:t>
      </w:r>
      <w:r>
        <w:rPr>
          <w:spacing w:val="-2"/>
        </w:rPr>
        <w:t xml:space="preserve"> </w:t>
      </w:r>
      <w:r>
        <w:t>estado del procedimiento, se</w:t>
      </w:r>
      <w:r>
        <w:rPr>
          <w:spacing w:val="-1"/>
        </w:rPr>
        <w:t xml:space="preserve"> </w:t>
      </w:r>
      <w:r>
        <w:t>podrá citar a las partes a</w:t>
      </w:r>
      <w:r>
        <w:rPr>
          <w:spacing w:val="-1"/>
        </w:rPr>
        <w:t xml:space="preserve"> </w:t>
      </w:r>
      <w:r>
        <w:t xml:space="preserve">audiencia de </w:t>
      </w:r>
      <w:r>
        <w:rPr>
          <w:spacing w:val="-2"/>
        </w:rPr>
        <w:t>conciliación</w:t>
      </w:r>
      <w:r>
        <w:rPr>
          <w:spacing w:val="-2"/>
          <w:vertAlign w:val="superscript"/>
        </w:rPr>
        <w:t>111</w:t>
      </w:r>
      <w:r>
        <w:rPr>
          <w:spacing w:val="-2"/>
        </w:rPr>
        <w:t>.</w:t>
      </w:r>
    </w:p>
    <w:p w:rsidR="002F5CD3" w:rsidRDefault="002F5CD3" w:rsidP="002F5CD3">
      <w:pPr>
        <w:pStyle w:val="Textoindependiente"/>
        <w:spacing w:before="30"/>
      </w:pPr>
    </w:p>
    <w:p w:rsidR="002F5CD3" w:rsidRDefault="002F5CD3" w:rsidP="002F5CD3">
      <w:pPr>
        <w:pStyle w:val="Ttulo2"/>
        <w:numPr>
          <w:ilvl w:val="1"/>
          <w:numId w:val="15"/>
        </w:numPr>
        <w:tabs>
          <w:tab w:val="left" w:pos="608"/>
        </w:tabs>
        <w:ind w:left="608" w:hanging="428"/>
      </w:pPr>
      <w:bookmarkStart w:id="87" w:name="3.1._Plazos_de_oposición."/>
      <w:bookmarkStart w:id="88" w:name="_bookmark33"/>
      <w:bookmarkEnd w:id="87"/>
      <w:bookmarkEnd w:id="88"/>
      <w:r>
        <w:rPr>
          <w:color w:val="1F3863"/>
        </w:rPr>
        <w:t>Plazos</w:t>
      </w:r>
      <w:r>
        <w:rPr>
          <w:color w:val="1F3863"/>
          <w:spacing w:val="-2"/>
        </w:rPr>
        <w:t xml:space="preserve"> </w:t>
      </w:r>
      <w:r>
        <w:rPr>
          <w:color w:val="1F3863"/>
        </w:rPr>
        <w:t>de</w:t>
      </w:r>
      <w:r>
        <w:rPr>
          <w:color w:val="1F3863"/>
          <w:spacing w:val="-1"/>
        </w:rPr>
        <w:t xml:space="preserve"> </w:t>
      </w:r>
      <w:r>
        <w:rPr>
          <w:color w:val="1F3863"/>
          <w:spacing w:val="-2"/>
        </w:rPr>
        <w:t>oposición.</w:t>
      </w:r>
    </w:p>
    <w:p w:rsidR="002F5CD3" w:rsidRDefault="002F5CD3" w:rsidP="002F5CD3">
      <w:pPr>
        <w:pStyle w:val="Textoindependiente"/>
        <w:spacing w:before="74"/>
        <w:rPr>
          <w:rFonts w:ascii="Arial"/>
          <w:b/>
        </w:rPr>
      </w:pPr>
    </w:p>
    <w:p w:rsidR="002F5CD3" w:rsidRDefault="002F5CD3" w:rsidP="002F5CD3">
      <w:pPr>
        <w:pStyle w:val="Textoindependiente"/>
        <w:ind w:left="180"/>
        <w:jc w:val="both"/>
      </w:pPr>
      <w:r>
        <w:t>Los</w:t>
      </w:r>
      <w:r>
        <w:rPr>
          <w:spacing w:val="-5"/>
        </w:rPr>
        <w:t xml:space="preserve"> </w:t>
      </w:r>
      <w:r>
        <w:t>plazos</w:t>
      </w:r>
      <w:r>
        <w:rPr>
          <w:spacing w:val="-4"/>
        </w:rPr>
        <w:t xml:space="preserve"> </w:t>
      </w:r>
      <w:r>
        <w:t>para</w:t>
      </w:r>
      <w:r>
        <w:rPr>
          <w:spacing w:val="-2"/>
        </w:rPr>
        <w:t xml:space="preserve"> </w:t>
      </w:r>
      <w:r>
        <w:t>la</w:t>
      </w:r>
      <w:r>
        <w:rPr>
          <w:spacing w:val="-1"/>
        </w:rPr>
        <w:t xml:space="preserve"> </w:t>
      </w:r>
      <w:r>
        <w:t>oposición</w:t>
      </w:r>
      <w:r>
        <w:rPr>
          <w:spacing w:val="-2"/>
        </w:rPr>
        <w:t xml:space="preserve"> </w:t>
      </w:r>
      <w:r>
        <w:t>son</w:t>
      </w:r>
      <w:r>
        <w:rPr>
          <w:spacing w:val="-1"/>
        </w:rPr>
        <w:t xml:space="preserve"> </w:t>
      </w:r>
      <w:r>
        <w:t>los</w:t>
      </w:r>
      <w:r>
        <w:rPr>
          <w:spacing w:val="-5"/>
        </w:rPr>
        <w:t xml:space="preserve"> </w:t>
      </w:r>
      <w:r>
        <w:rPr>
          <w:spacing w:val="-2"/>
        </w:rPr>
        <w:t>siguientes:</w:t>
      </w:r>
    </w:p>
    <w:p w:rsidR="002F5CD3" w:rsidRDefault="002F5CD3" w:rsidP="002F5CD3">
      <w:pPr>
        <w:pStyle w:val="Textoindependiente"/>
        <w:spacing w:before="79"/>
      </w:pPr>
    </w:p>
    <w:p w:rsidR="002F5CD3" w:rsidRDefault="002F5CD3" w:rsidP="002F5CD3">
      <w:pPr>
        <w:pStyle w:val="Prrafodelista"/>
        <w:numPr>
          <w:ilvl w:val="2"/>
          <w:numId w:val="15"/>
        </w:numPr>
        <w:tabs>
          <w:tab w:val="left" w:pos="791"/>
        </w:tabs>
        <w:ind w:left="791" w:hanging="611"/>
      </w:pPr>
      <w:bookmarkStart w:id="89" w:name="3.1.1._Opositor."/>
      <w:bookmarkStart w:id="90" w:name="_bookmark34"/>
      <w:bookmarkEnd w:id="89"/>
      <w:bookmarkEnd w:id="90"/>
      <w:r>
        <w:rPr>
          <w:color w:val="2E5395"/>
          <w:spacing w:val="-2"/>
        </w:rPr>
        <w:t>Opositor.</w:t>
      </w:r>
    </w:p>
    <w:p w:rsidR="002F5CD3" w:rsidRDefault="002F5CD3" w:rsidP="002F5CD3">
      <w:pPr>
        <w:pStyle w:val="Textoindependiente"/>
        <w:spacing w:before="75"/>
      </w:pPr>
    </w:p>
    <w:p w:rsidR="002F5CD3" w:rsidRDefault="002F5CD3" w:rsidP="002F5CD3">
      <w:pPr>
        <w:pStyle w:val="Textoindependiente"/>
        <w:spacing w:line="276" w:lineRule="auto"/>
        <w:ind w:left="180" w:right="382"/>
        <w:jc w:val="both"/>
      </w:pPr>
      <w:r>
        <w:t>Una</w:t>
      </w:r>
      <w:r>
        <w:rPr>
          <w:spacing w:val="-16"/>
        </w:rPr>
        <w:t xml:space="preserve"> </w:t>
      </w:r>
      <w:r>
        <w:t>vez</w:t>
      </w:r>
      <w:r>
        <w:rPr>
          <w:spacing w:val="-15"/>
        </w:rPr>
        <w:t xml:space="preserve"> </w:t>
      </w:r>
      <w:r>
        <w:t>publicada</w:t>
      </w:r>
      <w:r>
        <w:rPr>
          <w:spacing w:val="-15"/>
        </w:rPr>
        <w:t xml:space="preserve"> </w:t>
      </w:r>
      <w:r>
        <w:t>la</w:t>
      </w:r>
      <w:r>
        <w:rPr>
          <w:spacing w:val="-16"/>
        </w:rPr>
        <w:t xml:space="preserve"> </w:t>
      </w:r>
      <w:r>
        <w:t>solicitud</w:t>
      </w:r>
      <w:r>
        <w:rPr>
          <w:spacing w:val="-15"/>
        </w:rPr>
        <w:t xml:space="preserve"> </w:t>
      </w:r>
      <w:r>
        <w:t>en</w:t>
      </w:r>
      <w:r>
        <w:rPr>
          <w:spacing w:val="-15"/>
        </w:rPr>
        <w:t xml:space="preserve"> </w:t>
      </w:r>
      <w:r>
        <w:t>el</w:t>
      </w:r>
      <w:r>
        <w:rPr>
          <w:spacing w:val="-15"/>
        </w:rPr>
        <w:t xml:space="preserve"> </w:t>
      </w:r>
      <w:r>
        <w:t>boletín</w:t>
      </w:r>
      <w:r>
        <w:rPr>
          <w:spacing w:val="-16"/>
        </w:rPr>
        <w:t xml:space="preserve"> </w:t>
      </w:r>
      <w:r>
        <w:t>oficial</w:t>
      </w:r>
      <w:r>
        <w:rPr>
          <w:spacing w:val="-15"/>
        </w:rPr>
        <w:t xml:space="preserve"> </w:t>
      </w:r>
      <w:r>
        <w:t>de</w:t>
      </w:r>
      <w:r>
        <w:rPr>
          <w:spacing w:val="-15"/>
        </w:rPr>
        <w:t xml:space="preserve"> </w:t>
      </w:r>
      <w:r>
        <w:t>cada</w:t>
      </w:r>
      <w:r>
        <w:rPr>
          <w:spacing w:val="-16"/>
        </w:rPr>
        <w:t xml:space="preserve"> </w:t>
      </w:r>
      <w:r>
        <w:t>País</w:t>
      </w:r>
      <w:r>
        <w:rPr>
          <w:spacing w:val="-15"/>
        </w:rPr>
        <w:t xml:space="preserve"> </w:t>
      </w:r>
      <w:r>
        <w:t>Miembro,</w:t>
      </w:r>
      <w:r>
        <w:rPr>
          <w:spacing w:val="-15"/>
        </w:rPr>
        <w:t xml:space="preserve"> </w:t>
      </w:r>
      <w:r>
        <w:t>el</w:t>
      </w:r>
      <w:r>
        <w:rPr>
          <w:spacing w:val="-15"/>
        </w:rPr>
        <w:t xml:space="preserve"> </w:t>
      </w:r>
      <w:r>
        <w:t>opositor</w:t>
      </w:r>
      <w:r>
        <w:rPr>
          <w:spacing w:val="-16"/>
        </w:rPr>
        <w:t xml:space="preserve"> </w:t>
      </w:r>
      <w:r>
        <w:t>tendrá treinta días hábiles para presentar formalmente la oposición, contados a partir del día siguiente de la publicación.</w:t>
      </w:r>
    </w:p>
    <w:p w:rsidR="002F5CD3" w:rsidRDefault="002F5CD3" w:rsidP="002F5CD3">
      <w:pPr>
        <w:pStyle w:val="Textoindependiente"/>
        <w:spacing w:before="39"/>
      </w:pPr>
    </w:p>
    <w:p w:rsidR="002F5CD3" w:rsidRDefault="002F5CD3" w:rsidP="002F5CD3">
      <w:pPr>
        <w:pStyle w:val="Textoindependiente"/>
        <w:spacing w:line="276" w:lineRule="auto"/>
        <w:ind w:left="180" w:right="384"/>
        <w:jc w:val="both"/>
      </w:pPr>
      <w:r>
        <w:t>De ser el caso, si el opositor no presentó las pruebas necesarias para acreditar sus argumentos,</w:t>
      </w:r>
      <w:r>
        <w:rPr>
          <w:spacing w:val="-5"/>
        </w:rPr>
        <w:t xml:space="preserve"> </w:t>
      </w:r>
      <w:r>
        <w:t>a</w:t>
      </w:r>
      <w:r>
        <w:rPr>
          <w:spacing w:val="-1"/>
        </w:rPr>
        <w:t xml:space="preserve"> </w:t>
      </w:r>
      <w:r>
        <w:t>petición</w:t>
      </w:r>
      <w:r>
        <w:rPr>
          <w:spacing w:val="-6"/>
        </w:rPr>
        <w:t xml:space="preserve"> </w:t>
      </w:r>
      <w:r>
        <w:t>de</w:t>
      </w:r>
      <w:r>
        <w:rPr>
          <w:spacing w:val="-6"/>
        </w:rPr>
        <w:t xml:space="preserve"> </w:t>
      </w:r>
      <w:r>
        <w:t>éste,</w:t>
      </w:r>
      <w:r>
        <w:rPr>
          <w:spacing w:val="-5"/>
        </w:rPr>
        <w:t xml:space="preserve"> </w:t>
      </w:r>
      <w:r>
        <w:t>la</w:t>
      </w:r>
      <w:r>
        <w:rPr>
          <w:spacing w:val="-1"/>
        </w:rPr>
        <w:t xml:space="preserve"> </w:t>
      </w:r>
      <w:r>
        <w:t>oficina</w:t>
      </w:r>
      <w:r>
        <w:rPr>
          <w:spacing w:val="-1"/>
        </w:rPr>
        <w:t xml:space="preserve"> </w:t>
      </w:r>
      <w:r>
        <w:t>nacional concederá,</w:t>
      </w:r>
      <w:r>
        <w:rPr>
          <w:spacing w:val="-5"/>
        </w:rPr>
        <w:t xml:space="preserve"> </w:t>
      </w:r>
      <w:r>
        <w:t>por</w:t>
      </w:r>
      <w:r>
        <w:rPr>
          <w:spacing w:val="-2"/>
        </w:rPr>
        <w:t xml:space="preserve"> </w:t>
      </w:r>
      <w:r>
        <w:t>única</w:t>
      </w:r>
      <w:r>
        <w:rPr>
          <w:spacing w:val="-1"/>
        </w:rPr>
        <w:t xml:space="preserve"> </w:t>
      </w:r>
      <w:r>
        <w:t>vez,</w:t>
      </w:r>
      <w:r>
        <w:rPr>
          <w:spacing w:val="-5"/>
        </w:rPr>
        <w:t xml:space="preserve"> </w:t>
      </w:r>
      <w:r>
        <w:t>un</w:t>
      </w:r>
      <w:r>
        <w:rPr>
          <w:spacing w:val="-1"/>
        </w:rPr>
        <w:t xml:space="preserve"> </w:t>
      </w:r>
      <w:r>
        <w:t>plazo</w:t>
      </w:r>
      <w:r>
        <w:rPr>
          <w:spacing w:val="-6"/>
        </w:rPr>
        <w:t xml:space="preserve"> </w:t>
      </w:r>
      <w:r>
        <w:t>de treinta días hábiles para que presente la documentación que considere pertinente</w:t>
      </w:r>
      <w:r>
        <w:rPr>
          <w:vertAlign w:val="superscript"/>
        </w:rPr>
        <w:t>112</w:t>
      </w:r>
      <w:r>
        <w:t>. Es importante mencionar que este plazo no significa que se extienda el término para presentar la oposición o ampliar los argumentos,</w:t>
      </w:r>
      <w:r>
        <w:rPr>
          <w:spacing w:val="-1"/>
        </w:rPr>
        <w:t xml:space="preserve"> </w:t>
      </w:r>
      <w:r>
        <w:t>únicamente</w:t>
      </w:r>
      <w:r>
        <w:rPr>
          <w:spacing w:val="-2"/>
        </w:rPr>
        <w:t xml:space="preserve"> </w:t>
      </w:r>
      <w:r>
        <w:t>es para la</w:t>
      </w:r>
      <w:r>
        <w:rPr>
          <w:spacing w:val="-2"/>
        </w:rPr>
        <w:t xml:space="preserve"> </w:t>
      </w:r>
      <w:r>
        <w:t>presentación</w:t>
      </w:r>
      <w:r>
        <w:rPr>
          <w:spacing w:val="-2"/>
        </w:rPr>
        <w:t xml:space="preserve"> </w:t>
      </w:r>
      <w:r>
        <w:t>de las pruebas.</w:t>
      </w:r>
    </w:p>
    <w:p w:rsidR="002F5CD3" w:rsidRDefault="002F5CD3" w:rsidP="002F5CD3">
      <w:pPr>
        <w:pStyle w:val="Textoindependiente"/>
        <w:spacing w:before="37"/>
      </w:pPr>
    </w:p>
    <w:p w:rsidR="002F5CD3" w:rsidRDefault="002F5CD3" w:rsidP="002F5CD3">
      <w:pPr>
        <w:pStyle w:val="Prrafodelista"/>
        <w:numPr>
          <w:ilvl w:val="2"/>
          <w:numId w:val="15"/>
        </w:numPr>
        <w:tabs>
          <w:tab w:val="left" w:pos="791"/>
        </w:tabs>
        <w:spacing w:before="1"/>
        <w:ind w:left="791" w:hanging="611"/>
      </w:pPr>
      <w:bookmarkStart w:id="91" w:name="3.1.2._Solicitante."/>
      <w:bookmarkStart w:id="92" w:name="_bookmark35"/>
      <w:bookmarkEnd w:id="91"/>
      <w:bookmarkEnd w:id="92"/>
      <w:r>
        <w:rPr>
          <w:color w:val="2E5395"/>
          <w:spacing w:val="-2"/>
        </w:rPr>
        <w:t>Solicitante.</w:t>
      </w:r>
    </w:p>
    <w:p w:rsidR="002F5CD3" w:rsidRDefault="002F5CD3" w:rsidP="002F5CD3">
      <w:pPr>
        <w:pStyle w:val="Textoindependiente"/>
        <w:spacing w:before="73"/>
      </w:pPr>
    </w:p>
    <w:p w:rsidR="002F5CD3" w:rsidRDefault="002F5CD3" w:rsidP="002F5CD3">
      <w:pPr>
        <w:pStyle w:val="Textoindependiente"/>
        <w:spacing w:before="1" w:line="276" w:lineRule="auto"/>
        <w:ind w:left="180" w:right="384"/>
        <w:jc w:val="both"/>
      </w:pPr>
      <w:r>
        <w:t>Una</w:t>
      </w:r>
      <w:r>
        <w:rPr>
          <w:spacing w:val="-16"/>
        </w:rPr>
        <w:t xml:space="preserve"> </w:t>
      </w:r>
      <w:r>
        <w:t>vez</w:t>
      </w:r>
      <w:r>
        <w:rPr>
          <w:spacing w:val="-15"/>
        </w:rPr>
        <w:t xml:space="preserve"> </w:t>
      </w:r>
      <w:r>
        <w:t>que</w:t>
      </w:r>
      <w:r>
        <w:rPr>
          <w:spacing w:val="-15"/>
        </w:rPr>
        <w:t xml:space="preserve"> </w:t>
      </w:r>
      <w:r>
        <w:t>la</w:t>
      </w:r>
      <w:r>
        <w:rPr>
          <w:spacing w:val="-16"/>
        </w:rPr>
        <w:t xml:space="preserve"> </w:t>
      </w:r>
      <w:r>
        <w:t>oficina</w:t>
      </w:r>
      <w:r>
        <w:rPr>
          <w:spacing w:val="-15"/>
        </w:rPr>
        <w:t xml:space="preserve"> </w:t>
      </w:r>
      <w:r>
        <w:t>comunique</w:t>
      </w:r>
      <w:r>
        <w:rPr>
          <w:spacing w:val="-15"/>
        </w:rPr>
        <w:t xml:space="preserve"> </w:t>
      </w:r>
      <w:r>
        <w:t>al</w:t>
      </w:r>
      <w:r>
        <w:rPr>
          <w:spacing w:val="-15"/>
        </w:rPr>
        <w:t xml:space="preserve"> </w:t>
      </w:r>
      <w:r>
        <w:t>solicitante</w:t>
      </w:r>
      <w:r>
        <w:rPr>
          <w:spacing w:val="-16"/>
        </w:rPr>
        <w:t xml:space="preserve"> </w:t>
      </w:r>
      <w:r>
        <w:t>que</w:t>
      </w:r>
      <w:r>
        <w:rPr>
          <w:spacing w:val="-15"/>
        </w:rPr>
        <w:t xml:space="preserve"> </w:t>
      </w:r>
      <w:r>
        <w:t>se</w:t>
      </w:r>
      <w:r>
        <w:rPr>
          <w:spacing w:val="-15"/>
        </w:rPr>
        <w:t xml:space="preserve"> </w:t>
      </w:r>
      <w:r>
        <w:t>ha</w:t>
      </w:r>
      <w:r>
        <w:rPr>
          <w:spacing w:val="-16"/>
        </w:rPr>
        <w:t xml:space="preserve"> </w:t>
      </w:r>
      <w:r>
        <w:t>presentado</w:t>
      </w:r>
      <w:r>
        <w:rPr>
          <w:spacing w:val="-15"/>
        </w:rPr>
        <w:t xml:space="preserve"> </w:t>
      </w:r>
      <w:r>
        <w:t>una</w:t>
      </w:r>
      <w:r>
        <w:rPr>
          <w:spacing w:val="-15"/>
        </w:rPr>
        <w:t xml:space="preserve"> </w:t>
      </w:r>
      <w:r>
        <w:t>oposición</w:t>
      </w:r>
      <w:r>
        <w:rPr>
          <w:spacing w:val="-15"/>
        </w:rPr>
        <w:t xml:space="preserve"> </w:t>
      </w:r>
      <w:r>
        <w:t>contra el registro del signo solicitado, éste tendrá un plazo de treinta días hábiles contados a partir</w:t>
      </w:r>
      <w:r>
        <w:rPr>
          <w:spacing w:val="-2"/>
        </w:rPr>
        <w:t xml:space="preserve"> </w:t>
      </w:r>
      <w:r>
        <w:t>del</w:t>
      </w:r>
      <w:r>
        <w:rPr>
          <w:spacing w:val="-3"/>
        </w:rPr>
        <w:t xml:space="preserve"> </w:t>
      </w:r>
      <w:r>
        <w:t>día</w:t>
      </w:r>
      <w:r>
        <w:rPr>
          <w:spacing w:val="-1"/>
        </w:rPr>
        <w:t xml:space="preserve"> </w:t>
      </w:r>
      <w:r>
        <w:t>siguiente</w:t>
      </w:r>
      <w:r>
        <w:rPr>
          <w:spacing w:val="-6"/>
        </w:rPr>
        <w:t xml:space="preserve"> </w:t>
      </w:r>
      <w:r>
        <w:t>a</w:t>
      </w:r>
      <w:r>
        <w:rPr>
          <w:spacing w:val="-1"/>
        </w:rPr>
        <w:t xml:space="preserve"> </w:t>
      </w:r>
      <w:r>
        <w:t>la</w:t>
      </w:r>
      <w:r>
        <w:rPr>
          <w:spacing w:val="-1"/>
        </w:rPr>
        <w:t xml:space="preserve"> </w:t>
      </w:r>
      <w:r>
        <w:t>notificación</w:t>
      </w:r>
      <w:r>
        <w:rPr>
          <w:spacing w:val="-1"/>
        </w:rPr>
        <w:t xml:space="preserve"> </w:t>
      </w:r>
      <w:r>
        <w:t>realizada</w:t>
      </w:r>
      <w:r>
        <w:rPr>
          <w:spacing w:val="-1"/>
        </w:rPr>
        <w:t xml:space="preserve"> </w:t>
      </w:r>
      <w:r>
        <w:t>por</w:t>
      </w:r>
      <w:r>
        <w:rPr>
          <w:spacing w:val="-7"/>
        </w:rPr>
        <w:t xml:space="preserve"> </w:t>
      </w:r>
      <w:r>
        <w:t>la oficina,</w:t>
      </w:r>
      <w:r>
        <w:rPr>
          <w:spacing w:val="-5"/>
        </w:rPr>
        <w:t xml:space="preserve"> </w:t>
      </w:r>
      <w:r>
        <w:t>para</w:t>
      </w:r>
      <w:r>
        <w:rPr>
          <w:spacing w:val="-1"/>
        </w:rPr>
        <w:t xml:space="preserve"> </w:t>
      </w:r>
      <w:r>
        <w:t>que</w:t>
      </w:r>
      <w:r>
        <w:rPr>
          <w:spacing w:val="-1"/>
        </w:rPr>
        <w:t xml:space="preserve"> </w:t>
      </w:r>
      <w:r>
        <w:t>pueda</w:t>
      </w:r>
      <w:r>
        <w:rPr>
          <w:spacing w:val="-1"/>
        </w:rPr>
        <w:t xml:space="preserve"> </w:t>
      </w:r>
      <w:r>
        <w:t>contestar los argumentos del opositor y presentar las pruebas necesarias, de ser el caso.</w:t>
      </w:r>
    </w:p>
    <w:p w:rsidR="002F5CD3" w:rsidRDefault="002F5CD3" w:rsidP="002F5CD3">
      <w:pPr>
        <w:pStyle w:val="Textoindependiente"/>
        <w:spacing w:before="38"/>
      </w:pPr>
    </w:p>
    <w:p w:rsidR="002F5CD3" w:rsidRDefault="002F5CD3" w:rsidP="002F5CD3">
      <w:pPr>
        <w:pStyle w:val="Textoindependiente"/>
        <w:spacing w:before="1" w:line="276" w:lineRule="auto"/>
        <w:ind w:left="180" w:right="388"/>
        <w:jc w:val="both"/>
      </w:pPr>
      <w:r>
        <w:t xml:space="preserve">Si el solicitante no presentó las pruebas necesarias para acreditar sus argumentos, a petición de éste, la oficina concederá, por única vez, un plazo adicional de treinta días hábiles para que presente la documentación que considere pertinente para probar lo </w:t>
      </w:r>
      <w:r>
        <w:rPr>
          <w:spacing w:val="-2"/>
        </w:rPr>
        <w:t>dicho</w:t>
      </w:r>
      <w:r>
        <w:rPr>
          <w:spacing w:val="-2"/>
          <w:vertAlign w:val="superscript"/>
        </w:rPr>
        <w:t>113</w:t>
      </w:r>
      <w:r>
        <w:rPr>
          <w:spacing w:val="-2"/>
        </w:rPr>
        <w:t>.</w:t>
      </w:r>
    </w:p>
    <w:p w:rsidR="002F5CD3" w:rsidRDefault="002F5CD3" w:rsidP="002F5CD3">
      <w:pPr>
        <w:pStyle w:val="Textoindependiente"/>
        <w:spacing w:before="38"/>
      </w:pPr>
    </w:p>
    <w:p w:rsidR="002F5CD3" w:rsidRDefault="002F5CD3" w:rsidP="002F5CD3">
      <w:pPr>
        <w:pStyle w:val="Textoindependiente"/>
        <w:spacing w:line="276" w:lineRule="auto"/>
        <w:ind w:left="180" w:right="384"/>
        <w:jc w:val="both"/>
      </w:pPr>
      <w:r>
        <w:t>Si el solicitante no presentó contestación a la oposición dentro del plazo de los treinta días, el trámite de registro seguirá su curso y la oficina realizará el examen de registrabilidad conforme a su procedimiento habitual, considerando los argumentos del opositor y los que corresponden de oficio.</w:t>
      </w:r>
    </w:p>
    <w:p w:rsidR="002F5CD3" w:rsidRDefault="002F5CD3" w:rsidP="002F5CD3">
      <w:pPr>
        <w:pStyle w:val="Textoindependiente"/>
        <w:spacing w:before="39"/>
      </w:pPr>
    </w:p>
    <w:p w:rsidR="002F5CD3" w:rsidRDefault="002F5CD3" w:rsidP="002F5CD3">
      <w:pPr>
        <w:pStyle w:val="Textoindependiente"/>
        <w:spacing w:before="39"/>
      </w:pPr>
    </w:p>
    <w:p w:rsidR="002F5CD3" w:rsidRDefault="002F5CD3" w:rsidP="002F5CD3">
      <w:pPr>
        <w:pStyle w:val="Textoindependiente"/>
        <w:spacing w:before="39"/>
      </w:pPr>
    </w:p>
    <w:p w:rsidR="00FB7E41" w:rsidRDefault="00FB7E41"/>
    <w:sectPr w:rsidR="00FB7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000"/>
    <w:multiLevelType w:val="hybridMultilevel"/>
    <w:tmpl w:val="FE3E34C0"/>
    <w:lvl w:ilvl="0" w:tplc="16AC0426">
      <w:start w:val="1"/>
      <w:numFmt w:val="upperLetter"/>
      <w:lvlText w:val="%1."/>
      <w:lvlJc w:val="left"/>
      <w:pPr>
        <w:ind w:left="446" w:hanging="266"/>
        <w:jc w:val="left"/>
      </w:pPr>
      <w:rPr>
        <w:rFonts w:ascii="Arial MT" w:eastAsia="Arial MT" w:hAnsi="Arial MT" w:cs="Arial MT" w:hint="default"/>
        <w:b w:val="0"/>
        <w:bCs w:val="0"/>
        <w:i w:val="0"/>
        <w:iCs w:val="0"/>
        <w:color w:val="1F3762"/>
        <w:spacing w:val="-2"/>
        <w:w w:val="100"/>
        <w:sz w:val="22"/>
        <w:szCs w:val="22"/>
        <w:lang w:val="es-ES" w:eastAsia="en-US" w:bidi="ar-SA"/>
      </w:rPr>
    </w:lvl>
    <w:lvl w:ilvl="1" w:tplc="890E68E0">
      <w:numFmt w:val="bullet"/>
      <w:lvlText w:val="•"/>
      <w:lvlJc w:val="left"/>
      <w:pPr>
        <w:ind w:left="1318" w:hanging="266"/>
      </w:pPr>
      <w:rPr>
        <w:rFonts w:hint="default"/>
        <w:lang w:val="es-ES" w:eastAsia="en-US" w:bidi="ar-SA"/>
      </w:rPr>
    </w:lvl>
    <w:lvl w:ilvl="2" w:tplc="B0868AF2">
      <w:numFmt w:val="bullet"/>
      <w:lvlText w:val="•"/>
      <w:lvlJc w:val="left"/>
      <w:pPr>
        <w:ind w:left="2196" w:hanging="266"/>
      </w:pPr>
      <w:rPr>
        <w:rFonts w:hint="default"/>
        <w:lang w:val="es-ES" w:eastAsia="en-US" w:bidi="ar-SA"/>
      </w:rPr>
    </w:lvl>
    <w:lvl w:ilvl="3" w:tplc="0D1E8B32">
      <w:numFmt w:val="bullet"/>
      <w:lvlText w:val="•"/>
      <w:lvlJc w:val="left"/>
      <w:pPr>
        <w:ind w:left="3074" w:hanging="266"/>
      </w:pPr>
      <w:rPr>
        <w:rFonts w:hint="default"/>
        <w:lang w:val="es-ES" w:eastAsia="en-US" w:bidi="ar-SA"/>
      </w:rPr>
    </w:lvl>
    <w:lvl w:ilvl="4" w:tplc="87683110">
      <w:numFmt w:val="bullet"/>
      <w:lvlText w:val="•"/>
      <w:lvlJc w:val="left"/>
      <w:pPr>
        <w:ind w:left="3952" w:hanging="266"/>
      </w:pPr>
      <w:rPr>
        <w:rFonts w:hint="default"/>
        <w:lang w:val="es-ES" w:eastAsia="en-US" w:bidi="ar-SA"/>
      </w:rPr>
    </w:lvl>
    <w:lvl w:ilvl="5" w:tplc="A1A6008A">
      <w:numFmt w:val="bullet"/>
      <w:lvlText w:val="•"/>
      <w:lvlJc w:val="left"/>
      <w:pPr>
        <w:ind w:left="4830" w:hanging="266"/>
      </w:pPr>
      <w:rPr>
        <w:rFonts w:hint="default"/>
        <w:lang w:val="es-ES" w:eastAsia="en-US" w:bidi="ar-SA"/>
      </w:rPr>
    </w:lvl>
    <w:lvl w:ilvl="6" w:tplc="25D0090E">
      <w:numFmt w:val="bullet"/>
      <w:lvlText w:val="•"/>
      <w:lvlJc w:val="left"/>
      <w:pPr>
        <w:ind w:left="5708" w:hanging="266"/>
      </w:pPr>
      <w:rPr>
        <w:rFonts w:hint="default"/>
        <w:lang w:val="es-ES" w:eastAsia="en-US" w:bidi="ar-SA"/>
      </w:rPr>
    </w:lvl>
    <w:lvl w:ilvl="7" w:tplc="E1A29D7A">
      <w:numFmt w:val="bullet"/>
      <w:lvlText w:val="•"/>
      <w:lvlJc w:val="left"/>
      <w:pPr>
        <w:ind w:left="6586" w:hanging="266"/>
      </w:pPr>
      <w:rPr>
        <w:rFonts w:hint="default"/>
        <w:lang w:val="es-ES" w:eastAsia="en-US" w:bidi="ar-SA"/>
      </w:rPr>
    </w:lvl>
    <w:lvl w:ilvl="8" w:tplc="E6700D7E">
      <w:numFmt w:val="bullet"/>
      <w:lvlText w:val="•"/>
      <w:lvlJc w:val="left"/>
      <w:pPr>
        <w:ind w:left="7464" w:hanging="266"/>
      </w:pPr>
      <w:rPr>
        <w:rFonts w:hint="default"/>
        <w:lang w:val="es-ES" w:eastAsia="en-US" w:bidi="ar-SA"/>
      </w:rPr>
    </w:lvl>
  </w:abstractNum>
  <w:abstractNum w:abstractNumId="1" w15:restartNumberingAfterBreak="0">
    <w:nsid w:val="0E5A5738"/>
    <w:multiLevelType w:val="hybridMultilevel"/>
    <w:tmpl w:val="913C1212"/>
    <w:lvl w:ilvl="0" w:tplc="938E415A">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65AA8E28">
      <w:numFmt w:val="bullet"/>
      <w:lvlText w:val="•"/>
      <w:lvlJc w:val="left"/>
      <w:pPr>
        <w:ind w:left="1732" w:hanging="360"/>
      </w:pPr>
      <w:rPr>
        <w:rFonts w:hint="default"/>
        <w:lang w:val="es-ES" w:eastAsia="en-US" w:bidi="ar-SA"/>
      </w:rPr>
    </w:lvl>
    <w:lvl w:ilvl="2" w:tplc="FD1A7074">
      <w:numFmt w:val="bullet"/>
      <w:lvlText w:val="•"/>
      <w:lvlJc w:val="left"/>
      <w:pPr>
        <w:ind w:left="2564" w:hanging="360"/>
      </w:pPr>
      <w:rPr>
        <w:rFonts w:hint="default"/>
        <w:lang w:val="es-ES" w:eastAsia="en-US" w:bidi="ar-SA"/>
      </w:rPr>
    </w:lvl>
    <w:lvl w:ilvl="3" w:tplc="9EFA701A">
      <w:numFmt w:val="bullet"/>
      <w:lvlText w:val="•"/>
      <w:lvlJc w:val="left"/>
      <w:pPr>
        <w:ind w:left="3396" w:hanging="360"/>
      </w:pPr>
      <w:rPr>
        <w:rFonts w:hint="default"/>
        <w:lang w:val="es-ES" w:eastAsia="en-US" w:bidi="ar-SA"/>
      </w:rPr>
    </w:lvl>
    <w:lvl w:ilvl="4" w:tplc="198A48CE">
      <w:numFmt w:val="bullet"/>
      <w:lvlText w:val="•"/>
      <w:lvlJc w:val="left"/>
      <w:pPr>
        <w:ind w:left="4228" w:hanging="360"/>
      </w:pPr>
      <w:rPr>
        <w:rFonts w:hint="default"/>
        <w:lang w:val="es-ES" w:eastAsia="en-US" w:bidi="ar-SA"/>
      </w:rPr>
    </w:lvl>
    <w:lvl w:ilvl="5" w:tplc="605AB3B2">
      <w:numFmt w:val="bullet"/>
      <w:lvlText w:val="•"/>
      <w:lvlJc w:val="left"/>
      <w:pPr>
        <w:ind w:left="5060" w:hanging="360"/>
      </w:pPr>
      <w:rPr>
        <w:rFonts w:hint="default"/>
        <w:lang w:val="es-ES" w:eastAsia="en-US" w:bidi="ar-SA"/>
      </w:rPr>
    </w:lvl>
    <w:lvl w:ilvl="6" w:tplc="31920724">
      <w:numFmt w:val="bullet"/>
      <w:lvlText w:val="•"/>
      <w:lvlJc w:val="left"/>
      <w:pPr>
        <w:ind w:left="5892" w:hanging="360"/>
      </w:pPr>
      <w:rPr>
        <w:rFonts w:hint="default"/>
        <w:lang w:val="es-ES" w:eastAsia="en-US" w:bidi="ar-SA"/>
      </w:rPr>
    </w:lvl>
    <w:lvl w:ilvl="7" w:tplc="6F40643E">
      <w:numFmt w:val="bullet"/>
      <w:lvlText w:val="•"/>
      <w:lvlJc w:val="left"/>
      <w:pPr>
        <w:ind w:left="6724" w:hanging="360"/>
      </w:pPr>
      <w:rPr>
        <w:rFonts w:hint="default"/>
        <w:lang w:val="es-ES" w:eastAsia="en-US" w:bidi="ar-SA"/>
      </w:rPr>
    </w:lvl>
    <w:lvl w:ilvl="8" w:tplc="3C4C8C8E">
      <w:numFmt w:val="bullet"/>
      <w:lvlText w:val="•"/>
      <w:lvlJc w:val="left"/>
      <w:pPr>
        <w:ind w:left="7556" w:hanging="360"/>
      </w:pPr>
      <w:rPr>
        <w:rFonts w:hint="default"/>
        <w:lang w:val="es-ES" w:eastAsia="en-US" w:bidi="ar-SA"/>
      </w:rPr>
    </w:lvl>
  </w:abstractNum>
  <w:abstractNum w:abstractNumId="2" w15:restartNumberingAfterBreak="0">
    <w:nsid w:val="193E18CC"/>
    <w:multiLevelType w:val="hybridMultilevel"/>
    <w:tmpl w:val="1562C20A"/>
    <w:lvl w:ilvl="0" w:tplc="75EE9920">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E6E4346A">
      <w:numFmt w:val="bullet"/>
      <w:lvlText w:val="•"/>
      <w:lvlJc w:val="left"/>
      <w:pPr>
        <w:ind w:left="1732" w:hanging="360"/>
      </w:pPr>
      <w:rPr>
        <w:rFonts w:hint="default"/>
        <w:lang w:val="es-ES" w:eastAsia="en-US" w:bidi="ar-SA"/>
      </w:rPr>
    </w:lvl>
    <w:lvl w:ilvl="2" w:tplc="51E6595E">
      <w:numFmt w:val="bullet"/>
      <w:lvlText w:val="•"/>
      <w:lvlJc w:val="left"/>
      <w:pPr>
        <w:ind w:left="2564" w:hanging="360"/>
      </w:pPr>
      <w:rPr>
        <w:rFonts w:hint="default"/>
        <w:lang w:val="es-ES" w:eastAsia="en-US" w:bidi="ar-SA"/>
      </w:rPr>
    </w:lvl>
    <w:lvl w:ilvl="3" w:tplc="C8781664">
      <w:numFmt w:val="bullet"/>
      <w:lvlText w:val="•"/>
      <w:lvlJc w:val="left"/>
      <w:pPr>
        <w:ind w:left="3396" w:hanging="360"/>
      </w:pPr>
      <w:rPr>
        <w:rFonts w:hint="default"/>
        <w:lang w:val="es-ES" w:eastAsia="en-US" w:bidi="ar-SA"/>
      </w:rPr>
    </w:lvl>
    <w:lvl w:ilvl="4" w:tplc="56DCAE6E">
      <w:numFmt w:val="bullet"/>
      <w:lvlText w:val="•"/>
      <w:lvlJc w:val="left"/>
      <w:pPr>
        <w:ind w:left="4228" w:hanging="360"/>
      </w:pPr>
      <w:rPr>
        <w:rFonts w:hint="default"/>
        <w:lang w:val="es-ES" w:eastAsia="en-US" w:bidi="ar-SA"/>
      </w:rPr>
    </w:lvl>
    <w:lvl w:ilvl="5" w:tplc="57249848">
      <w:numFmt w:val="bullet"/>
      <w:lvlText w:val="•"/>
      <w:lvlJc w:val="left"/>
      <w:pPr>
        <w:ind w:left="5060" w:hanging="360"/>
      </w:pPr>
      <w:rPr>
        <w:rFonts w:hint="default"/>
        <w:lang w:val="es-ES" w:eastAsia="en-US" w:bidi="ar-SA"/>
      </w:rPr>
    </w:lvl>
    <w:lvl w:ilvl="6" w:tplc="A7D671C6">
      <w:numFmt w:val="bullet"/>
      <w:lvlText w:val="•"/>
      <w:lvlJc w:val="left"/>
      <w:pPr>
        <w:ind w:left="5892" w:hanging="360"/>
      </w:pPr>
      <w:rPr>
        <w:rFonts w:hint="default"/>
        <w:lang w:val="es-ES" w:eastAsia="en-US" w:bidi="ar-SA"/>
      </w:rPr>
    </w:lvl>
    <w:lvl w:ilvl="7" w:tplc="42D44A08">
      <w:numFmt w:val="bullet"/>
      <w:lvlText w:val="•"/>
      <w:lvlJc w:val="left"/>
      <w:pPr>
        <w:ind w:left="6724" w:hanging="360"/>
      </w:pPr>
      <w:rPr>
        <w:rFonts w:hint="default"/>
        <w:lang w:val="es-ES" w:eastAsia="en-US" w:bidi="ar-SA"/>
      </w:rPr>
    </w:lvl>
    <w:lvl w:ilvl="8" w:tplc="6BC046E0">
      <w:numFmt w:val="bullet"/>
      <w:lvlText w:val="•"/>
      <w:lvlJc w:val="left"/>
      <w:pPr>
        <w:ind w:left="7556" w:hanging="360"/>
      </w:pPr>
      <w:rPr>
        <w:rFonts w:hint="default"/>
        <w:lang w:val="es-ES" w:eastAsia="en-US" w:bidi="ar-SA"/>
      </w:rPr>
    </w:lvl>
  </w:abstractNum>
  <w:abstractNum w:abstractNumId="3" w15:restartNumberingAfterBreak="0">
    <w:nsid w:val="1945242E"/>
    <w:multiLevelType w:val="hybridMultilevel"/>
    <w:tmpl w:val="8758A504"/>
    <w:lvl w:ilvl="0" w:tplc="02AA854E">
      <w:start w:val="1"/>
      <w:numFmt w:val="upperLetter"/>
      <w:lvlText w:val="%1."/>
      <w:lvlJc w:val="left"/>
      <w:pPr>
        <w:ind w:left="446" w:hanging="266"/>
        <w:jc w:val="left"/>
      </w:pPr>
      <w:rPr>
        <w:rFonts w:ascii="Arial MT" w:eastAsia="Arial MT" w:hAnsi="Arial MT" w:cs="Arial MT" w:hint="default"/>
        <w:b w:val="0"/>
        <w:bCs w:val="0"/>
        <w:i w:val="0"/>
        <w:iCs w:val="0"/>
        <w:color w:val="1F3762"/>
        <w:spacing w:val="-2"/>
        <w:w w:val="100"/>
        <w:sz w:val="22"/>
        <w:szCs w:val="22"/>
        <w:lang w:val="es-ES" w:eastAsia="en-US" w:bidi="ar-SA"/>
      </w:rPr>
    </w:lvl>
    <w:lvl w:ilvl="1" w:tplc="8D965354">
      <w:numFmt w:val="bullet"/>
      <w:lvlText w:val=""/>
      <w:lvlJc w:val="left"/>
      <w:pPr>
        <w:ind w:left="901" w:hanging="360"/>
      </w:pPr>
      <w:rPr>
        <w:rFonts w:ascii="Symbol" w:eastAsia="Symbol" w:hAnsi="Symbol" w:cs="Symbol" w:hint="default"/>
        <w:b w:val="0"/>
        <w:bCs w:val="0"/>
        <w:i w:val="0"/>
        <w:iCs w:val="0"/>
        <w:color w:val="1F3762"/>
        <w:spacing w:val="0"/>
        <w:w w:val="100"/>
        <w:sz w:val="22"/>
        <w:szCs w:val="22"/>
        <w:lang w:val="es-ES" w:eastAsia="en-US" w:bidi="ar-SA"/>
      </w:rPr>
    </w:lvl>
    <w:lvl w:ilvl="2" w:tplc="3EB2B990">
      <w:numFmt w:val="bullet"/>
      <w:lvlText w:val="•"/>
      <w:lvlJc w:val="left"/>
      <w:pPr>
        <w:ind w:left="1824" w:hanging="360"/>
      </w:pPr>
      <w:rPr>
        <w:rFonts w:hint="default"/>
        <w:lang w:val="es-ES" w:eastAsia="en-US" w:bidi="ar-SA"/>
      </w:rPr>
    </w:lvl>
    <w:lvl w:ilvl="3" w:tplc="67627964">
      <w:numFmt w:val="bullet"/>
      <w:lvlText w:val="•"/>
      <w:lvlJc w:val="left"/>
      <w:pPr>
        <w:ind w:left="2748" w:hanging="360"/>
      </w:pPr>
      <w:rPr>
        <w:rFonts w:hint="default"/>
        <w:lang w:val="es-ES" w:eastAsia="en-US" w:bidi="ar-SA"/>
      </w:rPr>
    </w:lvl>
    <w:lvl w:ilvl="4" w:tplc="8962DE88">
      <w:numFmt w:val="bullet"/>
      <w:lvlText w:val="•"/>
      <w:lvlJc w:val="left"/>
      <w:pPr>
        <w:ind w:left="3673" w:hanging="360"/>
      </w:pPr>
      <w:rPr>
        <w:rFonts w:hint="default"/>
        <w:lang w:val="es-ES" w:eastAsia="en-US" w:bidi="ar-SA"/>
      </w:rPr>
    </w:lvl>
    <w:lvl w:ilvl="5" w:tplc="C706C86E">
      <w:numFmt w:val="bullet"/>
      <w:lvlText w:val="•"/>
      <w:lvlJc w:val="left"/>
      <w:pPr>
        <w:ind w:left="4597" w:hanging="360"/>
      </w:pPr>
      <w:rPr>
        <w:rFonts w:hint="default"/>
        <w:lang w:val="es-ES" w:eastAsia="en-US" w:bidi="ar-SA"/>
      </w:rPr>
    </w:lvl>
    <w:lvl w:ilvl="6" w:tplc="AD2C1980">
      <w:numFmt w:val="bullet"/>
      <w:lvlText w:val="•"/>
      <w:lvlJc w:val="left"/>
      <w:pPr>
        <w:ind w:left="5522" w:hanging="360"/>
      </w:pPr>
      <w:rPr>
        <w:rFonts w:hint="default"/>
        <w:lang w:val="es-ES" w:eastAsia="en-US" w:bidi="ar-SA"/>
      </w:rPr>
    </w:lvl>
    <w:lvl w:ilvl="7" w:tplc="C84C8612">
      <w:numFmt w:val="bullet"/>
      <w:lvlText w:val="•"/>
      <w:lvlJc w:val="left"/>
      <w:pPr>
        <w:ind w:left="6446" w:hanging="360"/>
      </w:pPr>
      <w:rPr>
        <w:rFonts w:hint="default"/>
        <w:lang w:val="es-ES" w:eastAsia="en-US" w:bidi="ar-SA"/>
      </w:rPr>
    </w:lvl>
    <w:lvl w:ilvl="8" w:tplc="E34A31A6">
      <w:numFmt w:val="bullet"/>
      <w:lvlText w:val="•"/>
      <w:lvlJc w:val="left"/>
      <w:pPr>
        <w:ind w:left="7371" w:hanging="360"/>
      </w:pPr>
      <w:rPr>
        <w:rFonts w:hint="default"/>
        <w:lang w:val="es-ES" w:eastAsia="en-US" w:bidi="ar-SA"/>
      </w:rPr>
    </w:lvl>
  </w:abstractNum>
  <w:abstractNum w:abstractNumId="4" w15:restartNumberingAfterBreak="0">
    <w:nsid w:val="2B4E132E"/>
    <w:multiLevelType w:val="hybridMultilevel"/>
    <w:tmpl w:val="19D66C58"/>
    <w:lvl w:ilvl="0" w:tplc="DAFA585C">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1C7040C0">
      <w:numFmt w:val="bullet"/>
      <w:lvlText w:val="•"/>
      <w:lvlJc w:val="left"/>
      <w:pPr>
        <w:ind w:left="1732" w:hanging="360"/>
      </w:pPr>
      <w:rPr>
        <w:rFonts w:hint="default"/>
        <w:lang w:val="es-ES" w:eastAsia="en-US" w:bidi="ar-SA"/>
      </w:rPr>
    </w:lvl>
    <w:lvl w:ilvl="2" w:tplc="522CBB98">
      <w:numFmt w:val="bullet"/>
      <w:lvlText w:val="•"/>
      <w:lvlJc w:val="left"/>
      <w:pPr>
        <w:ind w:left="2564" w:hanging="360"/>
      </w:pPr>
      <w:rPr>
        <w:rFonts w:hint="default"/>
        <w:lang w:val="es-ES" w:eastAsia="en-US" w:bidi="ar-SA"/>
      </w:rPr>
    </w:lvl>
    <w:lvl w:ilvl="3" w:tplc="3104B316">
      <w:numFmt w:val="bullet"/>
      <w:lvlText w:val="•"/>
      <w:lvlJc w:val="left"/>
      <w:pPr>
        <w:ind w:left="3396" w:hanging="360"/>
      </w:pPr>
      <w:rPr>
        <w:rFonts w:hint="default"/>
        <w:lang w:val="es-ES" w:eastAsia="en-US" w:bidi="ar-SA"/>
      </w:rPr>
    </w:lvl>
    <w:lvl w:ilvl="4" w:tplc="F6BAC076">
      <w:numFmt w:val="bullet"/>
      <w:lvlText w:val="•"/>
      <w:lvlJc w:val="left"/>
      <w:pPr>
        <w:ind w:left="4228" w:hanging="360"/>
      </w:pPr>
      <w:rPr>
        <w:rFonts w:hint="default"/>
        <w:lang w:val="es-ES" w:eastAsia="en-US" w:bidi="ar-SA"/>
      </w:rPr>
    </w:lvl>
    <w:lvl w:ilvl="5" w:tplc="2AB231EE">
      <w:numFmt w:val="bullet"/>
      <w:lvlText w:val="•"/>
      <w:lvlJc w:val="left"/>
      <w:pPr>
        <w:ind w:left="5060" w:hanging="360"/>
      </w:pPr>
      <w:rPr>
        <w:rFonts w:hint="default"/>
        <w:lang w:val="es-ES" w:eastAsia="en-US" w:bidi="ar-SA"/>
      </w:rPr>
    </w:lvl>
    <w:lvl w:ilvl="6" w:tplc="F6CEFC1A">
      <w:numFmt w:val="bullet"/>
      <w:lvlText w:val="•"/>
      <w:lvlJc w:val="left"/>
      <w:pPr>
        <w:ind w:left="5892" w:hanging="360"/>
      </w:pPr>
      <w:rPr>
        <w:rFonts w:hint="default"/>
        <w:lang w:val="es-ES" w:eastAsia="en-US" w:bidi="ar-SA"/>
      </w:rPr>
    </w:lvl>
    <w:lvl w:ilvl="7" w:tplc="2014F9EE">
      <w:numFmt w:val="bullet"/>
      <w:lvlText w:val="•"/>
      <w:lvlJc w:val="left"/>
      <w:pPr>
        <w:ind w:left="6724" w:hanging="360"/>
      </w:pPr>
      <w:rPr>
        <w:rFonts w:hint="default"/>
        <w:lang w:val="es-ES" w:eastAsia="en-US" w:bidi="ar-SA"/>
      </w:rPr>
    </w:lvl>
    <w:lvl w:ilvl="8" w:tplc="AC9ED24A">
      <w:numFmt w:val="bullet"/>
      <w:lvlText w:val="•"/>
      <w:lvlJc w:val="left"/>
      <w:pPr>
        <w:ind w:left="7556" w:hanging="360"/>
      </w:pPr>
      <w:rPr>
        <w:rFonts w:hint="default"/>
        <w:lang w:val="es-ES" w:eastAsia="en-US" w:bidi="ar-SA"/>
      </w:rPr>
    </w:lvl>
  </w:abstractNum>
  <w:abstractNum w:abstractNumId="5" w15:restartNumberingAfterBreak="0">
    <w:nsid w:val="2E9B2533"/>
    <w:multiLevelType w:val="multilevel"/>
    <w:tmpl w:val="1F02DDF2"/>
    <w:lvl w:ilvl="0">
      <w:start w:val="1"/>
      <w:numFmt w:val="decimal"/>
      <w:lvlText w:val="%1."/>
      <w:lvlJc w:val="left"/>
      <w:pPr>
        <w:ind w:left="426" w:hanging="246"/>
        <w:jc w:val="left"/>
      </w:pPr>
      <w:rPr>
        <w:rFonts w:ascii="Arial" w:eastAsia="Arial" w:hAnsi="Arial" w:cs="Arial" w:hint="default"/>
        <w:b/>
        <w:bCs/>
        <w:i w:val="0"/>
        <w:iCs w:val="0"/>
        <w:color w:val="2E929F"/>
        <w:spacing w:val="0"/>
        <w:w w:val="99"/>
        <w:sz w:val="22"/>
        <w:szCs w:val="22"/>
        <w:lang w:val="es-ES" w:eastAsia="en-US" w:bidi="ar-SA"/>
      </w:rPr>
    </w:lvl>
    <w:lvl w:ilvl="1">
      <w:start w:val="1"/>
      <w:numFmt w:val="decimal"/>
      <w:lvlText w:val="%1.%2."/>
      <w:lvlJc w:val="left"/>
      <w:pPr>
        <w:ind w:left="611" w:hanging="431"/>
        <w:jc w:val="left"/>
      </w:pPr>
      <w:rPr>
        <w:rFonts w:ascii="Arial" w:eastAsia="Arial" w:hAnsi="Arial" w:cs="Arial" w:hint="default"/>
        <w:b/>
        <w:bCs/>
        <w:i w:val="0"/>
        <w:iCs w:val="0"/>
        <w:color w:val="1F3863"/>
        <w:spacing w:val="-2"/>
        <w:w w:val="99"/>
        <w:sz w:val="22"/>
        <w:szCs w:val="22"/>
        <w:lang w:val="es-ES" w:eastAsia="en-US" w:bidi="ar-SA"/>
      </w:rPr>
    </w:lvl>
    <w:lvl w:ilvl="2">
      <w:start w:val="1"/>
      <w:numFmt w:val="decimal"/>
      <w:lvlText w:val="%1.%2.%3."/>
      <w:lvlJc w:val="left"/>
      <w:pPr>
        <w:ind w:left="796" w:hanging="616"/>
        <w:jc w:val="left"/>
      </w:pPr>
      <w:rPr>
        <w:rFonts w:ascii="Arial MT" w:eastAsia="Arial MT" w:hAnsi="Arial MT" w:cs="Arial MT" w:hint="default"/>
        <w:b w:val="0"/>
        <w:bCs w:val="0"/>
        <w:i w:val="0"/>
        <w:iCs w:val="0"/>
        <w:color w:val="2E5395"/>
        <w:spacing w:val="-2"/>
        <w:w w:val="99"/>
        <w:sz w:val="22"/>
        <w:szCs w:val="22"/>
        <w:lang w:val="es-ES" w:eastAsia="en-US" w:bidi="ar-SA"/>
      </w:rPr>
    </w:lvl>
    <w:lvl w:ilvl="3">
      <w:start w:val="1"/>
      <w:numFmt w:val="decimal"/>
      <w:lvlText w:val="%1.%2.%3.%4."/>
      <w:lvlJc w:val="left"/>
      <w:pPr>
        <w:ind w:left="976" w:hanging="796"/>
        <w:jc w:val="left"/>
      </w:pPr>
      <w:rPr>
        <w:rFonts w:ascii="Arial MT" w:eastAsia="Arial MT" w:hAnsi="Arial MT" w:cs="Arial MT" w:hint="default"/>
        <w:b w:val="0"/>
        <w:bCs w:val="0"/>
        <w:i w:val="0"/>
        <w:iCs w:val="0"/>
        <w:color w:val="2E5395"/>
        <w:spacing w:val="-2"/>
        <w:w w:val="99"/>
        <w:sz w:val="22"/>
        <w:szCs w:val="22"/>
        <w:lang w:val="es-ES" w:eastAsia="en-US" w:bidi="ar-SA"/>
      </w:rPr>
    </w:lvl>
    <w:lvl w:ilvl="4">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5">
      <w:numFmt w:val="bullet"/>
      <w:lvlText w:val="o"/>
      <w:lvlJc w:val="left"/>
      <w:pPr>
        <w:ind w:left="1621" w:hanging="361"/>
      </w:pPr>
      <w:rPr>
        <w:rFonts w:ascii="Courier New" w:eastAsia="Courier New" w:hAnsi="Courier New" w:cs="Courier New" w:hint="default"/>
        <w:b w:val="0"/>
        <w:bCs w:val="0"/>
        <w:i w:val="0"/>
        <w:iCs w:val="0"/>
        <w:spacing w:val="0"/>
        <w:w w:val="100"/>
        <w:sz w:val="22"/>
        <w:szCs w:val="22"/>
        <w:lang w:val="es-ES" w:eastAsia="en-US" w:bidi="ar-SA"/>
      </w:rPr>
    </w:lvl>
    <w:lvl w:ilvl="6">
      <w:numFmt w:val="bullet"/>
      <w:lvlText w:val="•"/>
      <w:lvlJc w:val="left"/>
      <w:pPr>
        <w:ind w:left="1620" w:hanging="361"/>
      </w:pPr>
      <w:rPr>
        <w:rFonts w:hint="default"/>
        <w:lang w:val="es-ES" w:eastAsia="en-US" w:bidi="ar-SA"/>
      </w:rPr>
    </w:lvl>
    <w:lvl w:ilvl="7">
      <w:numFmt w:val="bullet"/>
      <w:lvlText w:val="•"/>
      <w:lvlJc w:val="left"/>
      <w:pPr>
        <w:ind w:left="3520" w:hanging="361"/>
      </w:pPr>
      <w:rPr>
        <w:rFonts w:hint="default"/>
        <w:lang w:val="es-ES" w:eastAsia="en-US" w:bidi="ar-SA"/>
      </w:rPr>
    </w:lvl>
    <w:lvl w:ilvl="8">
      <w:numFmt w:val="bullet"/>
      <w:lvlText w:val="•"/>
      <w:lvlJc w:val="left"/>
      <w:pPr>
        <w:ind w:left="5420" w:hanging="361"/>
      </w:pPr>
      <w:rPr>
        <w:rFonts w:hint="default"/>
        <w:lang w:val="es-ES" w:eastAsia="en-US" w:bidi="ar-SA"/>
      </w:rPr>
    </w:lvl>
  </w:abstractNum>
  <w:abstractNum w:abstractNumId="6" w15:restartNumberingAfterBreak="0">
    <w:nsid w:val="33AC784C"/>
    <w:multiLevelType w:val="hybridMultilevel"/>
    <w:tmpl w:val="8490156C"/>
    <w:lvl w:ilvl="0" w:tplc="2A1855C0">
      <w:start w:val="1"/>
      <w:numFmt w:val="upperLetter"/>
      <w:lvlText w:val="%1."/>
      <w:lvlJc w:val="left"/>
      <w:pPr>
        <w:ind w:left="446" w:hanging="266"/>
        <w:jc w:val="left"/>
      </w:pPr>
      <w:rPr>
        <w:rFonts w:ascii="Arial MT" w:eastAsia="Arial MT" w:hAnsi="Arial MT" w:cs="Arial MT" w:hint="default"/>
        <w:b w:val="0"/>
        <w:bCs w:val="0"/>
        <w:i w:val="0"/>
        <w:iCs w:val="0"/>
        <w:color w:val="1F3762"/>
        <w:spacing w:val="-2"/>
        <w:w w:val="100"/>
        <w:sz w:val="22"/>
        <w:szCs w:val="22"/>
        <w:lang w:val="es-ES" w:eastAsia="en-US" w:bidi="ar-SA"/>
      </w:rPr>
    </w:lvl>
    <w:lvl w:ilvl="1" w:tplc="4116776A">
      <w:numFmt w:val="bullet"/>
      <w:lvlText w:val="•"/>
      <w:lvlJc w:val="left"/>
      <w:pPr>
        <w:ind w:left="1318" w:hanging="266"/>
      </w:pPr>
      <w:rPr>
        <w:rFonts w:hint="default"/>
        <w:lang w:val="es-ES" w:eastAsia="en-US" w:bidi="ar-SA"/>
      </w:rPr>
    </w:lvl>
    <w:lvl w:ilvl="2" w:tplc="9EDE571A">
      <w:numFmt w:val="bullet"/>
      <w:lvlText w:val="•"/>
      <w:lvlJc w:val="left"/>
      <w:pPr>
        <w:ind w:left="2196" w:hanging="266"/>
      </w:pPr>
      <w:rPr>
        <w:rFonts w:hint="default"/>
        <w:lang w:val="es-ES" w:eastAsia="en-US" w:bidi="ar-SA"/>
      </w:rPr>
    </w:lvl>
    <w:lvl w:ilvl="3" w:tplc="0810A498">
      <w:numFmt w:val="bullet"/>
      <w:lvlText w:val="•"/>
      <w:lvlJc w:val="left"/>
      <w:pPr>
        <w:ind w:left="3074" w:hanging="266"/>
      </w:pPr>
      <w:rPr>
        <w:rFonts w:hint="default"/>
        <w:lang w:val="es-ES" w:eastAsia="en-US" w:bidi="ar-SA"/>
      </w:rPr>
    </w:lvl>
    <w:lvl w:ilvl="4" w:tplc="EEB898F4">
      <w:numFmt w:val="bullet"/>
      <w:lvlText w:val="•"/>
      <w:lvlJc w:val="left"/>
      <w:pPr>
        <w:ind w:left="3952" w:hanging="266"/>
      </w:pPr>
      <w:rPr>
        <w:rFonts w:hint="default"/>
        <w:lang w:val="es-ES" w:eastAsia="en-US" w:bidi="ar-SA"/>
      </w:rPr>
    </w:lvl>
    <w:lvl w:ilvl="5" w:tplc="6D224292">
      <w:numFmt w:val="bullet"/>
      <w:lvlText w:val="•"/>
      <w:lvlJc w:val="left"/>
      <w:pPr>
        <w:ind w:left="4830" w:hanging="266"/>
      </w:pPr>
      <w:rPr>
        <w:rFonts w:hint="default"/>
        <w:lang w:val="es-ES" w:eastAsia="en-US" w:bidi="ar-SA"/>
      </w:rPr>
    </w:lvl>
    <w:lvl w:ilvl="6" w:tplc="5DCCDC64">
      <w:numFmt w:val="bullet"/>
      <w:lvlText w:val="•"/>
      <w:lvlJc w:val="left"/>
      <w:pPr>
        <w:ind w:left="5708" w:hanging="266"/>
      </w:pPr>
      <w:rPr>
        <w:rFonts w:hint="default"/>
        <w:lang w:val="es-ES" w:eastAsia="en-US" w:bidi="ar-SA"/>
      </w:rPr>
    </w:lvl>
    <w:lvl w:ilvl="7" w:tplc="67BC0D86">
      <w:numFmt w:val="bullet"/>
      <w:lvlText w:val="•"/>
      <w:lvlJc w:val="left"/>
      <w:pPr>
        <w:ind w:left="6586" w:hanging="266"/>
      </w:pPr>
      <w:rPr>
        <w:rFonts w:hint="default"/>
        <w:lang w:val="es-ES" w:eastAsia="en-US" w:bidi="ar-SA"/>
      </w:rPr>
    </w:lvl>
    <w:lvl w:ilvl="8" w:tplc="22F8EF40">
      <w:numFmt w:val="bullet"/>
      <w:lvlText w:val="•"/>
      <w:lvlJc w:val="left"/>
      <w:pPr>
        <w:ind w:left="7464" w:hanging="266"/>
      </w:pPr>
      <w:rPr>
        <w:rFonts w:hint="default"/>
        <w:lang w:val="es-ES" w:eastAsia="en-US" w:bidi="ar-SA"/>
      </w:rPr>
    </w:lvl>
  </w:abstractNum>
  <w:abstractNum w:abstractNumId="7" w15:restartNumberingAfterBreak="0">
    <w:nsid w:val="41995B34"/>
    <w:multiLevelType w:val="hybridMultilevel"/>
    <w:tmpl w:val="3C1454E8"/>
    <w:lvl w:ilvl="0" w:tplc="E1180E30">
      <w:numFmt w:val="bullet"/>
      <w:lvlText w:val="-"/>
      <w:lvlJc w:val="left"/>
      <w:pPr>
        <w:ind w:left="901" w:hanging="360"/>
      </w:pPr>
      <w:rPr>
        <w:rFonts w:ascii="Arial MT" w:eastAsia="Arial MT" w:hAnsi="Arial MT" w:cs="Arial MT" w:hint="default"/>
        <w:b w:val="0"/>
        <w:bCs w:val="0"/>
        <w:i w:val="0"/>
        <w:iCs w:val="0"/>
        <w:spacing w:val="0"/>
        <w:w w:val="99"/>
        <w:sz w:val="22"/>
        <w:szCs w:val="22"/>
        <w:lang w:val="es-ES" w:eastAsia="en-US" w:bidi="ar-SA"/>
      </w:rPr>
    </w:lvl>
    <w:lvl w:ilvl="1" w:tplc="8F2273FE">
      <w:numFmt w:val="bullet"/>
      <w:lvlText w:val="•"/>
      <w:lvlJc w:val="left"/>
      <w:pPr>
        <w:ind w:left="1732" w:hanging="360"/>
      </w:pPr>
      <w:rPr>
        <w:rFonts w:hint="default"/>
        <w:lang w:val="es-ES" w:eastAsia="en-US" w:bidi="ar-SA"/>
      </w:rPr>
    </w:lvl>
    <w:lvl w:ilvl="2" w:tplc="36607852">
      <w:numFmt w:val="bullet"/>
      <w:lvlText w:val="•"/>
      <w:lvlJc w:val="left"/>
      <w:pPr>
        <w:ind w:left="2564" w:hanging="360"/>
      </w:pPr>
      <w:rPr>
        <w:rFonts w:hint="default"/>
        <w:lang w:val="es-ES" w:eastAsia="en-US" w:bidi="ar-SA"/>
      </w:rPr>
    </w:lvl>
    <w:lvl w:ilvl="3" w:tplc="5A96C374">
      <w:numFmt w:val="bullet"/>
      <w:lvlText w:val="•"/>
      <w:lvlJc w:val="left"/>
      <w:pPr>
        <w:ind w:left="3396" w:hanging="360"/>
      </w:pPr>
      <w:rPr>
        <w:rFonts w:hint="default"/>
        <w:lang w:val="es-ES" w:eastAsia="en-US" w:bidi="ar-SA"/>
      </w:rPr>
    </w:lvl>
    <w:lvl w:ilvl="4" w:tplc="C48A5F82">
      <w:numFmt w:val="bullet"/>
      <w:lvlText w:val="•"/>
      <w:lvlJc w:val="left"/>
      <w:pPr>
        <w:ind w:left="4228" w:hanging="360"/>
      </w:pPr>
      <w:rPr>
        <w:rFonts w:hint="default"/>
        <w:lang w:val="es-ES" w:eastAsia="en-US" w:bidi="ar-SA"/>
      </w:rPr>
    </w:lvl>
    <w:lvl w:ilvl="5" w:tplc="74F8BFE8">
      <w:numFmt w:val="bullet"/>
      <w:lvlText w:val="•"/>
      <w:lvlJc w:val="left"/>
      <w:pPr>
        <w:ind w:left="5060" w:hanging="360"/>
      </w:pPr>
      <w:rPr>
        <w:rFonts w:hint="default"/>
        <w:lang w:val="es-ES" w:eastAsia="en-US" w:bidi="ar-SA"/>
      </w:rPr>
    </w:lvl>
    <w:lvl w:ilvl="6" w:tplc="C79400B4">
      <w:numFmt w:val="bullet"/>
      <w:lvlText w:val="•"/>
      <w:lvlJc w:val="left"/>
      <w:pPr>
        <w:ind w:left="5892" w:hanging="360"/>
      </w:pPr>
      <w:rPr>
        <w:rFonts w:hint="default"/>
        <w:lang w:val="es-ES" w:eastAsia="en-US" w:bidi="ar-SA"/>
      </w:rPr>
    </w:lvl>
    <w:lvl w:ilvl="7" w:tplc="34AC32B2">
      <w:numFmt w:val="bullet"/>
      <w:lvlText w:val="•"/>
      <w:lvlJc w:val="left"/>
      <w:pPr>
        <w:ind w:left="6724" w:hanging="360"/>
      </w:pPr>
      <w:rPr>
        <w:rFonts w:hint="default"/>
        <w:lang w:val="es-ES" w:eastAsia="en-US" w:bidi="ar-SA"/>
      </w:rPr>
    </w:lvl>
    <w:lvl w:ilvl="8" w:tplc="542C9D06">
      <w:numFmt w:val="bullet"/>
      <w:lvlText w:val="•"/>
      <w:lvlJc w:val="left"/>
      <w:pPr>
        <w:ind w:left="7556" w:hanging="360"/>
      </w:pPr>
      <w:rPr>
        <w:rFonts w:hint="default"/>
        <w:lang w:val="es-ES" w:eastAsia="en-US" w:bidi="ar-SA"/>
      </w:rPr>
    </w:lvl>
  </w:abstractNum>
  <w:abstractNum w:abstractNumId="8" w15:restartNumberingAfterBreak="0">
    <w:nsid w:val="427E0E4D"/>
    <w:multiLevelType w:val="hybridMultilevel"/>
    <w:tmpl w:val="9112C75A"/>
    <w:lvl w:ilvl="0" w:tplc="5FBE5A80">
      <w:start w:val="1"/>
      <w:numFmt w:val="lowerLetter"/>
      <w:lvlText w:val="%1)"/>
      <w:lvlJc w:val="left"/>
      <w:pPr>
        <w:ind w:left="1150" w:hanging="260"/>
        <w:jc w:val="left"/>
      </w:pPr>
      <w:rPr>
        <w:rFonts w:ascii="Arial" w:eastAsia="Arial" w:hAnsi="Arial" w:cs="Arial" w:hint="default"/>
        <w:b w:val="0"/>
        <w:bCs w:val="0"/>
        <w:i/>
        <w:iCs/>
        <w:spacing w:val="0"/>
        <w:w w:val="100"/>
        <w:sz w:val="22"/>
        <w:szCs w:val="22"/>
        <w:lang w:val="es-ES" w:eastAsia="en-US" w:bidi="ar-SA"/>
      </w:rPr>
    </w:lvl>
    <w:lvl w:ilvl="1" w:tplc="48903900">
      <w:numFmt w:val="bullet"/>
      <w:lvlText w:val="•"/>
      <w:lvlJc w:val="left"/>
      <w:pPr>
        <w:ind w:left="1966" w:hanging="260"/>
      </w:pPr>
      <w:rPr>
        <w:rFonts w:hint="default"/>
        <w:lang w:val="es-ES" w:eastAsia="en-US" w:bidi="ar-SA"/>
      </w:rPr>
    </w:lvl>
    <w:lvl w:ilvl="2" w:tplc="2750AC14">
      <w:numFmt w:val="bullet"/>
      <w:lvlText w:val="•"/>
      <w:lvlJc w:val="left"/>
      <w:pPr>
        <w:ind w:left="2772" w:hanging="260"/>
      </w:pPr>
      <w:rPr>
        <w:rFonts w:hint="default"/>
        <w:lang w:val="es-ES" w:eastAsia="en-US" w:bidi="ar-SA"/>
      </w:rPr>
    </w:lvl>
    <w:lvl w:ilvl="3" w:tplc="F3A8285A">
      <w:numFmt w:val="bullet"/>
      <w:lvlText w:val="•"/>
      <w:lvlJc w:val="left"/>
      <w:pPr>
        <w:ind w:left="3578" w:hanging="260"/>
      </w:pPr>
      <w:rPr>
        <w:rFonts w:hint="default"/>
        <w:lang w:val="es-ES" w:eastAsia="en-US" w:bidi="ar-SA"/>
      </w:rPr>
    </w:lvl>
    <w:lvl w:ilvl="4" w:tplc="70BE9FEA">
      <w:numFmt w:val="bullet"/>
      <w:lvlText w:val="•"/>
      <w:lvlJc w:val="left"/>
      <w:pPr>
        <w:ind w:left="4384" w:hanging="260"/>
      </w:pPr>
      <w:rPr>
        <w:rFonts w:hint="default"/>
        <w:lang w:val="es-ES" w:eastAsia="en-US" w:bidi="ar-SA"/>
      </w:rPr>
    </w:lvl>
    <w:lvl w:ilvl="5" w:tplc="3C90DD44">
      <w:numFmt w:val="bullet"/>
      <w:lvlText w:val="•"/>
      <w:lvlJc w:val="left"/>
      <w:pPr>
        <w:ind w:left="5190" w:hanging="260"/>
      </w:pPr>
      <w:rPr>
        <w:rFonts w:hint="default"/>
        <w:lang w:val="es-ES" w:eastAsia="en-US" w:bidi="ar-SA"/>
      </w:rPr>
    </w:lvl>
    <w:lvl w:ilvl="6" w:tplc="393869EC">
      <w:numFmt w:val="bullet"/>
      <w:lvlText w:val="•"/>
      <w:lvlJc w:val="left"/>
      <w:pPr>
        <w:ind w:left="5996" w:hanging="260"/>
      </w:pPr>
      <w:rPr>
        <w:rFonts w:hint="default"/>
        <w:lang w:val="es-ES" w:eastAsia="en-US" w:bidi="ar-SA"/>
      </w:rPr>
    </w:lvl>
    <w:lvl w:ilvl="7" w:tplc="DE1C517E">
      <w:numFmt w:val="bullet"/>
      <w:lvlText w:val="•"/>
      <w:lvlJc w:val="left"/>
      <w:pPr>
        <w:ind w:left="6802" w:hanging="260"/>
      </w:pPr>
      <w:rPr>
        <w:rFonts w:hint="default"/>
        <w:lang w:val="es-ES" w:eastAsia="en-US" w:bidi="ar-SA"/>
      </w:rPr>
    </w:lvl>
    <w:lvl w:ilvl="8" w:tplc="AB627A50">
      <w:numFmt w:val="bullet"/>
      <w:lvlText w:val="•"/>
      <w:lvlJc w:val="left"/>
      <w:pPr>
        <w:ind w:left="7608" w:hanging="260"/>
      </w:pPr>
      <w:rPr>
        <w:rFonts w:hint="default"/>
        <w:lang w:val="es-ES" w:eastAsia="en-US" w:bidi="ar-SA"/>
      </w:rPr>
    </w:lvl>
  </w:abstractNum>
  <w:abstractNum w:abstractNumId="9" w15:restartNumberingAfterBreak="0">
    <w:nsid w:val="465F7A71"/>
    <w:multiLevelType w:val="hybridMultilevel"/>
    <w:tmpl w:val="43E0520C"/>
    <w:lvl w:ilvl="0" w:tplc="04C6804C">
      <w:start w:val="1"/>
      <w:numFmt w:val="upperLetter"/>
      <w:lvlText w:val="%1."/>
      <w:lvlJc w:val="left"/>
      <w:pPr>
        <w:ind w:left="446" w:hanging="266"/>
        <w:jc w:val="left"/>
      </w:pPr>
      <w:rPr>
        <w:rFonts w:ascii="Arial MT" w:eastAsia="Arial MT" w:hAnsi="Arial MT" w:cs="Arial MT" w:hint="default"/>
        <w:b w:val="0"/>
        <w:bCs w:val="0"/>
        <w:i w:val="0"/>
        <w:iCs w:val="0"/>
        <w:color w:val="1F3762"/>
        <w:spacing w:val="-2"/>
        <w:w w:val="100"/>
        <w:sz w:val="22"/>
        <w:szCs w:val="22"/>
        <w:lang w:val="es-ES" w:eastAsia="en-US" w:bidi="ar-SA"/>
      </w:rPr>
    </w:lvl>
    <w:lvl w:ilvl="1" w:tplc="5810D33E">
      <w:numFmt w:val="bullet"/>
      <w:lvlText w:val=""/>
      <w:lvlJc w:val="left"/>
      <w:pPr>
        <w:ind w:left="901" w:hanging="360"/>
      </w:pPr>
      <w:rPr>
        <w:rFonts w:ascii="Symbol" w:eastAsia="Symbol" w:hAnsi="Symbol" w:cs="Symbol" w:hint="default"/>
        <w:b w:val="0"/>
        <w:bCs w:val="0"/>
        <w:i w:val="0"/>
        <w:iCs w:val="0"/>
        <w:color w:val="1F3762"/>
        <w:spacing w:val="0"/>
        <w:w w:val="100"/>
        <w:sz w:val="22"/>
        <w:szCs w:val="22"/>
        <w:lang w:val="es-ES" w:eastAsia="en-US" w:bidi="ar-SA"/>
      </w:rPr>
    </w:lvl>
    <w:lvl w:ilvl="2" w:tplc="7326DE88">
      <w:numFmt w:val="bullet"/>
      <w:lvlText w:val="•"/>
      <w:lvlJc w:val="left"/>
      <w:pPr>
        <w:ind w:left="1824" w:hanging="360"/>
      </w:pPr>
      <w:rPr>
        <w:rFonts w:hint="default"/>
        <w:lang w:val="es-ES" w:eastAsia="en-US" w:bidi="ar-SA"/>
      </w:rPr>
    </w:lvl>
    <w:lvl w:ilvl="3" w:tplc="917CE5F2">
      <w:numFmt w:val="bullet"/>
      <w:lvlText w:val="•"/>
      <w:lvlJc w:val="left"/>
      <w:pPr>
        <w:ind w:left="2748" w:hanging="360"/>
      </w:pPr>
      <w:rPr>
        <w:rFonts w:hint="default"/>
        <w:lang w:val="es-ES" w:eastAsia="en-US" w:bidi="ar-SA"/>
      </w:rPr>
    </w:lvl>
    <w:lvl w:ilvl="4" w:tplc="F18C4ECC">
      <w:numFmt w:val="bullet"/>
      <w:lvlText w:val="•"/>
      <w:lvlJc w:val="left"/>
      <w:pPr>
        <w:ind w:left="3673" w:hanging="360"/>
      </w:pPr>
      <w:rPr>
        <w:rFonts w:hint="default"/>
        <w:lang w:val="es-ES" w:eastAsia="en-US" w:bidi="ar-SA"/>
      </w:rPr>
    </w:lvl>
    <w:lvl w:ilvl="5" w:tplc="537E739A">
      <w:numFmt w:val="bullet"/>
      <w:lvlText w:val="•"/>
      <w:lvlJc w:val="left"/>
      <w:pPr>
        <w:ind w:left="4597" w:hanging="360"/>
      </w:pPr>
      <w:rPr>
        <w:rFonts w:hint="default"/>
        <w:lang w:val="es-ES" w:eastAsia="en-US" w:bidi="ar-SA"/>
      </w:rPr>
    </w:lvl>
    <w:lvl w:ilvl="6" w:tplc="68666FD8">
      <w:numFmt w:val="bullet"/>
      <w:lvlText w:val="•"/>
      <w:lvlJc w:val="left"/>
      <w:pPr>
        <w:ind w:left="5522" w:hanging="360"/>
      </w:pPr>
      <w:rPr>
        <w:rFonts w:hint="default"/>
        <w:lang w:val="es-ES" w:eastAsia="en-US" w:bidi="ar-SA"/>
      </w:rPr>
    </w:lvl>
    <w:lvl w:ilvl="7" w:tplc="3B7C8FCC">
      <w:numFmt w:val="bullet"/>
      <w:lvlText w:val="•"/>
      <w:lvlJc w:val="left"/>
      <w:pPr>
        <w:ind w:left="6446" w:hanging="360"/>
      </w:pPr>
      <w:rPr>
        <w:rFonts w:hint="default"/>
        <w:lang w:val="es-ES" w:eastAsia="en-US" w:bidi="ar-SA"/>
      </w:rPr>
    </w:lvl>
    <w:lvl w:ilvl="8" w:tplc="1CAC4BC6">
      <w:numFmt w:val="bullet"/>
      <w:lvlText w:val="•"/>
      <w:lvlJc w:val="left"/>
      <w:pPr>
        <w:ind w:left="7371" w:hanging="360"/>
      </w:pPr>
      <w:rPr>
        <w:rFonts w:hint="default"/>
        <w:lang w:val="es-ES" w:eastAsia="en-US" w:bidi="ar-SA"/>
      </w:rPr>
    </w:lvl>
  </w:abstractNum>
  <w:abstractNum w:abstractNumId="10" w15:restartNumberingAfterBreak="0">
    <w:nsid w:val="54656A63"/>
    <w:multiLevelType w:val="hybridMultilevel"/>
    <w:tmpl w:val="390255BE"/>
    <w:lvl w:ilvl="0" w:tplc="D4AC7C12">
      <w:start w:val="1"/>
      <w:numFmt w:val="upperLetter"/>
      <w:lvlText w:val="%1."/>
      <w:lvlJc w:val="left"/>
      <w:pPr>
        <w:ind w:left="446" w:hanging="266"/>
        <w:jc w:val="left"/>
      </w:pPr>
      <w:rPr>
        <w:rFonts w:ascii="Arial MT" w:eastAsia="Arial MT" w:hAnsi="Arial MT" w:cs="Arial MT" w:hint="default"/>
        <w:b w:val="0"/>
        <w:bCs w:val="0"/>
        <w:i w:val="0"/>
        <w:iCs w:val="0"/>
        <w:color w:val="1F3762"/>
        <w:spacing w:val="-2"/>
        <w:w w:val="100"/>
        <w:sz w:val="22"/>
        <w:szCs w:val="22"/>
        <w:lang w:val="es-ES" w:eastAsia="en-US" w:bidi="ar-SA"/>
      </w:rPr>
    </w:lvl>
    <w:lvl w:ilvl="1" w:tplc="6408153C">
      <w:numFmt w:val="bullet"/>
      <w:lvlText w:val="•"/>
      <w:lvlJc w:val="left"/>
      <w:pPr>
        <w:ind w:left="1318" w:hanging="266"/>
      </w:pPr>
      <w:rPr>
        <w:rFonts w:hint="default"/>
        <w:lang w:val="es-ES" w:eastAsia="en-US" w:bidi="ar-SA"/>
      </w:rPr>
    </w:lvl>
    <w:lvl w:ilvl="2" w:tplc="05C25116">
      <w:numFmt w:val="bullet"/>
      <w:lvlText w:val="•"/>
      <w:lvlJc w:val="left"/>
      <w:pPr>
        <w:ind w:left="2196" w:hanging="266"/>
      </w:pPr>
      <w:rPr>
        <w:rFonts w:hint="default"/>
        <w:lang w:val="es-ES" w:eastAsia="en-US" w:bidi="ar-SA"/>
      </w:rPr>
    </w:lvl>
    <w:lvl w:ilvl="3" w:tplc="3B00BEB0">
      <w:numFmt w:val="bullet"/>
      <w:lvlText w:val="•"/>
      <w:lvlJc w:val="left"/>
      <w:pPr>
        <w:ind w:left="3074" w:hanging="266"/>
      </w:pPr>
      <w:rPr>
        <w:rFonts w:hint="default"/>
        <w:lang w:val="es-ES" w:eastAsia="en-US" w:bidi="ar-SA"/>
      </w:rPr>
    </w:lvl>
    <w:lvl w:ilvl="4" w:tplc="F0EE6288">
      <w:numFmt w:val="bullet"/>
      <w:lvlText w:val="•"/>
      <w:lvlJc w:val="left"/>
      <w:pPr>
        <w:ind w:left="3952" w:hanging="266"/>
      </w:pPr>
      <w:rPr>
        <w:rFonts w:hint="default"/>
        <w:lang w:val="es-ES" w:eastAsia="en-US" w:bidi="ar-SA"/>
      </w:rPr>
    </w:lvl>
    <w:lvl w:ilvl="5" w:tplc="696A8774">
      <w:numFmt w:val="bullet"/>
      <w:lvlText w:val="•"/>
      <w:lvlJc w:val="left"/>
      <w:pPr>
        <w:ind w:left="4830" w:hanging="266"/>
      </w:pPr>
      <w:rPr>
        <w:rFonts w:hint="default"/>
        <w:lang w:val="es-ES" w:eastAsia="en-US" w:bidi="ar-SA"/>
      </w:rPr>
    </w:lvl>
    <w:lvl w:ilvl="6" w:tplc="EE5AAA7A">
      <w:numFmt w:val="bullet"/>
      <w:lvlText w:val="•"/>
      <w:lvlJc w:val="left"/>
      <w:pPr>
        <w:ind w:left="5708" w:hanging="266"/>
      </w:pPr>
      <w:rPr>
        <w:rFonts w:hint="default"/>
        <w:lang w:val="es-ES" w:eastAsia="en-US" w:bidi="ar-SA"/>
      </w:rPr>
    </w:lvl>
    <w:lvl w:ilvl="7" w:tplc="8B581F20">
      <w:numFmt w:val="bullet"/>
      <w:lvlText w:val="•"/>
      <w:lvlJc w:val="left"/>
      <w:pPr>
        <w:ind w:left="6586" w:hanging="266"/>
      </w:pPr>
      <w:rPr>
        <w:rFonts w:hint="default"/>
        <w:lang w:val="es-ES" w:eastAsia="en-US" w:bidi="ar-SA"/>
      </w:rPr>
    </w:lvl>
    <w:lvl w:ilvl="8" w:tplc="6BFC2418">
      <w:numFmt w:val="bullet"/>
      <w:lvlText w:val="•"/>
      <w:lvlJc w:val="left"/>
      <w:pPr>
        <w:ind w:left="7464" w:hanging="266"/>
      </w:pPr>
      <w:rPr>
        <w:rFonts w:hint="default"/>
        <w:lang w:val="es-ES" w:eastAsia="en-US" w:bidi="ar-SA"/>
      </w:rPr>
    </w:lvl>
  </w:abstractNum>
  <w:abstractNum w:abstractNumId="11" w15:restartNumberingAfterBreak="0">
    <w:nsid w:val="601146BD"/>
    <w:multiLevelType w:val="hybridMultilevel"/>
    <w:tmpl w:val="1F904BBA"/>
    <w:lvl w:ilvl="0" w:tplc="937691E8">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FB022E3A">
      <w:numFmt w:val="bullet"/>
      <w:lvlText w:val="•"/>
      <w:lvlJc w:val="left"/>
      <w:pPr>
        <w:ind w:left="1732" w:hanging="360"/>
      </w:pPr>
      <w:rPr>
        <w:rFonts w:hint="default"/>
        <w:lang w:val="es-ES" w:eastAsia="en-US" w:bidi="ar-SA"/>
      </w:rPr>
    </w:lvl>
    <w:lvl w:ilvl="2" w:tplc="BABEC194">
      <w:numFmt w:val="bullet"/>
      <w:lvlText w:val="•"/>
      <w:lvlJc w:val="left"/>
      <w:pPr>
        <w:ind w:left="2564" w:hanging="360"/>
      </w:pPr>
      <w:rPr>
        <w:rFonts w:hint="default"/>
        <w:lang w:val="es-ES" w:eastAsia="en-US" w:bidi="ar-SA"/>
      </w:rPr>
    </w:lvl>
    <w:lvl w:ilvl="3" w:tplc="D3C8606E">
      <w:numFmt w:val="bullet"/>
      <w:lvlText w:val="•"/>
      <w:lvlJc w:val="left"/>
      <w:pPr>
        <w:ind w:left="3396" w:hanging="360"/>
      </w:pPr>
      <w:rPr>
        <w:rFonts w:hint="default"/>
        <w:lang w:val="es-ES" w:eastAsia="en-US" w:bidi="ar-SA"/>
      </w:rPr>
    </w:lvl>
    <w:lvl w:ilvl="4" w:tplc="B8CE35C6">
      <w:numFmt w:val="bullet"/>
      <w:lvlText w:val="•"/>
      <w:lvlJc w:val="left"/>
      <w:pPr>
        <w:ind w:left="4228" w:hanging="360"/>
      </w:pPr>
      <w:rPr>
        <w:rFonts w:hint="default"/>
        <w:lang w:val="es-ES" w:eastAsia="en-US" w:bidi="ar-SA"/>
      </w:rPr>
    </w:lvl>
    <w:lvl w:ilvl="5" w:tplc="4A6EC5B6">
      <w:numFmt w:val="bullet"/>
      <w:lvlText w:val="•"/>
      <w:lvlJc w:val="left"/>
      <w:pPr>
        <w:ind w:left="5060" w:hanging="360"/>
      </w:pPr>
      <w:rPr>
        <w:rFonts w:hint="default"/>
        <w:lang w:val="es-ES" w:eastAsia="en-US" w:bidi="ar-SA"/>
      </w:rPr>
    </w:lvl>
    <w:lvl w:ilvl="6" w:tplc="4AB69068">
      <w:numFmt w:val="bullet"/>
      <w:lvlText w:val="•"/>
      <w:lvlJc w:val="left"/>
      <w:pPr>
        <w:ind w:left="5892" w:hanging="360"/>
      </w:pPr>
      <w:rPr>
        <w:rFonts w:hint="default"/>
        <w:lang w:val="es-ES" w:eastAsia="en-US" w:bidi="ar-SA"/>
      </w:rPr>
    </w:lvl>
    <w:lvl w:ilvl="7" w:tplc="892CF1DA">
      <w:numFmt w:val="bullet"/>
      <w:lvlText w:val="•"/>
      <w:lvlJc w:val="left"/>
      <w:pPr>
        <w:ind w:left="6724" w:hanging="360"/>
      </w:pPr>
      <w:rPr>
        <w:rFonts w:hint="default"/>
        <w:lang w:val="es-ES" w:eastAsia="en-US" w:bidi="ar-SA"/>
      </w:rPr>
    </w:lvl>
    <w:lvl w:ilvl="8" w:tplc="E3DC0674">
      <w:numFmt w:val="bullet"/>
      <w:lvlText w:val="•"/>
      <w:lvlJc w:val="left"/>
      <w:pPr>
        <w:ind w:left="7556" w:hanging="360"/>
      </w:pPr>
      <w:rPr>
        <w:rFonts w:hint="default"/>
        <w:lang w:val="es-ES" w:eastAsia="en-US" w:bidi="ar-SA"/>
      </w:rPr>
    </w:lvl>
  </w:abstractNum>
  <w:abstractNum w:abstractNumId="12" w15:restartNumberingAfterBreak="0">
    <w:nsid w:val="723A67D3"/>
    <w:multiLevelType w:val="hybridMultilevel"/>
    <w:tmpl w:val="CC06B120"/>
    <w:lvl w:ilvl="0" w:tplc="99CEEB66">
      <w:numFmt w:val="bullet"/>
      <w:lvlText w:val="-"/>
      <w:lvlJc w:val="left"/>
      <w:pPr>
        <w:ind w:left="1611" w:hanging="361"/>
      </w:pPr>
      <w:rPr>
        <w:rFonts w:ascii="Arial MT" w:eastAsia="Arial MT" w:hAnsi="Arial MT" w:cs="Arial MT" w:hint="default"/>
        <w:b w:val="0"/>
        <w:bCs w:val="0"/>
        <w:i w:val="0"/>
        <w:iCs w:val="0"/>
        <w:spacing w:val="0"/>
        <w:w w:val="99"/>
        <w:sz w:val="22"/>
        <w:szCs w:val="22"/>
        <w:lang w:val="es-ES" w:eastAsia="en-US" w:bidi="ar-SA"/>
      </w:rPr>
    </w:lvl>
    <w:lvl w:ilvl="1" w:tplc="30A487BC">
      <w:numFmt w:val="bullet"/>
      <w:lvlText w:val="•"/>
      <w:lvlJc w:val="left"/>
      <w:pPr>
        <w:ind w:left="2380" w:hanging="361"/>
      </w:pPr>
      <w:rPr>
        <w:rFonts w:hint="default"/>
        <w:lang w:val="es-ES" w:eastAsia="en-US" w:bidi="ar-SA"/>
      </w:rPr>
    </w:lvl>
    <w:lvl w:ilvl="2" w:tplc="D106525A">
      <w:numFmt w:val="bullet"/>
      <w:lvlText w:val="•"/>
      <w:lvlJc w:val="left"/>
      <w:pPr>
        <w:ind w:left="3140" w:hanging="361"/>
      </w:pPr>
      <w:rPr>
        <w:rFonts w:hint="default"/>
        <w:lang w:val="es-ES" w:eastAsia="en-US" w:bidi="ar-SA"/>
      </w:rPr>
    </w:lvl>
    <w:lvl w:ilvl="3" w:tplc="B2A26D58">
      <w:numFmt w:val="bullet"/>
      <w:lvlText w:val="•"/>
      <w:lvlJc w:val="left"/>
      <w:pPr>
        <w:ind w:left="3900" w:hanging="361"/>
      </w:pPr>
      <w:rPr>
        <w:rFonts w:hint="default"/>
        <w:lang w:val="es-ES" w:eastAsia="en-US" w:bidi="ar-SA"/>
      </w:rPr>
    </w:lvl>
    <w:lvl w:ilvl="4" w:tplc="2AD81C68">
      <w:numFmt w:val="bullet"/>
      <w:lvlText w:val="•"/>
      <w:lvlJc w:val="left"/>
      <w:pPr>
        <w:ind w:left="4660" w:hanging="361"/>
      </w:pPr>
      <w:rPr>
        <w:rFonts w:hint="default"/>
        <w:lang w:val="es-ES" w:eastAsia="en-US" w:bidi="ar-SA"/>
      </w:rPr>
    </w:lvl>
    <w:lvl w:ilvl="5" w:tplc="17BA950E">
      <w:numFmt w:val="bullet"/>
      <w:lvlText w:val="•"/>
      <w:lvlJc w:val="left"/>
      <w:pPr>
        <w:ind w:left="5420" w:hanging="361"/>
      </w:pPr>
      <w:rPr>
        <w:rFonts w:hint="default"/>
        <w:lang w:val="es-ES" w:eastAsia="en-US" w:bidi="ar-SA"/>
      </w:rPr>
    </w:lvl>
    <w:lvl w:ilvl="6" w:tplc="E43671B4">
      <w:numFmt w:val="bullet"/>
      <w:lvlText w:val="•"/>
      <w:lvlJc w:val="left"/>
      <w:pPr>
        <w:ind w:left="6180" w:hanging="361"/>
      </w:pPr>
      <w:rPr>
        <w:rFonts w:hint="default"/>
        <w:lang w:val="es-ES" w:eastAsia="en-US" w:bidi="ar-SA"/>
      </w:rPr>
    </w:lvl>
    <w:lvl w:ilvl="7" w:tplc="70D28098">
      <w:numFmt w:val="bullet"/>
      <w:lvlText w:val="•"/>
      <w:lvlJc w:val="left"/>
      <w:pPr>
        <w:ind w:left="6940" w:hanging="361"/>
      </w:pPr>
      <w:rPr>
        <w:rFonts w:hint="default"/>
        <w:lang w:val="es-ES" w:eastAsia="en-US" w:bidi="ar-SA"/>
      </w:rPr>
    </w:lvl>
    <w:lvl w:ilvl="8" w:tplc="E6EEF152">
      <w:numFmt w:val="bullet"/>
      <w:lvlText w:val="•"/>
      <w:lvlJc w:val="left"/>
      <w:pPr>
        <w:ind w:left="7700" w:hanging="361"/>
      </w:pPr>
      <w:rPr>
        <w:rFonts w:hint="default"/>
        <w:lang w:val="es-ES" w:eastAsia="en-US" w:bidi="ar-SA"/>
      </w:rPr>
    </w:lvl>
  </w:abstractNum>
  <w:abstractNum w:abstractNumId="13" w15:restartNumberingAfterBreak="0">
    <w:nsid w:val="73EA31C4"/>
    <w:multiLevelType w:val="hybridMultilevel"/>
    <w:tmpl w:val="C3F4F4AE"/>
    <w:lvl w:ilvl="0" w:tplc="437AF5EA">
      <w:start w:val="1"/>
      <w:numFmt w:val="lowerLetter"/>
      <w:lvlText w:val="%1)"/>
      <w:lvlJc w:val="left"/>
      <w:pPr>
        <w:ind w:left="1150" w:hanging="260"/>
        <w:jc w:val="left"/>
      </w:pPr>
      <w:rPr>
        <w:rFonts w:ascii="Arial" w:eastAsia="Arial" w:hAnsi="Arial" w:cs="Arial" w:hint="default"/>
        <w:b w:val="0"/>
        <w:bCs w:val="0"/>
        <w:i/>
        <w:iCs/>
        <w:spacing w:val="0"/>
        <w:w w:val="100"/>
        <w:sz w:val="22"/>
        <w:szCs w:val="22"/>
        <w:lang w:val="es-ES" w:eastAsia="en-US" w:bidi="ar-SA"/>
      </w:rPr>
    </w:lvl>
    <w:lvl w:ilvl="1" w:tplc="C5225CF2">
      <w:numFmt w:val="bullet"/>
      <w:lvlText w:val="•"/>
      <w:lvlJc w:val="left"/>
      <w:pPr>
        <w:ind w:left="1966" w:hanging="260"/>
      </w:pPr>
      <w:rPr>
        <w:rFonts w:hint="default"/>
        <w:lang w:val="es-ES" w:eastAsia="en-US" w:bidi="ar-SA"/>
      </w:rPr>
    </w:lvl>
    <w:lvl w:ilvl="2" w:tplc="111CE080">
      <w:numFmt w:val="bullet"/>
      <w:lvlText w:val="•"/>
      <w:lvlJc w:val="left"/>
      <w:pPr>
        <w:ind w:left="2772" w:hanging="260"/>
      </w:pPr>
      <w:rPr>
        <w:rFonts w:hint="default"/>
        <w:lang w:val="es-ES" w:eastAsia="en-US" w:bidi="ar-SA"/>
      </w:rPr>
    </w:lvl>
    <w:lvl w:ilvl="3" w:tplc="0DE66EB8">
      <w:numFmt w:val="bullet"/>
      <w:lvlText w:val="•"/>
      <w:lvlJc w:val="left"/>
      <w:pPr>
        <w:ind w:left="3578" w:hanging="260"/>
      </w:pPr>
      <w:rPr>
        <w:rFonts w:hint="default"/>
        <w:lang w:val="es-ES" w:eastAsia="en-US" w:bidi="ar-SA"/>
      </w:rPr>
    </w:lvl>
    <w:lvl w:ilvl="4" w:tplc="E6B65640">
      <w:numFmt w:val="bullet"/>
      <w:lvlText w:val="•"/>
      <w:lvlJc w:val="left"/>
      <w:pPr>
        <w:ind w:left="4384" w:hanging="260"/>
      </w:pPr>
      <w:rPr>
        <w:rFonts w:hint="default"/>
        <w:lang w:val="es-ES" w:eastAsia="en-US" w:bidi="ar-SA"/>
      </w:rPr>
    </w:lvl>
    <w:lvl w:ilvl="5" w:tplc="41EA43F2">
      <w:numFmt w:val="bullet"/>
      <w:lvlText w:val="•"/>
      <w:lvlJc w:val="left"/>
      <w:pPr>
        <w:ind w:left="5190" w:hanging="260"/>
      </w:pPr>
      <w:rPr>
        <w:rFonts w:hint="default"/>
        <w:lang w:val="es-ES" w:eastAsia="en-US" w:bidi="ar-SA"/>
      </w:rPr>
    </w:lvl>
    <w:lvl w:ilvl="6" w:tplc="12A824E0">
      <w:numFmt w:val="bullet"/>
      <w:lvlText w:val="•"/>
      <w:lvlJc w:val="left"/>
      <w:pPr>
        <w:ind w:left="5996" w:hanging="260"/>
      </w:pPr>
      <w:rPr>
        <w:rFonts w:hint="default"/>
        <w:lang w:val="es-ES" w:eastAsia="en-US" w:bidi="ar-SA"/>
      </w:rPr>
    </w:lvl>
    <w:lvl w:ilvl="7" w:tplc="2BBC4AB8">
      <w:numFmt w:val="bullet"/>
      <w:lvlText w:val="•"/>
      <w:lvlJc w:val="left"/>
      <w:pPr>
        <w:ind w:left="6802" w:hanging="260"/>
      </w:pPr>
      <w:rPr>
        <w:rFonts w:hint="default"/>
        <w:lang w:val="es-ES" w:eastAsia="en-US" w:bidi="ar-SA"/>
      </w:rPr>
    </w:lvl>
    <w:lvl w:ilvl="8" w:tplc="FC887E86">
      <w:numFmt w:val="bullet"/>
      <w:lvlText w:val="•"/>
      <w:lvlJc w:val="left"/>
      <w:pPr>
        <w:ind w:left="7608" w:hanging="260"/>
      </w:pPr>
      <w:rPr>
        <w:rFonts w:hint="default"/>
        <w:lang w:val="es-ES" w:eastAsia="en-US" w:bidi="ar-SA"/>
      </w:rPr>
    </w:lvl>
  </w:abstractNum>
  <w:abstractNum w:abstractNumId="14" w15:restartNumberingAfterBreak="0">
    <w:nsid w:val="7842595A"/>
    <w:multiLevelType w:val="hybridMultilevel"/>
    <w:tmpl w:val="40E2B32E"/>
    <w:lvl w:ilvl="0" w:tplc="7A5C907E">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B5C4B362">
      <w:numFmt w:val="bullet"/>
      <w:lvlText w:val="•"/>
      <w:lvlJc w:val="left"/>
      <w:pPr>
        <w:ind w:left="1732" w:hanging="360"/>
      </w:pPr>
      <w:rPr>
        <w:rFonts w:hint="default"/>
        <w:lang w:val="es-ES" w:eastAsia="en-US" w:bidi="ar-SA"/>
      </w:rPr>
    </w:lvl>
    <w:lvl w:ilvl="2" w:tplc="53F07388">
      <w:numFmt w:val="bullet"/>
      <w:lvlText w:val="•"/>
      <w:lvlJc w:val="left"/>
      <w:pPr>
        <w:ind w:left="2564" w:hanging="360"/>
      </w:pPr>
      <w:rPr>
        <w:rFonts w:hint="default"/>
        <w:lang w:val="es-ES" w:eastAsia="en-US" w:bidi="ar-SA"/>
      </w:rPr>
    </w:lvl>
    <w:lvl w:ilvl="3" w:tplc="C6AC552A">
      <w:numFmt w:val="bullet"/>
      <w:lvlText w:val="•"/>
      <w:lvlJc w:val="left"/>
      <w:pPr>
        <w:ind w:left="3396" w:hanging="360"/>
      </w:pPr>
      <w:rPr>
        <w:rFonts w:hint="default"/>
        <w:lang w:val="es-ES" w:eastAsia="en-US" w:bidi="ar-SA"/>
      </w:rPr>
    </w:lvl>
    <w:lvl w:ilvl="4" w:tplc="B096E976">
      <w:numFmt w:val="bullet"/>
      <w:lvlText w:val="•"/>
      <w:lvlJc w:val="left"/>
      <w:pPr>
        <w:ind w:left="4228" w:hanging="360"/>
      </w:pPr>
      <w:rPr>
        <w:rFonts w:hint="default"/>
        <w:lang w:val="es-ES" w:eastAsia="en-US" w:bidi="ar-SA"/>
      </w:rPr>
    </w:lvl>
    <w:lvl w:ilvl="5" w:tplc="168C7926">
      <w:numFmt w:val="bullet"/>
      <w:lvlText w:val="•"/>
      <w:lvlJc w:val="left"/>
      <w:pPr>
        <w:ind w:left="5060" w:hanging="360"/>
      </w:pPr>
      <w:rPr>
        <w:rFonts w:hint="default"/>
        <w:lang w:val="es-ES" w:eastAsia="en-US" w:bidi="ar-SA"/>
      </w:rPr>
    </w:lvl>
    <w:lvl w:ilvl="6" w:tplc="471EB38C">
      <w:numFmt w:val="bullet"/>
      <w:lvlText w:val="•"/>
      <w:lvlJc w:val="left"/>
      <w:pPr>
        <w:ind w:left="5892" w:hanging="360"/>
      </w:pPr>
      <w:rPr>
        <w:rFonts w:hint="default"/>
        <w:lang w:val="es-ES" w:eastAsia="en-US" w:bidi="ar-SA"/>
      </w:rPr>
    </w:lvl>
    <w:lvl w:ilvl="7" w:tplc="B838B474">
      <w:numFmt w:val="bullet"/>
      <w:lvlText w:val="•"/>
      <w:lvlJc w:val="left"/>
      <w:pPr>
        <w:ind w:left="6724" w:hanging="360"/>
      </w:pPr>
      <w:rPr>
        <w:rFonts w:hint="default"/>
        <w:lang w:val="es-ES" w:eastAsia="en-US" w:bidi="ar-SA"/>
      </w:rPr>
    </w:lvl>
    <w:lvl w:ilvl="8" w:tplc="62DE7DD4">
      <w:numFmt w:val="bullet"/>
      <w:lvlText w:val="•"/>
      <w:lvlJc w:val="left"/>
      <w:pPr>
        <w:ind w:left="7556" w:hanging="360"/>
      </w:pPr>
      <w:rPr>
        <w:rFonts w:hint="default"/>
        <w:lang w:val="es-ES" w:eastAsia="en-US" w:bidi="ar-SA"/>
      </w:rPr>
    </w:lvl>
  </w:abstractNum>
  <w:num w:numId="1">
    <w:abstractNumId w:val="4"/>
  </w:num>
  <w:num w:numId="2">
    <w:abstractNumId w:val="0"/>
  </w:num>
  <w:num w:numId="3">
    <w:abstractNumId w:val="14"/>
  </w:num>
  <w:num w:numId="4">
    <w:abstractNumId w:val="11"/>
  </w:num>
  <w:num w:numId="5">
    <w:abstractNumId w:val="12"/>
  </w:num>
  <w:num w:numId="6">
    <w:abstractNumId w:val="9"/>
  </w:num>
  <w:num w:numId="7">
    <w:abstractNumId w:val="7"/>
  </w:num>
  <w:num w:numId="8">
    <w:abstractNumId w:val="6"/>
  </w:num>
  <w:num w:numId="9">
    <w:abstractNumId w:val="1"/>
  </w:num>
  <w:num w:numId="10">
    <w:abstractNumId w:val="10"/>
  </w:num>
  <w:num w:numId="11">
    <w:abstractNumId w:val="3"/>
  </w:num>
  <w:num w:numId="12">
    <w:abstractNumId w:val="2"/>
  </w:num>
  <w:num w:numId="13">
    <w:abstractNumId w:val="8"/>
  </w:num>
  <w:num w:numId="14">
    <w:abstractNumId w:val="13"/>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D3"/>
    <w:rsid w:val="002F5CD3"/>
    <w:rsid w:val="00A6060A"/>
    <w:rsid w:val="00FB7E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10A2"/>
  <w15:chartTrackingRefBased/>
  <w15:docId w15:val="{AD8D30C6-9CA4-4FBA-893B-D8BF6AE8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F5CD3"/>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1"/>
    <w:qFormat/>
    <w:rsid w:val="002F5CD3"/>
    <w:pPr>
      <w:spacing w:before="16"/>
      <w:ind w:left="180"/>
      <w:outlineLvl w:val="0"/>
    </w:pPr>
    <w:rPr>
      <w:rFonts w:ascii="Calibri Light" w:eastAsia="Calibri Light" w:hAnsi="Calibri Light" w:cs="Calibri Light"/>
      <w:sz w:val="32"/>
      <w:szCs w:val="32"/>
    </w:rPr>
  </w:style>
  <w:style w:type="paragraph" w:styleId="Ttulo2">
    <w:name w:val="heading 2"/>
    <w:basedOn w:val="Normal"/>
    <w:link w:val="Ttulo2Car"/>
    <w:uiPriority w:val="1"/>
    <w:qFormat/>
    <w:rsid w:val="002F5CD3"/>
    <w:pPr>
      <w:ind w:left="18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5CD3"/>
    <w:rPr>
      <w:rFonts w:ascii="Calibri Light" w:eastAsia="Calibri Light" w:hAnsi="Calibri Light" w:cs="Calibri Light"/>
      <w:sz w:val="32"/>
      <w:szCs w:val="32"/>
      <w:lang w:val="es-ES"/>
    </w:rPr>
  </w:style>
  <w:style w:type="character" w:customStyle="1" w:styleId="Ttulo2Car">
    <w:name w:val="Título 2 Car"/>
    <w:basedOn w:val="Fuentedeprrafopredeter"/>
    <w:link w:val="Ttulo2"/>
    <w:uiPriority w:val="1"/>
    <w:rsid w:val="002F5CD3"/>
    <w:rPr>
      <w:rFonts w:ascii="Arial" w:eastAsia="Arial" w:hAnsi="Arial" w:cs="Arial"/>
      <w:b/>
      <w:bCs/>
      <w:lang w:val="es-ES"/>
    </w:rPr>
  </w:style>
  <w:style w:type="table" w:customStyle="1" w:styleId="TableNormal">
    <w:name w:val="Table Normal"/>
    <w:uiPriority w:val="2"/>
    <w:semiHidden/>
    <w:unhideWhenUsed/>
    <w:qFormat/>
    <w:rsid w:val="002F5CD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2F5CD3"/>
    <w:pPr>
      <w:spacing w:before="77"/>
      <w:ind w:left="180"/>
    </w:pPr>
    <w:rPr>
      <w:rFonts w:ascii="Arial" w:eastAsia="Arial" w:hAnsi="Arial" w:cs="Arial"/>
      <w:b/>
      <w:bCs/>
      <w:i/>
      <w:iCs/>
      <w:sz w:val="24"/>
      <w:szCs w:val="24"/>
    </w:rPr>
  </w:style>
  <w:style w:type="paragraph" w:styleId="TDC2">
    <w:name w:val="toc 2"/>
    <w:basedOn w:val="Normal"/>
    <w:uiPriority w:val="1"/>
    <w:qFormat/>
    <w:rsid w:val="002F5CD3"/>
    <w:pPr>
      <w:spacing w:before="117"/>
      <w:ind w:left="643" w:hanging="243"/>
    </w:pPr>
    <w:rPr>
      <w:rFonts w:ascii="Arial" w:eastAsia="Arial" w:hAnsi="Arial" w:cs="Arial"/>
      <w:b/>
      <w:bCs/>
    </w:rPr>
  </w:style>
  <w:style w:type="paragraph" w:styleId="TDC3">
    <w:name w:val="toc 3"/>
    <w:basedOn w:val="Normal"/>
    <w:uiPriority w:val="1"/>
    <w:qFormat/>
    <w:rsid w:val="002F5CD3"/>
    <w:pPr>
      <w:spacing w:before="157"/>
      <w:ind w:left="643" w:hanging="243"/>
    </w:pPr>
    <w:rPr>
      <w:rFonts w:ascii="Arial" w:eastAsia="Arial" w:hAnsi="Arial" w:cs="Arial"/>
      <w:b/>
      <w:bCs/>
    </w:rPr>
  </w:style>
  <w:style w:type="paragraph" w:styleId="TDC4">
    <w:name w:val="toc 4"/>
    <w:basedOn w:val="Normal"/>
    <w:uiPriority w:val="1"/>
    <w:qFormat/>
    <w:rsid w:val="002F5CD3"/>
    <w:pPr>
      <w:spacing w:before="35"/>
      <w:ind w:left="1003" w:hanging="383"/>
    </w:pPr>
    <w:rPr>
      <w:sz w:val="20"/>
      <w:szCs w:val="20"/>
    </w:rPr>
  </w:style>
  <w:style w:type="paragraph" w:styleId="TDC5">
    <w:name w:val="toc 5"/>
    <w:basedOn w:val="Normal"/>
    <w:uiPriority w:val="1"/>
    <w:qFormat/>
    <w:rsid w:val="002F5CD3"/>
    <w:pPr>
      <w:ind w:left="841"/>
    </w:pPr>
    <w:rPr>
      <w:sz w:val="20"/>
      <w:szCs w:val="20"/>
    </w:rPr>
  </w:style>
  <w:style w:type="paragraph" w:styleId="Textoindependiente">
    <w:name w:val="Body Text"/>
    <w:basedOn w:val="Normal"/>
    <w:link w:val="TextoindependienteCar"/>
    <w:uiPriority w:val="1"/>
    <w:qFormat/>
    <w:rsid w:val="002F5CD3"/>
  </w:style>
  <w:style w:type="character" w:customStyle="1" w:styleId="TextoindependienteCar">
    <w:name w:val="Texto independiente Car"/>
    <w:basedOn w:val="Fuentedeprrafopredeter"/>
    <w:link w:val="Textoindependiente"/>
    <w:uiPriority w:val="1"/>
    <w:rsid w:val="002F5CD3"/>
    <w:rPr>
      <w:rFonts w:ascii="Arial MT" w:eastAsia="Arial MT" w:hAnsi="Arial MT" w:cs="Arial MT"/>
      <w:lang w:val="es-ES"/>
    </w:rPr>
  </w:style>
  <w:style w:type="paragraph" w:styleId="Prrafodelista">
    <w:name w:val="List Paragraph"/>
    <w:basedOn w:val="Normal"/>
    <w:uiPriority w:val="1"/>
    <w:qFormat/>
    <w:rsid w:val="002F5CD3"/>
    <w:pPr>
      <w:ind w:left="901" w:hanging="360"/>
    </w:pPr>
  </w:style>
  <w:style w:type="paragraph" w:customStyle="1" w:styleId="TableParagraph">
    <w:name w:val="Table Paragraph"/>
    <w:basedOn w:val="Normal"/>
    <w:uiPriority w:val="1"/>
    <w:qFormat/>
    <w:rsid w:val="002F5CD3"/>
    <w:pPr>
      <w:ind w:left="110"/>
    </w:pPr>
  </w:style>
  <w:style w:type="paragraph" w:styleId="Textonotapie">
    <w:name w:val="footnote text"/>
    <w:basedOn w:val="Normal"/>
    <w:link w:val="TextonotapieCar"/>
    <w:uiPriority w:val="99"/>
    <w:semiHidden/>
    <w:unhideWhenUsed/>
    <w:rsid w:val="002F5CD3"/>
    <w:rPr>
      <w:sz w:val="20"/>
      <w:szCs w:val="20"/>
    </w:rPr>
  </w:style>
  <w:style w:type="character" w:customStyle="1" w:styleId="TextonotapieCar">
    <w:name w:val="Texto nota pie Car"/>
    <w:basedOn w:val="Fuentedeprrafopredeter"/>
    <w:link w:val="Textonotapie"/>
    <w:uiPriority w:val="99"/>
    <w:semiHidden/>
    <w:rsid w:val="002F5CD3"/>
    <w:rPr>
      <w:rFonts w:ascii="Arial MT" w:eastAsia="Arial MT" w:hAnsi="Arial MT" w:cs="Arial MT"/>
      <w:sz w:val="20"/>
      <w:szCs w:val="20"/>
      <w:lang w:val="es-ES"/>
    </w:rPr>
  </w:style>
  <w:style w:type="character" w:styleId="Refdenotaalpie">
    <w:name w:val="footnote reference"/>
    <w:basedOn w:val="Fuentedeprrafopredeter"/>
    <w:uiPriority w:val="99"/>
    <w:semiHidden/>
    <w:unhideWhenUsed/>
    <w:rsid w:val="002F5C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io.indecopi.gob.pe/appNIZAWe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c.gov.co/sites/default/files/files" TargetMode="External"/><Relationship Id="rId12" Type="http://schemas.openxmlformats.org/officeDocument/2006/relationships/hyperlink" Target="http://euipo.europa.eu/ec2/tm5/?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ccess.wipo.int/mgs/?lang=es" TargetMode="External"/><Relationship Id="rId11" Type="http://schemas.openxmlformats.org/officeDocument/2006/relationships/hyperlink" Target="https://clasniza.impi.gob.mx/" TargetMode="External"/><Relationship Id="rId5" Type="http://schemas.openxmlformats.org/officeDocument/2006/relationships/hyperlink" Target="https://www.wipo.int/classifications/nice" TargetMode="External"/><Relationship Id="rId10" Type="http://schemas.openxmlformats.org/officeDocument/2006/relationships/hyperlink" Target="https://idm-tmng.uspto.gov/" TargetMode="External"/><Relationship Id="rId4" Type="http://schemas.openxmlformats.org/officeDocument/2006/relationships/webSettings" Target="webSettings.xml"/><Relationship Id="rId9" Type="http://schemas.openxmlformats.org/officeDocument/2006/relationships/hyperlink" Target="https://euipo.europa.eu/ec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12204</Words>
  <Characters>67123</Characters>
  <Application>Microsoft Office Word</Application>
  <DocSecurity>0</DocSecurity>
  <Lines>559</Lines>
  <Paragraphs>158</Paragraphs>
  <ScaleCrop>false</ScaleCrop>
  <Company/>
  <LinksUpToDate>false</LinksUpToDate>
  <CharactersWithSpaces>79169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Alba</dc:creator>
  <cp:keywords/>
  <dc:description/>
  <cp:lastModifiedBy>Andres Alba</cp:lastModifiedBy>
  <cp:revision>3</cp:revision>
  <dcterms:created xsi:type="dcterms:W3CDTF">2024-09-27T22:12:00Z</dcterms:created>
  <dcterms:modified xsi:type="dcterms:W3CDTF">2024-09-27T22:20:00Z</dcterms:modified>
</cp:coreProperties>
</file>