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Abel Shcaaf_______________________________________________Total Points: 100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Single Sentence: I deserve the total 100 points because the questions I chose to answer all add up to 100, and I have a clear answer for each said question.</w:t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color w:val="525252"/>
          <w:sz w:val="24"/>
          <w:szCs w:val="24"/>
        </w:rPr>
      </w:pPr>
      <w:r w:rsidDel="00000000" w:rsidR="00000000" w:rsidRPr="00000000">
        <w:rPr>
          <w:rtl w:val="0"/>
        </w:rPr>
        <w:br w:type="textWrapping"/>
        <w:t xml:space="preserve">“</w:t>
      </w:r>
      <w:r w:rsidDel="00000000" w:rsidR="00000000" w:rsidRPr="00000000">
        <w:rPr>
          <w:rFonts w:ascii="Lato" w:cs="Lato" w:eastAsia="Lato" w:hAnsi="Lato"/>
          <w:color w:val="525252"/>
          <w:sz w:val="24"/>
          <w:szCs w:val="24"/>
          <w:rtl w:val="0"/>
        </w:rPr>
        <w:t xml:space="preserve">Why is this week's topic important for teamwork?” Because we need to be able to actually connect with each other in order to communicate and work as a team. Learning Github is important to this because it is a very popular software used by multiple companies in order to get teams connected.</w:t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color w:val="52525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color w:val="525252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25252"/>
          <w:sz w:val="24"/>
          <w:szCs w:val="24"/>
          <w:rtl w:val="0"/>
        </w:rPr>
        <w:t xml:space="preserve">“How do you plan on contributing to the team, besides completing your tasks?” I plan to contribute by providing opinions that seem valuable to whatever team I am in, while also providing clarification and assistance on anything the group requires that is within my knowledge.</w:t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color w:val="52525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color w:val="525252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25252"/>
          <w:sz w:val="24"/>
          <w:szCs w:val="24"/>
          <w:rtl w:val="0"/>
        </w:rPr>
        <w:t xml:space="preserve">“How does your experience relate to other experiences you have had?” I had a really hard time getting Github started because it was an unfamiliar software that required some basic programming knowledge that I had no experience in. This is not unlike other software I have gotten such as a recent one called Tableu that I only recently started getting the hang of thanks to the demonstration of another.</w:t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color w:val="52525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color w:val="525252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25252"/>
          <w:sz w:val="24"/>
          <w:szCs w:val="24"/>
          <w:rtl w:val="0"/>
        </w:rPr>
        <w:t xml:space="preserve">“How does your experience relate to other classmates’ experiences?” Just as I had a hard time getting started with this week's software, so was the guy next to me in the class. I did my best to help him as I was attempting to do what was required and we both were just not having the best experience.</w:t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color w:val="52525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color w:val="525252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25252"/>
          <w:sz w:val="24"/>
          <w:szCs w:val="24"/>
          <w:rtl w:val="0"/>
        </w:rPr>
        <w:t xml:space="preserve">“Tell me about what you taught someone? And what did they learn, that they didn’t know before?” I showed my girlfriend Github, and she was more confused than I was at the start of it. Though as I explained she grasped it was a site used to communicate with other programmers primarily, and that one could create their own link to purpose whatever they are trying to make.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