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Abel Shcaaf_______________________________________________Total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Single Sentence: I deserve the total 100 points because the questions I chose to answer all add up to 100, and I have a clear answer for each said question.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Lato" w:cs="Lato" w:eastAsia="Lato" w:hAnsi="Lato"/>
          <w:color w:val="525252"/>
          <w:sz w:val="24"/>
          <w:szCs w:val="24"/>
        </w:rPr>
      </w:pPr>
      <w:r w:rsidDel="00000000" w:rsidR="00000000" w:rsidRPr="00000000">
        <w:rPr>
          <w:rtl w:val="0"/>
        </w:rPr>
        <w:t xml:space="preserve">“</w:t>
      </w:r>
      <w:r w:rsidDel="00000000" w:rsidR="00000000" w:rsidRPr="00000000">
        <w:rPr>
          <w:rFonts w:ascii="Lato" w:cs="Lato" w:eastAsia="Lato" w:hAnsi="Lato"/>
          <w:color w:val="525252"/>
          <w:sz w:val="24"/>
          <w:szCs w:val="24"/>
          <w:rtl w:val="0"/>
        </w:rPr>
        <w:t xml:space="preserve">Why is this week's topic important for teamwork?” You need to learn what kinds of people you get along with and the kinds you need to learn to get along with. The reason teams are great is because of all the new perspectives everyone brings to the table. One needs to be able to learn others' personalities and be open to what they have to say and learn to work with them.</w:t>
      </w:r>
    </w:p>
    <w:p w:rsidR="00000000" w:rsidDel="00000000" w:rsidP="00000000" w:rsidRDefault="00000000" w:rsidRPr="00000000" w14:paraId="00000006">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7">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“How do plan on contributing to the team, besides completing your tasks?” I will be sure to remain as open minded as I can be. I will learn to be open to criticism and new ideas from others, even if they challenge my own. I will encourage my team to speak up if they have ideas to share.</w:t>
      </w:r>
    </w:p>
    <w:p w:rsidR="00000000" w:rsidDel="00000000" w:rsidP="00000000" w:rsidRDefault="00000000" w:rsidRPr="00000000" w14:paraId="00000008">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9">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“How does your experience relate to other experiences you have had?” In class it was mentioned how sometimes you do not get along with people very well, and it bugs you for a while, but then you discover that they are similar to you. I relate to that, because their are a good amount of friends I would keep a little at arms length for the simple fact that they are too much like me.</w:t>
      </w:r>
    </w:p>
    <w:p w:rsidR="00000000" w:rsidDel="00000000" w:rsidP="00000000" w:rsidRDefault="00000000" w:rsidRPr="00000000" w14:paraId="0000000A">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B">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“Tell me about what you taught someone? And what did they learn, that they didn’t know before?” I offered the idea that the “introvert vs extrovert” may not be the best way to label people. It is not the worst and can be efficient, but I told my roommates that it definitely is better represented on a scale at higher levels. Everyone is different, and falls somewhere slightly different on said scale.</w:t>
      </w:r>
    </w:p>
    <w:p w:rsidR="00000000" w:rsidDel="00000000" w:rsidP="00000000" w:rsidRDefault="00000000" w:rsidRPr="00000000" w14:paraId="0000000C">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D">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“If this was a religion class, how would you relate this week’s topic to the gospel?” Both Jesus and God know everyone perfectly. They are completely aware of what kind of people we are and what we are most likely to do. They plan around our personalities as unique individuals and guide us where we need to be. They know how to work with us and treat us because of how knowledgeable they are of our personalities and other quirks.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