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Cosmicforge Logistics Customer Frontend Implementation</w:t>
      </w:r>
    </w:p>
    <w:p>
      <w:pPr>
        <w:pStyle w:val="Subtitle"/>
      </w:pPr>
      <w:r>
        <w:t>Feature-by-feature implementation guide for the customer mobile app prototype.</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E8EEF5"/>
          </w:tcPr>
          <w:p>
            <w:pPr>
              <w:spacing w:after="0" w:line="264" w:lineRule="auto"/>
            </w:pPr>
            <w:r>
              <w:rPr>
                <w:rFonts w:ascii="Calibri" w:hAnsi="Calibri"/>
                <w:b/>
                <w:color w:val="000000"/>
                <w:sz w:val="18"/>
              </w:rPr>
              <w:t>Product</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E8EEF5"/>
          </w:tcPr>
          <w:p>
            <w:pPr>
              <w:spacing w:after="0" w:line="264" w:lineRule="auto"/>
            </w:pPr>
            <w:r>
              <w:rPr>
                <w:rFonts w:ascii="Calibri" w:hAnsi="Calibri"/>
                <w:b/>
                <w:color w:val="000000"/>
                <w:sz w:val="18"/>
              </w:rPr>
              <w:t>Cosmicforge Logistics Customer Mobile App</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Document Type</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Implementation Guide</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Phase</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clickable prototype and future API contract</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Scope</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experience only; provider, admin, and full backend integrations are later phases</w:t>
            </w:r>
          </w:p>
        </w:tc>
      </w:tr>
    </w:tbl>
    <w:p>
      <w:r/>
    </w:p>
    <w:p>
      <w:pPr>
        <w:pStyle w:val="Heading1"/>
      </w:pPr>
      <w:r>
        <w:t>1. Frontend Overview</w:t>
      </w:r>
    </w:p>
    <w:p>
      <w:r>
        <w:t>The customer frontend should become a polished clickable Flutter prototype for the Cosmicforge Logistics customer journey. It should use local mock data in this phase, while keeping repository methods and data models close to the future API contract so backend integration can happen later without rebuilding the app.</w:t>
      </w:r>
    </w:p>
    <w:p>
      <w:pPr>
        <w:pStyle w:val="Heading1"/>
      </w:pPr>
      <w:r>
        <w:t>2. Customer Journey Map</w:t>
      </w:r>
    </w:p>
    <w:p>
      <w:pPr>
        <w:pStyle w:val="CodeBlock"/>
      </w:pPr>
      <w:r>
        <w:rPr>
          <w:rFonts w:ascii="Consolas" w:hAnsi="Consolas"/>
          <w:color w:val="222222"/>
          <w:sz w:val="18"/>
        </w:rPr>
        <w:t>Onboarding -&gt; Home -&gt; Select Service -&gt; Book Request -&gt; Track Request -&gt; Complete Request -&gt; View History / Wallet / Profile / Support</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Customer Step</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What The App Must Do</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Open app for first time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Show onboarding and sign-in screens.</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Verify phone number</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Simulate OTP verification.</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Reach home screen</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Show location, service options, wallet preview, and recent activity.</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Choose a service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Let customer select ride, package delivery, or truck hauling.</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Enter request details</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Collect pickup, dropoff, and service-specific information.</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See price estimate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Show distance, duration, fees, and total cost.</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Confirm request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Move request into matching and tracking state.</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Track request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Show status, provider details, route summary, and action buttons.</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Complete request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Show completion, receipt, and rating option when applicable.</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View history</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Show ongoing, completed, and cancelled requests.</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Manage wallet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Show balance and transactions.</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 support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Let customer submit a complaint or dispute.</w:t>
            </w:r>
          </w:p>
        </w:tc>
      </w:tr>
    </w:tbl>
    <w:p/>
    <w:p>
      <w:pPr>
        <w:pStyle w:val="Heading1"/>
      </w:pPr>
      <w:r>
        <w:t>3. Proposed Flutter Folder Structure</w:t>
      </w:r>
    </w:p>
    <w:p>
      <w:pPr>
        <w:pStyle w:val="CodeBlock"/>
      </w:pPr>
      <w:r>
        <w:rPr>
          <w:rFonts w:ascii="Consolas" w:hAnsi="Consolas"/>
          <w:color w:val="222222"/>
          <w:sz w:val="18"/>
        </w:rPr>
        <w:t>apps/customer/lib/</w:t>
      </w:r>
    </w:p>
    <w:p>
      <w:pPr>
        <w:pStyle w:val="CodeBlock"/>
      </w:pPr>
      <w:r>
        <w:rPr>
          <w:rFonts w:ascii="Consolas" w:hAnsi="Consolas"/>
          <w:color w:val="222222"/>
          <w:sz w:val="18"/>
        </w:rPr>
        <w:t xml:space="preserve">  app/</w:t>
      </w:r>
    </w:p>
    <w:p>
      <w:pPr>
        <w:pStyle w:val="CodeBlock"/>
      </w:pPr>
      <w:r>
        <w:rPr>
          <w:rFonts w:ascii="Consolas" w:hAnsi="Consolas"/>
          <w:color w:val="222222"/>
          <w:sz w:val="18"/>
        </w:rPr>
        <w:t xml:space="preserve">  core/</w:t>
      </w:r>
    </w:p>
    <w:p>
      <w:pPr>
        <w:pStyle w:val="CodeBlock"/>
      </w:pPr>
      <w:r>
        <w:rPr>
          <w:rFonts w:ascii="Consolas" w:hAnsi="Consolas"/>
          <w:color w:val="222222"/>
          <w:sz w:val="18"/>
        </w:rPr>
        <w:t xml:space="preserve">  shared/</w:t>
      </w:r>
    </w:p>
    <w:p>
      <w:pPr>
        <w:pStyle w:val="CodeBlock"/>
      </w:pPr>
      <w:r>
        <w:rPr>
          <w:rFonts w:ascii="Consolas" w:hAnsi="Consolas"/>
          <w:color w:val="222222"/>
          <w:sz w:val="18"/>
        </w:rPr>
        <w:t xml:space="preserve">  features/</w:t>
      </w:r>
    </w:p>
    <w:p>
      <w:pPr>
        <w:pStyle w:val="CodeBlock"/>
      </w:pPr>
      <w:r>
        <w:rPr>
          <w:rFonts w:ascii="Consolas" w:hAnsi="Consolas"/>
          <w:color w:val="222222"/>
          <w:sz w:val="18"/>
        </w:rPr>
        <w:t xml:space="preserve">    onboarding/</w:t>
      </w:r>
    </w:p>
    <w:p>
      <w:pPr>
        <w:pStyle w:val="CodeBlock"/>
      </w:pPr>
      <w:r>
        <w:rPr>
          <w:rFonts w:ascii="Consolas" w:hAnsi="Consolas"/>
          <w:color w:val="222222"/>
          <w:sz w:val="18"/>
        </w:rPr>
        <w:t xml:space="preserve">    home/</w:t>
      </w:r>
    </w:p>
    <w:p>
      <w:pPr>
        <w:pStyle w:val="CodeBlock"/>
      </w:pPr>
      <w:r>
        <w:rPr>
          <w:rFonts w:ascii="Consolas" w:hAnsi="Consolas"/>
          <w:color w:val="222222"/>
          <w:sz w:val="18"/>
        </w:rPr>
        <w:t xml:space="preserve">    booking/</w:t>
      </w:r>
    </w:p>
    <w:p>
      <w:pPr>
        <w:pStyle w:val="CodeBlock"/>
      </w:pPr>
      <w:r>
        <w:rPr>
          <w:rFonts w:ascii="Consolas" w:hAnsi="Consolas"/>
          <w:color w:val="222222"/>
          <w:sz w:val="18"/>
        </w:rPr>
        <w:t xml:space="preserve">    tracking/</w:t>
      </w:r>
    </w:p>
    <w:p>
      <w:pPr>
        <w:pStyle w:val="CodeBlock"/>
      </w:pPr>
      <w:r>
        <w:rPr>
          <w:rFonts w:ascii="Consolas" w:hAnsi="Consolas"/>
          <w:color w:val="222222"/>
          <w:sz w:val="18"/>
        </w:rPr>
        <w:t xml:space="preserve">    activity/</w:t>
      </w:r>
    </w:p>
    <w:p>
      <w:pPr>
        <w:pStyle w:val="CodeBlock"/>
      </w:pPr>
      <w:r>
        <w:rPr>
          <w:rFonts w:ascii="Consolas" w:hAnsi="Consolas"/>
          <w:color w:val="222222"/>
          <w:sz w:val="18"/>
        </w:rPr>
        <w:t xml:space="preserve">    wallet/</w:t>
      </w:r>
    </w:p>
    <w:p>
      <w:pPr>
        <w:pStyle w:val="CodeBlock"/>
      </w:pPr>
      <w:r>
        <w:rPr>
          <w:rFonts w:ascii="Consolas" w:hAnsi="Consolas"/>
          <w:color w:val="222222"/>
          <w:sz w:val="18"/>
        </w:rPr>
        <w:t xml:space="preserve">    profile/</w:t>
      </w:r>
    </w:p>
    <w:p>
      <w:pPr>
        <w:pStyle w:val="CodeBlock"/>
      </w:pPr>
      <w:r>
        <w:rPr>
          <w:rFonts w:ascii="Consolas" w:hAnsi="Consolas"/>
          <w:color w:val="222222"/>
          <w:sz w:val="18"/>
        </w:rPr>
        <w:t xml:space="preserve">    support/</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Folder</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Purpose</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app</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App startup, route definitions, bottom navigation, app-level state.</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core</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Theme, constants, helpers, formatting, app-wide utilities.</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shared</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Reusable widgets, shared models, mock data, repository interfaces.</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features/onboarding</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Welcome, phone login, OTP mock, first-time setup.</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features/home</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dashboard, service entry points, recent activity.</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features/booking</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Ride, package delivery, and truck hauling request flows.</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features/tracking</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Active request status and completion journey.</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features/activity</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 history, filters, request detail.</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features/wallet</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 balance, transactions, receipts, payment placeholders.</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features/profile</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account, saved places, settings.</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features/support</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Help center, complaints, disputes.</w:t>
            </w:r>
          </w:p>
        </w:tc>
      </w:tr>
    </w:tbl>
    <w:p/>
    <w:p>
      <w:pPr>
        <w:pStyle w:val="Heading1"/>
      </w:pPr>
      <w:r>
        <w:t>4. Work Breakdown</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Chunk</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What It Covers</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Screens Included</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Expected Result</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App Foundation</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Basic app setup, routing, navigation, shared mock state.</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Startup, bottom navigation, route handling.</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The app opens properly and users can move between major sections.</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Shared UI Components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Reusable design elements used across the app.</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Buttons, cards, form fields, service cards, status badges, empty states.</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All screens look consistent and match Cosmicforge Logistics brand style.</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Mock Data Layer</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Sample data that makes the prototype feel real.</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profile, bookings, providers, prices, wallet transactions.</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The app works without backend integration yet.</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Onboarding</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First-time customer entry into the app.</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Welcome, phone number, OTP verification, location permission.</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 new customer can enter the app and reach home.</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Home Dashboard</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Main customer landing screen.</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Greeting, current location, service options, wallet preview, recent activity.</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clearly choose what to do.</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Service Selection</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Choosing the logistics request type.</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Ride, package delivery, truck hauling selection.</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Each option starts the correct booking flow.</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Ride Booking</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Passenger ride request flow.</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destination, fare estimate, confirm ride, driver matching, tracking, completion, rating.</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book and complete a ride journey.</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Package Delivery</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Parcel delivery request flow.</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dropoff, receiver details, package details, estimate, tracking, summary.</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send a package from start to finish.</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Truck Hauling</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Heavy goods transport flow.</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dropoff, cargo details, truck type, load details, estimate, tracking, summary.</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request truck hauling for large items.</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Request Tracking</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Live status view for active requests.</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Matching, accepted, pickup, in progress, completed.</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always understands request status.</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Activity History</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Record of all customer requests.</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Ongoing, completed, cancelled, request details.</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review previous and active bookings.</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payment overview.</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Balance, fund wallet placeholder, transactions, payment status, receipt view.</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see payment activity and wallet balance.</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Profile</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account management.</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Personal details, saved addresses, notifications, privacy, security placeholders.</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manage account information.</w:t>
            </w:r>
          </w:p>
        </w:tc>
      </w:tr>
      <w:tr>
        <w:trPr>
          <w:cantSplit/>
        </w:trPr>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Help and dispute reporting.</w:t>
            </w:r>
          </w:p>
        </w:tc>
        <w:tc>
          <w:tcPr>
            <w:tcW w:type="dxa" w:w="280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Help entry, complaint form, dispute reason, submitted state.</w:t>
            </w:r>
          </w:p>
        </w:tc>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report service, payment, or provider issues.</w:t>
            </w:r>
          </w:p>
        </w:tc>
      </w:tr>
    </w:tbl>
    <w:p/>
    <w:p>
      <w:pPr>
        <w:pStyle w:val="Heading1"/>
      </w:pPr>
      <w:r>
        <w:t>5. Feature Details</w:t>
      </w:r>
    </w:p>
    <w:p>
      <w:pPr>
        <w:pStyle w:val="Heading2"/>
      </w:pPr>
      <w:r>
        <w:t>App Foundation</w:t>
      </w:r>
    </w:p>
    <w:p>
      <w:pPr>
        <w:pStyle w:val="ListBullet"/>
      </w:pPr>
      <w:r>
        <w:t>Replace the default counter app with a Cosmicforge Logistics customer app shell.</w:t>
      </w:r>
    </w:p>
    <w:p>
      <w:pPr>
        <w:pStyle w:val="ListBullet"/>
      </w:pPr>
      <w:r>
        <w:t>Add clear route names for onboarding, home, booking, tracking, wallet, activity, profile, and support.</w:t>
      </w:r>
    </w:p>
    <w:p>
      <w:pPr>
        <w:pStyle w:val="ListBullet"/>
      </w:pPr>
      <w:r>
        <w:t>Add bottom navigation for Home, Activity, Wallet, and Profile.</w:t>
      </w:r>
    </w:p>
    <w:p>
      <w:pPr>
        <w:pStyle w:val="ListBullet"/>
      </w:pPr>
      <w:r>
        <w:t>Expose mock repository providers or simple app state that feature screens can consume.</w:t>
      </w:r>
    </w:p>
    <w:p>
      <w:pPr>
        <w:pStyle w:val="Heading2"/>
      </w:pPr>
      <w:r>
        <w:t>Shared UI Components</w:t>
      </w:r>
    </w:p>
    <w:p>
      <w:pPr>
        <w:pStyle w:val="ListBullet"/>
      </w:pPr>
      <w:r>
        <w:t>Build reusable buttons, inputs, cards, list tiles, status chips, amount displays, and empty states.</w:t>
      </w:r>
    </w:p>
    <w:p>
      <w:pPr>
        <w:pStyle w:val="ListBullet"/>
      </w:pPr>
      <w:r>
        <w:t>Reuse the existing Cosmicforge Logistics green and white visual language from the shared UI kit.</w:t>
      </w:r>
    </w:p>
    <w:p>
      <w:pPr>
        <w:pStyle w:val="ListBullet"/>
      </w:pPr>
      <w:r>
        <w:t>Keep UI components flexible enough for ride, delivery, and truck hauling screens.</w:t>
      </w:r>
    </w:p>
    <w:p>
      <w:pPr>
        <w:pStyle w:val="Heading2"/>
      </w:pPr>
      <w:r>
        <w:t>Mock Data Layer</w:t>
      </w:r>
    </w:p>
    <w:p>
      <w:pPr>
        <w:pStyle w:val="ListBullet"/>
      </w:pPr>
      <w:r>
        <w:t>Create realistic customer, provider, location, quote, booking, wallet, and support ticket data.</w:t>
      </w:r>
    </w:p>
    <w:p>
      <w:pPr>
        <w:pStyle w:val="ListBullet"/>
      </w:pPr>
      <w:r>
        <w:t>Mock data should use the same field names and status values expected from future APIs.</w:t>
      </w:r>
    </w:p>
    <w:p>
      <w:pPr>
        <w:pStyle w:val="ListBullet"/>
      </w:pPr>
      <w:r>
        <w:t>Support empty, loading, success, and failure examples for QA.</w:t>
      </w:r>
    </w:p>
    <w:p>
      <w:pPr>
        <w:pStyle w:val="Heading2"/>
      </w:pPr>
      <w:r>
        <w:t>Onboarding</w:t>
      </w:r>
    </w:p>
    <w:p>
      <w:pPr>
        <w:pStyle w:val="ListBullet"/>
      </w:pPr>
      <w:r>
        <w:t>Show short onboarding screens for ride booking, package delivery, and truck hauling.</w:t>
      </w:r>
    </w:p>
    <w:p>
      <w:pPr>
        <w:pStyle w:val="ListBullet"/>
      </w:pPr>
      <w:r>
        <w:t>Simulate phone entry and OTP verification without real SMS.</w:t>
      </w:r>
    </w:p>
    <w:p>
      <w:pPr>
        <w:pStyle w:val="ListBullet"/>
      </w:pPr>
      <w:r>
        <w:t>Finish with customer setup and location permission-style confirmation.</w:t>
      </w:r>
    </w:p>
    <w:p>
      <w:pPr>
        <w:pStyle w:val="Heading2"/>
      </w:pPr>
      <w:r>
        <w:t>Home Dashboard</w:t>
      </w:r>
    </w:p>
    <w:p>
      <w:pPr>
        <w:pStyle w:val="ListBullet"/>
      </w:pPr>
      <w:r>
        <w:t>Show greeting, current location, three service cards, wallet preview, saved places, and recent activity.</w:t>
      </w:r>
    </w:p>
    <w:p>
      <w:pPr>
        <w:pStyle w:val="ListBullet"/>
      </w:pPr>
      <w:r>
        <w:t>Make service cards clearly distinct while using the same booking foundation.</w:t>
      </w:r>
    </w:p>
    <w:p>
      <w:pPr>
        <w:pStyle w:val="ListBullet"/>
      </w:pPr>
      <w:r>
        <w:t>Route each service card into its correct booking flow.</w:t>
      </w:r>
    </w:p>
    <w:p>
      <w:pPr>
        <w:pStyle w:val="Heading2"/>
      </w:pPr>
      <w:r>
        <w:t>Booking Flows</w:t>
      </w:r>
    </w:p>
    <w:p>
      <w:pPr>
        <w:pStyle w:val="ListBullet"/>
      </w:pPr>
      <w:r>
        <w:t>Ride should collect pickup, destination, passenger count, ride type, payment method, and rating after completion.</w:t>
      </w:r>
    </w:p>
    <w:p>
      <w:pPr>
        <w:pStyle w:val="ListBullet"/>
      </w:pPr>
      <w:r>
        <w:t>Package delivery should collect pickup, dropoff, receiver details, package type, package size, fragile flag, and payment method.</w:t>
      </w:r>
    </w:p>
    <w:p>
      <w:pPr>
        <w:pStyle w:val="ListBullet"/>
      </w:pPr>
      <w:r>
        <w:t>Truck hauling should collect pickup, dropoff, cargo description, weight category, truck type, loader requirement, scheduled pickup, and payment method.</w:t>
      </w:r>
    </w:p>
    <w:p>
      <w:pPr>
        <w:pStyle w:val="Heading2"/>
      </w:pPr>
      <w:r>
        <w:t>Tracking</w:t>
      </w:r>
    </w:p>
    <w:p>
      <w:pPr>
        <w:pStyle w:val="ListBullet"/>
      </w:pPr>
      <w:r>
        <w:t>Use the same status model for all services.</w:t>
      </w:r>
    </w:p>
    <w:p>
      <w:pPr>
        <w:pStyle w:val="ListBullet"/>
      </w:pPr>
      <w:r>
        <w:t>Show provider summary, ETA, route summary, and context actions such as call, cancel, or view details.</w:t>
      </w:r>
    </w:p>
    <w:p>
      <w:pPr>
        <w:pStyle w:val="ListBullet"/>
      </w:pPr>
      <w:r>
        <w:t>Simulate movement through statuses for stakeholder demo.</w:t>
      </w:r>
    </w:p>
    <w:p>
      <w:pPr>
        <w:pStyle w:val="Heading2"/>
      </w:pPr>
      <w:r>
        <w:t>Activity</w:t>
      </w:r>
    </w:p>
    <w:p>
      <w:pPr>
        <w:pStyle w:val="ListBullet"/>
      </w:pPr>
      <w:r>
        <w:t>List ongoing, completed, and cancelled requests.</w:t>
      </w:r>
    </w:p>
    <w:p>
      <w:pPr>
        <w:pStyle w:val="ListBullet"/>
      </w:pPr>
      <w:r>
        <w:t>Open details with price, locations, provider, status timeline, date, and reference number.</w:t>
      </w:r>
    </w:p>
    <w:p>
      <w:pPr>
        <w:pStyle w:val="ListBullet"/>
      </w:pPr>
      <w:r>
        <w:t>Make service type visible so users can distinguish rides, deliveries, and haulage.</w:t>
      </w:r>
    </w:p>
    <w:p>
      <w:pPr>
        <w:pStyle w:val="Heading2"/>
      </w:pPr>
      <w:r>
        <w:t>Wallet</w:t>
      </w:r>
    </w:p>
    <w:p>
      <w:pPr>
        <w:pStyle w:val="ListBullet"/>
      </w:pPr>
      <w:r>
        <w:t>Show available balance, recent transactions, payment status, and receipt examples.</w:t>
      </w:r>
    </w:p>
    <w:p>
      <w:pPr>
        <w:pStyle w:val="ListBullet"/>
      </w:pPr>
      <w:r>
        <w:t>Use placeholder flows for fund wallet and payment methods.</w:t>
      </w:r>
    </w:p>
    <w:p>
      <w:pPr>
        <w:pStyle w:val="ListBullet"/>
      </w:pPr>
      <w:r>
        <w:t>Display failed, pending, successful, and refunded transaction states.</w:t>
      </w:r>
    </w:p>
    <w:p>
      <w:pPr>
        <w:pStyle w:val="Heading2"/>
      </w:pPr>
      <w:r>
        <w:t>Profile and Support</w:t>
      </w:r>
    </w:p>
    <w:p>
      <w:pPr>
        <w:pStyle w:val="ListBullet"/>
      </w:pPr>
      <w:r>
        <w:t>Profile should show personal details, saved addresses, notification settings, privacy, and security placeholders.</w:t>
      </w:r>
    </w:p>
    <w:p>
      <w:pPr>
        <w:pStyle w:val="ListBullet"/>
      </w:pPr>
      <w:r>
        <w:t>Support should let customers select issue category, link a request where relevant, describe the issue, and submit a mock ticket.</w:t>
      </w:r>
    </w:p>
    <w:p>
      <w:pPr>
        <w:pStyle w:val="ListBullet"/>
      </w:pPr>
      <w:r>
        <w:t>Support categories should include payment issue, delayed service, damaged package, wrong delivery, and provider complaint.</w:t>
      </w:r>
    </w:p>
    <w:p>
      <w:pPr>
        <w:pStyle w:val="Heading1"/>
      </w:pPr>
      <w:r>
        <w:t>6. Shared Data Models</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Data Type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Purpose</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CustomerProfile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Stores customer name, phone, email, profile image placeholder, default location.</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SavedLocation</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Stores home, work, favorite, and recent addresses.</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ServiceType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Identifies ride, package delivery, or truck hauling.</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BookingDraft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Stores request details before confirmation.</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Quote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Stores estimated distance, duration, fees, and total price.</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ProviderSummary</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Stores provider name, rating, vehicle, plate number, and photo placeholder.</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BookingRequest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Stores confirmed request details and current status.</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WalletTransaction</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Stores payments, refunds, wallet funding, and failed payment examples.</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SupportTicket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Stores complaint reason, description, linked request, and ticket status.</w:t>
            </w:r>
          </w:p>
        </w:tc>
      </w:tr>
    </w:tbl>
    <w:p/>
    <w:p>
      <w:pPr>
        <w:pStyle w:val="Heading1"/>
      </w:pPr>
      <w:r>
        <w:t>7. Shared Booking Statuses</w:t>
      </w:r>
    </w:p>
    <w:p>
      <w:r>
        <w:t>Primary status flow:</w:t>
      </w:r>
    </w:p>
    <w:p>
      <w:pPr>
        <w:pStyle w:val="CodeBlock"/>
      </w:pPr>
      <w:r>
        <w:rPr>
          <w:rFonts w:ascii="Consolas" w:hAnsi="Consolas"/>
          <w:color w:val="222222"/>
          <w:sz w:val="18"/>
        </w:rPr>
        <w:t>Draft -&gt; Quoted -&gt; Matching -&gt; Accepted -&gt; In Progress -&gt; Completed</w:t>
      </w:r>
    </w:p>
    <w:p>
      <w:r>
        <w:t>Exception states:</w:t>
      </w:r>
    </w:p>
    <w:p>
      <w:pPr>
        <w:pStyle w:val="CodeBlock"/>
      </w:pPr>
      <w:r>
        <w:rPr>
          <w:rFonts w:ascii="Consolas" w:hAnsi="Consolas"/>
          <w:color w:val="222222"/>
          <w:sz w:val="18"/>
        </w:rPr>
        <w:t>Cancelled</w:t>
      </w:r>
    </w:p>
    <w:p>
      <w:pPr>
        <w:pStyle w:val="CodeBlock"/>
      </w:pPr>
      <w:r>
        <w:rPr>
          <w:rFonts w:ascii="Consolas" w:hAnsi="Consolas"/>
          <w:color w:val="222222"/>
          <w:sz w:val="18"/>
        </w:rPr>
        <w:t>Failed</w:t>
      </w:r>
    </w:p>
    <w:p>
      <w:pPr>
        <w:pStyle w:val="CodeBlock"/>
      </w:pPr>
      <w:r>
        <w:rPr>
          <w:rFonts w:ascii="Consolas" w:hAnsi="Consolas"/>
          <w:color w:val="222222"/>
          <w:sz w:val="18"/>
        </w:rPr>
        <w:t>Payment Pending</w:t>
      </w:r>
    </w:p>
    <w:p>
      <w:pPr>
        <w:pStyle w:val="CodeBlock"/>
      </w:pPr>
      <w:r>
        <w:rPr>
          <w:rFonts w:ascii="Consolas" w:hAnsi="Consolas"/>
          <w:color w:val="222222"/>
          <w:sz w:val="18"/>
        </w:rPr>
        <w:t>No Provider Found</w:t>
      </w:r>
    </w:p>
    <w:p>
      <w:pPr>
        <w:pStyle w:val="Heading1"/>
      </w:pPr>
      <w:r>
        <w:t>8. Screen-To-Feature Mapping</w:t>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blHeader w:val="true"/>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Feature</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Screens To Build</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User Outcome</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Onboarding</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Welcome, service intro, phone entry, OTP, location permission.</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enter the app.</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Home</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Dashboard, current location, service cards, saved places, recent activity.</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knows what they can do next.</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Ride Booking</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destination, estimate, confirm, matching, tracking, completion, rating.</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book a ride end-to-end.</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Package Delivery</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dropoff, receiver info, package details, estimate, tracking, summary.</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send a parcel end-to-end.</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Truck Hauling</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dropoff, cargo details, truck type, loader option, estimate, tracking, summary.</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request heavy-duty transport.</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Activity</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Ongoing, completed, cancelled, request detail.</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review every request.</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Balance, fund placeholder, transactions, payment status, receipt.</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understand payments.</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Profile</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Account info, saved addresses, notifications, privacy, security placeholders.</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manage their account.</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w:t>
            </w:r>
          </w:p>
        </w:tc>
        <w:tc>
          <w:tcPr>
            <w:tcW w:type="dxa" w:w="439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Help entry, complaint form, dispute reason, submitted state.</w:t>
            </w:r>
          </w:p>
        </w:tc>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 report a problem.</w:t>
            </w:r>
          </w:p>
        </w:tc>
      </w:tr>
    </w:tbl>
    <w:p/>
    <w:p>
      <w:pPr>
        <w:pStyle w:val="Heading1"/>
      </w:pPr>
      <w:r>
        <w:t>9. API Readiness</w:t>
      </w:r>
    </w:p>
    <w:p>
      <w:r>
        <w:t>Although this phase uses mock data, feature code should call repository methods that mirror the future API contract. For example, the booking flow should call methods such as requestQuote, createBooking, getBookingTracking, listBookings, getWallet, and createSupportTicket. This makes it easier to replace local data with HTTP calls later.</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Frontend Area</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Future API Methods To Mirror</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Onboarding</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startAuth, verifyOtp</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Home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getCustomerProfile, getServices, getSavedLocations, listRecentBookings, getWalletSummary</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requestQuote, createBooking, cancelBooking</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Tracking</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getBookingTracking, submitRating</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Activity</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listBookings, getBookingDetail</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getWallet, listWalletTransactions, getReceipt</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Profile</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getCustomerProfile, updateCustomerProfile, manageSavedLocations</w:t>
            </w:r>
          </w:p>
        </w:tc>
      </w:tr>
      <w:tr>
        <w:trPr>
          <w:cantSplit/>
        </w:trPr>
        <w:tc>
          <w:tcPr>
            <w:tcW w:type="dxa" w:w="28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w:t>
            </w:r>
          </w:p>
        </w:tc>
        <w:tc>
          <w:tcPr>
            <w:tcW w:type="dxa" w:w="648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createSupportTicket, listSupportTickets</w:t>
            </w:r>
          </w:p>
        </w:tc>
      </w:tr>
    </w:tbl>
    <w:p/>
    <w:p>
      <w:pPr>
        <w:pStyle w:val="Heading1"/>
      </w:pPr>
      <w:r>
        <w:t>10. Build Order</w:t>
      </w:r>
    </w:p>
    <w:p>
      <w:pPr>
        <w:pStyle w:val="ListNumber"/>
      </w:pPr>
      <w:r>
        <w:t>Build app foundation, routing, shared models, and mock data.</w:t>
      </w:r>
    </w:p>
    <w:p>
      <w:pPr>
        <w:pStyle w:val="ListNumber"/>
      </w:pPr>
      <w:r>
        <w:t>Build shared UI components.</w:t>
      </w:r>
    </w:p>
    <w:p>
      <w:pPr>
        <w:pStyle w:val="ListNumber"/>
      </w:pPr>
      <w:r>
        <w:t>Build onboarding and home dashboard.</w:t>
      </w:r>
    </w:p>
    <w:p>
      <w:pPr>
        <w:pStyle w:val="ListNumber"/>
      </w:pPr>
      <w:r>
        <w:t>Build service selection.</w:t>
      </w:r>
    </w:p>
    <w:p>
      <w:pPr>
        <w:pStyle w:val="ListNumber"/>
      </w:pPr>
      <w:r>
        <w:t>Build ride, package delivery, and truck hauling booking flows.</w:t>
      </w:r>
    </w:p>
    <w:p>
      <w:pPr>
        <w:pStyle w:val="ListNumber"/>
      </w:pPr>
      <w:r>
        <w:t>Build tracking and activity history.</w:t>
      </w:r>
    </w:p>
    <w:p>
      <w:pPr>
        <w:pStyle w:val="ListNumber"/>
      </w:pPr>
      <w:r>
        <w:t>Build wallet, profile, and support.</w:t>
      </w:r>
    </w:p>
    <w:p>
      <w:pPr>
        <w:pStyle w:val="ListNumber"/>
      </w:pPr>
      <w:r>
        <w:t>Complete final integration, empty states, error states, and QA.</w:t>
      </w:r>
    </w:p>
    <w:p>
      <w:pPr>
        <w:pStyle w:val="Heading1"/>
      </w:pPr>
      <w:r>
        <w:t>11. QA Checklist</w:t>
      </w:r>
    </w:p>
    <w:p>
      <w:pPr>
        <w:pStyle w:val="ListBullet"/>
      </w:pPr>
      <w:r>
        <w:t>Customer can complete onboarding and reach home.</w:t>
      </w:r>
    </w:p>
    <w:p>
      <w:pPr>
        <w:pStyle w:val="ListBullet"/>
      </w:pPr>
      <w:r>
        <w:t>All bottom navigation tabs open correctly.</w:t>
      </w:r>
    </w:p>
    <w:p>
      <w:pPr>
        <w:pStyle w:val="ListBullet"/>
      </w:pPr>
      <w:r>
        <w:t>Ride, package delivery, and truck hauling flows can each reach quote, confirm, tracking, and completion states.</w:t>
      </w:r>
    </w:p>
    <w:p>
      <w:pPr>
        <w:pStyle w:val="ListBullet"/>
      </w:pPr>
      <w:r>
        <w:t>Activity shows ongoing, completed, and cancelled examples.</w:t>
      </w:r>
    </w:p>
    <w:p>
      <w:pPr>
        <w:pStyle w:val="ListBullet"/>
      </w:pPr>
      <w:r>
        <w:t>Wallet shows successful, pending, failed, and refunded transactions.</w:t>
      </w:r>
    </w:p>
    <w:p>
      <w:pPr>
        <w:pStyle w:val="ListBullet"/>
      </w:pPr>
      <w:r>
        <w:t>Profile and support screens are navigable.</w:t>
      </w:r>
    </w:p>
    <w:p>
      <w:pPr>
        <w:pStyle w:val="ListBullet"/>
      </w:pPr>
      <w:r>
        <w:t>All forms handle missing required fields with friendly messages.</w:t>
      </w:r>
    </w:p>
    <w:p>
      <w:pPr>
        <w:pStyle w:val="ListBullet"/>
      </w:pPr>
      <w:r>
        <w:t>Empty states and no provider found states are visible and understandable.</w:t>
      </w:r>
    </w:p>
    <w:p>
      <w:pPr>
        <w:pStyle w:val="ListBullet"/>
      </w:pPr>
      <w:r>
        <w:t>flutter analyze and flutter test pass for apps/customer.</w:t>
      </w:r>
    </w:p>
    <w:p>
      <w:pPr>
        <w:pStyle w:val="Heading1"/>
      </w:pPr>
      <w:r>
        <w:t>12. Acceptance Criteria</w:t>
      </w:r>
    </w:p>
    <w:p>
      <w:pPr>
        <w:pStyle w:val="ListBullet"/>
      </w:pPr>
      <w:r>
        <w:t>The app is stable enough for stakeholder demo.</w:t>
      </w:r>
    </w:p>
    <w:p>
      <w:pPr>
        <w:pStyle w:val="ListBullet"/>
      </w:pPr>
      <w:r>
        <w:t>The customer can start all three services from home.</w:t>
      </w:r>
    </w:p>
    <w:p>
      <w:pPr>
        <w:pStyle w:val="ListBullet"/>
      </w:pPr>
      <w:r>
        <w:t>Each service can show a quote, confirm a request, track progress, and reach completion.</w:t>
      </w:r>
    </w:p>
    <w:p>
      <w:pPr>
        <w:pStyle w:val="ListBullet"/>
      </w:pPr>
      <w:r>
        <w:t>The mock data structure matches the future API direction.</w:t>
      </w:r>
    </w:p>
    <w:p>
      <w:pPr>
        <w:pStyle w:val="ListBullet"/>
      </w:pPr>
      <w:r>
        <w:t>No production integrations are required for OTP, maps, payments, notifications, or live provider tracking in this phase.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KarryGo Customer 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pPr>
    <w:rPr>
      <w:rFonts w:ascii="Consolas" w:hAnsi="Consolas"/>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