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0B1F" w14:textId="77777777" w:rsidR="0096496E" w:rsidRDefault="00000000">
      <w:pPr>
        <w:spacing w:before="2000" w:after="100"/>
      </w:pPr>
      <w:proofErr w:type="spellStart"/>
      <w:r>
        <w:rPr>
          <w:color w:val="5A5A5A"/>
          <w:sz w:val="26"/>
          <w:szCs w:val="26"/>
        </w:rPr>
        <w:t>CosmicForge</w:t>
      </w:r>
      <w:proofErr w:type="spellEnd"/>
      <w:r>
        <w:rPr>
          <w:color w:val="5A5A5A"/>
          <w:sz w:val="26"/>
          <w:szCs w:val="26"/>
        </w:rPr>
        <w:t xml:space="preserve"> Healthnet</w:t>
      </w:r>
    </w:p>
    <w:p w14:paraId="1F815232" w14:textId="77777777" w:rsidR="0096496E" w:rsidRDefault="00000000">
      <w:pPr>
        <w:spacing w:after="100"/>
      </w:pPr>
      <w:r>
        <w:rPr>
          <w:b/>
          <w:bCs/>
          <w:color w:val="1F3864"/>
          <w:sz w:val="44"/>
          <w:szCs w:val="44"/>
        </w:rPr>
        <w:t>Unified Social Media Operations Module</w:t>
      </w:r>
    </w:p>
    <w:p w14:paraId="3F3B08E7" w14:textId="77777777" w:rsidR="0096496E" w:rsidRDefault="00000000">
      <w:pPr>
        <w:spacing w:after="400"/>
      </w:pPr>
      <w:r>
        <w:rPr>
          <w:color w:val="2E5395"/>
          <w:sz w:val="30"/>
          <w:szCs w:val="30"/>
        </w:rPr>
        <w:t>Backend Implementation Document — v3.1</w:t>
      </w:r>
    </w:p>
    <w:p w14:paraId="56D15D5C" w14:textId="77777777" w:rsidR="0096496E" w:rsidRDefault="00000000">
      <w:pPr>
        <w:spacing w:after="60"/>
      </w:pPr>
      <w:r>
        <w:t>Prepared for: David (Development Team)</w:t>
      </w:r>
    </w:p>
    <w:p w14:paraId="38F76B4A" w14:textId="77777777" w:rsidR="0096496E" w:rsidRDefault="00000000">
      <w:pPr>
        <w:spacing w:after="60"/>
      </w:pPr>
      <w:r>
        <w:t>Prepared by: Favour — Owner / Technical Direction</w:t>
      </w:r>
    </w:p>
    <w:p w14:paraId="06DBB9B2" w14:textId="77777777" w:rsidR="0096496E" w:rsidRDefault="00000000">
      <w:pPr>
        <w:spacing w:after="60"/>
      </w:pPr>
      <w:r>
        <w:t>Source spec: CosmicForge_Unified_Social_Media_Operations_Spec.md (v1.0, 15 July 2026)</w:t>
      </w:r>
    </w:p>
    <w:p w14:paraId="366FA3E7" w14:textId="77777777" w:rsidR="0096496E" w:rsidRDefault="00000000">
      <w:pPr>
        <w:spacing w:after="60"/>
      </w:pPr>
      <w:r>
        <w:t>Document version: 3.1 — 15 July 2026 — supersedes v3.0</w:t>
      </w:r>
    </w:p>
    <w:p w14:paraId="73EF9E45" w14:textId="77777777" w:rsidR="0096496E" w:rsidRDefault="00000000">
      <w:pPr>
        <w:spacing w:after="60"/>
      </w:pPr>
      <w:r>
        <w:rPr>
          <w:b/>
          <w:bCs/>
          <w:color w:val="1B7A3D"/>
        </w:rPr>
        <w:t>Status: Ready for Engineering Build — Repository Audit Required Before Migration</w:t>
      </w:r>
    </w:p>
    <w:p w14:paraId="4A97B69A" w14:textId="77777777" w:rsidR="0096496E" w:rsidRDefault="00000000">
      <w:r>
        <w:br w:type="page"/>
      </w:r>
    </w:p>
    <w:p w14:paraId="3944FD66" w14:textId="77777777" w:rsidR="0096496E" w:rsidRDefault="00000000">
      <w:pPr>
        <w:pStyle w:val="Heading1"/>
        <w:pBdr>
          <w:bottom w:val="single" w:sz="6" w:space="4" w:color="2E5395"/>
        </w:pBdr>
        <w:spacing w:before="480"/>
      </w:pPr>
      <w:r>
        <w:lastRenderedPageBreak/>
        <w:t>1. Purpose and How to Use This Document</w:t>
      </w:r>
    </w:p>
    <w:p w14:paraId="26BA0886" w14:textId="77777777" w:rsidR="0096496E" w:rsidRDefault="00000000">
      <w:pPr>
        <w:spacing w:after="140" w:line="276" w:lineRule="auto"/>
      </w:pPr>
      <w:r>
        <w:t xml:space="preserve">This is v3.1 of the backend implementation document. v2 and v3 closed the schema/worker/RBAC/HealthNet gaps found in successive technical reviews. A third and final review — appended here as Sections 20–42 — closed the remaining gaps: provider-imported content (the module must manage the connected account, not only admin-published posts), </w:t>
      </w:r>
      <w:proofErr w:type="gramStart"/>
      <w:r>
        <w:t>a durable action queue for every non-publishing provider write</w:t>
      </w:r>
      <w:proofErr w:type="gramEnd"/>
      <w:r>
        <w:t xml:space="preserve">, proper comment/message/note redaction, encrypted webhook payload storage, the partial-index fix for webhook-subscription uniqueness, typed escalation </w:t>
      </w:r>
      <w:proofErr w:type="spellStart"/>
      <w:r>
        <w:t>enums</w:t>
      </w:r>
      <w:proofErr w:type="spellEnd"/>
      <w:r>
        <w:t>, and a finalized RBAC section list.</w:t>
      </w:r>
    </w:p>
    <w:p w14:paraId="49E5C7AF" w14:textId="77777777" w:rsidR="0096496E" w:rsidRDefault="00000000">
      <w:pPr>
        <w:spacing w:after="140" w:line="276" w:lineRule="auto"/>
      </w:pPr>
      <w:r>
        <w:t xml:space="preserve">Sections 20–42 supersede any conflicting wording or schema in Sections 4–19 — where the two disagree (e.g. </w:t>
      </w:r>
      <w:proofErr w:type="spellStart"/>
      <w:r>
        <w:t>SocialComment's</w:t>
      </w:r>
      <w:proofErr w:type="spellEnd"/>
      <w:r>
        <w:t xml:space="preserve"> shape, </w:t>
      </w:r>
      <w:proofErr w:type="spellStart"/>
      <w:r>
        <w:t>SocialWebhookEvent's</w:t>
      </w:r>
      <w:proofErr w:type="spellEnd"/>
      <w:r>
        <w:t xml:space="preserve"> payload field, the metrics model names), Section 20 onward is authoritative. Do not build from v1, v2 or v3 model names, and do not build from Sections 4–19 wherever Section 20+ overrides them.</w:t>
      </w:r>
    </w:p>
    <w:p w14:paraId="0F2A5799" w14:textId="77777777" w:rsidR="0096496E" w:rsidRDefault="00000000">
      <w:pPr>
        <w:pStyle w:val="Heading2"/>
        <w:spacing w:before="320"/>
      </w:pPr>
      <w:r>
        <w:t>2. Changelog</w:t>
      </w:r>
    </w:p>
    <w:p w14:paraId="666F45F2" w14:textId="77777777" w:rsidR="0096496E" w:rsidRDefault="00000000">
      <w:pPr>
        <w:pStyle w:val="Heading3"/>
        <w:spacing w:before="220"/>
      </w:pPr>
      <w:r>
        <w:t>2.1 v1 → v2 (historical — all items closed)</w:t>
      </w:r>
    </w:p>
    <w:p w14:paraId="55DB4C0D" w14:textId="77777777" w:rsidR="0096496E" w:rsidRDefault="00000000">
      <w:pPr>
        <w:spacing w:after="140" w:line="276" w:lineRule="auto"/>
      </w:pPr>
      <w:r>
        <w:t>A technical review of v1 flagged ten blocking issues, all addressed in v2. Kept here for traceability; do not action anything in this sub-table again.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
        <w:gridCol w:w="2688"/>
        <w:gridCol w:w="4150"/>
        <w:gridCol w:w="1711"/>
      </w:tblGrid>
      <w:tr w:rsidR="0096496E" w14:paraId="2BFA2A1A"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59016138" w14:textId="77777777" w:rsidR="0096496E" w:rsidRDefault="00000000">
            <w:r>
              <w:rPr>
                <w:b/>
                <w:bCs/>
                <w:color w:val="FFFFFF"/>
                <w:sz w:val="19"/>
                <w:szCs w:val="19"/>
              </w:rPr>
              <w:t>#</w:t>
            </w:r>
          </w:p>
        </w:tc>
        <w:tc>
          <w:tcPr>
            <w:tcW w:w="3000" w:type="dxa"/>
            <w:shd w:val="clear" w:color="auto" w:fill="1F3864"/>
            <w:tcMar>
              <w:top w:w="80" w:type="dxa"/>
              <w:left w:w="100" w:type="dxa"/>
              <w:bottom w:w="80" w:type="dxa"/>
              <w:right w:w="100" w:type="dxa"/>
            </w:tcMar>
            <w:vAlign w:val="center"/>
          </w:tcPr>
          <w:p w14:paraId="24FB7AA9" w14:textId="77777777" w:rsidR="0096496E" w:rsidRDefault="00000000">
            <w:r>
              <w:rPr>
                <w:b/>
                <w:bCs/>
                <w:color w:val="FFFFFF"/>
                <w:sz w:val="19"/>
                <w:szCs w:val="19"/>
              </w:rPr>
              <w:t>v1 problem</w:t>
            </w:r>
          </w:p>
        </w:tc>
        <w:tc>
          <w:tcPr>
            <w:tcW w:w="3300" w:type="dxa"/>
            <w:shd w:val="clear" w:color="auto" w:fill="1F3864"/>
            <w:tcMar>
              <w:top w:w="80" w:type="dxa"/>
              <w:left w:w="100" w:type="dxa"/>
              <w:bottom w:w="80" w:type="dxa"/>
              <w:right w:w="100" w:type="dxa"/>
            </w:tcMar>
            <w:vAlign w:val="center"/>
          </w:tcPr>
          <w:p w14:paraId="5E9D6CA6" w14:textId="77777777" w:rsidR="0096496E" w:rsidRDefault="00000000">
            <w:r>
              <w:rPr>
                <w:b/>
                <w:bCs/>
                <w:color w:val="FFFFFF"/>
                <w:sz w:val="19"/>
                <w:szCs w:val="19"/>
              </w:rPr>
              <w:t>v2 fix</w:t>
            </w:r>
          </w:p>
        </w:tc>
        <w:tc>
          <w:tcPr>
            <w:tcW w:w="2200" w:type="dxa"/>
            <w:shd w:val="clear" w:color="auto" w:fill="1F3864"/>
            <w:tcMar>
              <w:top w:w="80" w:type="dxa"/>
              <w:left w:w="100" w:type="dxa"/>
              <w:bottom w:w="80" w:type="dxa"/>
              <w:right w:w="100" w:type="dxa"/>
            </w:tcMar>
            <w:vAlign w:val="center"/>
          </w:tcPr>
          <w:p w14:paraId="585E128A" w14:textId="77777777" w:rsidR="0096496E" w:rsidRDefault="00000000">
            <w:r>
              <w:rPr>
                <w:b/>
                <w:bCs/>
                <w:color w:val="FFFFFF"/>
                <w:sz w:val="19"/>
                <w:szCs w:val="19"/>
              </w:rPr>
              <w:t>Status</w:t>
            </w:r>
          </w:p>
        </w:tc>
      </w:tr>
      <w:tr w:rsidR="0096496E" w14:paraId="39F55C24"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372DE57D" w14:textId="77777777" w:rsidR="0096496E" w:rsidRDefault="00000000">
            <w:r>
              <w:rPr>
                <w:color w:val="1B1B1B"/>
                <w:sz w:val="19"/>
                <w:szCs w:val="19"/>
              </w:rPr>
              <w:t>1</w:t>
            </w:r>
          </w:p>
        </w:tc>
        <w:tc>
          <w:tcPr>
            <w:tcW w:w="3000" w:type="dxa"/>
            <w:shd w:val="clear" w:color="auto" w:fill="FFFFFF"/>
            <w:tcMar>
              <w:top w:w="80" w:type="dxa"/>
              <w:left w:w="100" w:type="dxa"/>
              <w:bottom w:w="80" w:type="dxa"/>
              <w:right w:w="100" w:type="dxa"/>
            </w:tcMar>
            <w:vAlign w:val="center"/>
          </w:tcPr>
          <w:p w14:paraId="76C9AF2B" w14:textId="77777777" w:rsidR="0096496E" w:rsidRDefault="00000000">
            <w:r>
              <w:rPr>
                <w:color w:val="1B1B1B"/>
                <w:sz w:val="19"/>
                <w:szCs w:val="19"/>
              </w:rPr>
              <w:t xml:space="preserve">Provider </w:t>
            </w:r>
            <w:proofErr w:type="spellStart"/>
            <w:r>
              <w:rPr>
                <w:color w:val="1B1B1B"/>
                <w:sz w:val="19"/>
                <w:szCs w:val="19"/>
              </w:rPr>
              <w:t>enum</w:t>
            </w:r>
            <w:proofErr w:type="spellEnd"/>
            <w:r>
              <w:rPr>
                <w:color w:val="1B1B1B"/>
                <w:sz w:val="19"/>
                <w:szCs w:val="19"/>
              </w:rPr>
              <w:t xml:space="preserve"> listed FACEBOOK/INSTAGRAM separately from the connector contract's META/TIKTOK/X/LINKEDIN.</w:t>
            </w:r>
          </w:p>
        </w:tc>
        <w:tc>
          <w:tcPr>
            <w:tcW w:w="3300" w:type="dxa"/>
            <w:shd w:val="clear" w:color="auto" w:fill="FFFFFF"/>
            <w:tcMar>
              <w:top w:w="80" w:type="dxa"/>
              <w:left w:w="100" w:type="dxa"/>
              <w:bottom w:w="80" w:type="dxa"/>
              <w:right w:w="100" w:type="dxa"/>
            </w:tcMar>
            <w:vAlign w:val="center"/>
          </w:tcPr>
          <w:p w14:paraId="3251FEC1" w14:textId="77777777" w:rsidR="0096496E" w:rsidRDefault="00000000">
            <w:r>
              <w:rPr>
                <w:color w:val="1B1B1B"/>
                <w:sz w:val="19"/>
                <w:szCs w:val="19"/>
              </w:rPr>
              <w:t xml:space="preserve">Unified to </w:t>
            </w:r>
            <w:proofErr w:type="spellStart"/>
            <w:r>
              <w:rPr>
                <w:color w:val="1B1B1B"/>
                <w:sz w:val="19"/>
                <w:szCs w:val="19"/>
              </w:rPr>
              <w:t>SocialProvider</w:t>
            </w:r>
            <w:proofErr w:type="spellEnd"/>
            <w:r>
              <w:rPr>
                <w:color w:val="1B1B1B"/>
                <w:sz w:val="19"/>
                <w:szCs w:val="19"/>
              </w:rPr>
              <w:t xml:space="preserve"> {META, TIKTOK, X, LINKEDIN}; Facebook vs Instagram distinguished via </w:t>
            </w:r>
            <w:proofErr w:type="spellStart"/>
            <w:r>
              <w:rPr>
                <w:color w:val="1B1B1B"/>
                <w:sz w:val="19"/>
                <w:szCs w:val="19"/>
              </w:rPr>
              <w:t>SocialIdentityType</w:t>
            </w:r>
            <w:proofErr w:type="spellEnd"/>
            <w:r>
              <w:rPr>
                <w:color w:val="1B1B1B"/>
                <w:sz w:val="19"/>
                <w:szCs w:val="19"/>
              </w:rPr>
              <w:t>.</w:t>
            </w:r>
          </w:p>
        </w:tc>
        <w:tc>
          <w:tcPr>
            <w:tcW w:w="2200" w:type="dxa"/>
            <w:shd w:val="clear" w:color="auto" w:fill="FFFFFF"/>
            <w:tcMar>
              <w:top w:w="80" w:type="dxa"/>
              <w:left w:w="100" w:type="dxa"/>
              <w:bottom w:w="80" w:type="dxa"/>
              <w:right w:w="100" w:type="dxa"/>
            </w:tcMar>
            <w:vAlign w:val="center"/>
          </w:tcPr>
          <w:p w14:paraId="0EA70EF4" w14:textId="77777777" w:rsidR="0096496E" w:rsidRDefault="00000000">
            <w:r>
              <w:rPr>
                <w:color w:val="1B1B1B"/>
                <w:sz w:val="19"/>
                <w:szCs w:val="19"/>
              </w:rPr>
              <w:t>Fixed</w:t>
            </w:r>
          </w:p>
        </w:tc>
      </w:tr>
      <w:tr w:rsidR="0096496E" w14:paraId="34DE5920" w14:textId="77777777">
        <w:tblPrEx>
          <w:tblCellMar>
            <w:top w:w="0" w:type="dxa"/>
            <w:bottom w:w="0" w:type="dxa"/>
          </w:tblCellMar>
        </w:tblPrEx>
        <w:tc>
          <w:tcPr>
            <w:tcW w:w="500" w:type="dxa"/>
            <w:shd w:val="clear" w:color="auto" w:fill="F7F8FB"/>
            <w:tcMar>
              <w:top w:w="80" w:type="dxa"/>
              <w:left w:w="100" w:type="dxa"/>
              <w:bottom w:w="80" w:type="dxa"/>
              <w:right w:w="100" w:type="dxa"/>
            </w:tcMar>
            <w:vAlign w:val="center"/>
          </w:tcPr>
          <w:p w14:paraId="14DC9F15" w14:textId="77777777" w:rsidR="0096496E" w:rsidRDefault="00000000">
            <w:r>
              <w:rPr>
                <w:color w:val="1B1B1B"/>
                <w:sz w:val="19"/>
                <w:szCs w:val="19"/>
              </w:rPr>
              <w:t>2</w:t>
            </w:r>
          </w:p>
        </w:tc>
        <w:tc>
          <w:tcPr>
            <w:tcW w:w="3000" w:type="dxa"/>
            <w:shd w:val="clear" w:color="auto" w:fill="F7F8FB"/>
            <w:tcMar>
              <w:top w:w="80" w:type="dxa"/>
              <w:left w:w="100" w:type="dxa"/>
              <w:bottom w:w="80" w:type="dxa"/>
              <w:right w:w="100" w:type="dxa"/>
            </w:tcMar>
            <w:vAlign w:val="center"/>
          </w:tcPr>
          <w:p w14:paraId="6ECF9F79" w14:textId="77777777" w:rsidR="0096496E" w:rsidRDefault="00000000">
            <w:proofErr w:type="spellStart"/>
            <w:proofErr w:type="gramStart"/>
            <w:r>
              <w:rPr>
                <w:color w:val="1B1B1B"/>
                <w:sz w:val="19"/>
                <w:szCs w:val="19"/>
              </w:rPr>
              <w:t>cuid</w:t>
            </w:r>
            <w:proofErr w:type="spellEnd"/>
            <w:r>
              <w:rPr>
                <w:color w:val="1B1B1B"/>
                <w:sz w:val="19"/>
                <w:szCs w:val="19"/>
              </w:rPr>
              <w:t>(</w:t>
            </w:r>
            <w:proofErr w:type="gramEnd"/>
            <w:r>
              <w:rPr>
                <w:color w:val="1B1B1B"/>
                <w:sz w:val="19"/>
                <w:szCs w:val="19"/>
              </w:rPr>
              <w:t xml:space="preserve">) IDs, no @map/@@map — would not produce the documented social_ table names and doesn't match the </w:t>
            </w:r>
            <w:proofErr w:type="gramStart"/>
            <w:r>
              <w:rPr>
                <w:color w:val="1B1B1B"/>
                <w:sz w:val="19"/>
                <w:szCs w:val="19"/>
              </w:rPr>
              <w:t>Admin</w:t>
            </w:r>
            <w:proofErr w:type="gramEnd"/>
            <w:r>
              <w:rPr>
                <w:color w:val="1B1B1B"/>
                <w:sz w:val="19"/>
                <w:szCs w:val="19"/>
              </w:rPr>
              <w:t xml:space="preserve"> repo's UUID/snake-case convention.</w:t>
            </w:r>
          </w:p>
        </w:tc>
        <w:tc>
          <w:tcPr>
            <w:tcW w:w="3300" w:type="dxa"/>
            <w:shd w:val="clear" w:color="auto" w:fill="F7F8FB"/>
            <w:tcMar>
              <w:top w:w="80" w:type="dxa"/>
              <w:left w:w="100" w:type="dxa"/>
              <w:bottom w:w="80" w:type="dxa"/>
              <w:right w:w="100" w:type="dxa"/>
            </w:tcMar>
            <w:vAlign w:val="center"/>
          </w:tcPr>
          <w:p w14:paraId="2E25E3AA" w14:textId="77777777" w:rsidR="0096496E" w:rsidRDefault="00000000">
            <w:r>
              <w:rPr>
                <w:color w:val="1B1B1B"/>
                <w:sz w:val="19"/>
                <w:szCs w:val="19"/>
              </w:rPr>
              <w:t>All models use @id @default(</w:t>
            </w:r>
            <w:proofErr w:type="gramStart"/>
            <w:r>
              <w:rPr>
                <w:color w:val="1B1B1B"/>
                <w:sz w:val="19"/>
                <w:szCs w:val="19"/>
              </w:rPr>
              <w:t>uuid(</w:t>
            </w:r>
            <w:proofErr w:type="gramEnd"/>
            <w:r>
              <w:rPr>
                <w:color w:val="1B1B1B"/>
                <w:sz w:val="19"/>
                <w:szCs w:val="19"/>
              </w:rPr>
              <w:t>)) @</w:t>
            </w:r>
            <w:proofErr w:type="gramStart"/>
            <w:r>
              <w:rPr>
                <w:color w:val="1B1B1B"/>
                <w:sz w:val="19"/>
                <w:szCs w:val="19"/>
              </w:rPr>
              <w:t>db.Uuid</w:t>
            </w:r>
            <w:proofErr w:type="gramEnd"/>
            <w:r>
              <w:rPr>
                <w:color w:val="1B1B1B"/>
                <w:sz w:val="19"/>
                <w:szCs w:val="19"/>
              </w:rPr>
              <w:t xml:space="preserve">, @@map to </w:t>
            </w:r>
            <w:proofErr w:type="spellStart"/>
            <w:r>
              <w:rPr>
                <w:color w:val="1B1B1B"/>
                <w:sz w:val="19"/>
                <w:szCs w:val="19"/>
              </w:rPr>
              <w:t>snake_case</w:t>
            </w:r>
            <w:proofErr w:type="spellEnd"/>
            <w:r>
              <w:rPr>
                <w:color w:val="1B1B1B"/>
                <w:sz w:val="19"/>
                <w:szCs w:val="19"/>
              </w:rPr>
              <w:t xml:space="preserve"> table names, mapped columns.</w:t>
            </w:r>
          </w:p>
        </w:tc>
        <w:tc>
          <w:tcPr>
            <w:tcW w:w="2200" w:type="dxa"/>
            <w:shd w:val="clear" w:color="auto" w:fill="F7F8FB"/>
            <w:tcMar>
              <w:top w:w="80" w:type="dxa"/>
              <w:left w:w="100" w:type="dxa"/>
              <w:bottom w:w="80" w:type="dxa"/>
              <w:right w:w="100" w:type="dxa"/>
            </w:tcMar>
            <w:vAlign w:val="center"/>
          </w:tcPr>
          <w:p w14:paraId="7E9BAA39" w14:textId="77777777" w:rsidR="0096496E" w:rsidRDefault="00000000">
            <w:r>
              <w:rPr>
                <w:color w:val="1B1B1B"/>
                <w:sz w:val="19"/>
                <w:szCs w:val="19"/>
              </w:rPr>
              <w:t>Fixed</w:t>
            </w:r>
          </w:p>
        </w:tc>
      </w:tr>
      <w:tr w:rsidR="0096496E" w14:paraId="25608D34"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510DE363" w14:textId="77777777" w:rsidR="0096496E" w:rsidRDefault="00000000">
            <w:r>
              <w:rPr>
                <w:color w:val="1B1B1B"/>
                <w:sz w:val="19"/>
                <w:szCs w:val="19"/>
              </w:rPr>
              <w:t>3</w:t>
            </w:r>
          </w:p>
        </w:tc>
        <w:tc>
          <w:tcPr>
            <w:tcW w:w="3000" w:type="dxa"/>
            <w:shd w:val="clear" w:color="auto" w:fill="FFFFFF"/>
            <w:tcMar>
              <w:top w:w="80" w:type="dxa"/>
              <w:left w:w="100" w:type="dxa"/>
              <w:bottom w:w="80" w:type="dxa"/>
              <w:right w:w="100" w:type="dxa"/>
            </w:tcMar>
            <w:vAlign w:val="center"/>
          </w:tcPr>
          <w:p w14:paraId="1CD920BD" w14:textId="77777777" w:rsidR="0096496E" w:rsidRDefault="00000000">
            <w:r>
              <w:rPr>
                <w:color w:val="1B1B1B"/>
                <w:sz w:val="19"/>
                <w:szCs w:val="19"/>
              </w:rPr>
              <w:t>Foreign-key-shaped fields (</w:t>
            </w:r>
            <w:proofErr w:type="spellStart"/>
            <w:r>
              <w:rPr>
                <w:color w:val="1B1B1B"/>
                <w:sz w:val="19"/>
                <w:szCs w:val="19"/>
              </w:rPr>
              <w:t>identityId</w:t>
            </w:r>
            <w:proofErr w:type="spellEnd"/>
            <w:r>
              <w:rPr>
                <w:color w:val="1B1B1B"/>
                <w:sz w:val="19"/>
                <w:szCs w:val="19"/>
              </w:rPr>
              <w:t xml:space="preserve">, </w:t>
            </w:r>
            <w:proofErr w:type="spellStart"/>
            <w:r>
              <w:rPr>
                <w:color w:val="1B1B1B"/>
                <w:sz w:val="19"/>
                <w:szCs w:val="19"/>
              </w:rPr>
              <w:t>contactId</w:t>
            </w:r>
            <w:proofErr w:type="spellEnd"/>
            <w:r>
              <w:rPr>
                <w:color w:val="1B1B1B"/>
                <w:sz w:val="19"/>
                <w:szCs w:val="19"/>
              </w:rPr>
              <w:t xml:space="preserve">, </w:t>
            </w:r>
            <w:proofErr w:type="spellStart"/>
            <w:r>
              <w:rPr>
                <w:color w:val="1B1B1B"/>
                <w:sz w:val="19"/>
                <w:szCs w:val="19"/>
              </w:rPr>
              <w:t>parentId</w:t>
            </w:r>
            <w:proofErr w:type="spellEnd"/>
            <w:r>
              <w:rPr>
                <w:color w:val="1B1B1B"/>
                <w:sz w:val="19"/>
                <w:szCs w:val="19"/>
              </w:rPr>
              <w:t xml:space="preserve">, </w:t>
            </w:r>
            <w:proofErr w:type="spellStart"/>
            <w:r>
              <w:rPr>
                <w:color w:val="1B1B1B"/>
                <w:sz w:val="19"/>
                <w:szCs w:val="19"/>
              </w:rPr>
              <w:t>createdById</w:t>
            </w:r>
            <w:proofErr w:type="spellEnd"/>
            <w:r>
              <w:rPr>
                <w:color w:val="1B1B1B"/>
                <w:sz w:val="19"/>
                <w:szCs w:val="19"/>
              </w:rPr>
              <w:t>, etc.) had no Prisma relation.</w:t>
            </w:r>
          </w:p>
        </w:tc>
        <w:tc>
          <w:tcPr>
            <w:tcW w:w="3300" w:type="dxa"/>
            <w:shd w:val="clear" w:color="auto" w:fill="FFFFFF"/>
            <w:tcMar>
              <w:top w:w="80" w:type="dxa"/>
              <w:left w:w="100" w:type="dxa"/>
              <w:bottom w:w="80" w:type="dxa"/>
              <w:right w:w="100" w:type="dxa"/>
            </w:tcMar>
            <w:vAlign w:val="center"/>
          </w:tcPr>
          <w:p w14:paraId="50C9A8FC" w14:textId="77777777" w:rsidR="0096496E" w:rsidRDefault="00000000">
            <w:r>
              <w:rPr>
                <w:color w:val="1B1B1B"/>
                <w:sz w:val="19"/>
                <w:szCs w:val="19"/>
              </w:rPr>
              <w:t xml:space="preserve">Explicit relations added throughout, including self-referencing </w:t>
            </w:r>
            <w:proofErr w:type="spellStart"/>
            <w:r>
              <w:rPr>
                <w:color w:val="1B1B1B"/>
                <w:sz w:val="19"/>
                <w:szCs w:val="19"/>
              </w:rPr>
              <w:t>SocialComment</w:t>
            </w:r>
            <w:proofErr w:type="spellEnd"/>
            <w:r>
              <w:rPr>
                <w:color w:val="1B1B1B"/>
                <w:sz w:val="19"/>
                <w:szCs w:val="19"/>
              </w:rPr>
              <w:t xml:space="preserve"> and a placeholder relation to the existing admin-user model.</w:t>
            </w:r>
          </w:p>
        </w:tc>
        <w:tc>
          <w:tcPr>
            <w:tcW w:w="2200" w:type="dxa"/>
            <w:shd w:val="clear" w:color="auto" w:fill="FFFFFF"/>
            <w:tcMar>
              <w:top w:w="80" w:type="dxa"/>
              <w:left w:w="100" w:type="dxa"/>
              <w:bottom w:w="80" w:type="dxa"/>
              <w:right w:w="100" w:type="dxa"/>
            </w:tcMar>
            <w:vAlign w:val="center"/>
          </w:tcPr>
          <w:p w14:paraId="63649978" w14:textId="77777777" w:rsidR="0096496E" w:rsidRDefault="00000000">
            <w:r>
              <w:rPr>
                <w:color w:val="1B1B1B"/>
                <w:sz w:val="19"/>
                <w:szCs w:val="19"/>
              </w:rPr>
              <w:t>Fixed — confirm exact admin-user model name with David</w:t>
            </w:r>
          </w:p>
        </w:tc>
      </w:tr>
      <w:tr w:rsidR="0096496E" w14:paraId="0593465C" w14:textId="77777777">
        <w:tblPrEx>
          <w:tblCellMar>
            <w:top w:w="0" w:type="dxa"/>
            <w:bottom w:w="0" w:type="dxa"/>
          </w:tblCellMar>
        </w:tblPrEx>
        <w:tc>
          <w:tcPr>
            <w:tcW w:w="500" w:type="dxa"/>
            <w:shd w:val="clear" w:color="auto" w:fill="F7F8FB"/>
            <w:tcMar>
              <w:top w:w="80" w:type="dxa"/>
              <w:left w:w="100" w:type="dxa"/>
              <w:bottom w:w="80" w:type="dxa"/>
              <w:right w:w="100" w:type="dxa"/>
            </w:tcMar>
            <w:vAlign w:val="center"/>
          </w:tcPr>
          <w:p w14:paraId="0415B9FE" w14:textId="77777777" w:rsidR="0096496E" w:rsidRDefault="00000000">
            <w:r>
              <w:rPr>
                <w:color w:val="1B1B1B"/>
                <w:sz w:val="19"/>
                <w:szCs w:val="19"/>
              </w:rPr>
              <w:t>4</w:t>
            </w:r>
          </w:p>
        </w:tc>
        <w:tc>
          <w:tcPr>
            <w:tcW w:w="3000" w:type="dxa"/>
            <w:shd w:val="clear" w:color="auto" w:fill="F7F8FB"/>
            <w:tcMar>
              <w:top w:w="80" w:type="dxa"/>
              <w:left w:w="100" w:type="dxa"/>
              <w:bottom w:w="80" w:type="dxa"/>
              <w:right w:w="100" w:type="dxa"/>
            </w:tcMar>
            <w:vAlign w:val="center"/>
          </w:tcPr>
          <w:p w14:paraId="508CFE4B" w14:textId="77777777" w:rsidR="0096496E" w:rsidRDefault="00000000">
            <w:r>
              <w:rPr>
                <w:color w:val="1B1B1B"/>
                <w:sz w:val="19"/>
                <w:szCs w:val="19"/>
              </w:rPr>
              <w:t xml:space="preserve">version incremented on </w:t>
            </w:r>
            <w:proofErr w:type="spellStart"/>
            <w:r>
              <w:rPr>
                <w:color w:val="1B1B1B"/>
                <w:sz w:val="19"/>
                <w:szCs w:val="19"/>
              </w:rPr>
              <w:t>SocialPost</w:t>
            </w:r>
            <w:proofErr w:type="spellEnd"/>
            <w:r>
              <w:rPr>
                <w:color w:val="1B1B1B"/>
                <w:sz w:val="19"/>
                <w:szCs w:val="19"/>
              </w:rPr>
              <w:t xml:space="preserve"> but no stored snapshot of what was </w:t>
            </w:r>
            <w:proofErr w:type="gramStart"/>
            <w:r>
              <w:rPr>
                <w:color w:val="1B1B1B"/>
                <w:sz w:val="19"/>
                <w:szCs w:val="19"/>
              </w:rPr>
              <w:t>actually approved</w:t>
            </w:r>
            <w:proofErr w:type="gramEnd"/>
            <w:r>
              <w:rPr>
                <w:color w:val="1B1B1B"/>
                <w:sz w:val="19"/>
                <w:szCs w:val="19"/>
              </w:rPr>
              <w:t>.</w:t>
            </w:r>
          </w:p>
        </w:tc>
        <w:tc>
          <w:tcPr>
            <w:tcW w:w="3300" w:type="dxa"/>
            <w:shd w:val="clear" w:color="auto" w:fill="F7F8FB"/>
            <w:tcMar>
              <w:top w:w="80" w:type="dxa"/>
              <w:left w:w="100" w:type="dxa"/>
              <w:bottom w:w="80" w:type="dxa"/>
              <w:right w:w="100" w:type="dxa"/>
            </w:tcMar>
            <w:vAlign w:val="center"/>
          </w:tcPr>
          <w:p w14:paraId="4C0465DA" w14:textId="77777777" w:rsidR="0096496E" w:rsidRDefault="00000000">
            <w:r>
              <w:rPr>
                <w:color w:val="1B1B1B"/>
                <w:sz w:val="19"/>
                <w:szCs w:val="19"/>
              </w:rPr>
              <w:t xml:space="preserve">Added </w:t>
            </w:r>
            <w:proofErr w:type="spellStart"/>
            <w:r>
              <w:rPr>
                <w:color w:val="1B1B1B"/>
                <w:sz w:val="19"/>
                <w:szCs w:val="19"/>
              </w:rPr>
              <w:t>SocialPostRevision</w:t>
            </w:r>
            <w:proofErr w:type="spellEnd"/>
            <w:r>
              <w:rPr>
                <w:color w:val="1B1B1B"/>
                <w:sz w:val="19"/>
                <w:szCs w:val="19"/>
              </w:rPr>
              <w:t xml:space="preserve"> with a full content snapshot; approvals reference a revision, not just a number.</w:t>
            </w:r>
          </w:p>
        </w:tc>
        <w:tc>
          <w:tcPr>
            <w:tcW w:w="2200" w:type="dxa"/>
            <w:shd w:val="clear" w:color="auto" w:fill="F7F8FB"/>
            <w:tcMar>
              <w:top w:w="80" w:type="dxa"/>
              <w:left w:w="100" w:type="dxa"/>
              <w:bottom w:w="80" w:type="dxa"/>
              <w:right w:w="100" w:type="dxa"/>
            </w:tcMar>
            <w:vAlign w:val="center"/>
          </w:tcPr>
          <w:p w14:paraId="5FC43788" w14:textId="77777777" w:rsidR="0096496E" w:rsidRDefault="00000000">
            <w:r>
              <w:rPr>
                <w:color w:val="1B1B1B"/>
                <w:sz w:val="19"/>
                <w:szCs w:val="19"/>
              </w:rPr>
              <w:t>Fixed</w:t>
            </w:r>
          </w:p>
        </w:tc>
      </w:tr>
      <w:tr w:rsidR="0096496E" w14:paraId="4E2FA237"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7DFEE4C0" w14:textId="77777777" w:rsidR="0096496E" w:rsidRDefault="00000000">
            <w:r>
              <w:rPr>
                <w:color w:val="1B1B1B"/>
                <w:sz w:val="19"/>
                <w:szCs w:val="19"/>
              </w:rPr>
              <w:t>5</w:t>
            </w:r>
          </w:p>
        </w:tc>
        <w:tc>
          <w:tcPr>
            <w:tcW w:w="3000" w:type="dxa"/>
            <w:shd w:val="clear" w:color="auto" w:fill="FFFFFF"/>
            <w:tcMar>
              <w:top w:w="80" w:type="dxa"/>
              <w:left w:w="100" w:type="dxa"/>
              <w:bottom w:w="80" w:type="dxa"/>
              <w:right w:w="100" w:type="dxa"/>
            </w:tcMar>
            <w:vAlign w:val="center"/>
          </w:tcPr>
          <w:p w14:paraId="369A95D5" w14:textId="77777777" w:rsidR="0096496E" w:rsidRDefault="00000000">
            <w:r>
              <w:rPr>
                <w:color w:val="1B1B1B"/>
                <w:sz w:val="19"/>
                <w:szCs w:val="19"/>
              </w:rPr>
              <w:t xml:space="preserve">Worker SQL claimed </w:t>
            </w:r>
            <w:proofErr w:type="spellStart"/>
            <w:r>
              <w:rPr>
                <w:color w:val="1B1B1B"/>
                <w:sz w:val="19"/>
                <w:szCs w:val="19"/>
              </w:rPr>
              <w:t>leaseExpiresAt</w:t>
            </w:r>
            <w:proofErr w:type="spellEnd"/>
            <w:r>
              <w:rPr>
                <w:color w:val="1B1B1B"/>
                <w:sz w:val="19"/>
                <w:szCs w:val="19"/>
              </w:rPr>
              <w:t>/heartbeat fields that did not exist anywhere in the schema.</w:t>
            </w:r>
          </w:p>
        </w:tc>
        <w:tc>
          <w:tcPr>
            <w:tcW w:w="3300" w:type="dxa"/>
            <w:shd w:val="clear" w:color="auto" w:fill="FFFFFF"/>
            <w:tcMar>
              <w:top w:w="80" w:type="dxa"/>
              <w:left w:w="100" w:type="dxa"/>
              <w:bottom w:w="80" w:type="dxa"/>
              <w:right w:w="100" w:type="dxa"/>
            </w:tcMar>
            <w:vAlign w:val="center"/>
          </w:tcPr>
          <w:p w14:paraId="6372DE6C" w14:textId="77777777" w:rsidR="0096496E" w:rsidRDefault="00000000">
            <w:r>
              <w:rPr>
                <w:color w:val="1B1B1B"/>
                <w:sz w:val="19"/>
                <w:szCs w:val="19"/>
              </w:rPr>
              <w:t xml:space="preserve">Added a real </w:t>
            </w:r>
            <w:proofErr w:type="spellStart"/>
            <w:r>
              <w:rPr>
                <w:color w:val="1B1B1B"/>
                <w:sz w:val="19"/>
                <w:szCs w:val="19"/>
              </w:rPr>
              <w:t>SocialPublishingJob</w:t>
            </w:r>
            <w:proofErr w:type="spellEnd"/>
            <w:r>
              <w:rPr>
                <w:color w:val="1B1B1B"/>
                <w:sz w:val="19"/>
                <w:szCs w:val="19"/>
              </w:rPr>
              <w:t xml:space="preserve"> queue table with lease, heartbeat, retry and priority fields; worker claims jobs, not </w:t>
            </w:r>
            <w:proofErr w:type="spellStart"/>
            <w:r>
              <w:rPr>
                <w:color w:val="1B1B1B"/>
                <w:sz w:val="19"/>
                <w:szCs w:val="19"/>
              </w:rPr>
              <w:t>SocialPublication</w:t>
            </w:r>
            <w:proofErr w:type="spellEnd"/>
            <w:r>
              <w:rPr>
                <w:color w:val="1B1B1B"/>
                <w:sz w:val="19"/>
                <w:szCs w:val="19"/>
              </w:rPr>
              <w:t xml:space="preserve"> rows.</w:t>
            </w:r>
          </w:p>
        </w:tc>
        <w:tc>
          <w:tcPr>
            <w:tcW w:w="2200" w:type="dxa"/>
            <w:shd w:val="clear" w:color="auto" w:fill="FFFFFF"/>
            <w:tcMar>
              <w:top w:w="80" w:type="dxa"/>
              <w:left w:w="100" w:type="dxa"/>
              <w:bottom w:w="80" w:type="dxa"/>
              <w:right w:w="100" w:type="dxa"/>
            </w:tcMar>
            <w:vAlign w:val="center"/>
          </w:tcPr>
          <w:p w14:paraId="48CBD177" w14:textId="77777777" w:rsidR="0096496E" w:rsidRDefault="00000000">
            <w:r>
              <w:rPr>
                <w:color w:val="1B1B1B"/>
                <w:sz w:val="19"/>
                <w:szCs w:val="19"/>
              </w:rPr>
              <w:t>Fixed</w:t>
            </w:r>
          </w:p>
        </w:tc>
      </w:tr>
      <w:tr w:rsidR="0096496E" w14:paraId="0D0FD7BE" w14:textId="77777777">
        <w:tblPrEx>
          <w:tblCellMar>
            <w:top w:w="0" w:type="dxa"/>
            <w:bottom w:w="0" w:type="dxa"/>
          </w:tblCellMar>
        </w:tblPrEx>
        <w:tc>
          <w:tcPr>
            <w:tcW w:w="500" w:type="dxa"/>
            <w:shd w:val="clear" w:color="auto" w:fill="F7F8FB"/>
            <w:tcMar>
              <w:top w:w="80" w:type="dxa"/>
              <w:left w:w="100" w:type="dxa"/>
              <w:bottom w:w="80" w:type="dxa"/>
              <w:right w:w="100" w:type="dxa"/>
            </w:tcMar>
            <w:vAlign w:val="center"/>
          </w:tcPr>
          <w:p w14:paraId="146EE59C" w14:textId="77777777" w:rsidR="0096496E" w:rsidRDefault="00000000">
            <w:r>
              <w:rPr>
                <w:color w:val="1B1B1B"/>
                <w:sz w:val="19"/>
                <w:szCs w:val="19"/>
              </w:rPr>
              <w:t>6</w:t>
            </w:r>
          </w:p>
        </w:tc>
        <w:tc>
          <w:tcPr>
            <w:tcW w:w="3000" w:type="dxa"/>
            <w:shd w:val="clear" w:color="auto" w:fill="F7F8FB"/>
            <w:tcMar>
              <w:top w:w="80" w:type="dxa"/>
              <w:left w:w="100" w:type="dxa"/>
              <w:bottom w:w="80" w:type="dxa"/>
              <w:right w:w="100" w:type="dxa"/>
            </w:tcMar>
            <w:vAlign w:val="center"/>
          </w:tcPr>
          <w:p w14:paraId="7D6B4C0A" w14:textId="77777777" w:rsidR="0096496E" w:rsidRDefault="00000000">
            <w:proofErr w:type="spellStart"/>
            <w:r>
              <w:rPr>
                <w:color w:val="1B1B1B"/>
                <w:sz w:val="19"/>
                <w:szCs w:val="19"/>
              </w:rPr>
              <w:t>SocialPostTarget</w:t>
            </w:r>
            <w:proofErr w:type="spellEnd"/>
            <w:r>
              <w:rPr>
                <w:color w:val="1B1B1B"/>
                <w:sz w:val="19"/>
                <w:szCs w:val="19"/>
              </w:rPr>
              <w:t xml:space="preserve"> → </w:t>
            </w:r>
            <w:proofErr w:type="spellStart"/>
            <w:r>
              <w:rPr>
                <w:color w:val="1B1B1B"/>
                <w:sz w:val="19"/>
                <w:szCs w:val="19"/>
              </w:rPr>
              <w:t>SocialPublication</w:t>
            </w:r>
            <w:proofErr w:type="spellEnd"/>
            <w:r>
              <w:rPr>
                <w:color w:val="1B1B1B"/>
                <w:sz w:val="19"/>
                <w:szCs w:val="19"/>
              </w:rPr>
              <w:t xml:space="preserve"> was one-to-one for the target's entire lifetime, which blocks </w:t>
            </w:r>
            <w:r>
              <w:rPr>
                <w:color w:val="1B1B1B"/>
                <w:sz w:val="19"/>
                <w:szCs w:val="19"/>
              </w:rPr>
              <w:lastRenderedPageBreak/>
              <w:t>republishing, reposting or provider migration.</w:t>
            </w:r>
          </w:p>
        </w:tc>
        <w:tc>
          <w:tcPr>
            <w:tcW w:w="3300" w:type="dxa"/>
            <w:shd w:val="clear" w:color="auto" w:fill="F7F8FB"/>
            <w:tcMar>
              <w:top w:w="80" w:type="dxa"/>
              <w:left w:w="100" w:type="dxa"/>
              <w:bottom w:w="80" w:type="dxa"/>
              <w:right w:w="100" w:type="dxa"/>
            </w:tcMar>
            <w:vAlign w:val="center"/>
          </w:tcPr>
          <w:p w14:paraId="18510895" w14:textId="77777777" w:rsidR="0096496E" w:rsidRDefault="00000000">
            <w:r>
              <w:rPr>
                <w:color w:val="1B1B1B"/>
                <w:sz w:val="19"/>
                <w:szCs w:val="19"/>
              </w:rPr>
              <w:lastRenderedPageBreak/>
              <w:t>Publication is now one-to-many per target, keyed by (</w:t>
            </w:r>
            <w:proofErr w:type="spellStart"/>
            <w:r>
              <w:rPr>
                <w:color w:val="1B1B1B"/>
                <w:sz w:val="19"/>
                <w:szCs w:val="19"/>
              </w:rPr>
              <w:t>targetId</w:t>
            </w:r>
            <w:proofErr w:type="spellEnd"/>
            <w:r>
              <w:rPr>
                <w:color w:val="1B1B1B"/>
                <w:sz w:val="19"/>
                <w:szCs w:val="19"/>
              </w:rPr>
              <w:t xml:space="preserve">, </w:t>
            </w:r>
            <w:proofErr w:type="spellStart"/>
            <w:r>
              <w:rPr>
                <w:color w:val="1B1B1B"/>
                <w:sz w:val="19"/>
                <w:szCs w:val="19"/>
              </w:rPr>
              <w:t>postVersion</w:t>
            </w:r>
            <w:proofErr w:type="spellEnd"/>
            <w:r>
              <w:rPr>
                <w:color w:val="1B1B1B"/>
                <w:sz w:val="19"/>
                <w:szCs w:val="19"/>
              </w:rPr>
              <w:t>), with full history preserved.</w:t>
            </w:r>
          </w:p>
        </w:tc>
        <w:tc>
          <w:tcPr>
            <w:tcW w:w="2200" w:type="dxa"/>
            <w:shd w:val="clear" w:color="auto" w:fill="F7F8FB"/>
            <w:tcMar>
              <w:top w:w="80" w:type="dxa"/>
              <w:left w:w="100" w:type="dxa"/>
              <w:bottom w:w="80" w:type="dxa"/>
              <w:right w:w="100" w:type="dxa"/>
            </w:tcMar>
            <w:vAlign w:val="center"/>
          </w:tcPr>
          <w:p w14:paraId="77C2F3CC" w14:textId="77777777" w:rsidR="0096496E" w:rsidRDefault="00000000">
            <w:r>
              <w:rPr>
                <w:color w:val="1B1B1B"/>
                <w:sz w:val="19"/>
                <w:szCs w:val="19"/>
              </w:rPr>
              <w:t>Fixed</w:t>
            </w:r>
          </w:p>
        </w:tc>
      </w:tr>
      <w:tr w:rsidR="0096496E" w14:paraId="39DFF5B7"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33D4469A" w14:textId="77777777" w:rsidR="0096496E" w:rsidRDefault="00000000">
            <w:r>
              <w:rPr>
                <w:color w:val="1B1B1B"/>
                <w:sz w:val="19"/>
                <w:szCs w:val="19"/>
              </w:rPr>
              <w:t>7</w:t>
            </w:r>
          </w:p>
        </w:tc>
        <w:tc>
          <w:tcPr>
            <w:tcW w:w="3000" w:type="dxa"/>
            <w:shd w:val="clear" w:color="auto" w:fill="FFFFFF"/>
            <w:tcMar>
              <w:top w:w="80" w:type="dxa"/>
              <w:left w:w="100" w:type="dxa"/>
              <w:bottom w:w="80" w:type="dxa"/>
              <w:right w:w="100" w:type="dxa"/>
            </w:tcMar>
            <w:vAlign w:val="center"/>
          </w:tcPr>
          <w:p w14:paraId="71A54CB9" w14:textId="77777777" w:rsidR="0096496E" w:rsidRDefault="00000000">
            <w:proofErr w:type="spellStart"/>
            <w:r>
              <w:rPr>
                <w:color w:val="1B1B1B"/>
                <w:sz w:val="19"/>
                <w:szCs w:val="19"/>
              </w:rPr>
              <w:t>SocialPostTarget</w:t>
            </w:r>
            <w:proofErr w:type="spellEnd"/>
            <w:r>
              <w:rPr>
                <w:color w:val="1B1B1B"/>
                <w:sz w:val="19"/>
                <w:szCs w:val="19"/>
              </w:rPr>
              <w:t xml:space="preserve"> had no lifecycle status of its own — only the parent post had a status.</w:t>
            </w:r>
          </w:p>
        </w:tc>
        <w:tc>
          <w:tcPr>
            <w:tcW w:w="3300" w:type="dxa"/>
            <w:shd w:val="clear" w:color="auto" w:fill="FFFFFF"/>
            <w:tcMar>
              <w:top w:w="80" w:type="dxa"/>
              <w:left w:w="100" w:type="dxa"/>
              <w:bottom w:w="80" w:type="dxa"/>
              <w:right w:w="100" w:type="dxa"/>
            </w:tcMar>
            <w:vAlign w:val="center"/>
          </w:tcPr>
          <w:p w14:paraId="6D7D39AF" w14:textId="77777777" w:rsidR="0096496E" w:rsidRDefault="00000000">
            <w:r>
              <w:rPr>
                <w:color w:val="1B1B1B"/>
                <w:sz w:val="19"/>
                <w:szCs w:val="19"/>
              </w:rPr>
              <w:t xml:space="preserve">Added a target-level status </w:t>
            </w:r>
            <w:proofErr w:type="spellStart"/>
            <w:r>
              <w:rPr>
                <w:color w:val="1B1B1B"/>
                <w:sz w:val="19"/>
                <w:szCs w:val="19"/>
              </w:rPr>
              <w:t>enum</w:t>
            </w:r>
            <w:proofErr w:type="spellEnd"/>
            <w:r>
              <w:rPr>
                <w:color w:val="1B1B1B"/>
                <w:sz w:val="19"/>
                <w:szCs w:val="19"/>
              </w:rPr>
              <w:t xml:space="preserve">; </w:t>
            </w:r>
            <w:proofErr w:type="spellStart"/>
            <w:r>
              <w:rPr>
                <w:color w:val="1B1B1B"/>
                <w:sz w:val="19"/>
                <w:szCs w:val="19"/>
              </w:rPr>
              <w:t>SocialPost.status</w:t>
            </w:r>
            <w:proofErr w:type="spellEnd"/>
            <w:r>
              <w:rPr>
                <w:color w:val="1B1B1B"/>
                <w:sz w:val="19"/>
                <w:szCs w:val="19"/>
              </w:rPr>
              <w:t xml:space="preserve"> is now derived from target states.</w:t>
            </w:r>
          </w:p>
        </w:tc>
        <w:tc>
          <w:tcPr>
            <w:tcW w:w="2200" w:type="dxa"/>
            <w:shd w:val="clear" w:color="auto" w:fill="FFFFFF"/>
            <w:tcMar>
              <w:top w:w="80" w:type="dxa"/>
              <w:left w:w="100" w:type="dxa"/>
              <w:bottom w:w="80" w:type="dxa"/>
              <w:right w:w="100" w:type="dxa"/>
            </w:tcMar>
            <w:vAlign w:val="center"/>
          </w:tcPr>
          <w:p w14:paraId="781ADEBD" w14:textId="77777777" w:rsidR="0096496E" w:rsidRDefault="00000000">
            <w:r>
              <w:rPr>
                <w:color w:val="1B1B1B"/>
                <w:sz w:val="19"/>
                <w:szCs w:val="19"/>
              </w:rPr>
              <w:t>Fixed</w:t>
            </w:r>
          </w:p>
        </w:tc>
      </w:tr>
      <w:tr w:rsidR="0096496E" w14:paraId="558782E6" w14:textId="77777777">
        <w:tblPrEx>
          <w:tblCellMar>
            <w:top w:w="0" w:type="dxa"/>
            <w:bottom w:w="0" w:type="dxa"/>
          </w:tblCellMar>
        </w:tblPrEx>
        <w:tc>
          <w:tcPr>
            <w:tcW w:w="500" w:type="dxa"/>
            <w:shd w:val="clear" w:color="auto" w:fill="F7F8FB"/>
            <w:tcMar>
              <w:top w:w="80" w:type="dxa"/>
              <w:left w:w="100" w:type="dxa"/>
              <w:bottom w:w="80" w:type="dxa"/>
              <w:right w:w="100" w:type="dxa"/>
            </w:tcMar>
            <w:vAlign w:val="center"/>
          </w:tcPr>
          <w:p w14:paraId="5FE24D76" w14:textId="77777777" w:rsidR="0096496E" w:rsidRDefault="00000000">
            <w:r>
              <w:rPr>
                <w:color w:val="1B1B1B"/>
                <w:sz w:val="19"/>
                <w:szCs w:val="19"/>
              </w:rPr>
              <w:t>8</w:t>
            </w:r>
          </w:p>
        </w:tc>
        <w:tc>
          <w:tcPr>
            <w:tcW w:w="3000" w:type="dxa"/>
            <w:shd w:val="clear" w:color="auto" w:fill="F7F8FB"/>
            <w:tcMar>
              <w:top w:w="80" w:type="dxa"/>
              <w:left w:w="100" w:type="dxa"/>
              <w:bottom w:w="80" w:type="dxa"/>
              <w:right w:w="100" w:type="dxa"/>
            </w:tcMar>
            <w:vAlign w:val="center"/>
          </w:tcPr>
          <w:p w14:paraId="07C29BDC" w14:textId="77777777" w:rsidR="0096496E" w:rsidRDefault="00000000">
            <w:r>
              <w:rPr>
                <w:color w:val="1B1B1B"/>
                <w:sz w:val="19"/>
                <w:szCs w:val="19"/>
              </w:rPr>
              <w:t>Free-text strings for provider, decision, direction, type, status fields invite spelling drift in production.</w:t>
            </w:r>
          </w:p>
        </w:tc>
        <w:tc>
          <w:tcPr>
            <w:tcW w:w="3300" w:type="dxa"/>
            <w:shd w:val="clear" w:color="auto" w:fill="F7F8FB"/>
            <w:tcMar>
              <w:top w:w="80" w:type="dxa"/>
              <w:left w:w="100" w:type="dxa"/>
              <w:bottom w:w="80" w:type="dxa"/>
              <w:right w:w="100" w:type="dxa"/>
            </w:tcMar>
            <w:vAlign w:val="center"/>
          </w:tcPr>
          <w:p w14:paraId="4FE2014A" w14:textId="77777777" w:rsidR="0096496E" w:rsidRDefault="00000000">
            <w:r>
              <w:rPr>
                <w:color w:val="1B1B1B"/>
                <w:sz w:val="19"/>
                <w:szCs w:val="19"/>
              </w:rPr>
              <w:t xml:space="preserve">Converted to prefixed Prisma </w:t>
            </w:r>
            <w:proofErr w:type="spellStart"/>
            <w:r>
              <w:rPr>
                <w:color w:val="1B1B1B"/>
                <w:sz w:val="19"/>
                <w:szCs w:val="19"/>
              </w:rPr>
              <w:t>enums</w:t>
            </w:r>
            <w:proofErr w:type="spellEnd"/>
            <w:r>
              <w:rPr>
                <w:color w:val="1B1B1B"/>
                <w:sz w:val="19"/>
                <w:szCs w:val="19"/>
              </w:rPr>
              <w:t xml:space="preserve"> throughout (</w:t>
            </w:r>
            <w:proofErr w:type="spellStart"/>
            <w:r>
              <w:rPr>
                <w:color w:val="1B1B1B"/>
                <w:sz w:val="19"/>
                <w:szCs w:val="19"/>
              </w:rPr>
              <w:t>SocialApprovalDecision</w:t>
            </w:r>
            <w:proofErr w:type="spellEnd"/>
            <w:r>
              <w:rPr>
                <w:color w:val="1B1B1B"/>
                <w:sz w:val="19"/>
                <w:szCs w:val="19"/>
              </w:rPr>
              <w:t xml:space="preserve">, </w:t>
            </w:r>
            <w:proofErr w:type="spellStart"/>
            <w:r>
              <w:rPr>
                <w:color w:val="1B1B1B"/>
                <w:sz w:val="19"/>
                <w:szCs w:val="19"/>
              </w:rPr>
              <w:t>SocialMessageDirection</w:t>
            </w:r>
            <w:proofErr w:type="spellEnd"/>
            <w:r>
              <w:rPr>
                <w:color w:val="1B1B1B"/>
                <w:sz w:val="19"/>
                <w:szCs w:val="19"/>
              </w:rPr>
              <w:t>, etc.).</w:t>
            </w:r>
          </w:p>
        </w:tc>
        <w:tc>
          <w:tcPr>
            <w:tcW w:w="2200" w:type="dxa"/>
            <w:shd w:val="clear" w:color="auto" w:fill="F7F8FB"/>
            <w:tcMar>
              <w:top w:w="80" w:type="dxa"/>
              <w:left w:w="100" w:type="dxa"/>
              <w:bottom w:w="80" w:type="dxa"/>
              <w:right w:w="100" w:type="dxa"/>
            </w:tcMar>
            <w:vAlign w:val="center"/>
          </w:tcPr>
          <w:p w14:paraId="2C5860D4" w14:textId="77777777" w:rsidR="0096496E" w:rsidRDefault="00000000">
            <w:r>
              <w:rPr>
                <w:color w:val="1B1B1B"/>
                <w:sz w:val="19"/>
                <w:szCs w:val="19"/>
              </w:rPr>
              <w:t>Fixed</w:t>
            </w:r>
          </w:p>
        </w:tc>
      </w:tr>
      <w:tr w:rsidR="0096496E" w14:paraId="266156B3"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4AB5A23F" w14:textId="77777777" w:rsidR="0096496E" w:rsidRDefault="00000000">
            <w:r>
              <w:rPr>
                <w:color w:val="1B1B1B"/>
                <w:sz w:val="19"/>
                <w:szCs w:val="19"/>
              </w:rPr>
              <w:t>9</w:t>
            </w:r>
          </w:p>
        </w:tc>
        <w:tc>
          <w:tcPr>
            <w:tcW w:w="3000" w:type="dxa"/>
            <w:shd w:val="clear" w:color="auto" w:fill="FFFFFF"/>
            <w:tcMar>
              <w:top w:w="80" w:type="dxa"/>
              <w:left w:w="100" w:type="dxa"/>
              <w:bottom w:w="80" w:type="dxa"/>
              <w:right w:w="100" w:type="dxa"/>
            </w:tcMar>
            <w:vAlign w:val="center"/>
          </w:tcPr>
          <w:p w14:paraId="351E2BEB" w14:textId="77777777" w:rsidR="0096496E" w:rsidRDefault="00000000">
            <w:r>
              <w:rPr>
                <w:color w:val="1B1B1B"/>
                <w:sz w:val="19"/>
                <w:szCs w:val="19"/>
              </w:rPr>
              <w:t>RBAC middleware signature and action names didn't match the real Admin repo (</w:t>
            </w:r>
            <w:proofErr w:type="spellStart"/>
            <w:r>
              <w:rPr>
                <w:color w:val="1B1B1B"/>
                <w:sz w:val="19"/>
                <w:szCs w:val="19"/>
              </w:rPr>
              <w:t>requireGrant</w:t>
            </w:r>
            <w:proofErr w:type="spellEnd"/>
            <w:r>
              <w:rPr>
                <w:color w:val="1B1B1B"/>
                <w:sz w:val="19"/>
                <w:szCs w:val="19"/>
              </w:rPr>
              <w:t xml:space="preserve"> vs </w:t>
            </w:r>
            <w:proofErr w:type="spellStart"/>
            <w:r>
              <w:rPr>
                <w:color w:val="1B1B1B"/>
                <w:sz w:val="19"/>
                <w:szCs w:val="19"/>
              </w:rPr>
              <w:t>requireSection</w:t>
            </w:r>
            <w:proofErr w:type="spellEnd"/>
            <w:r>
              <w:rPr>
                <w:color w:val="1B1B1B"/>
                <w:sz w:val="19"/>
                <w:szCs w:val="19"/>
              </w:rPr>
              <w:t>) and compressed several distinct actions into one.</w:t>
            </w:r>
          </w:p>
        </w:tc>
        <w:tc>
          <w:tcPr>
            <w:tcW w:w="3300" w:type="dxa"/>
            <w:shd w:val="clear" w:color="auto" w:fill="FFFFFF"/>
            <w:tcMar>
              <w:top w:w="80" w:type="dxa"/>
              <w:left w:w="100" w:type="dxa"/>
              <w:bottom w:w="80" w:type="dxa"/>
              <w:right w:w="100" w:type="dxa"/>
            </w:tcMar>
            <w:vAlign w:val="center"/>
          </w:tcPr>
          <w:p w14:paraId="6187B8D3" w14:textId="77777777" w:rsidR="0096496E" w:rsidRDefault="00000000">
            <w:r>
              <w:rPr>
                <w:color w:val="1B1B1B"/>
                <w:sz w:val="19"/>
                <w:szCs w:val="19"/>
              </w:rPr>
              <w:t xml:space="preserve">Rewritten against </w:t>
            </w:r>
            <w:proofErr w:type="spellStart"/>
            <w:proofErr w:type="gramStart"/>
            <w:r>
              <w:rPr>
                <w:color w:val="1B1B1B"/>
                <w:sz w:val="19"/>
                <w:szCs w:val="19"/>
              </w:rPr>
              <w:t>requireSection</w:t>
            </w:r>
            <w:proofErr w:type="spellEnd"/>
            <w:r>
              <w:rPr>
                <w:color w:val="1B1B1B"/>
                <w:sz w:val="19"/>
                <w:szCs w:val="19"/>
              </w:rPr>
              <w:t>(</w:t>
            </w:r>
            <w:proofErr w:type="gramEnd"/>
            <w:r>
              <w:rPr>
                <w:color w:val="1B1B1B"/>
                <w:sz w:val="19"/>
                <w:szCs w:val="19"/>
              </w:rPr>
              <w:t>section, action, mode) with CANCEL/DELETE/ASSIGN/RESOLVE/HIDE/ESCALATE as distinct actions.</w:t>
            </w:r>
          </w:p>
        </w:tc>
        <w:tc>
          <w:tcPr>
            <w:tcW w:w="2200" w:type="dxa"/>
            <w:shd w:val="clear" w:color="auto" w:fill="FFFFFF"/>
            <w:tcMar>
              <w:top w:w="80" w:type="dxa"/>
              <w:left w:w="100" w:type="dxa"/>
              <w:bottom w:w="80" w:type="dxa"/>
              <w:right w:w="100" w:type="dxa"/>
            </w:tcMar>
            <w:vAlign w:val="center"/>
          </w:tcPr>
          <w:p w14:paraId="2ECA6A6B" w14:textId="77777777" w:rsidR="0096496E" w:rsidRDefault="00000000">
            <w:r>
              <w:rPr>
                <w:color w:val="1B1B1B"/>
                <w:sz w:val="19"/>
                <w:szCs w:val="19"/>
              </w:rPr>
              <w:t>Fixed — confirm exact middleware signature with David before Phase A</w:t>
            </w:r>
          </w:p>
        </w:tc>
      </w:tr>
      <w:tr w:rsidR="0096496E" w14:paraId="0F09CDC7" w14:textId="77777777">
        <w:tblPrEx>
          <w:tblCellMar>
            <w:top w:w="0" w:type="dxa"/>
            <w:bottom w:w="0" w:type="dxa"/>
          </w:tblCellMar>
        </w:tblPrEx>
        <w:tc>
          <w:tcPr>
            <w:tcW w:w="500" w:type="dxa"/>
            <w:shd w:val="clear" w:color="auto" w:fill="F7F8FB"/>
            <w:tcMar>
              <w:top w:w="80" w:type="dxa"/>
              <w:left w:w="100" w:type="dxa"/>
              <w:bottom w:w="80" w:type="dxa"/>
              <w:right w:w="100" w:type="dxa"/>
            </w:tcMar>
            <w:vAlign w:val="center"/>
          </w:tcPr>
          <w:p w14:paraId="7F47E3F8" w14:textId="77777777" w:rsidR="0096496E" w:rsidRDefault="00000000">
            <w:r>
              <w:rPr>
                <w:color w:val="1B1B1B"/>
                <w:sz w:val="19"/>
                <w:szCs w:val="19"/>
              </w:rPr>
              <w:t>10</w:t>
            </w:r>
          </w:p>
        </w:tc>
        <w:tc>
          <w:tcPr>
            <w:tcW w:w="3000" w:type="dxa"/>
            <w:shd w:val="clear" w:color="auto" w:fill="F7F8FB"/>
            <w:tcMar>
              <w:top w:w="80" w:type="dxa"/>
              <w:left w:w="100" w:type="dxa"/>
              <w:bottom w:w="80" w:type="dxa"/>
              <w:right w:w="100" w:type="dxa"/>
            </w:tcMar>
            <w:vAlign w:val="center"/>
          </w:tcPr>
          <w:p w14:paraId="0401A439" w14:textId="77777777" w:rsidR="0096496E" w:rsidRDefault="00000000">
            <w:r>
              <w:rPr>
                <w:color w:val="1B1B1B"/>
                <w:sz w:val="19"/>
                <w:szCs w:val="19"/>
              </w:rPr>
              <w:t>No explicit HealthNet escalation/no-diagnosis/PHI workflow — original spec just deferred retention policy to "later."</w:t>
            </w:r>
          </w:p>
        </w:tc>
        <w:tc>
          <w:tcPr>
            <w:tcW w:w="3300" w:type="dxa"/>
            <w:shd w:val="clear" w:color="auto" w:fill="F7F8FB"/>
            <w:tcMar>
              <w:top w:w="80" w:type="dxa"/>
              <w:left w:w="100" w:type="dxa"/>
              <w:bottom w:w="80" w:type="dxa"/>
              <w:right w:w="100" w:type="dxa"/>
            </w:tcMar>
            <w:vAlign w:val="center"/>
          </w:tcPr>
          <w:p w14:paraId="4E05CD63" w14:textId="77777777" w:rsidR="0096496E" w:rsidRDefault="00000000">
            <w:r>
              <w:rPr>
                <w:color w:val="1B1B1B"/>
                <w:sz w:val="19"/>
                <w:szCs w:val="19"/>
              </w:rPr>
              <w:t>New Section 13 defines escalation classes, restricted visibility, safe-response policy and retention rules.</w:t>
            </w:r>
          </w:p>
        </w:tc>
        <w:tc>
          <w:tcPr>
            <w:tcW w:w="2200" w:type="dxa"/>
            <w:shd w:val="clear" w:color="auto" w:fill="F7F8FB"/>
            <w:tcMar>
              <w:top w:w="80" w:type="dxa"/>
              <w:left w:w="100" w:type="dxa"/>
              <w:bottom w:w="80" w:type="dxa"/>
              <w:right w:w="100" w:type="dxa"/>
            </w:tcMar>
            <w:vAlign w:val="center"/>
          </w:tcPr>
          <w:p w14:paraId="4FA52F06" w14:textId="77777777" w:rsidR="0096496E" w:rsidRDefault="00000000">
            <w:r>
              <w:rPr>
                <w:color w:val="1B1B1B"/>
                <w:sz w:val="19"/>
                <w:szCs w:val="19"/>
              </w:rPr>
              <w:t>Fixed — NEEDS DECISION: final retention windows against applicable health-sector policy (Section 13.4)</w:t>
            </w:r>
          </w:p>
        </w:tc>
      </w:tr>
    </w:tbl>
    <w:p w14:paraId="0628018B" w14:textId="77777777" w:rsidR="0096496E" w:rsidRDefault="00000000">
      <w:pPr>
        <w:pStyle w:val="Heading3"/>
        <w:spacing w:before="220"/>
      </w:pPr>
      <w:r>
        <w:t>2.2 v2 → v3</w:t>
      </w:r>
    </w:p>
    <w:p w14:paraId="47CFF874" w14:textId="77777777" w:rsidR="0096496E" w:rsidRDefault="00000000">
      <w:pPr>
        <w:spacing w:after="140" w:line="276" w:lineRule="auto"/>
      </w:pPr>
      <w:r>
        <w:t xml:space="preserve">A second technical review of v2 found the schema still incomplete in ways that would fail </w:t>
      </w:r>
      <w:proofErr w:type="spellStart"/>
      <w:r>
        <w:t>prisma</w:t>
      </w:r>
      <w:proofErr w:type="spellEnd"/>
      <w:r>
        <w:t xml:space="preserve"> validate or produce unsafe </w:t>
      </w:r>
      <w:proofErr w:type="spellStart"/>
      <w:r>
        <w:t>behavior</w:t>
      </w:r>
      <w:proofErr w:type="spellEnd"/>
      <w:r>
        <w:t xml:space="preserve"> if migrated as-is. All six blocking items below are fixed in this revision; two policy items remain open.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3612"/>
        <w:gridCol w:w="3216"/>
        <w:gridCol w:w="1705"/>
      </w:tblGrid>
      <w:tr w:rsidR="0096496E" w14:paraId="6713BF32"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107B5482" w14:textId="77777777" w:rsidR="0096496E" w:rsidRDefault="00000000">
            <w:r>
              <w:rPr>
                <w:b/>
                <w:bCs/>
                <w:color w:val="FFFFFF"/>
                <w:sz w:val="19"/>
                <w:szCs w:val="19"/>
              </w:rPr>
              <w:t>#</w:t>
            </w:r>
          </w:p>
        </w:tc>
        <w:tc>
          <w:tcPr>
            <w:tcW w:w="3300" w:type="dxa"/>
            <w:shd w:val="clear" w:color="auto" w:fill="1F3864"/>
            <w:tcMar>
              <w:top w:w="80" w:type="dxa"/>
              <w:left w:w="100" w:type="dxa"/>
              <w:bottom w:w="80" w:type="dxa"/>
              <w:right w:w="100" w:type="dxa"/>
            </w:tcMar>
            <w:vAlign w:val="center"/>
          </w:tcPr>
          <w:p w14:paraId="6665B4F3" w14:textId="77777777" w:rsidR="0096496E" w:rsidRDefault="00000000">
            <w:r>
              <w:rPr>
                <w:b/>
                <w:bCs/>
                <w:color w:val="FFFFFF"/>
                <w:sz w:val="19"/>
                <w:szCs w:val="19"/>
              </w:rPr>
              <w:t>v2 problem</w:t>
            </w:r>
          </w:p>
        </w:tc>
        <w:tc>
          <w:tcPr>
            <w:tcW w:w="3300" w:type="dxa"/>
            <w:shd w:val="clear" w:color="auto" w:fill="1F3864"/>
            <w:tcMar>
              <w:top w:w="80" w:type="dxa"/>
              <w:left w:w="100" w:type="dxa"/>
              <w:bottom w:w="80" w:type="dxa"/>
              <w:right w:w="100" w:type="dxa"/>
            </w:tcMar>
            <w:vAlign w:val="center"/>
          </w:tcPr>
          <w:p w14:paraId="66DBB12E" w14:textId="77777777" w:rsidR="0096496E" w:rsidRDefault="00000000">
            <w:r>
              <w:rPr>
                <w:b/>
                <w:bCs/>
                <w:color w:val="FFFFFF"/>
                <w:sz w:val="19"/>
                <w:szCs w:val="19"/>
              </w:rPr>
              <w:t>v3 fix</w:t>
            </w:r>
          </w:p>
        </w:tc>
        <w:tc>
          <w:tcPr>
            <w:tcW w:w="1900" w:type="dxa"/>
            <w:shd w:val="clear" w:color="auto" w:fill="1F3864"/>
            <w:tcMar>
              <w:top w:w="80" w:type="dxa"/>
              <w:left w:w="100" w:type="dxa"/>
              <w:bottom w:w="80" w:type="dxa"/>
              <w:right w:w="100" w:type="dxa"/>
            </w:tcMar>
            <w:vAlign w:val="center"/>
          </w:tcPr>
          <w:p w14:paraId="152928ED" w14:textId="77777777" w:rsidR="0096496E" w:rsidRDefault="00000000">
            <w:r>
              <w:rPr>
                <w:b/>
                <w:bCs/>
                <w:color w:val="FFFFFF"/>
                <w:sz w:val="19"/>
                <w:szCs w:val="19"/>
              </w:rPr>
              <w:t>Status</w:t>
            </w:r>
          </w:p>
        </w:tc>
      </w:tr>
      <w:tr w:rsidR="0096496E" w14:paraId="6A41D56F"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7B9ADCB8" w14:textId="77777777" w:rsidR="0096496E" w:rsidRDefault="00000000">
            <w:r>
              <w:rPr>
                <w:color w:val="1B1B1B"/>
                <w:sz w:val="19"/>
                <w:szCs w:val="19"/>
              </w:rPr>
              <w:t>1</w:t>
            </w:r>
          </w:p>
        </w:tc>
        <w:tc>
          <w:tcPr>
            <w:tcW w:w="3300" w:type="dxa"/>
            <w:shd w:val="clear" w:color="auto" w:fill="FFFFFF"/>
            <w:tcMar>
              <w:top w:w="80" w:type="dxa"/>
              <w:left w:w="100" w:type="dxa"/>
              <w:bottom w:w="80" w:type="dxa"/>
              <w:right w:w="100" w:type="dxa"/>
            </w:tcMar>
            <w:vAlign w:val="center"/>
          </w:tcPr>
          <w:p w14:paraId="7F126CD6" w14:textId="77777777" w:rsidR="0096496E" w:rsidRDefault="00000000">
            <w:r>
              <w:rPr>
                <w:color w:val="1B1B1B"/>
                <w:sz w:val="19"/>
                <w:szCs w:val="19"/>
              </w:rPr>
              <w:t xml:space="preserve">OAuth state was described in prose (Section 12 security controls) but had no Prisma model — nothing to </w:t>
            </w:r>
            <w:proofErr w:type="gramStart"/>
            <w:r>
              <w:rPr>
                <w:color w:val="1B1B1B"/>
                <w:sz w:val="19"/>
                <w:szCs w:val="19"/>
              </w:rPr>
              <w:t>actually store</w:t>
            </w:r>
            <w:proofErr w:type="gramEnd"/>
            <w:r>
              <w:rPr>
                <w:color w:val="1B1B1B"/>
                <w:sz w:val="19"/>
                <w:szCs w:val="19"/>
              </w:rPr>
              <w:t xml:space="preserve"> the single-use, expiring state against.</w:t>
            </w:r>
          </w:p>
        </w:tc>
        <w:tc>
          <w:tcPr>
            <w:tcW w:w="3300" w:type="dxa"/>
            <w:shd w:val="clear" w:color="auto" w:fill="FFFFFF"/>
            <w:tcMar>
              <w:top w:w="80" w:type="dxa"/>
              <w:left w:w="100" w:type="dxa"/>
              <w:bottom w:w="80" w:type="dxa"/>
              <w:right w:w="100" w:type="dxa"/>
            </w:tcMar>
            <w:vAlign w:val="center"/>
          </w:tcPr>
          <w:p w14:paraId="00E64076" w14:textId="77777777" w:rsidR="0096496E" w:rsidRDefault="00000000">
            <w:r>
              <w:rPr>
                <w:color w:val="1B1B1B"/>
                <w:sz w:val="19"/>
                <w:szCs w:val="19"/>
              </w:rPr>
              <w:t xml:space="preserve">Added </w:t>
            </w:r>
            <w:proofErr w:type="spellStart"/>
            <w:r>
              <w:rPr>
                <w:color w:val="1B1B1B"/>
                <w:sz w:val="19"/>
                <w:szCs w:val="19"/>
              </w:rPr>
              <w:t>SocialOAuthState</w:t>
            </w:r>
            <w:proofErr w:type="spellEnd"/>
            <w:r>
              <w:rPr>
                <w:color w:val="1B1B1B"/>
                <w:sz w:val="19"/>
                <w:szCs w:val="19"/>
              </w:rPr>
              <w:t xml:space="preserve"> (Section 5.1) with </w:t>
            </w:r>
            <w:proofErr w:type="spellStart"/>
            <w:r>
              <w:rPr>
                <w:color w:val="1B1B1B"/>
                <w:sz w:val="19"/>
                <w:szCs w:val="19"/>
              </w:rPr>
              <w:t>stateHash</w:t>
            </w:r>
            <w:proofErr w:type="spellEnd"/>
            <w:r>
              <w:rPr>
                <w:color w:val="1B1B1B"/>
                <w:sz w:val="19"/>
                <w:szCs w:val="19"/>
              </w:rPr>
              <w:t xml:space="preserve">, expiry, </w:t>
            </w:r>
            <w:proofErr w:type="spellStart"/>
            <w:r>
              <w:rPr>
                <w:color w:val="1B1B1B"/>
                <w:sz w:val="19"/>
                <w:szCs w:val="19"/>
              </w:rPr>
              <w:t>usedAt</w:t>
            </w:r>
            <w:proofErr w:type="spellEnd"/>
            <w:r>
              <w:rPr>
                <w:color w:val="1B1B1B"/>
                <w:sz w:val="19"/>
                <w:szCs w:val="19"/>
              </w:rPr>
              <w:t xml:space="preserve"> and an encrypted verifier for PKCE.</w:t>
            </w:r>
          </w:p>
        </w:tc>
        <w:tc>
          <w:tcPr>
            <w:tcW w:w="1900" w:type="dxa"/>
            <w:shd w:val="clear" w:color="auto" w:fill="FFFFFF"/>
            <w:tcMar>
              <w:top w:w="80" w:type="dxa"/>
              <w:left w:w="100" w:type="dxa"/>
              <w:bottom w:w="80" w:type="dxa"/>
              <w:right w:w="100" w:type="dxa"/>
            </w:tcMar>
            <w:vAlign w:val="center"/>
          </w:tcPr>
          <w:p w14:paraId="1C43A5F1" w14:textId="77777777" w:rsidR="0096496E" w:rsidRDefault="00000000">
            <w:r>
              <w:rPr>
                <w:color w:val="1B1B1B"/>
                <w:sz w:val="19"/>
                <w:szCs w:val="19"/>
              </w:rPr>
              <w:t>Fixed</w:t>
            </w:r>
          </w:p>
        </w:tc>
      </w:tr>
      <w:tr w:rsidR="0096496E" w14:paraId="2908B5A6" w14:textId="77777777">
        <w:tblPrEx>
          <w:tblCellMar>
            <w:top w:w="0" w:type="dxa"/>
            <w:bottom w:w="0" w:type="dxa"/>
          </w:tblCellMar>
        </w:tblPrEx>
        <w:tc>
          <w:tcPr>
            <w:tcW w:w="500" w:type="dxa"/>
            <w:shd w:val="clear" w:color="auto" w:fill="F7F8FB"/>
            <w:tcMar>
              <w:top w:w="80" w:type="dxa"/>
              <w:left w:w="100" w:type="dxa"/>
              <w:bottom w:w="80" w:type="dxa"/>
              <w:right w:w="100" w:type="dxa"/>
            </w:tcMar>
            <w:vAlign w:val="center"/>
          </w:tcPr>
          <w:p w14:paraId="7AA5E238" w14:textId="77777777" w:rsidR="0096496E" w:rsidRDefault="00000000">
            <w:r>
              <w:rPr>
                <w:color w:val="1B1B1B"/>
                <w:sz w:val="19"/>
                <w:szCs w:val="19"/>
              </w:rPr>
              <w:t>2</w:t>
            </w:r>
          </w:p>
        </w:tc>
        <w:tc>
          <w:tcPr>
            <w:tcW w:w="3300" w:type="dxa"/>
            <w:shd w:val="clear" w:color="auto" w:fill="F7F8FB"/>
            <w:tcMar>
              <w:top w:w="80" w:type="dxa"/>
              <w:left w:w="100" w:type="dxa"/>
              <w:bottom w:w="80" w:type="dxa"/>
              <w:right w:w="100" w:type="dxa"/>
            </w:tcMar>
            <w:vAlign w:val="center"/>
          </w:tcPr>
          <w:p w14:paraId="48E46D3D" w14:textId="77777777" w:rsidR="0096496E" w:rsidRDefault="00000000">
            <w:r>
              <w:rPr>
                <w:color w:val="1B1B1B"/>
                <w:sz w:val="19"/>
                <w:szCs w:val="19"/>
              </w:rPr>
              <w:t xml:space="preserve">Idempotency was inconsistent: the worker text referenced a job-level key that didn't exist, while </w:t>
            </w:r>
            <w:proofErr w:type="spellStart"/>
            <w:r>
              <w:rPr>
                <w:color w:val="1B1B1B"/>
                <w:sz w:val="19"/>
                <w:szCs w:val="19"/>
              </w:rPr>
              <w:t>SocialPublicationAttempt.idempotencyKey</w:t>
            </w:r>
            <w:proofErr w:type="spellEnd"/>
            <w:r>
              <w:rPr>
                <w:color w:val="1B1B1B"/>
                <w:sz w:val="19"/>
                <w:szCs w:val="19"/>
              </w:rPr>
              <w:t xml:space="preserve"> was globally unique — which would block every retry after the first attempt.</w:t>
            </w:r>
          </w:p>
        </w:tc>
        <w:tc>
          <w:tcPr>
            <w:tcW w:w="3300" w:type="dxa"/>
            <w:shd w:val="clear" w:color="auto" w:fill="F7F8FB"/>
            <w:tcMar>
              <w:top w:w="80" w:type="dxa"/>
              <w:left w:w="100" w:type="dxa"/>
              <w:bottom w:w="80" w:type="dxa"/>
              <w:right w:w="100" w:type="dxa"/>
            </w:tcMar>
            <w:vAlign w:val="center"/>
          </w:tcPr>
          <w:p w14:paraId="7E3F9067" w14:textId="77777777" w:rsidR="0096496E" w:rsidRDefault="00000000">
            <w:proofErr w:type="spellStart"/>
            <w:r>
              <w:rPr>
                <w:color w:val="1B1B1B"/>
                <w:sz w:val="19"/>
                <w:szCs w:val="19"/>
              </w:rPr>
              <w:t>idempotencyKey</w:t>
            </w:r>
            <w:proofErr w:type="spellEnd"/>
            <w:r>
              <w:rPr>
                <w:color w:val="1B1B1B"/>
                <w:sz w:val="19"/>
                <w:szCs w:val="19"/>
              </w:rPr>
              <w:t xml:space="preserve"> moved to </w:t>
            </w:r>
            <w:proofErr w:type="spellStart"/>
            <w:r>
              <w:rPr>
                <w:color w:val="1B1B1B"/>
                <w:sz w:val="19"/>
                <w:szCs w:val="19"/>
              </w:rPr>
              <w:t>SocialPublication</w:t>
            </w:r>
            <w:proofErr w:type="spellEnd"/>
            <w:r>
              <w:rPr>
                <w:color w:val="1B1B1B"/>
                <w:sz w:val="19"/>
                <w:szCs w:val="19"/>
              </w:rPr>
              <w:t xml:space="preserve"> (one fixed key per publication, reused on every retry); </w:t>
            </w:r>
            <w:proofErr w:type="spellStart"/>
            <w:r>
              <w:rPr>
                <w:color w:val="1B1B1B"/>
                <w:sz w:val="19"/>
                <w:szCs w:val="19"/>
              </w:rPr>
              <w:t>SocialPublicationAttempt</w:t>
            </w:r>
            <w:proofErr w:type="spellEnd"/>
            <w:r>
              <w:rPr>
                <w:color w:val="1B1B1B"/>
                <w:sz w:val="19"/>
                <w:szCs w:val="19"/>
              </w:rPr>
              <w:t xml:space="preserve"> now uniquely keys on (</w:t>
            </w:r>
            <w:proofErr w:type="spellStart"/>
            <w:r>
              <w:rPr>
                <w:color w:val="1B1B1B"/>
                <w:sz w:val="19"/>
                <w:szCs w:val="19"/>
              </w:rPr>
              <w:t>publicationId</w:t>
            </w:r>
            <w:proofErr w:type="spellEnd"/>
            <w:r>
              <w:rPr>
                <w:color w:val="1B1B1B"/>
                <w:sz w:val="19"/>
                <w:szCs w:val="19"/>
              </w:rPr>
              <w:t xml:space="preserve">, </w:t>
            </w:r>
            <w:proofErr w:type="spellStart"/>
            <w:r>
              <w:rPr>
                <w:color w:val="1B1B1B"/>
                <w:sz w:val="19"/>
                <w:szCs w:val="19"/>
              </w:rPr>
              <w:t>attemptNo</w:t>
            </w:r>
            <w:proofErr w:type="spellEnd"/>
            <w:r>
              <w:rPr>
                <w:color w:val="1B1B1B"/>
                <w:sz w:val="19"/>
                <w:szCs w:val="19"/>
              </w:rPr>
              <w:t>) instead.</w:t>
            </w:r>
          </w:p>
        </w:tc>
        <w:tc>
          <w:tcPr>
            <w:tcW w:w="1900" w:type="dxa"/>
            <w:shd w:val="clear" w:color="auto" w:fill="F7F8FB"/>
            <w:tcMar>
              <w:top w:w="80" w:type="dxa"/>
              <w:left w:w="100" w:type="dxa"/>
              <w:bottom w:w="80" w:type="dxa"/>
              <w:right w:w="100" w:type="dxa"/>
            </w:tcMar>
            <w:vAlign w:val="center"/>
          </w:tcPr>
          <w:p w14:paraId="6793B80D" w14:textId="77777777" w:rsidR="0096496E" w:rsidRDefault="00000000">
            <w:r>
              <w:rPr>
                <w:color w:val="1B1B1B"/>
                <w:sz w:val="19"/>
                <w:szCs w:val="19"/>
              </w:rPr>
              <w:t>Fixed</w:t>
            </w:r>
          </w:p>
        </w:tc>
      </w:tr>
      <w:tr w:rsidR="0096496E" w14:paraId="1829A4FD"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4E2D5C7F" w14:textId="77777777" w:rsidR="0096496E" w:rsidRDefault="00000000">
            <w:r>
              <w:rPr>
                <w:color w:val="1B1B1B"/>
                <w:sz w:val="19"/>
                <w:szCs w:val="19"/>
              </w:rPr>
              <w:t>3</w:t>
            </w:r>
          </w:p>
        </w:tc>
        <w:tc>
          <w:tcPr>
            <w:tcW w:w="3300" w:type="dxa"/>
            <w:shd w:val="clear" w:color="auto" w:fill="FFFFFF"/>
            <w:tcMar>
              <w:top w:w="80" w:type="dxa"/>
              <w:left w:w="100" w:type="dxa"/>
              <w:bottom w:w="80" w:type="dxa"/>
              <w:right w:w="100" w:type="dxa"/>
            </w:tcMar>
            <w:vAlign w:val="center"/>
          </w:tcPr>
          <w:p w14:paraId="3D426102" w14:textId="77777777" w:rsidR="0096496E" w:rsidRDefault="00000000">
            <w:r>
              <w:rPr>
                <w:color w:val="1B1B1B"/>
                <w:sz w:val="19"/>
                <w:szCs w:val="19"/>
              </w:rPr>
              <w:t>The crash-recovery claim query only selected PENDING/RETRY_SCHEDULED, so a job stuck in CLAIMED/RUNNING with an expired lease could never actually be reclaimed — contradicting the prose that said it would be.</w:t>
            </w:r>
          </w:p>
        </w:tc>
        <w:tc>
          <w:tcPr>
            <w:tcW w:w="3300" w:type="dxa"/>
            <w:shd w:val="clear" w:color="auto" w:fill="FFFFFF"/>
            <w:tcMar>
              <w:top w:w="80" w:type="dxa"/>
              <w:left w:w="100" w:type="dxa"/>
              <w:bottom w:w="80" w:type="dxa"/>
              <w:right w:w="100" w:type="dxa"/>
            </w:tcMar>
            <w:vAlign w:val="center"/>
          </w:tcPr>
          <w:p w14:paraId="369060A5" w14:textId="77777777" w:rsidR="0096496E" w:rsidRDefault="00000000">
            <w:r>
              <w:rPr>
                <w:color w:val="1B1B1B"/>
                <w:sz w:val="19"/>
                <w:szCs w:val="19"/>
              </w:rPr>
              <w:t>Added an explicit lease-recovery step that resets expired CLAIMED/RUNNING jobs to RETRY_SCHEDULED before the claim query runs; FAILED is documented as the terminal dead-letter state.</w:t>
            </w:r>
          </w:p>
        </w:tc>
        <w:tc>
          <w:tcPr>
            <w:tcW w:w="1900" w:type="dxa"/>
            <w:shd w:val="clear" w:color="auto" w:fill="FFFFFF"/>
            <w:tcMar>
              <w:top w:w="80" w:type="dxa"/>
              <w:left w:w="100" w:type="dxa"/>
              <w:bottom w:w="80" w:type="dxa"/>
              <w:right w:w="100" w:type="dxa"/>
            </w:tcMar>
            <w:vAlign w:val="center"/>
          </w:tcPr>
          <w:p w14:paraId="5BD86864" w14:textId="77777777" w:rsidR="0096496E" w:rsidRDefault="00000000">
            <w:r>
              <w:rPr>
                <w:color w:val="1B1B1B"/>
                <w:sz w:val="19"/>
                <w:szCs w:val="19"/>
              </w:rPr>
              <w:t>Fixed</w:t>
            </w:r>
          </w:p>
        </w:tc>
      </w:tr>
      <w:tr w:rsidR="0096496E" w14:paraId="749EBF4C" w14:textId="77777777">
        <w:tblPrEx>
          <w:tblCellMar>
            <w:top w:w="0" w:type="dxa"/>
            <w:bottom w:w="0" w:type="dxa"/>
          </w:tblCellMar>
        </w:tblPrEx>
        <w:tc>
          <w:tcPr>
            <w:tcW w:w="500" w:type="dxa"/>
            <w:shd w:val="clear" w:color="auto" w:fill="F7F8FB"/>
            <w:tcMar>
              <w:top w:w="80" w:type="dxa"/>
              <w:left w:w="100" w:type="dxa"/>
              <w:bottom w:w="80" w:type="dxa"/>
              <w:right w:w="100" w:type="dxa"/>
            </w:tcMar>
            <w:vAlign w:val="center"/>
          </w:tcPr>
          <w:p w14:paraId="10AB3D87" w14:textId="77777777" w:rsidR="0096496E" w:rsidRDefault="00000000">
            <w:r>
              <w:rPr>
                <w:color w:val="1B1B1B"/>
                <w:sz w:val="19"/>
                <w:szCs w:val="19"/>
              </w:rPr>
              <w:t>4</w:t>
            </w:r>
          </w:p>
        </w:tc>
        <w:tc>
          <w:tcPr>
            <w:tcW w:w="3300" w:type="dxa"/>
            <w:shd w:val="clear" w:color="auto" w:fill="F7F8FB"/>
            <w:tcMar>
              <w:top w:w="80" w:type="dxa"/>
              <w:left w:w="100" w:type="dxa"/>
              <w:bottom w:w="80" w:type="dxa"/>
              <w:right w:w="100" w:type="dxa"/>
            </w:tcMar>
            <w:vAlign w:val="center"/>
          </w:tcPr>
          <w:p w14:paraId="14641FB0" w14:textId="77777777" w:rsidR="0096496E" w:rsidRDefault="00000000">
            <w:r>
              <w:rPr>
                <w:color w:val="1B1B1B"/>
                <w:sz w:val="19"/>
                <w:szCs w:val="19"/>
              </w:rPr>
              <w:t xml:space="preserve">The API exposes POST /posts/:id/request-changes but </w:t>
            </w:r>
            <w:proofErr w:type="spellStart"/>
            <w:r>
              <w:rPr>
                <w:color w:val="1B1B1B"/>
                <w:sz w:val="19"/>
                <w:szCs w:val="19"/>
              </w:rPr>
              <w:t>SocialApprovalDecision</w:t>
            </w:r>
            <w:proofErr w:type="spellEnd"/>
            <w:r>
              <w:rPr>
                <w:color w:val="1B1B1B"/>
                <w:sz w:val="19"/>
                <w:szCs w:val="19"/>
              </w:rPr>
              <w:t xml:space="preserve"> had no matching value.</w:t>
            </w:r>
          </w:p>
        </w:tc>
        <w:tc>
          <w:tcPr>
            <w:tcW w:w="3300" w:type="dxa"/>
            <w:shd w:val="clear" w:color="auto" w:fill="F7F8FB"/>
            <w:tcMar>
              <w:top w:w="80" w:type="dxa"/>
              <w:left w:w="100" w:type="dxa"/>
              <w:bottom w:w="80" w:type="dxa"/>
              <w:right w:w="100" w:type="dxa"/>
            </w:tcMar>
            <w:vAlign w:val="center"/>
          </w:tcPr>
          <w:p w14:paraId="60206CE4" w14:textId="77777777" w:rsidR="0096496E" w:rsidRDefault="00000000">
            <w:r>
              <w:rPr>
                <w:color w:val="1B1B1B"/>
                <w:sz w:val="19"/>
                <w:szCs w:val="19"/>
              </w:rPr>
              <w:t xml:space="preserve">Added CHANGES_REQUESTED to </w:t>
            </w:r>
            <w:proofErr w:type="spellStart"/>
            <w:r>
              <w:rPr>
                <w:color w:val="1B1B1B"/>
                <w:sz w:val="19"/>
                <w:szCs w:val="19"/>
              </w:rPr>
              <w:t>SocialApprovalDecision</w:t>
            </w:r>
            <w:proofErr w:type="spellEnd"/>
            <w:r>
              <w:rPr>
                <w:color w:val="1B1B1B"/>
                <w:sz w:val="19"/>
                <w:szCs w:val="19"/>
              </w:rPr>
              <w:t xml:space="preserve">; added </w:t>
            </w:r>
            <w:proofErr w:type="spellStart"/>
            <w:r>
              <w:rPr>
                <w:color w:val="1B1B1B"/>
                <w:sz w:val="19"/>
                <w:szCs w:val="19"/>
              </w:rPr>
              <w:t>decidedAt</w:t>
            </w:r>
            <w:proofErr w:type="spellEnd"/>
            <w:r>
              <w:rPr>
                <w:color w:val="1B1B1B"/>
                <w:sz w:val="19"/>
                <w:szCs w:val="19"/>
              </w:rPr>
              <w:t xml:space="preserve"> to </w:t>
            </w:r>
            <w:proofErr w:type="spellStart"/>
            <w:r>
              <w:rPr>
                <w:color w:val="1B1B1B"/>
                <w:sz w:val="19"/>
                <w:szCs w:val="19"/>
              </w:rPr>
              <w:t>SocialPostApproval</w:t>
            </w:r>
            <w:proofErr w:type="spellEnd"/>
            <w:r>
              <w:rPr>
                <w:color w:val="1B1B1B"/>
                <w:sz w:val="19"/>
                <w:szCs w:val="19"/>
              </w:rPr>
              <w:t>.</w:t>
            </w:r>
          </w:p>
        </w:tc>
        <w:tc>
          <w:tcPr>
            <w:tcW w:w="1900" w:type="dxa"/>
            <w:shd w:val="clear" w:color="auto" w:fill="F7F8FB"/>
            <w:tcMar>
              <w:top w:w="80" w:type="dxa"/>
              <w:left w:w="100" w:type="dxa"/>
              <w:bottom w:w="80" w:type="dxa"/>
              <w:right w:w="100" w:type="dxa"/>
            </w:tcMar>
            <w:vAlign w:val="center"/>
          </w:tcPr>
          <w:p w14:paraId="56FE4B61" w14:textId="77777777" w:rsidR="0096496E" w:rsidRDefault="00000000">
            <w:r>
              <w:rPr>
                <w:color w:val="1B1B1B"/>
                <w:sz w:val="19"/>
                <w:szCs w:val="19"/>
              </w:rPr>
              <w:t>Fixed</w:t>
            </w:r>
          </w:p>
        </w:tc>
      </w:tr>
      <w:tr w:rsidR="0096496E" w14:paraId="5CA09F08"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091DB881" w14:textId="77777777" w:rsidR="0096496E" w:rsidRDefault="00000000">
            <w:r>
              <w:rPr>
                <w:color w:val="1B1B1B"/>
                <w:sz w:val="19"/>
                <w:szCs w:val="19"/>
              </w:rPr>
              <w:lastRenderedPageBreak/>
              <w:t>5</w:t>
            </w:r>
          </w:p>
        </w:tc>
        <w:tc>
          <w:tcPr>
            <w:tcW w:w="3300" w:type="dxa"/>
            <w:shd w:val="clear" w:color="auto" w:fill="FFFFFF"/>
            <w:tcMar>
              <w:top w:w="80" w:type="dxa"/>
              <w:left w:w="100" w:type="dxa"/>
              <w:bottom w:w="80" w:type="dxa"/>
              <w:right w:w="100" w:type="dxa"/>
            </w:tcMar>
            <w:vAlign w:val="center"/>
          </w:tcPr>
          <w:p w14:paraId="543BE3EF" w14:textId="77777777" w:rsidR="0096496E" w:rsidRDefault="00000000">
            <w:r>
              <w:rPr>
                <w:color w:val="1B1B1B"/>
                <w:sz w:val="19"/>
                <w:szCs w:val="19"/>
              </w:rPr>
              <w:t>Several FK-shaped fields still had no explicit relation (</w:t>
            </w:r>
            <w:proofErr w:type="spellStart"/>
            <w:r>
              <w:rPr>
                <w:color w:val="1B1B1B"/>
                <w:sz w:val="19"/>
                <w:szCs w:val="19"/>
              </w:rPr>
              <w:t>SocialPostApproval.targetId</w:t>
            </w:r>
            <w:proofErr w:type="spellEnd"/>
            <w:r>
              <w:rPr>
                <w:color w:val="1B1B1B"/>
                <w:sz w:val="19"/>
                <w:szCs w:val="19"/>
              </w:rPr>
              <w:t xml:space="preserve">, </w:t>
            </w:r>
            <w:proofErr w:type="spellStart"/>
            <w:r>
              <w:rPr>
                <w:color w:val="1B1B1B"/>
                <w:sz w:val="19"/>
                <w:szCs w:val="19"/>
              </w:rPr>
              <w:t>SocialConversation.assignedById</w:t>
            </w:r>
            <w:proofErr w:type="spellEnd"/>
            <w:r>
              <w:rPr>
                <w:color w:val="1B1B1B"/>
                <w:sz w:val="19"/>
                <w:szCs w:val="19"/>
              </w:rPr>
              <w:t xml:space="preserve">, </w:t>
            </w:r>
            <w:proofErr w:type="spellStart"/>
            <w:r>
              <w:rPr>
                <w:color w:val="1B1B1B"/>
                <w:sz w:val="19"/>
                <w:szCs w:val="19"/>
              </w:rPr>
              <w:t>SocialContact.linkedUserId</w:t>
            </w:r>
            <w:proofErr w:type="spellEnd"/>
            <w:r>
              <w:rPr>
                <w:color w:val="1B1B1B"/>
                <w:sz w:val="19"/>
                <w:szCs w:val="19"/>
              </w:rPr>
              <w:t xml:space="preserve">, </w:t>
            </w:r>
            <w:proofErr w:type="spellStart"/>
            <w:r>
              <w:rPr>
                <w:color w:val="1B1B1B"/>
                <w:sz w:val="19"/>
                <w:szCs w:val="19"/>
              </w:rPr>
              <w:t>SocialComment.assignedTo</w:t>
            </w:r>
            <w:proofErr w:type="spellEnd"/>
            <w:r>
              <w:rPr>
                <w:color w:val="1B1B1B"/>
                <w:sz w:val="19"/>
                <w:szCs w:val="19"/>
              </w:rPr>
              <w:t>/</w:t>
            </w:r>
            <w:proofErr w:type="spellStart"/>
            <w:r>
              <w:rPr>
                <w:color w:val="1B1B1B"/>
                <w:sz w:val="19"/>
                <w:szCs w:val="19"/>
              </w:rPr>
              <w:t>sentByAdminId</w:t>
            </w:r>
            <w:proofErr w:type="spellEnd"/>
            <w:r>
              <w:rPr>
                <w:color w:val="1B1B1B"/>
                <w:sz w:val="19"/>
                <w:szCs w:val="19"/>
              </w:rPr>
              <w:t xml:space="preserve">, </w:t>
            </w:r>
            <w:proofErr w:type="spellStart"/>
            <w:r>
              <w:rPr>
                <w:color w:val="1B1B1B"/>
                <w:sz w:val="19"/>
                <w:szCs w:val="19"/>
              </w:rPr>
              <w:t>SocialOrganicMetricSnapshot.publicationId</w:t>
            </w:r>
            <w:proofErr w:type="spellEnd"/>
            <w:r>
              <w:rPr>
                <w:color w:val="1B1B1B"/>
                <w:sz w:val="19"/>
                <w:szCs w:val="19"/>
              </w:rPr>
              <w:t xml:space="preserve">, </w:t>
            </w:r>
            <w:proofErr w:type="spellStart"/>
            <w:r>
              <w:rPr>
                <w:color w:val="1B1B1B"/>
                <w:sz w:val="19"/>
                <w:szCs w:val="19"/>
              </w:rPr>
              <w:t>SocialOperationsSetting.updatedById</w:t>
            </w:r>
            <w:proofErr w:type="spellEnd"/>
            <w:r>
              <w:rPr>
                <w:color w:val="1B1B1B"/>
                <w:sz w:val="19"/>
                <w:szCs w:val="19"/>
              </w:rPr>
              <w:t xml:space="preserve">) — this would fail </w:t>
            </w:r>
            <w:proofErr w:type="spellStart"/>
            <w:r>
              <w:rPr>
                <w:color w:val="1B1B1B"/>
                <w:sz w:val="19"/>
                <w:szCs w:val="19"/>
              </w:rPr>
              <w:t>prisma</w:t>
            </w:r>
            <w:proofErr w:type="spellEnd"/>
            <w:r>
              <w:rPr>
                <w:color w:val="1B1B1B"/>
                <w:sz w:val="19"/>
                <w:szCs w:val="19"/>
              </w:rPr>
              <w:t xml:space="preserve"> validate outright.</w:t>
            </w:r>
          </w:p>
        </w:tc>
        <w:tc>
          <w:tcPr>
            <w:tcW w:w="3300" w:type="dxa"/>
            <w:shd w:val="clear" w:color="auto" w:fill="FFFFFF"/>
            <w:tcMar>
              <w:top w:w="80" w:type="dxa"/>
              <w:left w:w="100" w:type="dxa"/>
              <w:bottom w:w="80" w:type="dxa"/>
              <w:right w:w="100" w:type="dxa"/>
            </w:tcMar>
            <w:vAlign w:val="center"/>
          </w:tcPr>
          <w:p w14:paraId="18A43513" w14:textId="77777777" w:rsidR="0096496E" w:rsidRDefault="00000000">
            <w:r>
              <w:rPr>
                <w:color w:val="1B1B1B"/>
                <w:sz w:val="19"/>
                <w:szCs w:val="19"/>
              </w:rPr>
              <w:t xml:space="preserve">All relations added with explicit @relation names to disambiguate the multiple FKs pointing at </w:t>
            </w:r>
            <w:proofErr w:type="spellStart"/>
            <w:r>
              <w:rPr>
                <w:color w:val="1B1B1B"/>
                <w:sz w:val="19"/>
                <w:szCs w:val="19"/>
              </w:rPr>
              <w:t>AdminUser</w:t>
            </w:r>
            <w:proofErr w:type="spellEnd"/>
            <w:r>
              <w:rPr>
                <w:color w:val="1B1B1B"/>
                <w:sz w:val="19"/>
                <w:szCs w:val="19"/>
              </w:rPr>
              <w:t>.</w:t>
            </w:r>
          </w:p>
        </w:tc>
        <w:tc>
          <w:tcPr>
            <w:tcW w:w="1900" w:type="dxa"/>
            <w:shd w:val="clear" w:color="auto" w:fill="FFFFFF"/>
            <w:tcMar>
              <w:top w:w="80" w:type="dxa"/>
              <w:left w:w="100" w:type="dxa"/>
              <w:bottom w:w="80" w:type="dxa"/>
              <w:right w:w="100" w:type="dxa"/>
            </w:tcMar>
            <w:vAlign w:val="center"/>
          </w:tcPr>
          <w:p w14:paraId="6E94C6EF" w14:textId="77777777" w:rsidR="0096496E" w:rsidRDefault="00000000">
            <w:r>
              <w:rPr>
                <w:color w:val="1B1B1B"/>
                <w:sz w:val="19"/>
                <w:szCs w:val="19"/>
              </w:rPr>
              <w:t>Fixed</w:t>
            </w:r>
          </w:p>
        </w:tc>
      </w:tr>
      <w:tr w:rsidR="0096496E" w14:paraId="05A93950" w14:textId="77777777">
        <w:tblPrEx>
          <w:tblCellMar>
            <w:top w:w="0" w:type="dxa"/>
            <w:bottom w:w="0" w:type="dxa"/>
          </w:tblCellMar>
        </w:tblPrEx>
        <w:tc>
          <w:tcPr>
            <w:tcW w:w="500" w:type="dxa"/>
            <w:shd w:val="clear" w:color="auto" w:fill="F7F8FB"/>
            <w:tcMar>
              <w:top w:w="80" w:type="dxa"/>
              <w:left w:w="100" w:type="dxa"/>
              <w:bottom w:w="80" w:type="dxa"/>
              <w:right w:w="100" w:type="dxa"/>
            </w:tcMar>
            <w:vAlign w:val="center"/>
          </w:tcPr>
          <w:p w14:paraId="1901D871" w14:textId="77777777" w:rsidR="0096496E" w:rsidRDefault="00000000">
            <w:r>
              <w:rPr>
                <w:color w:val="1B1B1B"/>
                <w:sz w:val="19"/>
                <w:szCs w:val="19"/>
              </w:rPr>
              <w:t>6</w:t>
            </w:r>
          </w:p>
        </w:tc>
        <w:tc>
          <w:tcPr>
            <w:tcW w:w="3300" w:type="dxa"/>
            <w:shd w:val="clear" w:color="auto" w:fill="F7F8FB"/>
            <w:tcMar>
              <w:top w:w="80" w:type="dxa"/>
              <w:left w:w="100" w:type="dxa"/>
              <w:bottom w:w="80" w:type="dxa"/>
              <w:right w:w="100" w:type="dxa"/>
            </w:tcMar>
            <w:vAlign w:val="center"/>
          </w:tcPr>
          <w:p w14:paraId="76D9150E" w14:textId="77777777" w:rsidR="0096496E" w:rsidRDefault="00000000">
            <w:r>
              <w:rPr>
                <w:color w:val="1B1B1B"/>
                <w:sz w:val="19"/>
                <w:szCs w:val="19"/>
              </w:rPr>
              <w:t>HealthNet escalation (Section 13) was described in prose only — no model stored classification, confirmation, or restricted-visibility state; tag routes (POST /conversations/:id/tags) had no backing table; analytics uniqueness allowed duplicate identity-level rows because Postgres permits repeated NULLs in a unique constraint.</w:t>
            </w:r>
          </w:p>
        </w:tc>
        <w:tc>
          <w:tcPr>
            <w:tcW w:w="3300" w:type="dxa"/>
            <w:shd w:val="clear" w:color="auto" w:fill="F7F8FB"/>
            <w:tcMar>
              <w:top w:w="80" w:type="dxa"/>
              <w:left w:w="100" w:type="dxa"/>
              <w:bottom w:w="80" w:type="dxa"/>
              <w:right w:w="100" w:type="dxa"/>
            </w:tcMar>
            <w:vAlign w:val="center"/>
          </w:tcPr>
          <w:p w14:paraId="0109A829" w14:textId="77777777" w:rsidR="0096496E" w:rsidRDefault="00000000">
            <w:r>
              <w:rPr>
                <w:color w:val="1B1B1B"/>
                <w:sz w:val="19"/>
                <w:szCs w:val="19"/>
              </w:rPr>
              <w:t xml:space="preserve">Added </w:t>
            </w:r>
            <w:proofErr w:type="spellStart"/>
            <w:r>
              <w:rPr>
                <w:color w:val="1B1B1B"/>
                <w:sz w:val="19"/>
                <w:szCs w:val="19"/>
              </w:rPr>
              <w:t>SocialEscalation</w:t>
            </w:r>
            <w:proofErr w:type="spellEnd"/>
            <w:r>
              <w:rPr>
                <w:color w:val="1B1B1B"/>
                <w:sz w:val="19"/>
                <w:szCs w:val="19"/>
              </w:rPr>
              <w:t xml:space="preserve">, </w:t>
            </w:r>
            <w:proofErr w:type="spellStart"/>
            <w:r>
              <w:rPr>
                <w:color w:val="1B1B1B"/>
                <w:sz w:val="19"/>
                <w:szCs w:val="19"/>
              </w:rPr>
              <w:t>SocialTag</w:t>
            </w:r>
            <w:proofErr w:type="spellEnd"/>
            <w:r>
              <w:rPr>
                <w:color w:val="1B1B1B"/>
                <w:sz w:val="19"/>
                <w:szCs w:val="19"/>
              </w:rPr>
              <w:t>/</w:t>
            </w:r>
            <w:proofErr w:type="spellStart"/>
            <w:r>
              <w:rPr>
                <w:color w:val="1B1B1B"/>
                <w:sz w:val="19"/>
                <w:szCs w:val="19"/>
              </w:rPr>
              <w:t>SocialConversationTag</w:t>
            </w:r>
            <w:proofErr w:type="spellEnd"/>
            <w:r>
              <w:rPr>
                <w:color w:val="1B1B1B"/>
                <w:sz w:val="19"/>
                <w:szCs w:val="19"/>
              </w:rPr>
              <w:t xml:space="preserve">; split analytics into </w:t>
            </w:r>
            <w:proofErr w:type="spellStart"/>
            <w:r>
              <w:rPr>
                <w:color w:val="1B1B1B"/>
                <w:sz w:val="19"/>
                <w:szCs w:val="19"/>
              </w:rPr>
              <w:t>SocialIdentityMetricSnapshot</w:t>
            </w:r>
            <w:proofErr w:type="spellEnd"/>
            <w:r>
              <w:rPr>
                <w:color w:val="1B1B1B"/>
                <w:sz w:val="19"/>
                <w:szCs w:val="19"/>
              </w:rPr>
              <w:t xml:space="preserve"> and </w:t>
            </w:r>
            <w:proofErr w:type="spellStart"/>
            <w:r>
              <w:rPr>
                <w:color w:val="1B1B1B"/>
                <w:sz w:val="19"/>
                <w:szCs w:val="19"/>
              </w:rPr>
              <w:t>SocialPublicationMetricSnapshot</w:t>
            </w:r>
            <w:proofErr w:type="spellEnd"/>
            <w:r>
              <w:rPr>
                <w:color w:val="1B1B1B"/>
                <w:sz w:val="19"/>
                <w:szCs w:val="19"/>
              </w:rPr>
              <w:t xml:space="preserve"> so both have non-null uniqueness.</w:t>
            </w:r>
          </w:p>
        </w:tc>
        <w:tc>
          <w:tcPr>
            <w:tcW w:w="1900" w:type="dxa"/>
            <w:shd w:val="clear" w:color="auto" w:fill="F7F8FB"/>
            <w:tcMar>
              <w:top w:w="80" w:type="dxa"/>
              <w:left w:w="100" w:type="dxa"/>
              <w:bottom w:w="80" w:type="dxa"/>
              <w:right w:w="100" w:type="dxa"/>
            </w:tcMar>
            <w:vAlign w:val="center"/>
          </w:tcPr>
          <w:p w14:paraId="6A84D9ED" w14:textId="77777777" w:rsidR="0096496E" w:rsidRDefault="00000000">
            <w:r>
              <w:rPr>
                <w:color w:val="1B1B1B"/>
                <w:sz w:val="19"/>
                <w:szCs w:val="19"/>
              </w:rPr>
              <w:t>Fixed</w:t>
            </w:r>
          </w:p>
        </w:tc>
      </w:tr>
    </w:tbl>
    <w:p w14:paraId="48085355" w14:textId="77777777" w:rsidR="0096496E" w:rsidRDefault="00000000">
      <w:pPr>
        <w:pStyle w:val="Heading3"/>
        <w:spacing w:before="220"/>
      </w:pPr>
      <w:r>
        <w:t>2.3 Important corrections (non-blocking for schema, blocking for routes)</w:t>
      </w:r>
    </w:p>
    <w:p w14:paraId="0271B03C" w14:textId="77777777" w:rsidR="0096496E" w:rsidRDefault="00000000">
      <w:pPr>
        <w:pStyle w:val="ListParagraph"/>
        <w:numPr>
          <w:ilvl w:val="0"/>
          <w:numId w:val="2"/>
        </w:numPr>
        <w:spacing w:after="60"/>
      </w:pPr>
      <w:r>
        <w:t xml:space="preserve">POST /conversations/:id/notes and POST /comments/:id/notes were gated on </w:t>
      </w:r>
      <w:proofErr w:type="spellStart"/>
      <w:r>
        <w:t>social_inbox</w:t>
      </w:r>
      <w:proofErr w:type="spellEnd"/>
      <w:r>
        <w:t xml:space="preserve">/VIEW — a write action must not be authorized by a read grant. Moved to a new </w:t>
      </w:r>
      <w:proofErr w:type="spellStart"/>
      <w:r>
        <w:t>social_inbox</w:t>
      </w:r>
      <w:proofErr w:type="spellEnd"/>
      <w:r>
        <w:t>/ADD_NOTE action (Section 7).</w:t>
      </w:r>
    </w:p>
    <w:p w14:paraId="5E82A4CB" w14:textId="77777777" w:rsidR="0096496E" w:rsidRDefault="00000000">
      <w:pPr>
        <w:pStyle w:val="ListParagraph"/>
        <w:numPr>
          <w:ilvl w:val="0"/>
          <w:numId w:val="2"/>
        </w:numPr>
        <w:spacing w:after="60"/>
      </w:pPr>
      <w:r>
        <w:t>POST /comments/:id/moderate tried to authorize three different actions (HIDE/DELETE/ESCALATE) behind one static grant. Split into three routes in Section 8.</w:t>
      </w:r>
    </w:p>
    <w:p w14:paraId="54F8E606" w14:textId="77777777" w:rsidR="0096496E" w:rsidRDefault="00000000">
      <w:pPr>
        <w:pStyle w:val="ListParagraph"/>
        <w:numPr>
          <w:ilvl w:val="0"/>
          <w:numId w:val="2"/>
        </w:numPr>
        <w:spacing w:after="60"/>
      </w:pPr>
      <w:r>
        <w:t>Section 13.4 previously said public content needs no special health-data handling because it's "not PHI by definition" — wrong, a person can post medical details in a public comment. Corrected in Section 13.4.</w:t>
      </w:r>
    </w:p>
    <w:p w14:paraId="6B9D62B2" w14:textId="77777777" w:rsidR="0096496E" w:rsidRDefault="00000000">
      <w:pPr>
        <w:pBdr>
          <w:left w:val="single" w:sz="24" w:space="0" w:color="1B7A3D"/>
        </w:pBdr>
        <w:shd w:val="clear" w:color="auto" w:fill="EAF7EE"/>
        <w:spacing w:before="100" w:after="200"/>
        <w:ind w:left="120"/>
      </w:pPr>
      <w:r>
        <w:rPr>
          <w:i/>
          <w:iCs/>
          <w:color w:val="1B5E33"/>
          <w:sz w:val="20"/>
          <w:szCs w:val="20"/>
        </w:rPr>
        <w:t xml:space="preserve">  STATUS AS OF v3.1: (a) the RBAC middleware signature is still unconfirmed — Section 37 finalizes the section/action list assuming </w:t>
      </w:r>
      <w:proofErr w:type="spellStart"/>
      <w:proofErr w:type="gramStart"/>
      <w:r>
        <w:rPr>
          <w:i/>
          <w:iCs/>
          <w:color w:val="1B5E33"/>
          <w:sz w:val="20"/>
          <w:szCs w:val="20"/>
        </w:rPr>
        <w:t>requireSection</w:t>
      </w:r>
      <w:proofErr w:type="spellEnd"/>
      <w:r>
        <w:rPr>
          <w:i/>
          <w:iCs/>
          <w:color w:val="1B5E33"/>
          <w:sz w:val="20"/>
          <w:szCs w:val="20"/>
        </w:rPr>
        <w:t>(</w:t>
      </w:r>
      <w:proofErr w:type="gramEnd"/>
      <w:r>
        <w:rPr>
          <w:i/>
          <w:iCs/>
          <w:color w:val="1B5E33"/>
          <w:sz w:val="20"/>
          <w:szCs w:val="20"/>
        </w:rPr>
        <w:t>module, section, mode), but David must audit rbac.middleware.js before generating any route middleware; this is a repository-audit task, not a content gap, so it no longer blocks the document itself. (b) PHI/message retention values are still open, but Section 38 clarifies this is a Phase D gate, not a Phase A gate — Phase A schema and service work can proceed without it. See Section 20 for the full repository-audit checklist and Section 42 for the exact entry criteria for Phase A.</w:t>
      </w:r>
    </w:p>
    <w:p w14:paraId="0FE043CC" w14:textId="77777777" w:rsidR="0096496E" w:rsidRDefault="00000000">
      <w:pPr>
        <w:pStyle w:val="Heading3"/>
        <w:spacing w:before="220"/>
      </w:pPr>
      <w:r>
        <w:t>2.4 v3 → v3.1 (Sections 20–42)</w:t>
      </w:r>
    </w:p>
    <w:p w14:paraId="2995A9C6" w14:textId="77777777" w:rsidR="0096496E" w:rsidRDefault="00000000">
      <w:pPr>
        <w:spacing w:after="140" w:line="276" w:lineRule="auto"/>
      </w:pPr>
      <w:r>
        <w:t>A third review closed the remaining structural gaps: the module needs to manage the whole connected provider account (not just admin-published posts), every non-publishing provider write (replies, hides, deletes, sends) needs the same durable-job treatment publishing already has, sensitive content needs an actual redaction path instead of just a classification label, and two more NULL-uniqueness bugs needed partial indexes. See Sections 20–42 for the full detail — they are additive/superseding, not summarized further here to avoid drift between the changelog and the actual corrected content.</w:t>
      </w:r>
    </w:p>
    <w:p w14:paraId="6D9EE166" w14:textId="77777777" w:rsidR="0096496E" w:rsidRDefault="00000000">
      <w:r>
        <w:br w:type="page"/>
      </w:r>
    </w:p>
    <w:p w14:paraId="033A0968" w14:textId="77777777" w:rsidR="0096496E" w:rsidRDefault="00000000">
      <w:pPr>
        <w:pStyle w:val="Heading1"/>
        <w:pBdr>
          <w:bottom w:val="single" w:sz="6" w:space="4" w:color="2E5395"/>
        </w:pBdr>
        <w:spacing w:before="480"/>
      </w:pPr>
      <w:r>
        <w:lastRenderedPageBreak/>
        <w:t>3. Module Architecture</w:t>
      </w:r>
    </w:p>
    <w:p w14:paraId="64879E4A" w14:textId="77777777" w:rsidR="0096496E" w:rsidRDefault="00000000">
      <w:pPr>
        <w:spacing w:after="140" w:line="276" w:lineRule="auto"/>
      </w:pPr>
      <w:r>
        <w:t xml:space="preserve">Unchanged from v1: the module lives at </w:t>
      </w:r>
      <w:proofErr w:type="spellStart"/>
      <w:r>
        <w:t>src</w:t>
      </w:r>
      <w:proofErr w:type="spellEnd"/>
      <w:r>
        <w:t>/modules/marketing/</w:t>
      </w:r>
      <w:proofErr w:type="gramStart"/>
      <w:r>
        <w:t>social-operations</w:t>
      </w:r>
      <w:proofErr w:type="gramEnd"/>
      <w:r>
        <w:t>/, a sibling of Marketing Intelligence. Provider logic stays fully isolated behind the connector interface in Section 6.</w:t>
      </w:r>
    </w:p>
    <w:p w14:paraId="41D06FFA"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proofErr w:type="spellStart"/>
      <w:r>
        <w:rPr>
          <w:rFonts w:ascii="Consolas" w:eastAsia="Consolas" w:hAnsi="Consolas" w:cs="Consolas"/>
          <w:color w:val="1B1B1B"/>
          <w:sz w:val="17"/>
          <w:szCs w:val="17"/>
        </w:rPr>
        <w:t>src</w:t>
      </w:r>
      <w:proofErr w:type="spellEnd"/>
      <w:r>
        <w:rPr>
          <w:rFonts w:ascii="Consolas" w:eastAsia="Consolas" w:hAnsi="Consolas" w:cs="Consolas"/>
          <w:color w:val="1B1B1B"/>
          <w:sz w:val="17"/>
          <w:szCs w:val="17"/>
        </w:rPr>
        <w:t>/modules/marketing/social-operations/</w:t>
      </w:r>
      <w:r>
        <w:br/>
      </w:r>
      <w:r>
        <w:rPr>
          <w:rFonts w:ascii="Consolas" w:eastAsia="Consolas" w:hAnsi="Consolas" w:cs="Consolas"/>
          <w:color w:val="1B1B1B"/>
          <w:sz w:val="17"/>
          <w:szCs w:val="17"/>
        </w:rPr>
        <w:t xml:space="preserve">├── accounts/            </w:t>
      </w:r>
      <w:proofErr w:type="spellStart"/>
      <w:r>
        <w:rPr>
          <w:rFonts w:ascii="Consolas" w:eastAsia="Consolas" w:hAnsi="Consolas" w:cs="Consolas"/>
          <w:color w:val="1B1B1B"/>
          <w:sz w:val="17"/>
          <w:szCs w:val="17"/>
        </w:rPr>
        <w:t>oauth</w:t>
      </w:r>
      <w:proofErr w:type="spellEnd"/>
      <w:r>
        <w:rPr>
          <w:rFonts w:ascii="Consolas" w:eastAsia="Consolas" w:hAnsi="Consolas" w:cs="Consolas"/>
          <w:color w:val="1B1B1B"/>
          <w:sz w:val="17"/>
          <w:szCs w:val="17"/>
        </w:rPr>
        <w:t>/            connectors/</w:t>
      </w:r>
      <w:r>
        <w:br/>
      </w:r>
      <w:r>
        <w:rPr>
          <w:rFonts w:ascii="Consolas" w:eastAsia="Consolas" w:hAnsi="Consolas" w:cs="Consolas"/>
          <w:color w:val="1B1B1B"/>
          <w:sz w:val="17"/>
          <w:szCs w:val="17"/>
        </w:rPr>
        <w:t>├── content/              media/            approvals/</w:t>
      </w:r>
      <w:r>
        <w:br/>
      </w:r>
      <w:r>
        <w:rPr>
          <w:rFonts w:ascii="Consolas" w:eastAsia="Consolas" w:hAnsi="Consolas" w:cs="Consolas"/>
          <w:color w:val="1B1B1B"/>
          <w:sz w:val="17"/>
          <w:szCs w:val="17"/>
        </w:rPr>
        <w:t>├── publishing/           inbox/            community/</w:t>
      </w:r>
      <w:r>
        <w:br/>
      </w:r>
      <w:r>
        <w:rPr>
          <w:rFonts w:ascii="Consolas" w:eastAsia="Consolas" w:hAnsi="Consolas" w:cs="Consolas"/>
          <w:color w:val="1B1B1B"/>
          <w:sz w:val="17"/>
          <w:szCs w:val="17"/>
        </w:rPr>
        <w:t>├── webhooks/             analytics/        scheduling/</w:t>
      </w:r>
      <w:r>
        <w:br/>
      </w:r>
      <w:r>
        <w:rPr>
          <w:rFonts w:ascii="Consolas" w:eastAsia="Consolas" w:hAnsi="Consolas" w:cs="Consolas"/>
          <w:color w:val="1B1B1B"/>
          <w:sz w:val="17"/>
          <w:szCs w:val="17"/>
        </w:rPr>
        <w:t xml:space="preserve">├── settings/         </w:t>
      </w:r>
      <w:proofErr w:type="gramStart"/>
      <w:r>
        <w:rPr>
          <w:rFonts w:ascii="Consolas" w:eastAsia="Consolas" w:hAnsi="Consolas" w:cs="Consolas"/>
          <w:color w:val="1B1B1B"/>
          <w:sz w:val="17"/>
          <w:szCs w:val="17"/>
        </w:rPr>
        <w:t xml:space="preserve">   (</w:t>
      </w:r>
      <w:proofErr w:type="gramEnd"/>
      <w:r>
        <w:rPr>
          <w:rFonts w:ascii="Consolas" w:eastAsia="Consolas" w:hAnsi="Consolas" w:cs="Consolas"/>
          <w:color w:val="1B1B1B"/>
          <w:sz w:val="17"/>
          <w:szCs w:val="17"/>
        </w:rPr>
        <w:t>new in v2 — Section 12.4)</w:t>
      </w:r>
      <w:r>
        <w:br/>
      </w:r>
      <w:r>
        <w:rPr>
          <w:rFonts w:ascii="Consolas" w:eastAsia="Consolas" w:hAnsi="Consolas" w:cs="Consolas"/>
          <w:color w:val="1B1B1B"/>
          <w:sz w:val="17"/>
          <w:szCs w:val="17"/>
        </w:rPr>
        <w:t>└── index.js</w:t>
      </w:r>
    </w:p>
    <w:p w14:paraId="7464944C" w14:textId="77777777" w:rsidR="0096496E" w:rsidRDefault="00000000">
      <w:pPr>
        <w:pStyle w:val="Heading2"/>
        <w:spacing w:before="320"/>
      </w:pPr>
      <w:r>
        <w:t>3.1 Layering rules (unchanged from v1)</w:t>
      </w:r>
    </w:p>
    <w:p w14:paraId="519A1694" w14:textId="77777777" w:rsidR="0096496E" w:rsidRDefault="00000000">
      <w:pPr>
        <w:pStyle w:val="ListParagraph"/>
        <w:numPr>
          <w:ilvl w:val="0"/>
          <w:numId w:val="2"/>
        </w:numPr>
        <w:spacing w:after="60"/>
      </w:pPr>
      <w:r>
        <w:t>Controllers: parse request, check RBAC, call one service method, shape response — no provider or Prisma calls.</w:t>
      </w:r>
    </w:p>
    <w:p w14:paraId="1F61060E" w14:textId="77777777" w:rsidR="0096496E" w:rsidRDefault="00000000">
      <w:pPr>
        <w:pStyle w:val="ListParagraph"/>
        <w:numPr>
          <w:ilvl w:val="0"/>
          <w:numId w:val="2"/>
        </w:numPr>
        <w:spacing w:after="60"/>
      </w:pPr>
      <w:r>
        <w:t>Services own transactions; provider HTTP calls never happen inside an open Prisma transaction.</w:t>
      </w:r>
    </w:p>
    <w:p w14:paraId="68321C34" w14:textId="77777777" w:rsidR="0096496E" w:rsidRDefault="00000000">
      <w:pPr>
        <w:pStyle w:val="ListParagraph"/>
        <w:numPr>
          <w:ilvl w:val="0"/>
          <w:numId w:val="2"/>
        </w:numPr>
        <w:spacing w:after="60"/>
      </w:pPr>
      <w:r>
        <w:t>Connectors are the only files that import a provider SDK or hardcode a provider base URL.</w:t>
      </w:r>
    </w:p>
    <w:p w14:paraId="6570DDEA" w14:textId="77777777" w:rsidR="0096496E" w:rsidRDefault="00000000">
      <w:pPr>
        <w:pStyle w:val="ListParagraph"/>
        <w:numPr>
          <w:ilvl w:val="0"/>
          <w:numId w:val="2"/>
        </w:numPr>
        <w:spacing w:after="60"/>
      </w:pPr>
      <w:r>
        <w:t xml:space="preserve">publishing-orchestrator.service.js is the only caller of </w:t>
      </w:r>
      <w:proofErr w:type="spellStart"/>
      <w:proofErr w:type="gramStart"/>
      <w:r>
        <w:t>connector.publishPost</w:t>
      </w:r>
      <w:proofErr w:type="spellEnd"/>
      <w:proofErr w:type="gramEnd"/>
      <w:r>
        <w:t>.</w:t>
      </w:r>
    </w:p>
    <w:p w14:paraId="35FE50D8" w14:textId="77777777" w:rsidR="0096496E" w:rsidRDefault="00000000">
      <w:pPr>
        <w:pStyle w:val="ListParagraph"/>
        <w:numPr>
          <w:ilvl w:val="0"/>
          <w:numId w:val="2"/>
        </w:numPr>
        <w:spacing w:after="60"/>
      </w:pPr>
      <w:r>
        <w:t>webhook-event.service.js is the only writer of normalized records from provider events.</w:t>
      </w:r>
    </w:p>
    <w:p w14:paraId="78704B74" w14:textId="77777777" w:rsidR="0096496E" w:rsidRDefault="00000000">
      <w:r>
        <w:br w:type="page"/>
      </w:r>
    </w:p>
    <w:p w14:paraId="070B8AF1" w14:textId="77777777" w:rsidR="0096496E" w:rsidRDefault="00000000">
      <w:pPr>
        <w:pStyle w:val="Heading1"/>
        <w:pBdr>
          <w:bottom w:val="single" w:sz="6" w:space="4" w:color="2E5395"/>
        </w:pBdr>
        <w:spacing w:before="480"/>
      </w:pPr>
      <w:r>
        <w:lastRenderedPageBreak/>
        <w:t>4. Corrected Enums</w:t>
      </w:r>
    </w:p>
    <w:p w14:paraId="60DE054F" w14:textId="77777777" w:rsidR="0096496E" w:rsidRDefault="00000000">
      <w:pPr>
        <w:spacing w:after="140" w:line="276" w:lineRule="auto"/>
      </w:pPr>
      <w:r>
        <w:t xml:space="preserve">All provider/type/status fields that were free text in v1 are now Prisma </w:t>
      </w:r>
      <w:proofErr w:type="spellStart"/>
      <w:r>
        <w:t>enums</w:t>
      </w:r>
      <w:proofErr w:type="spellEnd"/>
      <w:r>
        <w:t xml:space="preserve">, prefixed Social to avoid colliding with existing Admin </w:t>
      </w:r>
      <w:proofErr w:type="spellStart"/>
      <w:r>
        <w:t>enums</w:t>
      </w:r>
      <w:proofErr w:type="spellEnd"/>
      <w:r>
        <w:t>.</w:t>
      </w:r>
    </w:p>
    <w:p w14:paraId="407E85A9"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SocialProvider</w:t>
      </w:r>
      <w:proofErr w:type="spellEnd"/>
      <w:r>
        <w:rPr>
          <w:rFonts w:ascii="Consolas" w:eastAsia="Consolas" w:hAnsi="Consolas" w:cs="Consolas"/>
          <w:color w:val="1B1B1B"/>
          <w:sz w:val="17"/>
          <w:szCs w:val="17"/>
        </w:rPr>
        <w:t xml:space="preserve"> { META  TIKTOK  X  LINKEDIN }</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SocialIdentityType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FACEBOOK_PAGE</w:t>
      </w:r>
      <w:r>
        <w:br/>
      </w:r>
      <w:r>
        <w:rPr>
          <w:rFonts w:ascii="Consolas" w:eastAsia="Consolas" w:hAnsi="Consolas" w:cs="Consolas"/>
          <w:color w:val="1B1B1B"/>
          <w:sz w:val="17"/>
          <w:szCs w:val="17"/>
        </w:rPr>
        <w:t xml:space="preserve">  INSTAGRAM_PROFESSIONAL</w:t>
      </w:r>
      <w:r>
        <w:br/>
      </w:r>
      <w:r>
        <w:rPr>
          <w:rFonts w:ascii="Consolas" w:eastAsia="Consolas" w:hAnsi="Consolas" w:cs="Consolas"/>
          <w:color w:val="1B1B1B"/>
          <w:sz w:val="17"/>
          <w:szCs w:val="17"/>
        </w:rPr>
        <w:t xml:space="preserve">  TIKTOK_ACCOUNT</w:t>
      </w:r>
      <w:r>
        <w:br/>
      </w:r>
      <w:r>
        <w:rPr>
          <w:rFonts w:ascii="Consolas" w:eastAsia="Consolas" w:hAnsi="Consolas" w:cs="Consolas"/>
          <w:color w:val="1B1B1B"/>
          <w:sz w:val="17"/>
          <w:szCs w:val="17"/>
        </w:rPr>
        <w:t xml:space="preserve">  X_USER</w:t>
      </w:r>
      <w:r>
        <w:br/>
      </w:r>
      <w:r>
        <w:rPr>
          <w:rFonts w:ascii="Consolas" w:eastAsia="Consolas" w:hAnsi="Consolas" w:cs="Consolas"/>
          <w:color w:val="1B1B1B"/>
          <w:sz w:val="17"/>
          <w:szCs w:val="17"/>
        </w:rPr>
        <w:t xml:space="preserve">  LINKEDIN_ORGANIZATION</w:t>
      </w:r>
      <w:r>
        <w:br/>
      </w:r>
      <w:r>
        <w:rPr>
          <w:rFonts w:ascii="Consolas" w:eastAsia="Consolas" w:hAnsi="Consolas" w:cs="Consolas"/>
          <w:color w:val="1B1B1B"/>
          <w:sz w:val="17"/>
          <w:szCs w:val="17"/>
        </w:rPr>
        <w:t xml:space="preserve">  LINKEDIN_MEMBER</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SocialConnectionStatus</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PENDING_AUTHORIZATION       // user has not completed OAuth yet</w:t>
      </w:r>
      <w:r>
        <w:br/>
      </w:r>
      <w:r>
        <w:rPr>
          <w:rFonts w:ascii="Consolas" w:eastAsia="Consolas" w:hAnsi="Consolas" w:cs="Consolas"/>
          <w:color w:val="1B1B1B"/>
          <w:sz w:val="17"/>
          <w:szCs w:val="17"/>
        </w:rPr>
        <w:t xml:space="preserve">  PENDING_PLATFORM_APPROVAL   // OAuth done, awaiting provider product approval</w:t>
      </w:r>
      <w:r>
        <w:br/>
      </w:r>
      <w:r>
        <w:rPr>
          <w:rFonts w:ascii="Consolas" w:eastAsia="Consolas" w:hAnsi="Consolas" w:cs="Consolas"/>
          <w:color w:val="1B1B1B"/>
          <w:sz w:val="17"/>
          <w:szCs w:val="17"/>
        </w:rPr>
        <w:t xml:space="preserve">  ACTIVE</w:t>
      </w:r>
      <w:r>
        <w:br/>
      </w:r>
      <w:r>
        <w:rPr>
          <w:rFonts w:ascii="Consolas" w:eastAsia="Consolas" w:hAnsi="Consolas" w:cs="Consolas"/>
          <w:color w:val="1B1B1B"/>
          <w:sz w:val="17"/>
          <w:szCs w:val="17"/>
        </w:rPr>
        <w:t xml:space="preserve">  DISABLED</w:t>
      </w:r>
      <w:r>
        <w:br/>
      </w:r>
      <w:r>
        <w:rPr>
          <w:rFonts w:ascii="Consolas" w:eastAsia="Consolas" w:hAnsi="Consolas" w:cs="Consolas"/>
          <w:color w:val="1B1B1B"/>
          <w:sz w:val="17"/>
          <w:szCs w:val="17"/>
        </w:rPr>
        <w:t xml:space="preserve">  ERROR</w:t>
      </w:r>
      <w:r>
        <w:br/>
      </w:r>
      <w:r>
        <w:rPr>
          <w:rFonts w:ascii="Consolas" w:eastAsia="Consolas" w:hAnsi="Consolas" w:cs="Consolas"/>
          <w:color w:val="1B1B1B"/>
          <w:sz w:val="17"/>
          <w:szCs w:val="17"/>
        </w:rPr>
        <w:t xml:space="preserve">  REAUTHORIZATION_REQUIRED</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SocialPostStatus</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DRAFT  PENDING_APPROVAL  APPROVED  REJECTED</w:t>
      </w:r>
      <w:r>
        <w:br/>
      </w:r>
      <w:r>
        <w:rPr>
          <w:rFonts w:ascii="Consolas" w:eastAsia="Consolas" w:hAnsi="Consolas" w:cs="Consolas"/>
          <w:color w:val="1B1B1B"/>
          <w:sz w:val="17"/>
          <w:szCs w:val="17"/>
        </w:rPr>
        <w:t xml:space="preserve">  SCHEDULED  PUBLISHING  PARTIALLY_PUBLISHED  PUBLISHED</w:t>
      </w:r>
      <w:r>
        <w:br/>
      </w:r>
      <w:r>
        <w:rPr>
          <w:rFonts w:ascii="Consolas" w:eastAsia="Consolas" w:hAnsi="Consolas" w:cs="Consolas"/>
          <w:color w:val="1B1B1B"/>
          <w:sz w:val="17"/>
          <w:szCs w:val="17"/>
        </w:rPr>
        <w:t xml:space="preserve">  FAILED  CANCELLED  ARCHIVED</w:t>
      </w:r>
      <w:r>
        <w:br/>
      </w:r>
      <w:r>
        <w:rPr>
          <w:rFonts w:ascii="Consolas" w:eastAsia="Consolas" w:hAnsi="Consolas" w:cs="Consolas"/>
          <w:color w:val="1B1B1B"/>
          <w:sz w:val="17"/>
          <w:szCs w:val="17"/>
        </w:rPr>
        <w:t xml:space="preserve">  LEGACY_PUBLISHED_UNVERIFIED  LEGACY_SCHEDULED_UNVERIFIED</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SocialTargetStatus</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DRAFT  PENDING_APPROVAL  APPROVED</w:t>
      </w:r>
      <w:r>
        <w:br/>
      </w:r>
      <w:r>
        <w:rPr>
          <w:rFonts w:ascii="Consolas" w:eastAsia="Consolas" w:hAnsi="Consolas" w:cs="Consolas"/>
          <w:color w:val="1B1B1B"/>
          <w:sz w:val="17"/>
          <w:szCs w:val="17"/>
        </w:rPr>
        <w:t xml:space="preserve">  SCHEDULED  PUBLISHING  PUBLISHED  FAILED  CANCELLED</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SocialPublicationStatus</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PENDING  VALIDATING  UPLOADING  PROCESSING  PUBLISHING</w:t>
      </w:r>
      <w:r>
        <w:br/>
      </w:r>
      <w:r>
        <w:rPr>
          <w:rFonts w:ascii="Consolas" w:eastAsia="Consolas" w:hAnsi="Consolas" w:cs="Consolas"/>
          <w:color w:val="1B1B1B"/>
          <w:sz w:val="17"/>
          <w:szCs w:val="17"/>
        </w:rPr>
        <w:t xml:space="preserve">  AWAITING_USER_ACTION   // TikTok upload-to-draft only</w:t>
      </w:r>
      <w:r>
        <w:br/>
      </w:r>
      <w:r>
        <w:rPr>
          <w:rFonts w:ascii="Consolas" w:eastAsia="Consolas" w:hAnsi="Consolas" w:cs="Consolas"/>
          <w:color w:val="1B1B1B"/>
          <w:sz w:val="17"/>
          <w:szCs w:val="17"/>
        </w:rPr>
        <w:t xml:space="preserve">  PUBLISHED  FAILED_RETRYABLE  FAILED_PERMANENT  CANCELLED  DELETED</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SocialJobStatus</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PENDING  CLAIMED  RUNNING  RETRY_SCHEDULED  SUCCEEDED</w:t>
      </w:r>
      <w:r>
        <w:br/>
      </w:r>
      <w:r>
        <w:rPr>
          <w:rFonts w:ascii="Consolas" w:eastAsia="Consolas" w:hAnsi="Consolas" w:cs="Consolas"/>
          <w:color w:val="1B1B1B"/>
          <w:sz w:val="17"/>
          <w:szCs w:val="17"/>
        </w:rPr>
        <w:t xml:space="preserve">  FAILED     // terminal — this IS the dead-letter state once </w:t>
      </w:r>
      <w:proofErr w:type="spellStart"/>
      <w:r>
        <w:rPr>
          <w:rFonts w:ascii="Consolas" w:eastAsia="Consolas" w:hAnsi="Consolas" w:cs="Consolas"/>
          <w:color w:val="1B1B1B"/>
          <w:sz w:val="17"/>
          <w:szCs w:val="17"/>
        </w:rPr>
        <w:t>maxAttempts</w:t>
      </w:r>
      <w:proofErr w:type="spellEnd"/>
      <w:r>
        <w:rPr>
          <w:rFonts w:ascii="Consolas" w:eastAsia="Consolas" w:hAnsi="Consolas" w:cs="Consolas"/>
          <w:color w:val="1B1B1B"/>
          <w:sz w:val="17"/>
          <w:szCs w:val="17"/>
        </w:rPr>
        <w:t xml:space="preserve"> is exhausted (see 10.3)</w:t>
      </w:r>
      <w:r>
        <w:br/>
      </w:r>
      <w:r>
        <w:rPr>
          <w:rFonts w:ascii="Consolas" w:eastAsia="Consolas" w:hAnsi="Consolas" w:cs="Consolas"/>
          <w:color w:val="1B1B1B"/>
          <w:sz w:val="17"/>
          <w:szCs w:val="17"/>
        </w:rPr>
        <w:t xml:space="preserve">  CANCELLED</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SocialApprovalDecision</w:t>
      </w:r>
      <w:proofErr w:type="spellEnd"/>
      <w:r>
        <w:rPr>
          <w:rFonts w:ascii="Consolas" w:eastAsia="Consolas" w:hAnsi="Consolas" w:cs="Consolas"/>
          <w:color w:val="1B1B1B"/>
          <w:sz w:val="17"/>
          <w:szCs w:val="17"/>
        </w:rPr>
        <w:t xml:space="preserve"> { PENDING  APPROVED  REJECTED  CHANGES_REQUESTED }   // v3: added CHANGES_REQUESTED</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SocialConversationStatus</w:t>
      </w:r>
      <w:proofErr w:type="spellEnd"/>
      <w:r>
        <w:rPr>
          <w:rFonts w:ascii="Consolas" w:eastAsia="Consolas" w:hAnsi="Consolas" w:cs="Consolas"/>
          <w:color w:val="1B1B1B"/>
          <w:sz w:val="17"/>
          <w:szCs w:val="17"/>
        </w:rPr>
        <w:t xml:space="preserve"> { OPEN  PENDING  SNOOZED  RESOLVED  SPAM  ARCHIVED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SocialMessageDirection</w:t>
      </w:r>
      <w:proofErr w:type="spellEnd"/>
      <w:r>
        <w:rPr>
          <w:rFonts w:ascii="Consolas" w:eastAsia="Consolas" w:hAnsi="Consolas" w:cs="Consolas"/>
          <w:color w:val="1B1B1B"/>
          <w:sz w:val="17"/>
          <w:szCs w:val="17"/>
        </w:rPr>
        <w:t xml:space="preserve">   { INBOUND  OUTBOUND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SocialMessageType</w:t>
      </w:r>
      <w:proofErr w:type="spellEnd"/>
      <w:r>
        <w:rPr>
          <w:rFonts w:ascii="Consolas" w:eastAsia="Consolas" w:hAnsi="Consolas" w:cs="Consolas"/>
          <w:color w:val="1B1B1B"/>
          <w:sz w:val="17"/>
          <w:szCs w:val="17"/>
        </w:rPr>
        <w:t xml:space="preserve">        { TEXT  ATTACHMENT  TEMPLATE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SocialMessageStatus</w:t>
      </w:r>
      <w:proofErr w:type="spellEnd"/>
      <w:r>
        <w:rPr>
          <w:rFonts w:ascii="Consolas" w:eastAsia="Consolas" w:hAnsi="Consolas" w:cs="Consolas"/>
          <w:color w:val="1B1B1B"/>
          <w:sz w:val="17"/>
          <w:szCs w:val="17"/>
        </w:rPr>
        <w:t xml:space="preserve">      { QUEUED  SENT  DELIVERED  READ  FAILED }</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SocialModerationStatus</w:t>
      </w:r>
      <w:proofErr w:type="spellEnd"/>
      <w:r>
        <w:rPr>
          <w:rFonts w:ascii="Consolas" w:eastAsia="Consolas" w:hAnsi="Consolas" w:cs="Consolas"/>
          <w:color w:val="1B1B1B"/>
          <w:sz w:val="17"/>
          <w:szCs w:val="17"/>
        </w:rPr>
        <w:t xml:space="preserve">  { VISIBLE  HIDDEN  DELETED  FLAGGED  ESCALATED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SocialEngagementType</w:t>
      </w:r>
      <w:proofErr w:type="spellEnd"/>
      <w:r>
        <w:rPr>
          <w:rFonts w:ascii="Consolas" w:eastAsia="Consolas" w:hAnsi="Consolas" w:cs="Consolas"/>
          <w:color w:val="1B1B1B"/>
          <w:sz w:val="17"/>
          <w:szCs w:val="17"/>
        </w:rPr>
        <w:t xml:space="preserve">    { REACTION  MENTION  FOLLOW  OTHER }</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SocialWebhookStatus</w:t>
      </w:r>
      <w:proofErr w:type="spellEnd"/>
      <w:r>
        <w:rPr>
          <w:rFonts w:ascii="Consolas" w:eastAsia="Consolas" w:hAnsi="Consolas" w:cs="Consolas"/>
          <w:color w:val="1B1B1B"/>
          <w:sz w:val="17"/>
          <w:szCs w:val="17"/>
        </w:rPr>
        <w:t xml:space="preserve"> { RECEIVED  PROCESSING  PROCESSED  FAILED  IGNORED_DUPLICATE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SocialAssetStatus</w:t>
      </w:r>
      <w:proofErr w:type="spellEnd"/>
      <w:r>
        <w:rPr>
          <w:rFonts w:ascii="Consolas" w:eastAsia="Consolas" w:hAnsi="Consolas" w:cs="Consolas"/>
          <w:color w:val="1B1B1B"/>
          <w:sz w:val="17"/>
          <w:szCs w:val="17"/>
        </w:rPr>
        <w:t xml:space="preserve">   { UPLOADING  PROCESSING  READY  FAILED  DELETED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SocialPostingMode</w:t>
      </w:r>
      <w:proofErr w:type="spellEnd"/>
      <w:r>
        <w:rPr>
          <w:rFonts w:ascii="Consolas" w:eastAsia="Consolas" w:hAnsi="Consolas" w:cs="Consolas"/>
          <w:color w:val="1B1B1B"/>
          <w:sz w:val="17"/>
          <w:szCs w:val="17"/>
        </w:rPr>
        <w:t xml:space="preserve">   { DIRECT_POST  UPLOAD_TO_DRAFT }   // TikTok</w:t>
      </w:r>
    </w:p>
    <w:p w14:paraId="50DA75B1" w14:textId="77777777" w:rsidR="0096496E" w:rsidRDefault="00000000">
      <w:r>
        <w:lastRenderedPageBreak/>
        <w:br w:type="page"/>
      </w:r>
    </w:p>
    <w:p w14:paraId="67E1E436" w14:textId="77777777" w:rsidR="0096496E" w:rsidRDefault="00000000">
      <w:pPr>
        <w:pStyle w:val="Heading1"/>
        <w:pBdr>
          <w:bottom w:val="single" w:sz="6" w:space="4" w:color="2E5395"/>
        </w:pBdr>
        <w:spacing w:before="480"/>
      </w:pPr>
      <w:r>
        <w:lastRenderedPageBreak/>
        <w:t>5. Prisma Data Model (Corrected)</w:t>
      </w:r>
    </w:p>
    <w:p w14:paraId="5FFCCE72" w14:textId="77777777" w:rsidR="0096496E" w:rsidRDefault="00000000">
      <w:pPr>
        <w:spacing w:after="140" w:line="276" w:lineRule="auto"/>
      </w:pPr>
      <w:r>
        <w:t xml:space="preserve">Additive migration only. All tables map to </w:t>
      </w:r>
      <w:proofErr w:type="spellStart"/>
      <w:r>
        <w:t>snake_case</w:t>
      </w:r>
      <w:proofErr w:type="spellEnd"/>
      <w:r>
        <w:t xml:space="preserve"> names with the social_ prefix per the </w:t>
      </w:r>
      <w:proofErr w:type="gramStart"/>
      <w:r>
        <w:t>Admin</w:t>
      </w:r>
      <w:proofErr w:type="gramEnd"/>
      <w:r>
        <w:t xml:space="preserve"> repo's convention. Foreign keys carry explicit relations and a deliberate </w:t>
      </w:r>
      <w:proofErr w:type="spellStart"/>
      <w:r>
        <w:t>onDelete</w:t>
      </w:r>
      <w:proofErr w:type="spellEnd"/>
      <w:r>
        <w:t xml:space="preserve"> policy — Restrict on anything with audit/financial weight, Cascade only on strictly dependent child rows (e.g. revisions, attempts).</w:t>
      </w:r>
    </w:p>
    <w:p w14:paraId="0088DBA9"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Placeholder: relations below reference `</w:t>
      </w:r>
      <w:proofErr w:type="spellStart"/>
      <w:r>
        <w:rPr>
          <w:i/>
          <w:iCs/>
          <w:color w:val="6B4E1E"/>
          <w:sz w:val="20"/>
          <w:szCs w:val="20"/>
        </w:rPr>
        <w:t>AdminUser</w:t>
      </w:r>
      <w:proofErr w:type="spellEnd"/>
      <w:r>
        <w:rPr>
          <w:i/>
          <w:iCs/>
          <w:color w:val="6B4E1E"/>
          <w:sz w:val="20"/>
          <w:szCs w:val="20"/>
        </w:rPr>
        <w:t xml:space="preserve">` for </w:t>
      </w:r>
      <w:proofErr w:type="spellStart"/>
      <w:r>
        <w:rPr>
          <w:i/>
          <w:iCs/>
          <w:color w:val="6B4E1E"/>
          <w:sz w:val="20"/>
          <w:szCs w:val="20"/>
        </w:rPr>
        <w:t>createdById</w:t>
      </w:r>
      <w:proofErr w:type="spellEnd"/>
      <w:r>
        <w:rPr>
          <w:i/>
          <w:iCs/>
          <w:color w:val="6B4E1E"/>
          <w:sz w:val="20"/>
          <w:szCs w:val="20"/>
        </w:rPr>
        <w:t>/</w:t>
      </w:r>
      <w:proofErr w:type="spellStart"/>
      <w:r>
        <w:rPr>
          <w:i/>
          <w:iCs/>
          <w:color w:val="6B4E1E"/>
          <w:sz w:val="20"/>
          <w:szCs w:val="20"/>
        </w:rPr>
        <w:t>assigneeId</w:t>
      </w:r>
      <w:proofErr w:type="spellEnd"/>
      <w:r>
        <w:rPr>
          <w:i/>
          <w:iCs/>
          <w:color w:val="6B4E1E"/>
          <w:sz w:val="20"/>
          <w:szCs w:val="20"/>
        </w:rPr>
        <w:t>/etc. Replace with the repository's actual user model name — confirm with David before generating the migration (Changelog #3).</w:t>
      </w:r>
    </w:p>
    <w:p w14:paraId="1D5F999E" w14:textId="77777777" w:rsidR="0096496E" w:rsidRDefault="00000000">
      <w:pPr>
        <w:pStyle w:val="Heading2"/>
        <w:spacing w:before="320"/>
      </w:pPr>
      <w:r>
        <w:t>5.1 Connections and identities</w:t>
      </w:r>
    </w:p>
    <w:p w14:paraId="77951737"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SocialAccountConnection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provider             </w:t>
      </w:r>
      <w:proofErr w:type="spellStart"/>
      <w:r>
        <w:rPr>
          <w:rFonts w:ascii="Consolas" w:eastAsia="Consolas" w:hAnsi="Consolas" w:cs="Consolas"/>
          <w:color w:val="1B1B1B"/>
          <w:sz w:val="17"/>
          <w:szCs w:val="17"/>
        </w:rPr>
        <w:t>SocialProvider</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providerConnectionId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encryptedCredentials</w:t>
      </w:r>
      <w:proofErr w:type="spellEnd"/>
      <w:r>
        <w:rPr>
          <w:rFonts w:ascii="Consolas" w:eastAsia="Consolas" w:hAnsi="Consolas" w:cs="Consolas"/>
          <w:color w:val="1B1B1B"/>
          <w:sz w:val="17"/>
          <w:szCs w:val="17"/>
        </w:rPr>
        <w:t xml:space="preserve"> Bytes</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credentialVersion</w:t>
      </w:r>
      <w:proofErr w:type="spellEnd"/>
      <w:r>
        <w:rPr>
          <w:rFonts w:ascii="Consolas" w:eastAsia="Consolas" w:hAnsi="Consolas" w:cs="Consolas"/>
          <w:color w:val="1B1B1B"/>
          <w:sz w:val="17"/>
          <w:szCs w:val="17"/>
        </w:rPr>
        <w:t xml:space="preserve">    Int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1)</w:t>
      </w:r>
      <w:r>
        <w:br/>
      </w:r>
      <w:r>
        <w:rPr>
          <w:rFonts w:ascii="Consolas" w:eastAsia="Consolas" w:hAnsi="Consolas" w:cs="Consolas"/>
          <w:color w:val="1B1B1B"/>
          <w:sz w:val="17"/>
          <w:szCs w:val="17"/>
        </w:rPr>
        <w:t xml:space="preserve">  scopes               </w:t>
      </w:r>
      <w:proofErr w:type="gramStart"/>
      <w:r>
        <w:rPr>
          <w:rFonts w:ascii="Consolas" w:eastAsia="Consolas" w:hAnsi="Consolas" w:cs="Consolas"/>
          <w:color w:val="1B1B1B"/>
          <w:sz w:val="17"/>
          <w:szCs w:val="17"/>
        </w:rPr>
        <w:t>String[</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SocialConnectionStatus</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PENDING_AUTHORIZATION)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accessTokenExpiresAt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 v3: split from one ambiguous </w:t>
      </w:r>
      <w:proofErr w:type="spellStart"/>
      <w:r>
        <w:rPr>
          <w:rFonts w:ascii="Consolas" w:eastAsia="Consolas" w:hAnsi="Consolas" w:cs="Consolas"/>
          <w:color w:val="1B1B1B"/>
          <w:sz w:val="17"/>
          <w:szCs w:val="17"/>
        </w:rPr>
        <w:t>expiresAt</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refreshTokenExpiresAt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 v3 addition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requiresReauthorization</w:t>
      </w:r>
      <w:proofErr w:type="spellEnd"/>
      <w:r>
        <w:rPr>
          <w:rFonts w:ascii="Consolas" w:eastAsia="Consolas" w:hAnsi="Consolas" w:cs="Consolas"/>
          <w:color w:val="1B1B1B"/>
          <w:sz w:val="17"/>
          <w:szCs w:val="17"/>
        </w:rPr>
        <w:t xml:space="preserve"> Boolean @default(false)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lastTestedAt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createdById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createdById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identities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webhookSubscriptions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SocialWebhookSubscription</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@@unique([provider, </w:t>
      </w:r>
      <w:proofErr w:type="spellStart"/>
      <w:r>
        <w:rPr>
          <w:rFonts w:ascii="Consolas" w:eastAsia="Consolas" w:hAnsi="Consolas" w:cs="Consolas"/>
          <w:color w:val="1B1B1B"/>
          <w:sz w:val="17"/>
          <w:szCs w:val="17"/>
        </w:rPr>
        <w:t>providerConnectionId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@@index([status])</w:t>
      </w:r>
      <w:r>
        <w:br/>
      </w:r>
      <w:r>
        <w:rPr>
          <w:rFonts w:ascii="Consolas" w:eastAsia="Consolas" w:hAnsi="Consolas" w:cs="Consolas"/>
          <w:color w:val="1B1B1B"/>
          <w:sz w:val="17"/>
          <w:szCs w:val="17"/>
        </w:rPr>
        <w:t xml:space="preserve">  @@map("social_account_connections")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connectionId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connection         </w:t>
      </w:r>
      <w:proofErr w:type="spellStart"/>
      <w:r>
        <w:rPr>
          <w:rFonts w:ascii="Consolas" w:eastAsia="Consolas" w:hAnsi="Consolas" w:cs="Consolas"/>
          <w:color w:val="1B1B1B"/>
          <w:sz w:val="17"/>
          <w:szCs w:val="17"/>
        </w:rPr>
        <w:t>SocialAccountConnection</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connectionId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providerIdentityId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type               </w:t>
      </w:r>
      <w:proofErr w:type="spellStart"/>
      <w:r>
        <w:rPr>
          <w:rFonts w:ascii="Consolas" w:eastAsia="Consolas" w:hAnsi="Consolas" w:cs="Consolas"/>
          <w:color w:val="1B1B1B"/>
          <w:sz w:val="17"/>
          <w:szCs w:val="17"/>
        </w:rPr>
        <w:t>SocialIdentityType</w:t>
      </w:r>
      <w:proofErr w:type="spellEnd"/>
      <w:r>
        <w:br/>
      </w:r>
      <w:r>
        <w:rPr>
          <w:rFonts w:ascii="Consolas" w:eastAsia="Consolas" w:hAnsi="Consolas" w:cs="Consolas"/>
          <w:color w:val="1B1B1B"/>
          <w:sz w:val="17"/>
          <w:szCs w:val="17"/>
        </w:rPr>
        <w:t xml:space="preserve">  name               String</w:t>
      </w:r>
      <w:r>
        <w:br/>
      </w:r>
      <w:r>
        <w:rPr>
          <w:rFonts w:ascii="Consolas" w:eastAsia="Consolas" w:hAnsi="Consolas" w:cs="Consolas"/>
          <w:color w:val="1B1B1B"/>
          <w:sz w:val="17"/>
          <w:szCs w:val="17"/>
        </w:rPr>
        <w:t xml:space="preserve">  username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avatarUrl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capabilitiesJson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role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disabledAt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targets            </w:t>
      </w:r>
      <w:proofErr w:type="spellStart"/>
      <w:r>
        <w:rPr>
          <w:rFonts w:ascii="Consolas" w:eastAsia="Consolas" w:hAnsi="Consolas" w:cs="Consolas"/>
          <w:color w:val="1B1B1B"/>
          <w:sz w:val="17"/>
          <w:szCs w:val="17"/>
        </w:rPr>
        <w:t>SocialPostTarget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conversations       </w:t>
      </w:r>
      <w:proofErr w:type="spellStart"/>
      <w:r>
        <w:rPr>
          <w:rFonts w:ascii="Consolas" w:eastAsia="Consolas" w:hAnsi="Consolas" w:cs="Consolas"/>
          <w:color w:val="1B1B1B"/>
          <w:sz w:val="17"/>
          <w:szCs w:val="17"/>
        </w:rPr>
        <w:t>SocialConversation</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comments            </w:t>
      </w:r>
      <w:proofErr w:type="spell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engagementEvents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SocialEngagementEvent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webhookSubscriptions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SocialWebhookSubscription</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@@unique([connectionId, </w:t>
      </w:r>
      <w:proofErr w:type="spellStart"/>
      <w:r>
        <w:rPr>
          <w:rFonts w:ascii="Consolas" w:eastAsia="Consolas" w:hAnsi="Consolas" w:cs="Consolas"/>
          <w:color w:val="1B1B1B"/>
          <w:sz w:val="17"/>
          <w:szCs w:val="17"/>
        </w:rPr>
        <w:t>providerIdentityId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@@map("social_publishing_identities")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v3 addition — the single-use, expiring OAuth state Section 12 requires but v2 never </w:t>
      </w:r>
      <w:proofErr w:type="spellStart"/>
      <w:r>
        <w:rPr>
          <w:rFonts w:ascii="Consolas" w:eastAsia="Consolas" w:hAnsi="Consolas" w:cs="Consolas"/>
          <w:color w:val="1B1B1B"/>
          <w:sz w:val="17"/>
          <w:szCs w:val="17"/>
        </w:rPr>
        <w:t>modeled</w:t>
      </w:r>
      <w:proofErr w:type="spellEnd"/>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SocialOAuthState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lastRenderedPageBreak/>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stateHash</w:t>
      </w:r>
      <w:proofErr w:type="spellEnd"/>
      <w:r>
        <w:rPr>
          <w:rFonts w:ascii="Consolas" w:eastAsia="Consolas" w:hAnsi="Consolas" w:cs="Consolas"/>
          <w:color w:val="1B1B1B"/>
          <w:sz w:val="17"/>
          <w:szCs w:val="17"/>
        </w:rPr>
        <w:t xml:space="preserve">         String   @unique</w:t>
      </w:r>
      <w:r>
        <w:br/>
      </w:r>
      <w:r>
        <w:rPr>
          <w:rFonts w:ascii="Consolas" w:eastAsia="Consolas" w:hAnsi="Consolas" w:cs="Consolas"/>
          <w:color w:val="1B1B1B"/>
          <w:sz w:val="17"/>
          <w:szCs w:val="17"/>
        </w:rPr>
        <w:t xml:space="preserve">  provider          </w:t>
      </w:r>
      <w:proofErr w:type="spellStart"/>
      <w:r>
        <w:rPr>
          <w:rFonts w:ascii="Consolas" w:eastAsia="Consolas" w:hAnsi="Consolas" w:cs="Consolas"/>
          <w:color w:val="1B1B1B"/>
          <w:sz w:val="17"/>
          <w:szCs w:val="17"/>
        </w:rPr>
        <w:t>SocialProvider</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adminUserId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connectionContextJson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encryptedVerifier</w:t>
      </w:r>
      <w:proofErr w:type="spellEnd"/>
      <w:r>
        <w:rPr>
          <w:rFonts w:ascii="Consolas" w:eastAsia="Consolas" w:hAnsi="Consolas" w:cs="Consolas"/>
          <w:color w:val="1B1B1B"/>
          <w:sz w:val="17"/>
          <w:szCs w:val="17"/>
        </w:rPr>
        <w:t xml:space="preserve"> Bytes?    // PKCE </w:t>
      </w:r>
      <w:proofErr w:type="spellStart"/>
      <w:r>
        <w:rPr>
          <w:rFonts w:ascii="Consolas" w:eastAsia="Consolas" w:hAnsi="Consolas" w:cs="Consolas"/>
          <w:color w:val="1B1B1B"/>
          <w:sz w:val="17"/>
          <w:szCs w:val="17"/>
        </w:rPr>
        <w:t>code_verifier</w:t>
      </w:r>
      <w:proofErr w:type="spellEnd"/>
      <w:r>
        <w:rPr>
          <w:rFonts w:ascii="Consolas" w:eastAsia="Consolas" w:hAnsi="Consolas" w:cs="Consolas"/>
          <w:color w:val="1B1B1B"/>
          <w:sz w:val="17"/>
          <w:szCs w:val="17"/>
        </w:rPr>
        <w:t>, encrypted at rest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expiresAt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usedAt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w:t>
      </w:r>
      <w:proofErr w:type="gramStart"/>
      <w:r>
        <w:rPr>
          <w:rFonts w:ascii="Consolas" w:eastAsia="Consolas" w:hAnsi="Consolas" w:cs="Consolas"/>
          <w:color w:val="1B1B1B"/>
          <w:sz w:val="17"/>
          <w:szCs w:val="17"/>
        </w:rPr>
        <w:t>now(</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@@index([expiresAt])</w:t>
      </w:r>
      <w:r>
        <w:br/>
      </w:r>
      <w:r>
        <w:rPr>
          <w:rFonts w:ascii="Consolas" w:eastAsia="Consolas" w:hAnsi="Consolas" w:cs="Consolas"/>
          <w:color w:val="1B1B1B"/>
          <w:sz w:val="17"/>
          <w:szCs w:val="17"/>
        </w:rPr>
        <w:t xml:space="preserve">  @@map("social_oauth_states")</w:t>
      </w:r>
      <w:r>
        <w:br/>
      </w:r>
      <w:r>
        <w:rPr>
          <w:rFonts w:ascii="Consolas" w:eastAsia="Consolas" w:hAnsi="Consolas" w:cs="Consolas"/>
          <w:color w:val="1B1B1B"/>
          <w:sz w:val="17"/>
          <w:szCs w:val="17"/>
        </w:rPr>
        <w:t>}</w:t>
      </w:r>
    </w:p>
    <w:p w14:paraId="2DA89600" w14:textId="77777777" w:rsidR="0096496E" w:rsidRDefault="00000000">
      <w:pPr>
        <w:pStyle w:val="Heading2"/>
        <w:spacing w:before="320"/>
      </w:pPr>
      <w:r>
        <w:t>5.2 Posts, revisions and approvals</w:t>
      </w:r>
    </w:p>
    <w:p w14:paraId="378F475B"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SocialPost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title          String?</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SocialPostStatus</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 xml:space="preserve">default(DRAFT)   </w:t>
      </w:r>
      <w:proofErr w:type="gramEnd"/>
      <w:r>
        <w:rPr>
          <w:rFonts w:ascii="Consolas" w:eastAsia="Consolas" w:hAnsi="Consolas" w:cs="Consolas"/>
          <w:color w:val="1B1B1B"/>
          <w:sz w:val="17"/>
          <w:szCs w:val="17"/>
        </w:rPr>
        <w:t>// derived — see 5.2.1</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campaignId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campaign       </w:t>
      </w:r>
      <w:proofErr w:type="spellStart"/>
      <w:r>
        <w:rPr>
          <w:rFonts w:ascii="Consolas" w:eastAsia="Consolas" w:hAnsi="Consolas" w:cs="Consolas"/>
          <w:color w:val="1B1B1B"/>
          <w:sz w:val="17"/>
          <w:szCs w:val="17"/>
        </w:rPr>
        <w:t>MarketingCampaign</w:t>
      </w:r>
      <w:proofErr w:type="spellEnd"/>
      <w:r>
        <w:rPr>
          <w:rFonts w:ascii="Consolas" w:eastAsia="Consolas" w:hAnsi="Consolas" w:cs="Consolas"/>
          <w:color w:val="1B1B1B"/>
          <w:sz w:val="17"/>
          <w:szCs w:val="17"/>
        </w:rPr>
        <w:t>? @relation(fields: [</w:t>
      </w:r>
      <w:proofErr w:type="spellStart"/>
      <w:r>
        <w:rPr>
          <w:rFonts w:ascii="Consolas" w:eastAsia="Consolas" w:hAnsi="Consolas" w:cs="Consolas"/>
          <w:color w:val="1B1B1B"/>
          <w:sz w:val="17"/>
          <w:szCs w:val="17"/>
        </w:rPr>
        <w:t>campaignId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createdById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@relation("SocialPostCreatedBy", fields: [</w:t>
      </w:r>
      <w:proofErr w:type="spellStart"/>
      <w:r>
        <w:rPr>
          <w:rFonts w:ascii="Consolas" w:eastAsia="Consolas" w:hAnsi="Consolas" w:cs="Consolas"/>
          <w:color w:val="1B1B1B"/>
          <w:sz w:val="17"/>
          <w:szCs w:val="17"/>
        </w:rPr>
        <w:t>createdById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currentVersion</w:t>
      </w:r>
      <w:proofErr w:type="spellEnd"/>
      <w:r>
        <w:rPr>
          <w:rFonts w:ascii="Consolas" w:eastAsia="Consolas" w:hAnsi="Consolas" w:cs="Consolas"/>
          <w:color w:val="1B1B1B"/>
          <w:sz w:val="17"/>
          <w:szCs w:val="17"/>
        </w:rPr>
        <w:t xml:space="preserve"> Int      @default(1)</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legacySourceId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revisions  </w:t>
      </w:r>
      <w:proofErr w:type="spellStart"/>
      <w:r>
        <w:rPr>
          <w:rFonts w:ascii="Consolas" w:eastAsia="Consolas" w:hAnsi="Consolas" w:cs="Consolas"/>
          <w:color w:val="1B1B1B"/>
          <w:sz w:val="17"/>
          <w:szCs w:val="17"/>
        </w:rPr>
        <w:t>SocialPostRevision</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targets    </w:t>
      </w:r>
      <w:proofErr w:type="spellStart"/>
      <w:r>
        <w:rPr>
          <w:rFonts w:ascii="Consolas" w:eastAsia="Consolas" w:hAnsi="Consolas" w:cs="Consolas"/>
          <w:color w:val="1B1B1B"/>
          <w:sz w:val="17"/>
          <w:szCs w:val="17"/>
        </w:rPr>
        <w:t>SocialPostTarget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approvals  </w:t>
      </w:r>
      <w:proofErr w:type="spellStart"/>
      <w:r>
        <w:rPr>
          <w:rFonts w:ascii="Consolas" w:eastAsia="Consolas" w:hAnsi="Consolas" w:cs="Consolas"/>
          <w:color w:val="1B1B1B"/>
          <w:sz w:val="17"/>
          <w:szCs w:val="17"/>
        </w:rPr>
        <w:t>SocialPostApproval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@@index([status])</w:t>
      </w:r>
      <w:r>
        <w:br/>
      </w:r>
      <w:r>
        <w:rPr>
          <w:rFonts w:ascii="Consolas" w:eastAsia="Consolas" w:hAnsi="Consolas" w:cs="Consolas"/>
          <w:color w:val="1B1B1B"/>
          <w:sz w:val="17"/>
          <w:szCs w:val="17"/>
        </w:rPr>
        <w:t xml:space="preserve">  @@index([campaignId])</w:t>
      </w:r>
      <w:r>
        <w:br/>
      </w:r>
      <w:r>
        <w:rPr>
          <w:rFonts w:ascii="Consolas" w:eastAsia="Consolas" w:hAnsi="Consolas" w:cs="Consolas"/>
          <w:color w:val="1B1B1B"/>
          <w:sz w:val="17"/>
          <w:szCs w:val="17"/>
        </w:rPr>
        <w:t xml:space="preserve">  @@map("social_posts")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v2 addition — immutable snapshot of what was actually reviewed/approved</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SocialPostRevision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postId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post          </w:t>
      </w:r>
      <w:proofErr w:type="spellStart"/>
      <w:r>
        <w:rPr>
          <w:rFonts w:ascii="Consolas" w:eastAsia="Consolas" w:hAnsi="Consolas" w:cs="Consolas"/>
          <w:color w:val="1B1B1B"/>
          <w:sz w:val="17"/>
          <w:szCs w:val="17"/>
        </w:rPr>
        <w:t>SocialPost</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postId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version       Int</w:t>
      </w:r>
      <w:r>
        <w:br/>
      </w:r>
      <w:r>
        <w:rPr>
          <w:rFonts w:ascii="Consolas" w:eastAsia="Consolas" w:hAnsi="Consolas" w:cs="Consolas"/>
          <w:color w:val="1B1B1B"/>
          <w:sz w:val="17"/>
          <w:szCs w:val="17"/>
        </w:rPr>
        <w:t xml:space="preserve">  title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baseText</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snapshotJson</w:t>
      </w:r>
      <w:proofErr w:type="spellEnd"/>
      <w:r>
        <w:rPr>
          <w:rFonts w:ascii="Consolas" w:eastAsia="Consolas" w:hAnsi="Consolas" w:cs="Consolas"/>
          <w:color w:val="1B1B1B"/>
          <w:sz w:val="17"/>
          <w:szCs w:val="17"/>
        </w:rPr>
        <w:t xml:space="preserve">  Json     // full targets/media/options at time of this revision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changeSummary</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createdById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@relation("SocialPostRevisionCreatedBy", fields: [</w:t>
      </w:r>
      <w:proofErr w:type="spellStart"/>
      <w:r>
        <w:rPr>
          <w:rFonts w:ascii="Consolas" w:eastAsia="Consolas" w:hAnsi="Consolas" w:cs="Consolas"/>
          <w:color w:val="1B1B1B"/>
          <w:sz w:val="17"/>
          <w:szCs w:val="17"/>
        </w:rPr>
        <w:t>createdById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approvals </w:t>
      </w:r>
      <w:proofErr w:type="spellStart"/>
      <w:r>
        <w:rPr>
          <w:rFonts w:ascii="Consolas" w:eastAsia="Consolas" w:hAnsi="Consolas" w:cs="Consolas"/>
          <w:color w:val="1B1B1B"/>
          <w:sz w:val="17"/>
          <w:szCs w:val="17"/>
        </w:rPr>
        <w:t>SocialPostApproval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@@unique([postId, version])</w:t>
      </w:r>
      <w:r>
        <w:br/>
      </w:r>
      <w:r>
        <w:rPr>
          <w:rFonts w:ascii="Consolas" w:eastAsia="Consolas" w:hAnsi="Consolas" w:cs="Consolas"/>
          <w:color w:val="1B1B1B"/>
          <w:sz w:val="17"/>
          <w:szCs w:val="17"/>
        </w:rPr>
        <w:t xml:space="preserve">  @@map("social_post_revisions")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SocialPostTarget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postId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post            </w:t>
      </w:r>
      <w:proofErr w:type="spellStart"/>
      <w:r>
        <w:rPr>
          <w:rFonts w:ascii="Consolas" w:eastAsia="Consolas" w:hAnsi="Consolas" w:cs="Consolas"/>
          <w:color w:val="1B1B1B"/>
          <w:sz w:val="17"/>
          <w:szCs w:val="17"/>
        </w:rPr>
        <w:t>SocialPost</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postId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lastRenderedPageBreak/>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SocialTargetStatus</w:t>
      </w:r>
      <w:proofErr w:type="spellEnd"/>
      <w:r>
        <w:rPr>
          <w:rFonts w:ascii="Consolas" w:eastAsia="Consolas" w:hAnsi="Consolas" w:cs="Consolas"/>
          <w:color w:val="1B1B1B"/>
          <w:sz w:val="17"/>
          <w:szCs w:val="17"/>
        </w:rPr>
        <w:t xml:space="preserve"> @default(DRAFT)   // v2 addition</w:t>
      </w:r>
      <w:r>
        <w:br/>
      </w:r>
      <w:r>
        <w:rPr>
          <w:rFonts w:ascii="Consolas" w:eastAsia="Consolas" w:hAnsi="Consolas" w:cs="Consolas"/>
          <w:color w:val="1B1B1B"/>
          <w:sz w:val="17"/>
          <w:szCs w:val="17"/>
        </w:rPr>
        <w:t xml:space="preserve">  text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optionsJson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contentVersion</w:t>
      </w:r>
      <w:proofErr w:type="spellEnd"/>
      <w:r>
        <w:rPr>
          <w:rFonts w:ascii="Consolas" w:eastAsia="Consolas" w:hAnsi="Consolas" w:cs="Consolas"/>
          <w:color w:val="1B1B1B"/>
          <w:sz w:val="17"/>
          <w:szCs w:val="17"/>
        </w:rPr>
        <w:t xml:space="preserve">  Int      @default(1)                  // v2 addition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capabilitySnapshotJson</w:t>
      </w:r>
      <w:proofErr w:type="spellEnd"/>
      <w:r>
        <w:rPr>
          <w:rFonts w:ascii="Consolas" w:eastAsia="Consolas" w:hAnsi="Consolas" w:cs="Consolas"/>
          <w:color w:val="1B1B1B"/>
          <w:sz w:val="17"/>
          <w:szCs w:val="17"/>
        </w:rPr>
        <w:t xml:space="preserve"> Json?                           // v2 addition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validationStatus</w:t>
      </w:r>
      <w:proofErr w:type="spellEnd"/>
      <w:r>
        <w:rPr>
          <w:rFonts w:ascii="Consolas" w:eastAsia="Consolas" w:hAnsi="Consolas" w:cs="Consolas"/>
          <w:color w:val="1B1B1B"/>
          <w:sz w:val="17"/>
          <w:szCs w:val="17"/>
        </w:rPr>
        <w:t xml:space="preserve"> String?  // VALID | INVALID | STALE   // v2 addition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validationErrorsJson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lastValidatedAt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scheduledForUtc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timezone</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media        </w:t>
      </w:r>
      <w:proofErr w:type="spellStart"/>
      <w:r>
        <w:rPr>
          <w:rFonts w:ascii="Consolas" w:eastAsia="Consolas" w:hAnsi="Consolas" w:cs="Consolas"/>
          <w:color w:val="1B1B1B"/>
          <w:sz w:val="17"/>
          <w:szCs w:val="17"/>
        </w:rPr>
        <w:t>SocialPostMedia</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publications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                       // v2: was 1:1, now 1:many</w:t>
      </w:r>
      <w:r>
        <w:br/>
      </w:r>
      <w:r>
        <w:rPr>
          <w:rFonts w:ascii="Consolas" w:eastAsia="Consolas" w:hAnsi="Consolas" w:cs="Consolas"/>
          <w:color w:val="1B1B1B"/>
          <w:sz w:val="17"/>
          <w:szCs w:val="17"/>
        </w:rPr>
        <w:t xml:space="preserve">  approvals    </w:t>
      </w:r>
      <w:proofErr w:type="spellStart"/>
      <w:r>
        <w:rPr>
          <w:rFonts w:ascii="Consolas" w:eastAsia="Consolas" w:hAnsi="Consolas" w:cs="Consolas"/>
          <w:color w:val="1B1B1B"/>
          <w:sz w:val="17"/>
          <w:szCs w:val="17"/>
        </w:rPr>
        <w:t>SocialPostApproval</w:t>
      </w:r>
      <w:proofErr w:type="spellEnd"/>
      <w:r>
        <w:rPr>
          <w:rFonts w:ascii="Consolas" w:eastAsia="Consolas" w:hAnsi="Consolas" w:cs="Consolas"/>
          <w:color w:val="1B1B1B"/>
          <w:sz w:val="17"/>
          <w:szCs w:val="17"/>
        </w:rPr>
        <w:t xml:space="preserve">[]                        // v3: inverse of the </w:t>
      </w:r>
      <w:proofErr w:type="spellStart"/>
      <w:r>
        <w:rPr>
          <w:rFonts w:ascii="Consolas" w:eastAsia="Consolas" w:hAnsi="Consolas" w:cs="Consolas"/>
          <w:color w:val="1B1B1B"/>
          <w:sz w:val="17"/>
          <w:szCs w:val="17"/>
        </w:rPr>
        <w:t>targetId</w:t>
      </w:r>
      <w:proofErr w:type="spellEnd"/>
      <w:r>
        <w:rPr>
          <w:rFonts w:ascii="Consolas" w:eastAsia="Consolas" w:hAnsi="Consolas" w:cs="Consolas"/>
          <w:color w:val="1B1B1B"/>
          <w:sz w:val="17"/>
          <w:szCs w:val="17"/>
        </w:rPr>
        <w:t xml:space="preserve"> relation below</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@@index([scheduledForUtc])</w:t>
      </w:r>
      <w:r>
        <w:br/>
      </w:r>
      <w:r>
        <w:rPr>
          <w:rFonts w:ascii="Consolas" w:eastAsia="Consolas" w:hAnsi="Consolas" w:cs="Consolas"/>
          <w:color w:val="1B1B1B"/>
          <w:sz w:val="17"/>
          <w:szCs w:val="17"/>
        </w:rPr>
        <w:t xml:space="preserve">  @@index([status])</w:t>
      </w:r>
      <w:r>
        <w:br/>
      </w:r>
      <w:r>
        <w:rPr>
          <w:rFonts w:ascii="Consolas" w:eastAsia="Consolas" w:hAnsi="Consolas" w:cs="Consolas"/>
          <w:color w:val="1B1B1B"/>
          <w:sz w:val="17"/>
          <w:szCs w:val="17"/>
        </w:rPr>
        <w:t xml:space="preserve">  // Uncomment if a post may never carry two simultaneous variants for the same identity —</w:t>
      </w:r>
      <w:r>
        <w:br/>
      </w:r>
      <w:r>
        <w:rPr>
          <w:rFonts w:ascii="Consolas" w:eastAsia="Consolas" w:hAnsi="Consolas" w:cs="Consolas"/>
          <w:color w:val="1B1B1B"/>
          <w:sz w:val="17"/>
          <w:szCs w:val="17"/>
        </w:rPr>
        <w:t xml:space="preserve">  // left off by default because Content Creators may intentionally A/B two drafts before one is discarded.</w:t>
      </w:r>
      <w:r>
        <w:br/>
      </w:r>
      <w:r>
        <w:rPr>
          <w:rFonts w:ascii="Consolas" w:eastAsia="Consolas" w:hAnsi="Consolas" w:cs="Consolas"/>
          <w:color w:val="1B1B1B"/>
          <w:sz w:val="17"/>
          <w:szCs w:val="17"/>
        </w:rPr>
        <w:t xml:space="preserve">  // @@unique([postId,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@@map("social_post_targets")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SocialPostApproval</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postId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post          </w:t>
      </w:r>
      <w:proofErr w:type="spellStart"/>
      <w:r>
        <w:rPr>
          <w:rFonts w:ascii="Consolas" w:eastAsia="Consolas" w:hAnsi="Consolas" w:cs="Consolas"/>
          <w:color w:val="1B1B1B"/>
          <w:sz w:val="17"/>
          <w:szCs w:val="17"/>
        </w:rPr>
        <w:t>SocialPost</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postId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revisionId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revision      </w:t>
      </w:r>
      <w:proofErr w:type="spellStart"/>
      <w:r>
        <w:rPr>
          <w:rFonts w:ascii="Consolas" w:eastAsia="Consolas" w:hAnsi="Consolas" w:cs="Consolas"/>
          <w:color w:val="1B1B1B"/>
          <w:sz w:val="17"/>
          <w:szCs w:val="17"/>
        </w:rPr>
        <w:t>SocialPostRevision</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revisionId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targetId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rPr>
          <w:rFonts w:ascii="Consolas" w:eastAsia="Consolas" w:hAnsi="Consolas" w:cs="Consolas"/>
          <w:color w:val="1B1B1B"/>
          <w:sz w:val="17"/>
          <w:szCs w:val="17"/>
        </w:rPr>
        <w:t xml:space="preserve">  // null = whole-post decision</w:t>
      </w:r>
      <w:r>
        <w:br/>
      </w:r>
      <w:r>
        <w:rPr>
          <w:rFonts w:ascii="Consolas" w:eastAsia="Consolas" w:hAnsi="Consolas" w:cs="Consolas"/>
          <w:color w:val="1B1B1B"/>
          <w:sz w:val="17"/>
          <w:szCs w:val="17"/>
        </w:rPr>
        <w:t xml:space="preserve">  target        </w:t>
      </w:r>
      <w:proofErr w:type="spellStart"/>
      <w:r>
        <w:rPr>
          <w:rFonts w:ascii="Consolas" w:eastAsia="Consolas" w:hAnsi="Consolas" w:cs="Consolas"/>
          <w:color w:val="1B1B1B"/>
          <w:sz w:val="17"/>
          <w:szCs w:val="17"/>
        </w:rPr>
        <w:t>SocialPostTarget</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targetId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 xml:space="preserve">Cascade)   </w:t>
      </w:r>
      <w:proofErr w:type="gramEnd"/>
      <w:r>
        <w:rPr>
          <w:rFonts w:ascii="Consolas" w:eastAsia="Consolas" w:hAnsi="Consolas" w:cs="Consolas"/>
          <w:color w:val="1B1B1B"/>
          <w:sz w:val="17"/>
          <w:szCs w:val="17"/>
        </w:rPr>
        <w:t>// v3: was missing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submittedById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submittedBy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"SocialApprovalSubmittedBy", fields: [</w:t>
      </w:r>
      <w:proofErr w:type="spellStart"/>
      <w:r>
        <w:rPr>
          <w:rFonts w:ascii="Consolas" w:eastAsia="Consolas" w:hAnsi="Consolas" w:cs="Consolas"/>
          <w:color w:val="1B1B1B"/>
          <w:sz w:val="17"/>
          <w:szCs w:val="17"/>
        </w:rPr>
        <w:t>submittedById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decidedById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decidedBy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"SocialApprovalDecidedBy", fields: [</w:t>
      </w:r>
      <w:proofErr w:type="spellStart"/>
      <w:r>
        <w:rPr>
          <w:rFonts w:ascii="Consolas" w:eastAsia="Consolas" w:hAnsi="Consolas" w:cs="Consolas"/>
          <w:color w:val="1B1B1B"/>
          <w:sz w:val="17"/>
          <w:szCs w:val="17"/>
        </w:rPr>
        <w:t>decidedById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decision      </w:t>
      </w:r>
      <w:proofErr w:type="spellStart"/>
      <w:r>
        <w:rPr>
          <w:rFonts w:ascii="Consolas" w:eastAsia="Consolas" w:hAnsi="Consolas" w:cs="Consolas"/>
          <w:color w:val="1B1B1B"/>
          <w:sz w:val="17"/>
          <w:szCs w:val="17"/>
        </w:rPr>
        <w:t>SocialApprovalDecision</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PENDING)</w:t>
      </w:r>
      <w:r>
        <w:br/>
      </w:r>
      <w:r>
        <w:rPr>
          <w:rFonts w:ascii="Consolas" w:eastAsia="Consolas" w:hAnsi="Consolas" w:cs="Consolas"/>
          <w:color w:val="1B1B1B"/>
          <w:sz w:val="17"/>
          <w:szCs w:val="17"/>
        </w:rPr>
        <w:t xml:space="preserve">  reason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w:t>
      </w:r>
      <w:proofErr w:type="gramStart"/>
      <w:r>
        <w:rPr>
          <w:rFonts w:ascii="Consolas" w:eastAsia="Consolas" w:hAnsi="Consolas" w:cs="Consolas"/>
          <w:color w:val="1B1B1B"/>
          <w:sz w:val="17"/>
          <w:szCs w:val="17"/>
        </w:rPr>
        <w:t>now(</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decidedAt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 v3 addition</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@@index([postId])</w:t>
      </w:r>
      <w:r>
        <w:br/>
      </w:r>
      <w:r>
        <w:rPr>
          <w:rFonts w:ascii="Consolas" w:eastAsia="Consolas" w:hAnsi="Consolas" w:cs="Consolas"/>
          <w:color w:val="1B1B1B"/>
          <w:sz w:val="17"/>
          <w:szCs w:val="17"/>
        </w:rPr>
        <w:t xml:space="preserve">  @@map("social_post_approvals")</w:t>
      </w:r>
      <w:r>
        <w:br/>
      </w:r>
      <w:r>
        <w:rPr>
          <w:rFonts w:ascii="Consolas" w:eastAsia="Consolas" w:hAnsi="Consolas" w:cs="Consolas"/>
          <w:color w:val="1B1B1B"/>
          <w:sz w:val="17"/>
          <w:szCs w:val="17"/>
        </w:rPr>
        <w:t>}</w:t>
      </w:r>
    </w:p>
    <w:p w14:paraId="0EB1413B" w14:textId="77777777" w:rsidR="0096496E" w:rsidRDefault="00000000">
      <w:pPr>
        <w:pStyle w:val="Heading3"/>
        <w:spacing w:before="220"/>
      </w:pPr>
      <w:r>
        <w:t>5.2.1 Derived post status</w:t>
      </w:r>
    </w:p>
    <w:p w14:paraId="41203FBD" w14:textId="77777777" w:rsidR="0096496E" w:rsidRDefault="00000000">
      <w:pPr>
        <w:spacing w:after="140" w:line="276" w:lineRule="auto"/>
      </w:pPr>
      <w:proofErr w:type="spellStart"/>
      <w:r>
        <w:t>SocialPost.status</w:t>
      </w:r>
      <w:proofErr w:type="spellEnd"/>
      <w:r>
        <w:t xml:space="preserve"> is computed, not directly set by controllers: all targets PUBLISHED → PUBLISHED; a mix of PUBLISHED and FAILED/CANCELLED → PARTIALLY_PUBLISHED; all targets terminally FAILED → FAILED; </w:t>
      </w:r>
      <w:proofErr w:type="gramStart"/>
      <w:r>
        <w:t>otherwise</w:t>
      </w:r>
      <w:proofErr w:type="gramEnd"/>
      <w:r>
        <w:t xml:space="preserve"> the status tracks the furthest-along non-terminal target state. This computation lives in social-post.service.js and runs after every target-status change, exactly as the review requested.</w:t>
      </w:r>
    </w:p>
    <w:p w14:paraId="0D39FE32" w14:textId="77777777" w:rsidR="0096496E" w:rsidRDefault="00000000">
      <w:pPr>
        <w:pStyle w:val="Heading2"/>
        <w:spacing w:before="320"/>
      </w:pPr>
      <w:r>
        <w:t>5.3 Publications and the durable job queue</w:t>
      </w:r>
    </w:p>
    <w:p w14:paraId="04D9710D"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targetId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lastRenderedPageBreak/>
        <w:t xml:space="preserve">  target            </w:t>
      </w:r>
      <w:proofErr w:type="spellStart"/>
      <w:r>
        <w:rPr>
          <w:rFonts w:ascii="Consolas" w:eastAsia="Consolas" w:hAnsi="Consolas" w:cs="Consolas"/>
          <w:color w:val="1B1B1B"/>
          <w:sz w:val="17"/>
          <w:szCs w:val="17"/>
        </w:rPr>
        <w:t>SocialPostTarget</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targetId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postVersion</w:t>
      </w:r>
      <w:proofErr w:type="spellEnd"/>
      <w:r>
        <w:rPr>
          <w:rFonts w:ascii="Consolas" w:eastAsia="Consolas" w:hAnsi="Consolas" w:cs="Consolas"/>
          <w:color w:val="1B1B1B"/>
          <w:sz w:val="17"/>
          <w:szCs w:val="17"/>
        </w:rPr>
        <w:t xml:space="preserve">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requestedById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requestedBy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"SocialPublicationRequestedBy", fields: [</w:t>
      </w:r>
      <w:proofErr w:type="spellStart"/>
      <w:r>
        <w:rPr>
          <w:rFonts w:ascii="Consolas" w:eastAsia="Consolas" w:hAnsi="Consolas" w:cs="Consolas"/>
          <w:color w:val="1B1B1B"/>
          <w:sz w:val="17"/>
          <w:szCs w:val="17"/>
        </w:rPr>
        <w:t>requestedById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approvedById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approvedBy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"SocialPublicationApprovedBy", fields: [</w:t>
      </w:r>
      <w:proofErr w:type="spellStart"/>
      <w:r>
        <w:rPr>
          <w:rFonts w:ascii="Consolas" w:eastAsia="Consolas" w:hAnsi="Consolas" w:cs="Consolas"/>
          <w:color w:val="1B1B1B"/>
          <w:sz w:val="17"/>
          <w:szCs w:val="17"/>
        </w:rPr>
        <w:t>approvedById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providerPostId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SocialPublicationStatus</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PENDING)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postingMode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SocialPostingMode</w:t>
      </w:r>
      <w:proofErr w:type="spellEnd"/>
      <w:r>
        <w:rPr>
          <w:rFonts w:ascii="Consolas" w:eastAsia="Consolas" w:hAnsi="Consolas" w:cs="Consolas"/>
          <w:color w:val="1B1B1B"/>
          <w:sz w:val="17"/>
          <w:szCs w:val="17"/>
        </w:rPr>
        <w:t>?       // TikTok only</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idempotencyKey</w:t>
      </w:r>
      <w:proofErr w:type="spellEnd"/>
      <w:r>
        <w:rPr>
          <w:rFonts w:ascii="Consolas" w:eastAsia="Consolas" w:hAnsi="Consolas" w:cs="Consolas"/>
          <w:color w:val="1B1B1B"/>
          <w:sz w:val="17"/>
          <w:szCs w:val="17"/>
        </w:rPr>
        <w:t xml:space="preserve">    String   @unique          // v3: moved here — ONE fixed key per publication, reused on every retry</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publishedAt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lastErrorCategory</w:t>
      </w:r>
      <w:proofErr w:type="spellEnd"/>
      <w:r>
        <w:rPr>
          <w:rFonts w:ascii="Consolas" w:eastAsia="Consolas" w:hAnsi="Consolas" w:cs="Consolas"/>
          <w:color w:val="1B1B1B"/>
          <w:sz w:val="17"/>
          <w:szCs w:val="17"/>
        </w:rPr>
        <w:t xml:space="preserve"> String?  // RETRYABLE | PERMANENT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attempts </w:t>
      </w:r>
      <w:proofErr w:type="spellStart"/>
      <w:r>
        <w:rPr>
          <w:rFonts w:ascii="Consolas" w:eastAsia="Consolas" w:hAnsi="Consolas" w:cs="Consolas"/>
          <w:color w:val="1B1B1B"/>
          <w:sz w:val="17"/>
          <w:szCs w:val="17"/>
        </w:rPr>
        <w:t>SocialPublicationAttempt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job      </w:t>
      </w:r>
      <w:proofErr w:type="spellStart"/>
      <w:r>
        <w:rPr>
          <w:rFonts w:ascii="Consolas" w:eastAsia="Consolas" w:hAnsi="Consolas" w:cs="Consolas"/>
          <w:color w:val="1B1B1B"/>
          <w:sz w:val="17"/>
          <w:szCs w:val="17"/>
        </w:rPr>
        <w:t>SocialPublishingJob</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@@unique([targetId, </w:t>
      </w:r>
      <w:proofErr w:type="spellStart"/>
      <w:r>
        <w:rPr>
          <w:rFonts w:ascii="Consolas" w:eastAsia="Consolas" w:hAnsi="Consolas" w:cs="Consolas"/>
          <w:color w:val="1B1B1B"/>
          <w:sz w:val="17"/>
          <w:szCs w:val="17"/>
        </w:rPr>
        <w:t>postVersion</w:t>
      </w:r>
      <w:proofErr w:type="spellEnd"/>
      <w:r>
        <w:rPr>
          <w:rFonts w:ascii="Consolas" w:eastAsia="Consolas" w:hAnsi="Consolas" w:cs="Consolas"/>
          <w:color w:val="1B1B1B"/>
          <w:sz w:val="17"/>
          <w:szCs w:val="17"/>
        </w:rPr>
        <w:t>])              // v2: replaces the old 1:1 unique</w:t>
      </w:r>
      <w:r>
        <w:br/>
      </w:r>
      <w:r>
        <w:rPr>
          <w:rFonts w:ascii="Consolas" w:eastAsia="Consolas" w:hAnsi="Consolas" w:cs="Consolas"/>
          <w:color w:val="1B1B1B"/>
          <w:sz w:val="17"/>
          <w:szCs w:val="17"/>
        </w:rPr>
        <w:t xml:space="preserve">  @@index([status])</w:t>
      </w:r>
      <w:r>
        <w:br/>
      </w:r>
      <w:r>
        <w:rPr>
          <w:rFonts w:ascii="Consolas" w:eastAsia="Consolas" w:hAnsi="Consolas" w:cs="Consolas"/>
          <w:color w:val="1B1B1B"/>
          <w:sz w:val="17"/>
          <w:szCs w:val="17"/>
        </w:rPr>
        <w:t xml:space="preserve">  @@map("social_publications")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SocialPublicationAttempt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publication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attemptNo</w:t>
      </w:r>
      <w:proofErr w:type="spellEnd"/>
      <w:r>
        <w:rPr>
          <w:rFonts w:ascii="Consolas" w:eastAsia="Consolas" w:hAnsi="Consolas" w:cs="Consolas"/>
          <w:color w:val="1B1B1B"/>
          <w:sz w:val="17"/>
          <w:szCs w:val="17"/>
        </w:rPr>
        <w:t xml:space="preserve">        Int</w:t>
      </w:r>
      <w:r>
        <w:br/>
      </w:r>
      <w:r>
        <w:rPr>
          <w:rFonts w:ascii="Consolas" w:eastAsia="Consolas" w:hAnsi="Consolas" w:cs="Consolas"/>
          <w:color w:val="1B1B1B"/>
          <w:sz w:val="17"/>
          <w:szCs w:val="17"/>
        </w:rPr>
        <w:t xml:space="preserve">  category         String?  // RETRYABLE | PERMANENT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responseMetaJson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startedAt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w:t>
      </w:r>
      <w:proofErr w:type="gramStart"/>
      <w:r>
        <w:rPr>
          <w:rFonts w:ascii="Consolas" w:eastAsia="Consolas" w:hAnsi="Consolas" w:cs="Consolas"/>
          <w:color w:val="1B1B1B"/>
          <w:sz w:val="17"/>
          <w:szCs w:val="17"/>
        </w:rPr>
        <w:t>now(</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finishedAt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unique(</w:t>
      </w:r>
      <w:proofErr w:type="gramEnd"/>
      <w:r>
        <w:rPr>
          <w:rFonts w:ascii="Consolas" w:eastAsia="Consolas" w:hAnsi="Consolas" w:cs="Consolas"/>
          <w:color w:val="1B1B1B"/>
          <w:sz w:val="17"/>
          <w:szCs w:val="17"/>
        </w:rPr>
        <w:t xml:space="preserve">[publicationId, </w:t>
      </w:r>
      <w:proofErr w:type="spellStart"/>
      <w:r>
        <w:rPr>
          <w:rFonts w:ascii="Consolas" w:eastAsia="Consolas" w:hAnsi="Consolas" w:cs="Consolas"/>
          <w:color w:val="1B1B1B"/>
          <w:sz w:val="17"/>
          <w:szCs w:val="17"/>
        </w:rPr>
        <w:t>attemptNo</w:t>
      </w:r>
      <w:proofErr w:type="spellEnd"/>
      <w:proofErr w:type="gramStart"/>
      <w:r>
        <w:rPr>
          <w:rFonts w:ascii="Consolas" w:eastAsia="Consolas" w:hAnsi="Consolas" w:cs="Consolas"/>
          <w:color w:val="1B1B1B"/>
          <w:sz w:val="17"/>
          <w:szCs w:val="17"/>
        </w:rPr>
        <w:t xml:space="preserve">])   </w:t>
      </w:r>
      <w:proofErr w:type="gramEnd"/>
      <w:r>
        <w:rPr>
          <w:rFonts w:ascii="Consolas" w:eastAsia="Consolas" w:hAnsi="Consolas" w:cs="Consolas"/>
          <w:color w:val="1B1B1B"/>
          <w:sz w:val="17"/>
          <w:szCs w:val="17"/>
        </w:rPr>
        <w:t xml:space="preserve">        // v3: replaces the old globally-unique </w:t>
      </w:r>
      <w:proofErr w:type="spellStart"/>
      <w:r>
        <w:rPr>
          <w:rFonts w:ascii="Consolas" w:eastAsia="Consolas" w:hAnsi="Consolas" w:cs="Consolas"/>
          <w:color w:val="1B1B1B"/>
          <w:sz w:val="17"/>
          <w:szCs w:val="17"/>
        </w:rPr>
        <w:t>idempotencyKey</w:t>
      </w:r>
      <w:proofErr w:type="spellEnd"/>
      <w:r>
        <w:br/>
      </w:r>
      <w:r>
        <w:rPr>
          <w:rFonts w:ascii="Consolas" w:eastAsia="Consolas" w:hAnsi="Consolas" w:cs="Consolas"/>
          <w:color w:val="1B1B1B"/>
          <w:sz w:val="17"/>
          <w:szCs w:val="17"/>
        </w:rPr>
        <w:t xml:space="preserve">  @@map("social_publication_attempts")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v2 addition — the actual durable queue. The worker claims THIS table, never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v3: dropped the redundant </w:t>
      </w:r>
      <w:proofErr w:type="spellStart"/>
      <w:r>
        <w:rPr>
          <w:rFonts w:ascii="Consolas" w:eastAsia="Consolas" w:hAnsi="Consolas" w:cs="Consolas"/>
          <w:color w:val="1B1B1B"/>
          <w:sz w:val="17"/>
          <w:szCs w:val="17"/>
        </w:rPr>
        <w:t>targetId</w:t>
      </w:r>
      <w:proofErr w:type="spellEnd"/>
      <w:r>
        <w:rPr>
          <w:rFonts w:ascii="Consolas" w:eastAsia="Consolas" w:hAnsi="Consolas" w:cs="Consolas"/>
          <w:color w:val="1B1B1B"/>
          <w:sz w:val="17"/>
          <w:szCs w:val="17"/>
        </w:rPr>
        <w:t xml:space="preserve">/target relation — resolve the target via </w:t>
      </w:r>
      <w:proofErr w:type="spellStart"/>
      <w:r>
        <w:rPr>
          <w:rFonts w:ascii="Consolas" w:eastAsia="Consolas" w:hAnsi="Consolas" w:cs="Consolas"/>
          <w:color w:val="1B1B1B"/>
          <w:sz w:val="17"/>
          <w:szCs w:val="17"/>
        </w:rPr>
        <w:t>publication.targetId</w:t>
      </w:r>
      <w:proofErr w:type="spellEnd"/>
      <w:r>
        <w:rPr>
          <w:rFonts w:ascii="Consolas" w:eastAsia="Consolas" w:hAnsi="Consolas" w:cs="Consolas"/>
          <w:color w:val="1B1B1B"/>
          <w:sz w:val="17"/>
          <w:szCs w:val="17"/>
        </w:rPr>
        <w:t xml:space="preserve"> instead.</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SocialPublishingJob</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String   @unique @db.Uuid</w:t>
      </w:r>
      <w:r>
        <w:br/>
      </w:r>
      <w:r>
        <w:rPr>
          <w:rFonts w:ascii="Consolas" w:eastAsia="Consolas" w:hAnsi="Consolas" w:cs="Consolas"/>
          <w:color w:val="1B1B1B"/>
          <w:sz w:val="17"/>
          <w:szCs w:val="17"/>
        </w:rPr>
        <w:t xml:space="preserve">  publication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SocialJobStatus</w:t>
      </w:r>
      <w:proofErr w:type="spellEnd"/>
      <w:r>
        <w:rPr>
          <w:rFonts w:ascii="Consolas" w:eastAsia="Consolas" w:hAnsi="Consolas" w:cs="Consolas"/>
          <w:color w:val="1B1B1B"/>
          <w:sz w:val="17"/>
          <w:szCs w:val="17"/>
        </w:rPr>
        <w:t xml:space="preserve"> @default(PENDING)</w:t>
      </w:r>
      <w:r>
        <w:br/>
      </w:r>
      <w:r>
        <w:rPr>
          <w:rFonts w:ascii="Consolas" w:eastAsia="Consolas" w:hAnsi="Consolas" w:cs="Consolas"/>
          <w:color w:val="1B1B1B"/>
          <w:sz w:val="17"/>
          <w:szCs w:val="17"/>
        </w:rPr>
        <w:t xml:space="preserve">  priority          Int      @default(0)</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scheduledForUtc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nextAttemptAt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attemptCount</w:t>
      </w:r>
      <w:proofErr w:type="spellEnd"/>
      <w:r>
        <w:rPr>
          <w:rFonts w:ascii="Consolas" w:eastAsia="Consolas" w:hAnsi="Consolas" w:cs="Consolas"/>
          <w:color w:val="1B1B1B"/>
          <w:sz w:val="17"/>
          <w:szCs w:val="17"/>
        </w:rPr>
        <w:t xml:space="preserve">      Int      @default(0)</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maxAttempts</w:t>
      </w:r>
      <w:proofErr w:type="spellEnd"/>
      <w:r>
        <w:rPr>
          <w:rFonts w:ascii="Consolas" w:eastAsia="Consolas" w:hAnsi="Consolas" w:cs="Consolas"/>
          <w:color w:val="1B1B1B"/>
          <w:sz w:val="17"/>
          <w:szCs w:val="17"/>
        </w:rPr>
        <w:t xml:space="preserve">       Int      @default(6)</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leaseOwner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leaseExpiresAt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heartbeatAt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lastErrorCategory</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completedAt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lastRenderedPageBreak/>
        <w:t xml:space="preserve">  @@index([status, </w:t>
      </w:r>
      <w:proofErr w:type="spellStart"/>
      <w:r>
        <w:rPr>
          <w:rFonts w:ascii="Consolas" w:eastAsia="Consolas" w:hAnsi="Consolas" w:cs="Consolas"/>
          <w:color w:val="1B1B1B"/>
          <w:sz w:val="17"/>
          <w:szCs w:val="17"/>
        </w:rPr>
        <w:t>scheduledForUtc</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@@index([leaseExpiresAt])</w:t>
      </w:r>
      <w:r>
        <w:br/>
      </w:r>
      <w:r>
        <w:rPr>
          <w:rFonts w:ascii="Consolas" w:eastAsia="Consolas" w:hAnsi="Consolas" w:cs="Consolas"/>
          <w:color w:val="1B1B1B"/>
          <w:sz w:val="17"/>
          <w:szCs w:val="17"/>
        </w:rPr>
        <w:t xml:space="preserve">  @@map("social_publishing_jobs")</w:t>
      </w:r>
      <w:r>
        <w:br/>
      </w:r>
      <w:r>
        <w:rPr>
          <w:rFonts w:ascii="Consolas" w:eastAsia="Consolas" w:hAnsi="Consolas" w:cs="Consolas"/>
          <w:color w:val="1B1B1B"/>
          <w:sz w:val="17"/>
          <w:szCs w:val="17"/>
        </w:rPr>
        <w:t>}</w:t>
      </w:r>
    </w:p>
    <w:p w14:paraId="24D2ABA2"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Publishing history is preserved per (</w:t>
      </w:r>
      <w:proofErr w:type="spellStart"/>
      <w:r>
        <w:rPr>
          <w:i/>
          <w:iCs/>
          <w:color w:val="6B4E1E"/>
          <w:sz w:val="20"/>
          <w:szCs w:val="20"/>
        </w:rPr>
        <w:t>targetId</w:t>
      </w:r>
      <w:proofErr w:type="spellEnd"/>
      <w:r>
        <w:rPr>
          <w:i/>
          <w:iCs/>
          <w:color w:val="6B4E1E"/>
          <w:sz w:val="20"/>
          <w:szCs w:val="20"/>
        </w:rPr>
        <w:t xml:space="preserve">, </w:t>
      </w:r>
      <w:proofErr w:type="spellStart"/>
      <w:r>
        <w:rPr>
          <w:i/>
          <w:iCs/>
          <w:color w:val="6B4E1E"/>
          <w:sz w:val="20"/>
          <w:szCs w:val="20"/>
        </w:rPr>
        <w:t>postVersion</w:t>
      </w:r>
      <w:proofErr w:type="spellEnd"/>
      <w:r>
        <w:rPr>
          <w:i/>
          <w:iCs/>
          <w:color w:val="6B4E1E"/>
          <w:sz w:val="20"/>
          <w:szCs w:val="20"/>
        </w:rPr>
        <w:t xml:space="preserve">); the worker has a real table with lease/heartbeat/retry fields; and as of v3, </w:t>
      </w:r>
      <w:proofErr w:type="spellStart"/>
      <w:r>
        <w:rPr>
          <w:i/>
          <w:iCs/>
          <w:color w:val="6B4E1E"/>
          <w:sz w:val="20"/>
          <w:szCs w:val="20"/>
        </w:rPr>
        <w:t>idempotencyKey</w:t>
      </w:r>
      <w:proofErr w:type="spellEnd"/>
      <w:r>
        <w:rPr>
          <w:i/>
          <w:iCs/>
          <w:color w:val="6B4E1E"/>
          <w:sz w:val="20"/>
          <w:szCs w:val="20"/>
        </w:rPr>
        <w:t xml:space="preserve"> lives on </w:t>
      </w:r>
      <w:proofErr w:type="spellStart"/>
      <w:r>
        <w:rPr>
          <w:i/>
          <w:iCs/>
          <w:color w:val="6B4E1E"/>
          <w:sz w:val="20"/>
          <w:szCs w:val="20"/>
        </w:rPr>
        <w:t>SocialPublication</w:t>
      </w:r>
      <w:proofErr w:type="spellEnd"/>
      <w:r>
        <w:rPr>
          <w:i/>
          <w:iCs/>
          <w:color w:val="6B4E1E"/>
          <w:sz w:val="20"/>
          <w:szCs w:val="20"/>
        </w:rPr>
        <w:t xml:space="preserve"> itself so every attempt for that publication reuses the same key — the v2 draft would have blocked all retries past attempt one by making the key globally unique on the attempt row.</w:t>
      </w:r>
    </w:p>
    <w:p w14:paraId="410F2A43" w14:textId="77777777" w:rsidR="0096496E" w:rsidRDefault="00000000">
      <w:pPr>
        <w:pStyle w:val="Heading2"/>
        <w:spacing w:before="320"/>
      </w:pPr>
      <w:r>
        <w:t>5.4 Media</w:t>
      </w:r>
    </w:p>
    <w:p w14:paraId="7DD51FF5"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SocialMediaAsset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ownerId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owner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ownerId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storageProvider</w:t>
      </w:r>
      <w:proofErr w:type="spellEnd"/>
      <w:r>
        <w:rPr>
          <w:rFonts w:ascii="Consolas" w:eastAsia="Consolas" w:hAnsi="Consolas" w:cs="Consolas"/>
          <w:color w:val="1B1B1B"/>
          <w:sz w:val="17"/>
          <w:szCs w:val="17"/>
        </w:rPr>
        <w:t xml:space="preserve">   String   @default("CLOUDINARY")</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storageKey</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secureUrl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mimeType</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sizeBytes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BigInt</w:t>
      </w:r>
      <w:proofErr w:type="spellEnd"/>
      <w:r>
        <w:rPr>
          <w:rFonts w:ascii="Consolas" w:eastAsia="Consolas" w:hAnsi="Consolas" w:cs="Consolas"/>
          <w:color w:val="1B1B1B"/>
          <w:sz w:val="17"/>
          <w:szCs w:val="17"/>
        </w:rPr>
        <w:t xml:space="preserve">                       // v2: was Int, can overflow for video</w:t>
      </w:r>
      <w:r>
        <w:br/>
      </w:r>
      <w:r>
        <w:rPr>
          <w:rFonts w:ascii="Consolas" w:eastAsia="Consolas" w:hAnsi="Consolas" w:cs="Consolas"/>
          <w:color w:val="1B1B1B"/>
          <w:sz w:val="17"/>
          <w:szCs w:val="17"/>
        </w:rPr>
        <w:t xml:space="preserve">  width             Int?</w:t>
      </w:r>
      <w:r>
        <w:br/>
      </w:r>
      <w:r>
        <w:rPr>
          <w:rFonts w:ascii="Consolas" w:eastAsia="Consolas" w:hAnsi="Consolas" w:cs="Consolas"/>
          <w:color w:val="1B1B1B"/>
          <w:sz w:val="17"/>
          <w:szCs w:val="17"/>
        </w:rPr>
        <w:t xml:space="preserve">  height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durationMs</w:t>
      </w:r>
      <w:proofErr w:type="spellEnd"/>
      <w:r>
        <w:rPr>
          <w:rFonts w:ascii="Consolas" w:eastAsia="Consolas" w:hAnsi="Consolas" w:cs="Consolas"/>
          <w:color w:val="1B1B1B"/>
          <w:sz w:val="17"/>
          <w:szCs w:val="17"/>
        </w:rPr>
        <w:t xml:space="preserve">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aspectRatio</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checksumSha256    String</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SocialAssetStatus</w:t>
      </w:r>
      <w:proofErr w:type="spellEnd"/>
      <w:r>
        <w:rPr>
          <w:rFonts w:ascii="Consolas" w:eastAsia="Consolas" w:hAnsi="Consolas" w:cs="Consolas"/>
          <w:color w:val="1B1B1B"/>
          <w:sz w:val="17"/>
          <w:szCs w:val="17"/>
        </w:rPr>
        <w:t xml:space="preserve"> @default(UPLOADING)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processingMetadataJson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deletedAt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usages </w:t>
      </w:r>
      <w:proofErr w:type="spellStart"/>
      <w:r>
        <w:rPr>
          <w:rFonts w:ascii="Consolas" w:eastAsia="Consolas" w:hAnsi="Consolas" w:cs="Consolas"/>
          <w:color w:val="1B1B1B"/>
          <w:sz w:val="17"/>
          <w:szCs w:val="17"/>
        </w:rPr>
        <w:t>SocialPostMedia</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@@unique([ownerId, checksumSha256])            // v2: was global-unique, blocked multi-admin reuse</w:t>
      </w:r>
      <w:r>
        <w:br/>
      </w:r>
      <w:r>
        <w:rPr>
          <w:rFonts w:ascii="Consolas" w:eastAsia="Consolas" w:hAnsi="Consolas" w:cs="Consolas"/>
          <w:color w:val="1B1B1B"/>
          <w:sz w:val="17"/>
          <w:szCs w:val="17"/>
        </w:rPr>
        <w:t xml:space="preserve">  @@map("social_media_assets")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SocialPostMedia</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targetId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target              </w:t>
      </w:r>
      <w:proofErr w:type="spellStart"/>
      <w:r>
        <w:rPr>
          <w:rFonts w:ascii="Consolas" w:eastAsia="Consolas" w:hAnsi="Consolas" w:cs="Consolas"/>
          <w:color w:val="1B1B1B"/>
          <w:sz w:val="17"/>
          <w:szCs w:val="17"/>
        </w:rPr>
        <w:t>SocialPostTarget</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targetId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assetId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asset               </w:t>
      </w:r>
      <w:proofErr w:type="spellStart"/>
      <w:r>
        <w:rPr>
          <w:rFonts w:ascii="Consolas" w:eastAsia="Consolas" w:hAnsi="Consolas" w:cs="Consolas"/>
          <w:color w:val="1B1B1B"/>
          <w:sz w:val="17"/>
          <w:szCs w:val="17"/>
        </w:rPr>
        <w:t>SocialMediaAsset</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assetId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position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altText</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providerOptionsJson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@@unique([targetId, position])</w:t>
      </w:r>
      <w:r>
        <w:br/>
      </w:r>
      <w:r>
        <w:rPr>
          <w:rFonts w:ascii="Consolas" w:eastAsia="Consolas" w:hAnsi="Consolas" w:cs="Consolas"/>
          <w:color w:val="1B1B1B"/>
          <w:sz w:val="17"/>
          <w:szCs w:val="17"/>
        </w:rPr>
        <w:t xml:space="preserve">  @@map("social_post_media")</w:t>
      </w:r>
      <w:r>
        <w:br/>
      </w:r>
      <w:r>
        <w:rPr>
          <w:rFonts w:ascii="Consolas" w:eastAsia="Consolas" w:hAnsi="Consolas" w:cs="Consolas"/>
          <w:color w:val="1B1B1B"/>
          <w:sz w:val="17"/>
          <w:szCs w:val="17"/>
        </w:rPr>
        <w:t>}</w:t>
      </w:r>
    </w:p>
    <w:p w14:paraId="7437EF1D" w14:textId="77777777" w:rsidR="0096496E" w:rsidRDefault="00000000">
      <w:pPr>
        <w:pStyle w:val="Heading2"/>
        <w:spacing w:before="320"/>
      </w:pPr>
      <w:r>
        <w:t>5.5 Inbox — conversations, messages, contacts</w:t>
      </w:r>
    </w:p>
    <w:p w14:paraId="20DD2825" w14:textId="77777777" w:rsidR="0096496E" w:rsidRDefault="00000000">
      <w:pPr>
        <w:pBdr>
          <w:left w:val="single" w:sz="24" w:space="0" w:color="2E5395"/>
        </w:pBdr>
        <w:shd w:val="clear" w:color="auto" w:fill="EAF0FB"/>
        <w:spacing w:before="100" w:after="200"/>
        <w:ind w:left="120"/>
      </w:pPr>
      <w:r>
        <w:rPr>
          <w:i/>
          <w:iCs/>
          <w:color w:val="1F3864"/>
          <w:sz w:val="20"/>
          <w:szCs w:val="20"/>
        </w:rPr>
        <w:t xml:space="preserve">  Superseded by Section 23 (</w:t>
      </w:r>
      <w:proofErr w:type="spellStart"/>
      <w:r>
        <w:rPr>
          <w:i/>
          <w:iCs/>
          <w:color w:val="1F3864"/>
          <w:sz w:val="20"/>
          <w:szCs w:val="20"/>
        </w:rPr>
        <w:t>SocialContact</w:t>
      </w:r>
      <w:proofErr w:type="spellEnd"/>
      <w:r>
        <w:rPr>
          <w:i/>
          <w:iCs/>
          <w:color w:val="1F3864"/>
          <w:sz w:val="20"/>
          <w:szCs w:val="20"/>
        </w:rPr>
        <w:t>) and Section 29 (</w:t>
      </w:r>
      <w:proofErr w:type="spellStart"/>
      <w:r>
        <w:rPr>
          <w:i/>
          <w:iCs/>
          <w:color w:val="1F3864"/>
          <w:sz w:val="20"/>
          <w:szCs w:val="20"/>
        </w:rPr>
        <w:t>SocialMessage</w:t>
      </w:r>
      <w:proofErr w:type="spellEnd"/>
      <w:r>
        <w:rPr>
          <w:i/>
          <w:iCs/>
          <w:color w:val="1F3864"/>
          <w:sz w:val="20"/>
          <w:szCs w:val="20"/>
        </w:rPr>
        <w:t xml:space="preserve"> redaction fields): </w:t>
      </w:r>
      <w:proofErr w:type="spellStart"/>
      <w:r>
        <w:rPr>
          <w:i/>
          <w:iCs/>
          <w:color w:val="1F3864"/>
          <w:sz w:val="20"/>
          <w:szCs w:val="20"/>
        </w:rPr>
        <w:t>SocialContact.linkedUserId</w:t>
      </w:r>
      <w:proofErr w:type="spellEnd"/>
      <w:r>
        <w:rPr>
          <w:i/>
          <w:iCs/>
          <w:color w:val="1F3864"/>
          <w:sz w:val="20"/>
          <w:szCs w:val="20"/>
        </w:rPr>
        <w:t xml:space="preserve"> below incorrectly pointed at </w:t>
      </w:r>
      <w:proofErr w:type="spellStart"/>
      <w:r>
        <w:rPr>
          <w:i/>
          <w:iCs/>
          <w:color w:val="1F3864"/>
          <w:sz w:val="20"/>
          <w:szCs w:val="20"/>
        </w:rPr>
        <w:t>AdminUser</w:t>
      </w:r>
      <w:proofErr w:type="spellEnd"/>
      <w:r>
        <w:rPr>
          <w:i/>
          <w:iCs/>
          <w:color w:val="1F3864"/>
          <w:sz w:val="20"/>
          <w:szCs w:val="20"/>
        </w:rPr>
        <w:t xml:space="preserve"> — a social contact is a customer/patient/platform user, not an administrator. </w:t>
      </w:r>
      <w:proofErr w:type="spellStart"/>
      <w:r>
        <w:rPr>
          <w:i/>
          <w:iCs/>
          <w:color w:val="1F3864"/>
          <w:sz w:val="20"/>
          <w:szCs w:val="20"/>
        </w:rPr>
        <w:t>SocialMessage</w:t>
      </w:r>
      <w:proofErr w:type="spellEnd"/>
      <w:r>
        <w:rPr>
          <w:i/>
          <w:iCs/>
          <w:color w:val="1F3864"/>
          <w:sz w:val="20"/>
          <w:szCs w:val="20"/>
        </w:rPr>
        <w:t xml:space="preserve"> below is also missing the </w:t>
      </w:r>
      <w:proofErr w:type="gramStart"/>
      <w:r>
        <w:rPr>
          <w:i/>
          <w:iCs/>
          <w:color w:val="1F3864"/>
          <w:sz w:val="20"/>
          <w:szCs w:val="20"/>
        </w:rPr>
        <w:t>sensitive-data</w:t>
      </w:r>
      <w:proofErr w:type="gramEnd"/>
      <w:r>
        <w:rPr>
          <w:i/>
          <w:iCs/>
          <w:color w:val="1F3864"/>
          <w:sz w:val="20"/>
          <w:szCs w:val="20"/>
        </w:rPr>
        <w:t>/retention fields Section 29 adds. Build both models against Sections 23 and 29.</w:t>
      </w:r>
    </w:p>
    <w:p w14:paraId="5F59C99D"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SocialContact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rPr>
          <w:rFonts w:ascii="Consolas" w:eastAsia="Consolas" w:hAnsi="Consolas" w:cs="Consolas"/>
          <w:color w:val="1B1B1B"/>
          <w:sz w:val="17"/>
          <w:szCs w:val="17"/>
        </w:rPr>
        <w:t xml:space="preserve">                 // v2: scoped per identity, not global</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r>
        <w:rPr>
          <w:rFonts w:ascii="Consolas" w:eastAsia="Consolas" w:hAnsi="Consolas" w:cs="Consolas"/>
          <w:color w:val="1B1B1B"/>
          <w:sz w:val="17"/>
          <w:szCs w:val="17"/>
        </w:rPr>
        <w:lastRenderedPageBreak/>
        <w:t>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providerUserId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displayName</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avatarUrl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linkedUserId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linkedUser</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@relation("SocialContactLinkedUser", fields: [</w:t>
      </w:r>
      <w:proofErr w:type="spellStart"/>
      <w:r>
        <w:rPr>
          <w:rFonts w:ascii="Consolas" w:eastAsia="Consolas" w:hAnsi="Consolas" w:cs="Consolas"/>
          <w:color w:val="1B1B1B"/>
          <w:sz w:val="17"/>
          <w:szCs w:val="17"/>
        </w:rPr>
        <w:t>linkedUserId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 xml:space="preserve">)   // v3: was missing — confirm target is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vs. a customer/patient user model</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consentJson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conversations </w:t>
      </w:r>
      <w:proofErr w:type="spellStart"/>
      <w:r>
        <w:rPr>
          <w:rFonts w:ascii="Consolas" w:eastAsia="Consolas" w:hAnsi="Consolas" w:cs="Consolas"/>
          <w:color w:val="1B1B1B"/>
          <w:sz w:val="17"/>
          <w:szCs w:val="17"/>
        </w:rPr>
        <w:t>SocialConversation</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comments      </w:t>
      </w:r>
      <w:proofErr w:type="spell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@@unique([identityId, </w:t>
      </w:r>
      <w:proofErr w:type="spellStart"/>
      <w:r>
        <w:rPr>
          <w:rFonts w:ascii="Consolas" w:eastAsia="Consolas" w:hAnsi="Consolas" w:cs="Consolas"/>
          <w:color w:val="1B1B1B"/>
          <w:sz w:val="17"/>
          <w:szCs w:val="17"/>
        </w:rPr>
        <w:t>providerUserId</w:t>
      </w:r>
      <w:proofErr w:type="spellEnd"/>
      <w:r>
        <w:rPr>
          <w:rFonts w:ascii="Consolas" w:eastAsia="Consolas" w:hAnsi="Consolas" w:cs="Consolas"/>
          <w:color w:val="1B1B1B"/>
          <w:sz w:val="17"/>
          <w:szCs w:val="17"/>
        </w:rPr>
        <w:t xml:space="preserve">])           // v2: replaces global (provider, </w:t>
      </w:r>
      <w:proofErr w:type="spellStart"/>
      <w:r>
        <w:rPr>
          <w:rFonts w:ascii="Consolas" w:eastAsia="Consolas" w:hAnsi="Consolas" w:cs="Consolas"/>
          <w:color w:val="1B1B1B"/>
          <w:sz w:val="17"/>
          <w:szCs w:val="17"/>
        </w:rPr>
        <w:t>providerUserId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@@map("social_contacts")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SocialConversation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providerConversationId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contactId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contact                </w:t>
      </w:r>
      <w:proofErr w:type="spellStart"/>
      <w:r>
        <w:rPr>
          <w:rFonts w:ascii="Consolas" w:eastAsia="Consolas" w:hAnsi="Consolas" w:cs="Consolas"/>
          <w:color w:val="1B1B1B"/>
          <w:sz w:val="17"/>
          <w:szCs w:val="17"/>
        </w:rPr>
        <w:t>SocialContact</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contactId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state                  </w:t>
      </w:r>
      <w:proofErr w:type="spellStart"/>
      <w:r>
        <w:rPr>
          <w:rFonts w:ascii="Consolas" w:eastAsia="Consolas" w:hAnsi="Consolas" w:cs="Consolas"/>
          <w:color w:val="1B1B1B"/>
          <w:sz w:val="17"/>
          <w:szCs w:val="17"/>
        </w:rPr>
        <w:t>SocialConversationStatus</w:t>
      </w:r>
      <w:proofErr w:type="spellEnd"/>
      <w:r>
        <w:rPr>
          <w:rFonts w:ascii="Consolas" w:eastAsia="Consolas" w:hAnsi="Consolas" w:cs="Consolas"/>
          <w:color w:val="1B1B1B"/>
          <w:sz w:val="17"/>
          <w:szCs w:val="17"/>
        </w:rPr>
        <w:t xml:space="preserve"> @default(OPEN)</w:t>
      </w:r>
      <w:r>
        <w:br/>
      </w:r>
      <w:r>
        <w:rPr>
          <w:rFonts w:ascii="Consolas" w:eastAsia="Consolas" w:hAnsi="Consolas" w:cs="Consolas"/>
          <w:color w:val="1B1B1B"/>
          <w:sz w:val="17"/>
          <w:szCs w:val="17"/>
        </w:rPr>
        <w:t xml:space="preserve">  priority               String?                      // v2 addition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assigneeId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assignee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"SocialConversationAssignee", fields: [</w:t>
      </w:r>
      <w:proofErr w:type="spellStart"/>
      <w:r>
        <w:rPr>
          <w:rFonts w:ascii="Consolas" w:eastAsia="Consolas" w:hAnsi="Consolas" w:cs="Consolas"/>
          <w:color w:val="1B1B1B"/>
          <w:sz w:val="17"/>
          <w:szCs w:val="17"/>
        </w:rPr>
        <w:t>assigneeId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assignedAt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assignedById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assignedBy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@relation("SocialConversationAssignedBy", fields: [</w:t>
      </w:r>
      <w:proofErr w:type="spellStart"/>
      <w:r>
        <w:rPr>
          <w:rFonts w:ascii="Consolas" w:eastAsia="Consolas" w:hAnsi="Consolas" w:cs="Consolas"/>
          <w:color w:val="1B1B1B"/>
          <w:sz w:val="17"/>
          <w:szCs w:val="17"/>
        </w:rPr>
        <w:t>assignedById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   // v3: was missing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firstResponseDueAt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resolutionDueAt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firstRespondedAt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slaDeadlineAt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snoozedUntil</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resolvedAt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nativeUrl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unreadCount</w:t>
      </w:r>
      <w:proofErr w:type="spellEnd"/>
      <w:r>
        <w:rPr>
          <w:rFonts w:ascii="Consolas" w:eastAsia="Consolas" w:hAnsi="Consolas" w:cs="Consolas"/>
          <w:color w:val="1B1B1B"/>
          <w:sz w:val="17"/>
          <w:szCs w:val="17"/>
        </w:rPr>
        <w:t xml:space="preserve">            Int      @default(0)</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lastInboundAt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lastOutboundAt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lastMessageAt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messages </w:t>
      </w:r>
      <w:proofErr w:type="spellStart"/>
      <w:r>
        <w:rPr>
          <w:rFonts w:ascii="Consolas" w:eastAsia="Consolas" w:hAnsi="Consolas" w:cs="Consolas"/>
          <w:color w:val="1B1B1B"/>
          <w:sz w:val="17"/>
          <w:szCs w:val="17"/>
        </w:rPr>
        <w:t>SocialMessage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tags     </w:t>
      </w:r>
      <w:proofErr w:type="spellStart"/>
      <w:r>
        <w:rPr>
          <w:rFonts w:ascii="Consolas" w:eastAsia="Consolas" w:hAnsi="Consolas" w:cs="Consolas"/>
          <w:color w:val="1B1B1B"/>
          <w:sz w:val="17"/>
          <w:szCs w:val="17"/>
        </w:rPr>
        <w:t>SocialConversationTag</w:t>
      </w:r>
      <w:proofErr w:type="spellEnd"/>
      <w:r>
        <w:rPr>
          <w:rFonts w:ascii="Consolas" w:eastAsia="Consolas" w:hAnsi="Consolas" w:cs="Consolas"/>
          <w:color w:val="1B1B1B"/>
          <w:sz w:val="17"/>
          <w:szCs w:val="17"/>
        </w:rPr>
        <w:t>[]   // v3 addition — see 5.6.1</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@@unique([identityId, </w:t>
      </w:r>
      <w:proofErr w:type="spellStart"/>
      <w:r>
        <w:rPr>
          <w:rFonts w:ascii="Consolas" w:eastAsia="Consolas" w:hAnsi="Consolas" w:cs="Consolas"/>
          <w:color w:val="1B1B1B"/>
          <w:sz w:val="17"/>
          <w:szCs w:val="17"/>
        </w:rPr>
        <w:t>providerConversationId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@@index([state, </w:t>
      </w:r>
      <w:proofErr w:type="spellStart"/>
      <w:r>
        <w:rPr>
          <w:rFonts w:ascii="Consolas" w:eastAsia="Consolas" w:hAnsi="Consolas" w:cs="Consolas"/>
          <w:color w:val="1B1B1B"/>
          <w:sz w:val="17"/>
          <w:szCs w:val="17"/>
        </w:rPr>
        <w:t>lastMessageAt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@@index([assigneeId, </w:t>
      </w:r>
      <w:proofErr w:type="spellStart"/>
      <w:r>
        <w:rPr>
          <w:rFonts w:ascii="Consolas" w:eastAsia="Consolas" w:hAnsi="Consolas" w:cs="Consolas"/>
          <w:color w:val="1B1B1B"/>
          <w:sz w:val="17"/>
          <w:szCs w:val="17"/>
        </w:rPr>
        <w:t>slaDeadlineAt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@@map("social_conversations")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SocialMessage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conversationId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conversation      </w:t>
      </w:r>
      <w:proofErr w:type="spellStart"/>
      <w:r>
        <w:rPr>
          <w:rFonts w:ascii="Consolas" w:eastAsia="Consolas" w:hAnsi="Consolas" w:cs="Consolas"/>
          <w:color w:val="1B1B1B"/>
          <w:sz w:val="17"/>
          <w:szCs w:val="17"/>
        </w:rPr>
        <w:t>SocialConversation</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conversationId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providerMessageId</w:t>
      </w:r>
      <w:proofErr w:type="spellEnd"/>
      <w:r>
        <w:rPr>
          <w:rFonts w:ascii="Consolas" w:eastAsia="Consolas" w:hAnsi="Consolas" w:cs="Consolas"/>
          <w:color w:val="1B1B1B"/>
          <w:sz w:val="17"/>
          <w:szCs w:val="17"/>
        </w:rPr>
        <w:t xml:space="preserve"> String?              // v2: nullable — outbound messages are queued before the provider assigns one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clientIdempotencyKey</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unique  /</w:t>
      </w:r>
      <w:proofErr w:type="gramEnd"/>
      <w:r>
        <w:rPr>
          <w:rFonts w:ascii="Consolas" w:eastAsia="Consolas" w:hAnsi="Consolas" w:cs="Consolas"/>
          <w:color w:val="1B1B1B"/>
          <w:sz w:val="17"/>
          <w:szCs w:val="17"/>
        </w:rPr>
        <w:t>/ v2 addition</w:t>
      </w:r>
      <w:r>
        <w:br/>
      </w:r>
      <w:r>
        <w:rPr>
          <w:rFonts w:ascii="Consolas" w:eastAsia="Consolas" w:hAnsi="Consolas" w:cs="Consolas"/>
          <w:color w:val="1B1B1B"/>
          <w:sz w:val="17"/>
          <w:szCs w:val="17"/>
        </w:rPr>
        <w:lastRenderedPageBreak/>
        <w:t xml:space="preserve">  direction         </w:t>
      </w:r>
      <w:proofErr w:type="spellStart"/>
      <w:r>
        <w:rPr>
          <w:rFonts w:ascii="Consolas" w:eastAsia="Consolas" w:hAnsi="Consolas" w:cs="Consolas"/>
          <w:color w:val="1B1B1B"/>
          <w:sz w:val="17"/>
          <w:szCs w:val="17"/>
        </w:rPr>
        <w:t>SocialMessageDirection</w:t>
      </w:r>
      <w:proofErr w:type="spellEnd"/>
      <w:r>
        <w:br/>
      </w:r>
      <w:r>
        <w:rPr>
          <w:rFonts w:ascii="Consolas" w:eastAsia="Consolas" w:hAnsi="Consolas" w:cs="Consolas"/>
          <w:color w:val="1B1B1B"/>
          <w:sz w:val="17"/>
          <w:szCs w:val="17"/>
        </w:rPr>
        <w:t xml:space="preserve">  type              </w:t>
      </w:r>
      <w:proofErr w:type="spellStart"/>
      <w:r>
        <w:rPr>
          <w:rFonts w:ascii="Consolas" w:eastAsia="Consolas" w:hAnsi="Consolas" w:cs="Consolas"/>
          <w:color w:val="1B1B1B"/>
          <w:sz w:val="17"/>
          <w:szCs w:val="17"/>
        </w:rPr>
        <w:t>SocialMessageType</w:t>
      </w:r>
      <w:proofErr w:type="spellEnd"/>
      <w:r>
        <w:br/>
      </w:r>
      <w:r>
        <w:rPr>
          <w:rFonts w:ascii="Consolas" w:eastAsia="Consolas" w:hAnsi="Consolas" w:cs="Consolas"/>
          <w:color w:val="1B1B1B"/>
          <w:sz w:val="17"/>
          <w:szCs w:val="17"/>
        </w:rPr>
        <w:t xml:space="preserve">  content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attachmentsJson</w:t>
      </w:r>
      <w:proofErr w:type="spellEnd"/>
      <w:r>
        <w:rPr>
          <w:rFonts w:ascii="Consolas" w:eastAsia="Consolas" w:hAnsi="Consolas" w:cs="Consolas"/>
          <w:color w:val="1B1B1B"/>
          <w:sz w:val="17"/>
          <w:szCs w:val="17"/>
        </w:rPr>
        <w:t xml:space="preserve">    Json?               // v2 addition</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SocialMessageStatus</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QUEUED)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sentByAdminId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rPr>
          <w:rFonts w:ascii="Consolas" w:eastAsia="Consolas" w:hAnsi="Consolas" w:cs="Consolas"/>
          <w:color w:val="1B1B1B"/>
          <w:sz w:val="17"/>
          <w:szCs w:val="17"/>
        </w:rPr>
        <w:t xml:space="preserve">    // v2 addition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sentByAdmin</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sentByAdminId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errorMessage</w:t>
      </w:r>
      <w:proofErr w:type="spellEnd"/>
      <w:r>
        <w:rPr>
          <w:rFonts w:ascii="Consolas" w:eastAsia="Consolas" w:hAnsi="Consolas" w:cs="Consolas"/>
          <w:color w:val="1B1B1B"/>
          <w:sz w:val="17"/>
          <w:szCs w:val="17"/>
        </w:rPr>
        <w:t xml:space="preserve">      String?              // sanitized only — never raw provider payload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queuedAt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w:t>
      </w:r>
      <w:proofErr w:type="gramStart"/>
      <w:r>
        <w:rPr>
          <w:rFonts w:ascii="Consolas" w:eastAsia="Consolas" w:hAnsi="Consolas" w:cs="Consolas"/>
          <w:color w:val="1B1B1B"/>
          <w:sz w:val="17"/>
          <w:szCs w:val="17"/>
        </w:rPr>
        <w:t>now(</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sentAt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deliveredAt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readAt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failedAt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unique(</w:t>
      </w:r>
      <w:proofErr w:type="gramEnd"/>
      <w:r>
        <w:rPr>
          <w:rFonts w:ascii="Consolas" w:eastAsia="Consolas" w:hAnsi="Consolas" w:cs="Consolas"/>
          <w:color w:val="1B1B1B"/>
          <w:sz w:val="17"/>
          <w:szCs w:val="17"/>
        </w:rPr>
        <w:t xml:space="preserve">[conversationId, </w:t>
      </w:r>
      <w:proofErr w:type="spellStart"/>
      <w:r>
        <w:rPr>
          <w:rFonts w:ascii="Consolas" w:eastAsia="Consolas" w:hAnsi="Consolas" w:cs="Consolas"/>
          <w:color w:val="1B1B1B"/>
          <w:sz w:val="17"/>
          <w:szCs w:val="17"/>
        </w:rPr>
        <w:t>providerMessageId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@@map("social_messages")</w:t>
      </w:r>
      <w:r>
        <w:br/>
      </w:r>
      <w:r>
        <w:rPr>
          <w:rFonts w:ascii="Consolas" w:eastAsia="Consolas" w:hAnsi="Consolas" w:cs="Consolas"/>
          <w:color w:val="1B1B1B"/>
          <w:sz w:val="17"/>
          <w:szCs w:val="17"/>
        </w:rPr>
        <w:t>}</w:t>
      </w:r>
    </w:p>
    <w:p w14:paraId="12987264" w14:textId="77777777" w:rsidR="0096496E" w:rsidRDefault="00000000">
      <w:pPr>
        <w:pStyle w:val="Heading2"/>
        <w:spacing w:before="320"/>
      </w:pPr>
      <w:r>
        <w:t>5.6 Comments, engagement, moderation</w:t>
      </w:r>
    </w:p>
    <w:p w14:paraId="7D691E72" w14:textId="77777777" w:rsidR="0096496E" w:rsidRDefault="00000000">
      <w:pPr>
        <w:pBdr>
          <w:left w:val="single" w:sz="24" w:space="0" w:color="2E5395"/>
        </w:pBdr>
        <w:shd w:val="clear" w:color="auto" w:fill="EAF0FB"/>
        <w:spacing w:before="100" w:after="200"/>
        <w:ind w:left="120"/>
      </w:pPr>
      <w:r>
        <w:rPr>
          <w:i/>
          <w:iCs/>
          <w:color w:val="1F3864"/>
          <w:sz w:val="20"/>
          <w:szCs w:val="20"/>
        </w:rPr>
        <w:t xml:space="preserve">  Superseded by Section 26: </w:t>
      </w:r>
      <w:proofErr w:type="spellStart"/>
      <w:r>
        <w:rPr>
          <w:i/>
          <w:iCs/>
          <w:color w:val="1F3864"/>
          <w:sz w:val="20"/>
          <w:szCs w:val="20"/>
        </w:rPr>
        <w:t>SocialComment</w:t>
      </w:r>
      <w:proofErr w:type="spellEnd"/>
      <w:r>
        <w:rPr>
          <w:i/>
          <w:iCs/>
          <w:color w:val="1F3864"/>
          <w:sz w:val="20"/>
          <w:szCs w:val="20"/>
        </w:rPr>
        <w:t xml:space="preserve"> below models a comment as attached to a </w:t>
      </w:r>
      <w:proofErr w:type="spellStart"/>
      <w:r>
        <w:rPr>
          <w:i/>
          <w:iCs/>
          <w:color w:val="1F3864"/>
          <w:sz w:val="20"/>
          <w:szCs w:val="20"/>
        </w:rPr>
        <w:t>SocialPublication</w:t>
      </w:r>
      <w:proofErr w:type="spellEnd"/>
      <w:r>
        <w:rPr>
          <w:i/>
          <w:iCs/>
          <w:color w:val="1F3864"/>
          <w:sz w:val="20"/>
          <w:szCs w:val="20"/>
        </w:rPr>
        <w:t xml:space="preserve"> (admin-published only) and has no redaction/sensitive-data fields. Section 26 attaches comments to </w:t>
      </w:r>
      <w:proofErr w:type="spellStart"/>
      <w:r>
        <w:rPr>
          <w:i/>
          <w:iCs/>
          <w:color w:val="1F3864"/>
          <w:sz w:val="20"/>
          <w:szCs w:val="20"/>
        </w:rPr>
        <w:t>SocialProviderContent</w:t>
      </w:r>
      <w:proofErr w:type="spellEnd"/>
      <w:r>
        <w:rPr>
          <w:i/>
          <w:iCs/>
          <w:color w:val="1F3864"/>
          <w:sz w:val="20"/>
          <w:szCs w:val="20"/>
        </w:rPr>
        <w:t xml:space="preserve"> instead (so imported-content comments work too), adds direction, </w:t>
      </w:r>
      <w:proofErr w:type="spellStart"/>
      <w:r>
        <w:rPr>
          <w:i/>
          <w:iCs/>
          <w:color w:val="1F3864"/>
          <w:sz w:val="20"/>
          <w:szCs w:val="20"/>
        </w:rPr>
        <w:t>sensitiveDataState</w:t>
      </w:r>
      <w:proofErr w:type="spellEnd"/>
      <w:r>
        <w:rPr>
          <w:i/>
          <w:iCs/>
          <w:color w:val="1F3864"/>
          <w:sz w:val="20"/>
          <w:szCs w:val="20"/>
        </w:rPr>
        <w:t xml:space="preserve">, </w:t>
      </w:r>
      <w:proofErr w:type="spellStart"/>
      <w:r>
        <w:rPr>
          <w:i/>
          <w:iCs/>
          <w:color w:val="1F3864"/>
          <w:sz w:val="20"/>
          <w:szCs w:val="20"/>
        </w:rPr>
        <w:t>retentionExpiresAt</w:t>
      </w:r>
      <w:proofErr w:type="spellEnd"/>
      <w:r>
        <w:rPr>
          <w:i/>
          <w:iCs/>
          <w:color w:val="1F3864"/>
          <w:sz w:val="20"/>
          <w:szCs w:val="20"/>
        </w:rPr>
        <w:t xml:space="preserve"> and idempotency for outbound replies. Build against Section 26.</w:t>
      </w:r>
    </w:p>
    <w:p w14:paraId="44C1FD7D"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rPr>
          <w:rFonts w:ascii="Consolas" w:eastAsia="Consolas" w:hAnsi="Consolas" w:cs="Consolas"/>
          <w:color w:val="1B1B1B"/>
          <w:sz w:val="17"/>
          <w:szCs w:val="17"/>
        </w:rPr>
        <w:t xml:space="preserve">              // v2 addition</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publication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providerCommentId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parentId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parent            </w:t>
      </w:r>
      <w:proofErr w:type="spell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"CommentReplies", fields: [</w:t>
      </w:r>
      <w:proofErr w:type="spellStart"/>
      <w:r>
        <w:rPr>
          <w:rFonts w:ascii="Consolas" w:eastAsia="Consolas" w:hAnsi="Consolas" w:cs="Consolas"/>
          <w:color w:val="1B1B1B"/>
          <w:sz w:val="17"/>
          <w:szCs w:val="17"/>
        </w:rPr>
        <w:t>parentId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replies           </w:t>
      </w:r>
      <w:proofErr w:type="spellStart"/>
      <w:proofErr w:type="gram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 @relation("CommentReplies")</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authorContactId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authorContact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SocialContact</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authorContactId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authorJson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text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moderationState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SocialModerationStatus</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VISIBLE)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assignedTo</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assignee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"SocialCommentAssignee", fields: [</w:t>
      </w:r>
      <w:proofErr w:type="spellStart"/>
      <w:r>
        <w:rPr>
          <w:rFonts w:ascii="Consolas" w:eastAsia="Consolas" w:hAnsi="Consolas" w:cs="Consolas"/>
          <w:color w:val="1B1B1B"/>
          <w:sz w:val="17"/>
          <w:szCs w:val="17"/>
        </w:rPr>
        <w:t>assignedTo</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 xml:space="preserve">)   </w:t>
      </w:r>
      <w:proofErr w:type="gramEnd"/>
      <w:r>
        <w:rPr>
          <w:rFonts w:ascii="Consolas" w:eastAsia="Consolas" w:hAnsi="Consolas" w:cs="Consolas"/>
          <w:color w:val="1B1B1B"/>
          <w:sz w:val="17"/>
          <w:szCs w:val="17"/>
        </w:rPr>
        <w:t>// v3: was missing</w:t>
      </w:r>
      <w:r>
        <w:br/>
      </w:r>
      <w:r>
        <w:rPr>
          <w:rFonts w:ascii="Consolas" w:eastAsia="Consolas" w:hAnsi="Consolas" w:cs="Consolas"/>
          <w:color w:val="1B1B1B"/>
          <w:sz w:val="17"/>
          <w:szCs w:val="17"/>
        </w:rPr>
        <w:t xml:space="preserve">  priority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sentByAdminId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rPr>
          <w:rFonts w:ascii="Consolas" w:eastAsia="Consolas" w:hAnsi="Consolas" w:cs="Consolas"/>
          <w:color w:val="1B1B1B"/>
          <w:sz w:val="17"/>
          <w:szCs w:val="17"/>
        </w:rPr>
        <w:t xml:space="preserve">              // set when the row IS our reply, not the user's comment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sentByAdmin</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@relation("SocialCommentSentByAdmin", fields: [</w:t>
      </w:r>
      <w:proofErr w:type="spellStart"/>
      <w:r>
        <w:rPr>
          <w:rFonts w:ascii="Consolas" w:eastAsia="Consolas" w:hAnsi="Consolas" w:cs="Consolas"/>
          <w:color w:val="1B1B1B"/>
          <w:sz w:val="17"/>
          <w:szCs w:val="17"/>
        </w:rPr>
        <w:t>sentByAdminId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   // v3: was missing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providerStatus</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nativeUrl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deletedAt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@@unique([publicationId, </w:t>
      </w:r>
      <w:proofErr w:type="spellStart"/>
      <w:r>
        <w:rPr>
          <w:rFonts w:ascii="Consolas" w:eastAsia="Consolas" w:hAnsi="Consolas" w:cs="Consolas"/>
          <w:color w:val="1B1B1B"/>
          <w:sz w:val="17"/>
          <w:szCs w:val="17"/>
        </w:rPr>
        <w:t>providerCommentId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@@index([parentId])</w:t>
      </w:r>
      <w:r>
        <w:br/>
      </w:r>
      <w:r>
        <w:rPr>
          <w:rFonts w:ascii="Consolas" w:eastAsia="Consolas" w:hAnsi="Consolas" w:cs="Consolas"/>
          <w:color w:val="1B1B1B"/>
          <w:sz w:val="17"/>
          <w:szCs w:val="17"/>
        </w:rPr>
        <w:t xml:space="preserve">  @@map("social_comments")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lastRenderedPageBreak/>
        <w:t xml:space="preserve">model </w:t>
      </w:r>
      <w:proofErr w:type="spellStart"/>
      <w:r>
        <w:rPr>
          <w:rFonts w:ascii="Consolas" w:eastAsia="Consolas" w:hAnsi="Consolas" w:cs="Consolas"/>
          <w:color w:val="1B1B1B"/>
          <w:sz w:val="17"/>
          <w:szCs w:val="17"/>
        </w:rPr>
        <w:t>SocialEngagementEvent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type            </w:t>
      </w:r>
      <w:proofErr w:type="spellStart"/>
      <w:r>
        <w:rPr>
          <w:rFonts w:ascii="Consolas" w:eastAsia="Consolas" w:hAnsi="Consolas" w:cs="Consolas"/>
          <w:color w:val="1B1B1B"/>
          <w:sz w:val="17"/>
          <w:szCs w:val="17"/>
        </w:rPr>
        <w:t>SocialEngagementType</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providerEventId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occurredAt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payloadJson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@@unique([identityId, </w:t>
      </w:r>
      <w:proofErr w:type="spellStart"/>
      <w:r>
        <w:rPr>
          <w:rFonts w:ascii="Consolas" w:eastAsia="Consolas" w:hAnsi="Consolas" w:cs="Consolas"/>
          <w:color w:val="1B1B1B"/>
          <w:sz w:val="17"/>
          <w:szCs w:val="17"/>
        </w:rPr>
        <w:t>providerEventId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@@map("social_engagement_events")</w:t>
      </w:r>
      <w:r>
        <w:br/>
      </w:r>
      <w:r>
        <w:rPr>
          <w:rFonts w:ascii="Consolas" w:eastAsia="Consolas" w:hAnsi="Consolas" w:cs="Consolas"/>
          <w:color w:val="1B1B1B"/>
          <w:sz w:val="17"/>
          <w:szCs w:val="17"/>
        </w:rPr>
        <w:t>}</w:t>
      </w:r>
    </w:p>
    <w:p w14:paraId="61268AD6" w14:textId="77777777" w:rsidR="0096496E" w:rsidRDefault="00000000">
      <w:pPr>
        <w:pStyle w:val="Heading3"/>
        <w:spacing w:before="220"/>
      </w:pPr>
      <w:r>
        <w:t>5.6.1 Tags (v3 addition — backs POST /conversations/:id/tags)</w:t>
      </w:r>
    </w:p>
    <w:p w14:paraId="1EA91933"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SocialTag</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name      String   @unique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color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conversations </w:t>
      </w:r>
      <w:proofErr w:type="spellStart"/>
      <w:r>
        <w:rPr>
          <w:rFonts w:ascii="Consolas" w:eastAsia="Consolas" w:hAnsi="Consolas" w:cs="Consolas"/>
          <w:color w:val="1B1B1B"/>
          <w:sz w:val="17"/>
          <w:szCs w:val="17"/>
        </w:rPr>
        <w:t>SocialConversationTag</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@@map("social_tags")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SocialConversationTag</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conversationId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conversation   </w:t>
      </w:r>
      <w:proofErr w:type="spellStart"/>
      <w:r>
        <w:rPr>
          <w:rFonts w:ascii="Consolas" w:eastAsia="Consolas" w:hAnsi="Consolas" w:cs="Consolas"/>
          <w:color w:val="1B1B1B"/>
          <w:sz w:val="17"/>
          <w:szCs w:val="17"/>
        </w:rPr>
        <w:t>SocialConversation</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conversationId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tagId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tag            </w:t>
      </w:r>
      <w:proofErr w:type="spellStart"/>
      <w:r>
        <w:rPr>
          <w:rFonts w:ascii="Consolas" w:eastAsia="Consolas" w:hAnsi="Consolas" w:cs="Consolas"/>
          <w:color w:val="1B1B1B"/>
          <w:sz w:val="17"/>
          <w:szCs w:val="17"/>
        </w:rPr>
        <w:t>SocialTag</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tagId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taggedById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taggedAt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@@id([conversationId, </w:t>
      </w:r>
      <w:proofErr w:type="spellStart"/>
      <w:r>
        <w:rPr>
          <w:rFonts w:ascii="Consolas" w:eastAsia="Consolas" w:hAnsi="Consolas" w:cs="Consolas"/>
          <w:color w:val="1B1B1B"/>
          <w:sz w:val="17"/>
          <w:szCs w:val="17"/>
        </w:rPr>
        <w:t>tagId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@@map("social_conversation_tags")</w:t>
      </w:r>
      <w:r>
        <w:br/>
      </w:r>
      <w:r>
        <w:rPr>
          <w:rFonts w:ascii="Consolas" w:eastAsia="Consolas" w:hAnsi="Consolas" w:cs="Consolas"/>
          <w:color w:val="1B1B1B"/>
          <w:sz w:val="17"/>
          <w:szCs w:val="17"/>
        </w:rPr>
        <w:t>}</w:t>
      </w:r>
    </w:p>
    <w:p w14:paraId="58386AC1" w14:textId="77777777" w:rsidR="0096496E" w:rsidRDefault="00000000">
      <w:pPr>
        <w:pStyle w:val="Heading3"/>
        <w:spacing w:before="220"/>
      </w:pPr>
      <w:r>
        <w:t>5.6.2 HealthNet escalation (v3 addition — backs Section 13)</w:t>
      </w:r>
    </w:p>
    <w:p w14:paraId="076454EB" w14:textId="77777777" w:rsidR="0096496E" w:rsidRDefault="00000000">
      <w:pPr>
        <w:pBdr>
          <w:left w:val="single" w:sz="24" w:space="0" w:color="2E5395"/>
        </w:pBdr>
        <w:shd w:val="clear" w:color="auto" w:fill="EAF0FB"/>
        <w:spacing w:before="100" w:after="200"/>
        <w:ind w:left="120"/>
      </w:pPr>
      <w:r>
        <w:rPr>
          <w:i/>
          <w:iCs/>
          <w:color w:val="1F3864"/>
          <w:sz w:val="20"/>
          <w:szCs w:val="20"/>
        </w:rPr>
        <w:t xml:space="preserve">  Superseded by Section 34: classification and status below are untyped strings; Section 34 introduces </w:t>
      </w:r>
      <w:proofErr w:type="spellStart"/>
      <w:r>
        <w:rPr>
          <w:i/>
          <w:iCs/>
          <w:color w:val="1F3864"/>
          <w:sz w:val="20"/>
          <w:szCs w:val="20"/>
        </w:rPr>
        <w:t>SocialEscalationClassification</w:t>
      </w:r>
      <w:proofErr w:type="spellEnd"/>
      <w:r>
        <w:rPr>
          <w:i/>
          <w:iCs/>
          <w:color w:val="1F3864"/>
          <w:sz w:val="20"/>
          <w:szCs w:val="20"/>
        </w:rPr>
        <w:t>/</w:t>
      </w:r>
      <w:proofErr w:type="spellStart"/>
      <w:r>
        <w:rPr>
          <w:i/>
          <w:iCs/>
          <w:color w:val="1F3864"/>
          <w:sz w:val="20"/>
          <w:szCs w:val="20"/>
        </w:rPr>
        <w:t>SocialEscalationStatus</w:t>
      </w:r>
      <w:proofErr w:type="spellEnd"/>
      <w:r>
        <w:rPr>
          <w:i/>
          <w:iCs/>
          <w:color w:val="1F3864"/>
          <w:sz w:val="20"/>
          <w:szCs w:val="20"/>
        </w:rPr>
        <w:t xml:space="preserve"> </w:t>
      </w:r>
      <w:proofErr w:type="spellStart"/>
      <w:r>
        <w:rPr>
          <w:i/>
          <w:iCs/>
          <w:color w:val="1F3864"/>
          <w:sz w:val="20"/>
          <w:szCs w:val="20"/>
        </w:rPr>
        <w:t>enums</w:t>
      </w:r>
      <w:proofErr w:type="spellEnd"/>
      <w:r>
        <w:rPr>
          <w:i/>
          <w:iCs/>
          <w:color w:val="1F3864"/>
          <w:sz w:val="20"/>
          <w:szCs w:val="20"/>
        </w:rPr>
        <w:t xml:space="preserve"> and a typed relation to the repository's actual Task model. Build against Section 34.</w:t>
      </w:r>
    </w:p>
    <w:p w14:paraId="2F1A76F1" w14:textId="77777777" w:rsidR="0096496E" w:rsidRDefault="00000000">
      <w:pPr>
        <w:spacing w:after="140" w:line="276" w:lineRule="auto"/>
      </w:pPr>
      <w:r>
        <w:t xml:space="preserve">v2 described escalation classification, restricted visibility and safety-risk handling in prose (Section 13) but stored none of it. This was a real gap: without a model, "restricted visibility" isn't enforceable and "confirmed by a human" isn't auditable. </w:t>
      </w:r>
      <w:proofErr w:type="spellStart"/>
      <w:r>
        <w:t>SocialEscalation</w:t>
      </w:r>
      <w:proofErr w:type="spellEnd"/>
      <w:r>
        <w:t xml:space="preserve"> is a generic entity-attached </w:t>
      </w:r>
      <w:proofErr w:type="gramStart"/>
      <w:r>
        <w:t>table</w:t>
      </w:r>
      <w:proofErr w:type="gramEnd"/>
      <w:r>
        <w:t xml:space="preserve"> so it covers both conversations and comments without duplicating the fields on each.</w:t>
      </w:r>
    </w:p>
    <w:p w14:paraId="2551BE8A"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SocialEscalation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entityType</w:t>
      </w:r>
      <w:proofErr w:type="spellEnd"/>
      <w:r>
        <w:rPr>
          <w:rFonts w:ascii="Consolas" w:eastAsia="Consolas" w:hAnsi="Consolas" w:cs="Consolas"/>
          <w:color w:val="1B1B1B"/>
          <w:sz w:val="17"/>
          <w:szCs w:val="17"/>
        </w:rPr>
        <w:t xml:space="preserve">           String   // CONVERSATION | COMMENT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classification       String   // one of the Section 13.1 escalation classes</w:t>
      </w:r>
      <w:r>
        <w:br/>
      </w:r>
      <w:r>
        <w:rPr>
          <w:rFonts w:ascii="Consolas" w:eastAsia="Consolas" w:hAnsi="Consolas" w:cs="Consolas"/>
          <w:color w:val="1B1B1B"/>
          <w:sz w:val="17"/>
          <w:szCs w:val="17"/>
        </w:rPr>
        <w:t xml:space="preserve">  status               String   @default("DETECTED</w:t>
      </w:r>
      <w:proofErr w:type="gramStart"/>
      <w:r>
        <w:rPr>
          <w:rFonts w:ascii="Consolas" w:eastAsia="Consolas" w:hAnsi="Consolas" w:cs="Consolas"/>
          <w:color w:val="1B1B1B"/>
          <w:sz w:val="17"/>
          <w:szCs w:val="17"/>
        </w:rPr>
        <w:t>")  /</w:t>
      </w:r>
      <w:proofErr w:type="gramEnd"/>
      <w:r>
        <w:rPr>
          <w:rFonts w:ascii="Consolas" w:eastAsia="Consolas" w:hAnsi="Consolas" w:cs="Consolas"/>
          <w:color w:val="1B1B1B"/>
          <w:sz w:val="17"/>
          <w:szCs w:val="17"/>
        </w:rPr>
        <w:t>/ DETECTED | CONFIRMED | DISMISSED | RESOLVED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restrictedVisibility</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Boolean  @</w:t>
      </w:r>
      <w:proofErr w:type="gramEnd"/>
      <w:r>
        <w:rPr>
          <w:rFonts w:ascii="Consolas" w:eastAsia="Consolas" w:hAnsi="Consolas" w:cs="Consolas"/>
          <w:color w:val="1B1B1B"/>
          <w:sz w:val="17"/>
          <w:szCs w:val="17"/>
        </w:rPr>
        <w:t>default(true)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detectedAt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w:t>
      </w:r>
      <w:proofErr w:type="gramStart"/>
      <w:r>
        <w:rPr>
          <w:rFonts w:ascii="Consolas" w:eastAsia="Consolas" w:hAnsi="Consolas" w:cs="Consolas"/>
          <w:color w:val="1B1B1B"/>
          <w:sz w:val="17"/>
          <w:szCs w:val="17"/>
        </w:rPr>
        <w:t>now(</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confirmedById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confirmedBy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"SocialEscalationConfirmedBy", fields: [</w:t>
      </w:r>
      <w:proofErr w:type="spellStart"/>
      <w:r>
        <w:rPr>
          <w:rFonts w:ascii="Consolas" w:eastAsia="Consolas" w:hAnsi="Consolas" w:cs="Consolas"/>
          <w:color w:val="1B1B1B"/>
          <w:sz w:val="17"/>
          <w:szCs w:val="17"/>
        </w:rPr>
        <w:t>confirmedById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confirmedAt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taskId</w:t>
      </w:r>
      <w:proofErr w:type="spellEnd"/>
      <w:r>
        <w:rPr>
          <w:rFonts w:ascii="Consolas" w:eastAsia="Consolas" w:hAnsi="Consolas" w:cs="Consolas"/>
          <w:color w:val="1B1B1B"/>
          <w:sz w:val="17"/>
          <w:szCs w:val="17"/>
        </w:rPr>
        <w:t xml:space="preserve">               String?  @db.Uuid   // links to the existing Task/</w:t>
      </w:r>
      <w:proofErr w:type="spellStart"/>
      <w:r>
        <w:rPr>
          <w:rFonts w:ascii="Consolas" w:eastAsia="Consolas" w:hAnsi="Consolas" w:cs="Consolas"/>
          <w:color w:val="1B1B1B"/>
          <w:sz w:val="17"/>
          <w:szCs w:val="17"/>
        </w:rPr>
        <w:t>TaskAssignee</w:t>
      </w:r>
      <w:proofErr w:type="spellEnd"/>
      <w:r>
        <w:rPr>
          <w:rFonts w:ascii="Consolas" w:eastAsia="Consolas" w:hAnsi="Consolas" w:cs="Consolas"/>
          <w:color w:val="1B1B1B"/>
          <w:sz w:val="17"/>
          <w:szCs w:val="17"/>
        </w:rPr>
        <w:t xml:space="preserve"> module, Section 13.2</w:t>
      </w:r>
      <w:r>
        <w:br/>
      </w:r>
      <w:r>
        <w:rPr>
          <w:rFonts w:ascii="Consolas" w:eastAsia="Consolas" w:hAnsi="Consolas" w:cs="Consolas"/>
          <w:color w:val="1B1B1B"/>
          <w:sz w:val="17"/>
          <w:szCs w:val="17"/>
        </w:rPr>
        <w:lastRenderedPageBreak/>
        <w:t xml:space="preserve">  </w:t>
      </w:r>
      <w:proofErr w:type="spellStart"/>
      <w:r>
        <w:rPr>
          <w:rFonts w:ascii="Consolas" w:eastAsia="Consolas" w:hAnsi="Consolas" w:cs="Consolas"/>
          <w:color w:val="1B1B1B"/>
          <w:sz w:val="17"/>
          <w:szCs w:val="17"/>
        </w:rPr>
        <w:t>resolvedAt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resolutionNotes</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@@index([entityType, </w:t>
      </w:r>
      <w:proofErr w:type="spellStart"/>
      <w:r>
        <w:rPr>
          <w:rFonts w:ascii="Consolas" w:eastAsia="Consolas" w:hAnsi="Consolas" w:cs="Consolas"/>
          <w:color w:val="1B1B1B"/>
          <w:sz w:val="17"/>
          <w:szCs w:val="17"/>
        </w:rPr>
        <w:t>entityId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@@index([status, </w:t>
      </w:r>
      <w:proofErr w:type="spellStart"/>
      <w:r>
        <w:rPr>
          <w:rFonts w:ascii="Consolas" w:eastAsia="Consolas" w:hAnsi="Consolas" w:cs="Consolas"/>
          <w:color w:val="1B1B1B"/>
          <w:sz w:val="17"/>
          <w:szCs w:val="17"/>
        </w:rPr>
        <w:t>restrictedVisibility</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@@map("social_escalations")</w:t>
      </w:r>
      <w:r>
        <w:br/>
      </w:r>
      <w:r>
        <w:rPr>
          <w:rFonts w:ascii="Consolas" w:eastAsia="Consolas" w:hAnsi="Consolas" w:cs="Consolas"/>
          <w:color w:val="1B1B1B"/>
          <w:sz w:val="17"/>
          <w:szCs w:val="17"/>
        </w:rPr>
        <w:t>}</w:t>
      </w:r>
    </w:p>
    <w:p w14:paraId="4C077672" w14:textId="77777777" w:rsidR="0096496E" w:rsidRDefault="00000000">
      <w:pPr>
        <w:pStyle w:val="Heading2"/>
        <w:spacing w:before="320"/>
      </w:pPr>
      <w:r>
        <w:t>5.7 Webhooks — subscriptions and durable event log</w:t>
      </w:r>
    </w:p>
    <w:p w14:paraId="5557C3BC" w14:textId="77777777" w:rsidR="0096496E" w:rsidRDefault="00000000">
      <w:pPr>
        <w:pBdr>
          <w:left w:val="single" w:sz="24" w:space="0" w:color="2E5395"/>
        </w:pBdr>
        <w:shd w:val="clear" w:color="auto" w:fill="EAF0FB"/>
        <w:spacing w:before="100" w:after="200"/>
        <w:ind w:left="120"/>
      </w:pPr>
      <w:r>
        <w:rPr>
          <w:i/>
          <w:iCs/>
          <w:color w:val="1F3864"/>
          <w:sz w:val="20"/>
          <w:szCs w:val="20"/>
        </w:rPr>
        <w:t xml:space="preserve">  Superseded by Section 31 (</w:t>
      </w:r>
      <w:proofErr w:type="spellStart"/>
      <w:r>
        <w:rPr>
          <w:i/>
          <w:iCs/>
          <w:color w:val="1F3864"/>
          <w:sz w:val="20"/>
          <w:szCs w:val="20"/>
        </w:rPr>
        <w:t>SocialWebhookEvent</w:t>
      </w:r>
      <w:proofErr w:type="spellEnd"/>
      <w:r>
        <w:rPr>
          <w:i/>
          <w:iCs/>
          <w:color w:val="1F3864"/>
          <w:sz w:val="20"/>
          <w:szCs w:val="20"/>
        </w:rPr>
        <w:t>) and Section 32 (</w:t>
      </w:r>
      <w:proofErr w:type="spellStart"/>
      <w:r>
        <w:rPr>
          <w:i/>
          <w:iCs/>
          <w:color w:val="1F3864"/>
          <w:sz w:val="20"/>
          <w:szCs w:val="20"/>
        </w:rPr>
        <w:t>SocialWebhookSubscription</w:t>
      </w:r>
      <w:proofErr w:type="spellEnd"/>
      <w:r>
        <w:rPr>
          <w:i/>
          <w:iCs/>
          <w:color w:val="1F3864"/>
          <w:sz w:val="20"/>
          <w:szCs w:val="20"/>
        </w:rPr>
        <w:t xml:space="preserve">): the </w:t>
      </w:r>
      <w:proofErr w:type="spellStart"/>
      <w:r>
        <w:rPr>
          <w:i/>
          <w:iCs/>
          <w:color w:val="1F3864"/>
          <w:sz w:val="20"/>
          <w:szCs w:val="20"/>
        </w:rPr>
        <w:t>rawJson</w:t>
      </w:r>
      <w:proofErr w:type="spellEnd"/>
      <w:r>
        <w:rPr>
          <w:i/>
          <w:iCs/>
          <w:color w:val="1F3864"/>
          <w:sz w:val="20"/>
          <w:szCs w:val="20"/>
        </w:rPr>
        <w:t xml:space="preserve"> Json field below stores webhook payloads in plaintext — Section 31 replaces it with </w:t>
      </w:r>
      <w:proofErr w:type="spellStart"/>
      <w:r>
        <w:rPr>
          <w:i/>
          <w:iCs/>
          <w:color w:val="1F3864"/>
          <w:sz w:val="20"/>
          <w:szCs w:val="20"/>
        </w:rPr>
        <w:t>encryptedRawPayload</w:t>
      </w:r>
      <w:proofErr w:type="spellEnd"/>
      <w:r>
        <w:rPr>
          <w:i/>
          <w:iCs/>
          <w:color w:val="1F3864"/>
          <w:sz w:val="20"/>
          <w:szCs w:val="20"/>
        </w:rPr>
        <w:t xml:space="preserve"> plus retention/redaction fields. The @@</w:t>
      </w:r>
      <w:proofErr w:type="gramStart"/>
      <w:r>
        <w:rPr>
          <w:i/>
          <w:iCs/>
          <w:color w:val="1F3864"/>
          <w:sz w:val="20"/>
          <w:szCs w:val="20"/>
        </w:rPr>
        <w:t>unique(</w:t>
      </w:r>
      <w:proofErr w:type="gramEnd"/>
      <w:r>
        <w:rPr>
          <w:i/>
          <w:iCs/>
          <w:color w:val="1F3864"/>
          <w:sz w:val="20"/>
          <w:szCs w:val="20"/>
        </w:rPr>
        <w:t xml:space="preserve">[connectionId, </w:t>
      </w:r>
      <w:proofErr w:type="spellStart"/>
      <w:r>
        <w:rPr>
          <w:i/>
          <w:iCs/>
          <w:color w:val="1F3864"/>
          <w:sz w:val="20"/>
          <w:szCs w:val="20"/>
        </w:rPr>
        <w:t>identityId</w:t>
      </w:r>
      <w:proofErr w:type="spellEnd"/>
      <w:r>
        <w:rPr>
          <w:i/>
          <w:iCs/>
          <w:color w:val="1F3864"/>
          <w:sz w:val="20"/>
          <w:szCs w:val="20"/>
        </w:rPr>
        <w:t xml:space="preserve">, </w:t>
      </w:r>
      <w:proofErr w:type="spellStart"/>
      <w:r>
        <w:rPr>
          <w:i/>
          <w:iCs/>
          <w:color w:val="1F3864"/>
          <w:sz w:val="20"/>
          <w:szCs w:val="20"/>
        </w:rPr>
        <w:t>eventType</w:t>
      </w:r>
      <w:proofErr w:type="spellEnd"/>
      <w:r>
        <w:rPr>
          <w:i/>
          <w:iCs/>
          <w:color w:val="1F3864"/>
          <w:sz w:val="20"/>
          <w:szCs w:val="20"/>
        </w:rPr>
        <w:t>]) constraint below has the same NULL-uniqueness gap flagged elsewhere in this document; Section 32 replaces it with two partial unique indexes created directly in the migration SQL. Build both against Sections 31–32.</w:t>
      </w:r>
    </w:p>
    <w:p w14:paraId="22FCF8B6"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 v2 addition — replaces the single Boolean </w:t>
      </w:r>
      <w:proofErr w:type="spellStart"/>
      <w:r>
        <w:rPr>
          <w:rFonts w:ascii="Consolas" w:eastAsia="Consolas" w:hAnsi="Consolas" w:cs="Consolas"/>
          <w:color w:val="1B1B1B"/>
          <w:sz w:val="17"/>
          <w:szCs w:val="17"/>
        </w:rPr>
        <w:t>webhookSubscribed</w:t>
      </w:r>
      <w:proofErr w:type="spellEnd"/>
      <w:r>
        <w:rPr>
          <w:rFonts w:ascii="Consolas" w:eastAsia="Consolas" w:hAnsi="Consolas" w:cs="Consolas"/>
          <w:color w:val="1B1B1B"/>
          <w:sz w:val="17"/>
          <w:szCs w:val="17"/>
        </w:rPr>
        <w:t xml:space="preserve"> on the connection</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SocialWebhookSubscription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connectionId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connection             </w:t>
      </w:r>
      <w:proofErr w:type="spellStart"/>
      <w:r>
        <w:rPr>
          <w:rFonts w:ascii="Consolas" w:eastAsia="Consolas" w:hAnsi="Consolas" w:cs="Consolas"/>
          <w:color w:val="1B1B1B"/>
          <w:sz w:val="17"/>
          <w:szCs w:val="17"/>
        </w:rPr>
        <w:t>SocialAccountConnection</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connectionId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@relation(fields: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eventType</w:t>
      </w:r>
      <w:proofErr w:type="spellEnd"/>
      <w:r>
        <w:rPr>
          <w:rFonts w:ascii="Consolas" w:eastAsia="Consolas" w:hAnsi="Consolas" w:cs="Consolas"/>
          <w:color w:val="1B1B1B"/>
          <w:sz w:val="17"/>
          <w:szCs w:val="17"/>
        </w:rPr>
        <w:t xml:space="preserve">              String   // e.g. PAGE_FEED, MESSAGES, COMMENTS</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providerSubscriptionId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status                 String   @default("ACTIVE")  // ACTIVE | DEGRADED | UNSUBSCRIBED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lastVerifiedAt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lastEventAt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@@unique([connectionId,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eventType</w:t>
      </w:r>
      <w:proofErr w:type="spellEnd"/>
      <w:r>
        <w:rPr>
          <w:rFonts w:ascii="Consolas" w:eastAsia="Consolas" w:hAnsi="Consolas" w:cs="Consolas"/>
          <w:color w:val="1B1B1B"/>
          <w:sz w:val="17"/>
          <w:szCs w:val="17"/>
        </w:rPr>
        <w:t>])   // v3 addition — NB: same NULL-uniqueness caveat as 5.8;</w:t>
      </w:r>
      <w:r>
        <w:br/>
      </w:r>
      <w:r>
        <w:rPr>
          <w:rFonts w:ascii="Consolas" w:eastAsia="Consolas" w:hAnsi="Consolas" w:cs="Consolas"/>
          <w:color w:val="1B1B1B"/>
          <w:sz w:val="17"/>
          <w:szCs w:val="17"/>
        </w:rPr>
        <w:t xml:space="preserve">                                                     // if a connection-level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null) subscription must</w:t>
      </w:r>
      <w:r>
        <w:br/>
      </w:r>
      <w:r>
        <w:rPr>
          <w:rFonts w:ascii="Consolas" w:eastAsia="Consolas" w:hAnsi="Consolas" w:cs="Consolas"/>
          <w:color w:val="1B1B1B"/>
          <w:sz w:val="17"/>
          <w:szCs w:val="17"/>
        </w:rPr>
        <w:t xml:space="preserve">                                                     // also be unique per </w:t>
      </w:r>
      <w:proofErr w:type="spellStart"/>
      <w:r>
        <w:rPr>
          <w:rFonts w:ascii="Consolas" w:eastAsia="Consolas" w:hAnsi="Consolas" w:cs="Consolas"/>
          <w:color w:val="1B1B1B"/>
          <w:sz w:val="17"/>
          <w:szCs w:val="17"/>
        </w:rPr>
        <w:t>eventType</w:t>
      </w:r>
      <w:proofErr w:type="spellEnd"/>
      <w:r>
        <w:rPr>
          <w:rFonts w:ascii="Consolas" w:eastAsia="Consolas" w:hAnsi="Consolas" w:cs="Consolas"/>
          <w:color w:val="1B1B1B"/>
          <w:sz w:val="17"/>
          <w:szCs w:val="17"/>
        </w:rPr>
        <w:t>, add a partial index instead.</w:t>
      </w:r>
      <w:r>
        <w:br/>
      </w:r>
      <w:r>
        <w:rPr>
          <w:rFonts w:ascii="Consolas" w:eastAsia="Consolas" w:hAnsi="Consolas" w:cs="Consolas"/>
          <w:color w:val="1B1B1B"/>
          <w:sz w:val="17"/>
          <w:szCs w:val="17"/>
        </w:rPr>
        <w:t xml:space="preserve">  @@map("social_webhook_subscriptions")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SocialWebhookEvent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provider           </w:t>
      </w:r>
      <w:proofErr w:type="spellStart"/>
      <w:r>
        <w:rPr>
          <w:rFonts w:ascii="Consolas" w:eastAsia="Consolas" w:hAnsi="Consolas" w:cs="Consolas"/>
          <w:color w:val="1B1B1B"/>
          <w:sz w:val="17"/>
          <w:szCs w:val="17"/>
        </w:rPr>
        <w:t>SocialProvider</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eventId</w:t>
      </w:r>
      <w:proofErr w:type="spellEnd"/>
      <w:r>
        <w:rPr>
          <w:rFonts w:ascii="Consolas" w:eastAsia="Consolas" w:hAnsi="Consolas" w:cs="Consolas"/>
          <w:color w:val="1B1B1B"/>
          <w:sz w:val="17"/>
          <w:szCs w:val="17"/>
        </w:rPr>
        <w:t xml:space="preserve">            String?               // not every provider supplies a usable one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payloadHash</w:t>
      </w:r>
      <w:proofErr w:type="spellEnd"/>
      <w:r>
        <w:rPr>
          <w:rFonts w:ascii="Consolas" w:eastAsia="Consolas" w:hAnsi="Consolas" w:cs="Consolas"/>
          <w:color w:val="1B1B1B"/>
          <w:sz w:val="17"/>
          <w:szCs w:val="17"/>
        </w:rPr>
        <w:t xml:space="preserve">        String                // v2 addition — </w:t>
      </w:r>
      <w:proofErr w:type="spellStart"/>
      <w:r>
        <w:rPr>
          <w:rFonts w:ascii="Consolas" w:eastAsia="Consolas" w:hAnsi="Consolas" w:cs="Consolas"/>
          <w:color w:val="1B1B1B"/>
          <w:sz w:val="17"/>
          <w:szCs w:val="17"/>
        </w:rPr>
        <w:t>dedup</w:t>
      </w:r>
      <w:proofErr w:type="spellEnd"/>
      <w:r>
        <w:rPr>
          <w:rFonts w:ascii="Consolas" w:eastAsia="Consolas" w:hAnsi="Consolas" w:cs="Consolas"/>
          <w:color w:val="1B1B1B"/>
          <w:sz w:val="17"/>
          <w:szCs w:val="17"/>
        </w:rPr>
        <w:t xml:space="preserve"> fallback when </w:t>
      </w:r>
      <w:proofErr w:type="spellStart"/>
      <w:r>
        <w:rPr>
          <w:rFonts w:ascii="Consolas" w:eastAsia="Consolas" w:hAnsi="Consolas" w:cs="Consolas"/>
          <w:color w:val="1B1B1B"/>
          <w:sz w:val="17"/>
          <w:szCs w:val="17"/>
        </w:rPr>
        <w:t>eventId</w:t>
      </w:r>
      <w:proofErr w:type="spellEnd"/>
      <w:r>
        <w:rPr>
          <w:rFonts w:ascii="Consolas" w:eastAsia="Consolas" w:hAnsi="Consolas" w:cs="Consolas"/>
          <w:color w:val="1B1B1B"/>
          <w:sz w:val="17"/>
          <w:szCs w:val="17"/>
        </w:rPr>
        <w:t xml:space="preserve"> is absent/unreliable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identityProviderId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providerEventType</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SocialWebhookStatus</w:t>
      </w:r>
      <w:proofErr w:type="spellEnd"/>
      <w:r>
        <w:rPr>
          <w:rFonts w:ascii="Consolas" w:eastAsia="Consolas" w:hAnsi="Consolas" w:cs="Consolas"/>
          <w:color w:val="1B1B1B"/>
          <w:sz w:val="17"/>
          <w:szCs w:val="17"/>
        </w:rPr>
        <w:t xml:space="preserve"> @default(RECEIVED)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signatureValid</w:t>
      </w:r>
      <w:proofErr w:type="spellEnd"/>
      <w:r>
        <w:rPr>
          <w:rFonts w:ascii="Consolas" w:eastAsia="Consolas" w:hAnsi="Consolas" w:cs="Consolas"/>
          <w:color w:val="1B1B1B"/>
          <w:sz w:val="17"/>
          <w:szCs w:val="17"/>
        </w:rPr>
        <w:t xml:space="preserve">     Boolean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rawJson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receivedAt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processingStartedAt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processedAt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attemptCount</w:t>
      </w:r>
      <w:proofErr w:type="spellEnd"/>
      <w:r>
        <w:rPr>
          <w:rFonts w:ascii="Consolas" w:eastAsia="Consolas" w:hAnsi="Consolas" w:cs="Consolas"/>
          <w:color w:val="1B1B1B"/>
          <w:sz w:val="17"/>
          <w:szCs w:val="17"/>
        </w:rPr>
        <w:t xml:space="preserve">        Int      @default(0)</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nextAttemptAt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@@unique([provider, </w:t>
      </w:r>
      <w:proofErr w:type="spellStart"/>
      <w:r>
        <w:rPr>
          <w:rFonts w:ascii="Consolas" w:eastAsia="Consolas" w:hAnsi="Consolas" w:cs="Consolas"/>
          <w:color w:val="1B1B1B"/>
          <w:sz w:val="17"/>
          <w:szCs w:val="17"/>
        </w:rPr>
        <w:t>eventId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@@unique([provider, </w:t>
      </w:r>
      <w:proofErr w:type="spellStart"/>
      <w:r>
        <w:rPr>
          <w:rFonts w:ascii="Consolas" w:eastAsia="Consolas" w:hAnsi="Consolas" w:cs="Consolas"/>
          <w:color w:val="1B1B1B"/>
          <w:sz w:val="17"/>
          <w:szCs w:val="17"/>
        </w:rPr>
        <w:t>payloadHash</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@@index([status, </w:t>
      </w:r>
      <w:proofErr w:type="spellStart"/>
      <w:r>
        <w:rPr>
          <w:rFonts w:ascii="Consolas" w:eastAsia="Consolas" w:hAnsi="Consolas" w:cs="Consolas"/>
          <w:color w:val="1B1B1B"/>
          <w:sz w:val="17"/>
          <w:szCs w:val="17"/>
        </w:rPr>
        <w:t>nextAttemptAt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lastRenderedPageBreak/>
        <w:t xml:space="preserve">  @@map("social_webhook_events")</w:t>
      </w:r>
      <w:r>
        <w:br/>
      </w:r>
      <w:r>
        <w:rPr>
          <w:rFonts w:ascii="Consolas" w:eastAsia="Consolas" w:hAnsi="Consolas" w:cs="Consolas"/>
          <w:color w:val="1B1B1B"/>
          <w:sz w:val="17"/>
          <w:szCs w:val="17"/>
        </w:rPr>
        <w:t>}</w:t>
      </w:r>
    </w:p>
    <w:p w14:paraId="5DDE29CB"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v1 marked </w:t>
      </w:r>
      <w:proofErr w:type="spellStart"/>
      <w:r>
        <w:rPr>
          <w:i/>
          <w:iCs/>
          <w:color w:val="6B4E1E"/>
          <w:sz w:val="20"/>
          <w:szCs w:val="20"/>
        </w:rPr>
        <w:t>processedAt</w:t>
      </w:r>
      <w:proofErr w:type="spellEnd"/>
      <w:r>
        <w:rPr>
          <w:i/>
          <w:iCs/>
          <w:color w:val="6B4E1E"/>
          <w:sz w:val="20"/>
          <w:szCs w:val="20"/>
        </w:rPr>
        <w:t xml:space="preserve"> only after the internal domain-event publish succeeded, which can re-normalize the same event on retry. v2 processing is written to be idempotent on its own (</w:t>
      </w:r>
      <w:proofErr w:type="spellStart"/>
      <w:r>
        <w:rPr>
          <w:i/>
          <w:iCs/>
          <w:color w:val="6B4E1E"/>
          <w:sz w:val="20"/>
          <w:szCs w:val="20"/>
        </w:rPr>
        <w:t>upserts</w:t>
      </w:r>
      <w:proofErr w:type="spellEnd"/>
      <w:r>
        <w:rPr>
          <w:i/>
          <w:iCs/>
          <w:color w:val="6B4E1E"/>
          <w:sz w:val="20"/>
          <w:szCs w:val="20"/>
        </w:rPr>
        <w:t xml:space="preserve"> keyed by provider IDs), so a retried normalization is safe even without a full outbox pattern — see Section 9.3.</w:t>
      </w:r>
    </w:p>
    <w:p w14:paraId="2EF63C1F" w14:textId="77777777" w:rsidR="0096496E" w:rsidRDefault="00000000">
      <w:pPr>
        <w:pStyle w:val="Heading2"/>
        <w:spacing w:before="320"/>
      </w:pPr>
      <w:r>
        <w:t>5.8 Analytics persistence and sync checkpoints</w:t>
      </w:r>
    </w:p>
    <w:p w14:paraId="376D2FE7" w14:textId="77777777" w:rsidR="0096496E" w:rsidRDefault="00000000">
      <w:pPr>
        <w:pBdr>
          <w:left w:val="single" w:sz="24" w:space="0" w:color="2E5395"/>
        </w:pBdr>
        <w:shd w:val="clear" w:color="auto" w:fill="EAF0FB"/>
        <w:spacing w:before="100" w:after="200"/>
        <w:ind w:left="120"/>
      </w:pPr>
      <w:r>
        <w:rPr>
          <w:i/>
          <w:iCs/>
          <w:color w:val="1F3864"/>
          <w:sz w:val="20"/>
          <w:szCs w:val="20"/>
        </w:rPr>
        <w:t xml:space="preserve">  Superseded in part by Section 33: </w:t>
      </w:r>
      <w:proofErr w:type="spellStart"/>
      <w:r>
        <w:rPr>
          <w:i/>
          <w:iCs/>
          <w:color w:val="1F3864"/>
          <w:sz w:val="20"/>
          <w:szCs w:val="20"/>
        </w:rPr>
        <w:t>SocialPublicationMetricSnapshot</w:t>
      </w:r>
      <w:proofErr w:type="spellEnd"/>
      <w:r>
        <w:rPr>
          <w:i/>
          <w:iCs/>
          <w:color w:val="1F3864"/>
          <w:sz w:val="20"/>
          <w:szCs w:val="20"/>
        </w:rPr>
        <w:t xml:space="preserve"> below is renamed/replaced by </w:t>
      </w:r>
      <w:proofErr w:type="spellStart"/>
      <w:r>
        <w:rPr>
          <w:i/>
          <w:iCs/>
          <w:color w:val="1F3864"/>
          <w:sz w:val="20"/>
          <w:szCs w:val="20"/>
        </w:rPr>
        <w:t>SocialProviderContentMetricSnapshot</w:t>
      </w:r>
      <w:proofErr w:type="spellEnd"/>
      <w:r>
        <w:rPr>
          <w:i/>
          <w:iCs/>
          <w:color w:val="1F3864"/>
          <w:sz w:val="20"/>
          <w:szCs w:val="20"/>
        </w:rPr>
        <w:t xml:space="preserve"> once provider-imported content (Section 24) exists, since metrics need to attach to any provider content — admin-published or imported — not only content that has a local </w:t>
      </w:r>
      <w:proofErr w:type="spellStart"/>
      <w:r>
        <w:rPr>
          <w:i/>
          <w:iCs/>
          <w:color w:val="1F3864"/>
          <w:sz w:val="20"/>
          <w:szCs w:val="20"/>
        </w:rPr>
        <w:t>SocialPublication</w:t>
      </w:r>
      <w:proofErr w:type="spellEnd"/>
      <w:r>
        <w:rPr>
          <w:i/>
          <w:iCs/>
          <w:color w:val="1F3864"/>
          <w:sz w:val="20"/>
          <w:szCs w:val="20"/>
        </w:rPr>
        <w:t xml:space="preserve"> row. Build against Section 33's version.</w:t>
      </w:r>
    </w:p>
    <w:p w14:paraId="72D3850F" w14:textId="77777777" w:rsidR="0096496E" w:rsidRDefault="00000000">
      <w:pPr>
        <w:spacing w:after="140" w:line="276" w:lineRule="auto"/>
      </w:pPr>
      <w:r>
        <w:t>v2 used one model with @@</w:t>
      </w:r>
      <w:proofErr w:type="gramStart"/>
      <w:r>
        <w:t>unique(</w:t>
      </w:r>
      <w:proofErr w:type="gramEnd"/>
      <w:r>
        <w:t xml:space="preserve">[identityId, </w:t>
      </w:r>
      <w:proofErr w:type="spellStart"/>
      <w:r>
        <w:t>publicationId</w:t>
      </w:r>
      <w:proofErr w:type="spellEnd"/>
      <w:r>
        <w:t>, date]) for both identity-level and post-level metrics. That's unsafe: Postgres treats every NULL as distinct in a unique constraint, so multiple identity-level rows (</w:t>
      </w:r>
      <w:proofErr w:type="spellStart"/>
      <w:r>
        <w:t>publicationId</w:t>
      </w:r>
      <w:proofErr w:type="spellEnd"/>
      <w:r>
        <w:t xml:space="preserve"> = NULL) for the same identity and date would NOT be rejected as duplicates. v3 splits this into two models, each with a fully non-null unique key.</w:t>
      </w:r>
    </w:p>
    <w:p w14:paraId="37A48FFA"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 v3: split from the single </w:t>
      </w:r>
      <w:proofErr w:type="spellStart"/>
      <w:r>
        <w:rPr>
          <w:rFonts w:ascii="Consolas" w:eastAsia="Consolas" w:hAnsi="Consolas" w:cs="Consolas"/>
          <w:color w:val="1B1B1B"/>
          <w:sz w:val="17"/>
          <w:szCs w:val="17"/>
        </w:rPr>
        <w:t>SocialOrganicMetricSnapshot</w:t>
      </w:r>
      <w:proofErr w:type="spellEnd"/>
      <w:r>
        <w:rPr>
          <w:rFonts w:ascii="Consolas" w:eastAsia="Consolas" w:hAnsi="Consolas" w:cs="Consolas"/>
          <w:color w:val="1B1B1B"/>
          <w:sz w:val="17"/>
          <w:szCs w:val="17"/>
        </w:rPr>
        <w:t xml:space="preserve"> to give each scope a non-null unique key</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SocialIdentityMetricSnapshot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date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@db.Date</w:t>
      </w:r>
      <w:r>
        <w:br/>
      </w:r>
      <w:r>
        <w:rPr>
          <w:rFonts w:ascii="Consolas" w:eastAsia="Consolas" w:hAnsi="Consolas" w:cs="Consolas"/>
          <w:color w:val="1B1B1B"/>
          <w:sz w:val="17"/>
          <w:szCs w:val="17"/>
        </w:rPr>
        <w:t xml:space="preserve">  impressions Int?</w:t>
      </w:r>
      <w:r>
        <w:br/>
      </w:r>
      <w:r>
        <w:rPr>
          <w:rFonts w:ascii="Consolas" w:eastAsia="Consolas" w:hAnsi="Consolas" w:cs="Consolas"/>
          <w:color w:val="1B1B1B"/>
          <w:sz w:val="17"/>
          <w:szCs w:val="17"/>
        </w:rPr>
        <w:t xml:space="preserve">  reach       Int?</w:t>
      </w:r>
      <w:r>
        <w:br/>
      </w:r>
      <w:r>
        <w:rPr>
          <w:rFonts w:ascii="Consolas" w:eastAsia="Consolas" w:hAnsi="Consolas" w:cs="Consolas"/>
          <w:color w:val="1B1B1B"/>
          <w:sz w:val="17"/>
          <w:szCs w:val="17"/>
        </w:rPr>
        <w:t xml:space="preserve">  followers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rawJson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@@unique([identityId, date])</w:t>
      </w:r>
      <w:r>
        <w:br/>
      </w:r>
      <w:r>
        <w:rPr>
          <w:rFonts w:ascii="Consolas" w:eastAsia="Consolas" w:hAnsi="Consolas" w:cs="Consolas"/>
          <w:color w:val="1B1B1B"/>
          <w:sz w:val="17"/>
          <w:szCs w:val="17"/>
        </w:rPr>
        <w:t xml:space="preserve">  @@map("social_identity_metric_snapshots")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SocialPublicationMetricSnapshot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publication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   // v3: was missing</w:t>
      </w:r>
      <w:r>
        <w:br/>
      </w:r>
      <w:r>
        <w:rPr>
          <w:rFonts w:ascii="Consolas" w:eastAsia="Consolas" w:hAnsi="Consolas" w:cs="Consolas"/>
          <w:color w:val="1B1B1B"/>
          <w:sz w:val="17"/>
          <w:szCs w:val="17"/>
        </w:rPr>
        <w:t xml:space="preserve">  date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@db.Date</w:t>
      </w:r>
      <w:r>
        <w:br/>
      </w:r>
      <w:r>
        <w:rPr>
          <w:rFonts w:ascii="Consolas" w:eastAsia="Consolas" w:hAnsi="Consolas" w:cs="Consolas"/>
          <w:color w:val="1B1B1B"/>
          <w:sz w:val="17"/>
          <w:szCs w:val="17"/>
        </w:rPr>
        <w:t xml:space="preserve">  impressions   Int?</w:t>
      </w:r>
      <w:r>
        <w:br/>
      </w:r>
      <w:r>
        <w:rPr>
          <w:rFonts w:ascii="Consolas" w:eastAsia="Consolas" w:hAnsi="Consolas" w:cs="Consolas"/>
          <w:color w:val="1B1B1B"/>
          <w:sz w:val="17"/>
          <w:szCs w:val="17"/>
        </w:rPr>
        <w:t xml:space="preserve">  reach         Int?</w:t>
      </w:r>
      <w:r>
        <w:br/>
      </w:r>
      <w:r>
        <w:rPr>
          <w:rFonts w:ascii="Consolas" w:eastAsia="Consolas" w:hAnsi="Consolas" w:cs="Consolas"/>
          <w:color w:val="1B1B1B"/>
          <w:sz w:val="17"/>
          <w:szCs w:val="17"/>
        </w:rPr>
        <w:t xml:space="preserve">  views         Int?</w:t>
      </w:r>
      <w:r>
        <w:br/>
      </w:r>
      <w:r>
        <w:rPr>
          <w:rFonts w:ascii="Consolas" w:eastAsia="Consolas" w:hAnsi="Consolas" w:cs="Consolas"/>
          <w:color w:val="1B1B1B"/>
          <w:sz w:val="17"/>
          <w:szCs w:val="17"/>
        </w:rPr>
        <w:t xml:space="preserve">  clicks        Int?</w:t>
      </w:r>
      <w:r>
        <w:br/>
      </w:r>
      <w:r>
        <w:rPr>
          <w:rFonts w:ascii="Consolas" w:eastAsia="Consolas" w:hAnsi="Consolas" w:cs="Consolas"/>
          <w:color w:val="1B1B1B"/>
          <w:sz w:val="17"/>
          <w:szCs w:val="17"/>
        </w:rPr>
        <w:t xml:space="preserve">  reactions     Int?</w:t>
      </w:r>
      <w:r>
        <w:br/>
      </w:r>
      <w:r>
        <w:rPr>
          <w:rFonts w:ascii="Consolas" w:eastAsia="Consolas" w:hAnsi="Consolas" w:cs="Consolas"/>
          <w:color w:val="1B1B1B"/>
          <w:sz w:val="17"/>
          <w:szCs w:val="17"/>
        </w:rPr>
        <w:t xml:space="preserve">  comments      Int?</w:t>
      </w:r>
      <w:r>
        <w:br/>
      </w:r>
      <w:r>
        <w:rPr>
          <w:rFonts w:ascii="Consolas" w:eastAsia="Consolas" w:hAnsi="Consolas" w:cs="Consolas"/>
          <w:color w:val="1B1B1B"/>
          <w:sz w:val="17"/>
          <w:szCs w:val="17"/>
        </w:rPr>
        <w:t xml:space="preserve">  shares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videoViews</w:t>
      </w:r>
      <w:proofErr w:type="spellEnd"/>
      <w:r>
        <w:rPr>
          <w:rFonts w:ascii="Consolas" w:eastAsia="Consolas" w:hAnsi="Consolas" w:cs="Consolas"/>
          <w:color w:val="1B1B1B"/>
          <w:sz w:val="17"/>
          <w:szCs w:val="17"/>
        </w:rPr>
        <w:t xml:space="preserve">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watchTimeMs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BigInt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rawJson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@@unique([publicationId, date])</w:t>
      </w:r>
      <w:r>
        <w:br/>
      </w:r>
      <w:r>
        <w:rPr>
          <w:rFonts w:ascii="Consolas" w:eastAsia="Consolas" w:hAnsi="Consolas" w:cs="Consolas"/>
          <w:color w:val="1B1B1B"/>
          <w:sz w:val="17"/>
          <w:szCs w:val="17"/>
        </w:rPr>
        <w:t xml:space="preserve">  @@map("social_publication_metric_snapshots")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v2 addition — durable checkpoint for reconciliation polling (Section 9.3)</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SocialIdentitySyncState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   @id @db.Uuid</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lastCommentSync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lastMessageSync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lastMetricSync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lastRenderedPageBreak/>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@@map("social_identity_sync_state")</w:t>
      </w:r>
      <w:r>
        <w:br/>
      </w:r>
      <w:r>
        <w:rPr>
          <w:rFonts w:ascii="Consolas" w:eastAsia="Consolas" w:hAnsi="Consolas" w:cs="Consolas"/>
          <w:color w:val="1B1B1B"/>
          <w:sz w:val="17"/>
          <w:szCs w:val="17"/>
        </w:rPr>
        <w:t>}</w:t>
      </w:r>
    </w:p>
    <w:p w14:paraId="3F3449A7" w14:textId="77777777" w:rsidR="0096496E" w:rsidRDefault="00000000">
      <w:pPr>
        <w:pStyle w:val="Heading2"/>
        <w:spacing w:before="320"/>
      </w:pPr>
      <w:r>
        <w:t>5.9 Notes, saved replies, settings</w:t>
      </w:r>
    </w:p>
    <w:p w14:paraId="53FA71B8" w14:textId="77777777" w:rsidR="0096496E" w:rsidRDefault="00000000">
      <w:pPr>
        <w:pBdr>
          <w:left w:val="single" w:sz="24" w:space="0" w:color="2E5395"/>
        </w:pBdr>
        <w:shd w:val="clear" w:color="auto" w:fill="EAF0FB"/>
        <w:spacing w:before="100" w:after="200"/>
        <w:ind w:left="120"/>
      </w:pPr>
      <w:r>
        <w:rPr>
          <w:i/>
          <w:iCs/>
          <w:color w:val="1F3864"/>
          <w:sz w:val="20"/>
          <w:szCs w:val="20"/>
        </w:rPr>
        <w:t xml:space="preserve">  Superseded by Section 30: </w:t>
      </w:r>
      <w:proofErr w:type="spellStart"/>
      <w:r>
        <w:rPr>
          <w:i/>
          <w:iCs/>
          <w:color w:val="1F3864"/>
          <w:sz w:val="20"/>
          <w:szCs w:val="20"/>
        </w:rPr>
        <w:t>SocialInternalNote</w:t>
      </w:r>
      <w:proofErr w:type="spellEnd"/>
      <w:r>
        <w:rPr>
          <w:i/>
          <w:iCs/>
          <w:color w:val="1F3864"/>
          <w:sz w:val="20"/>
          <w:szCs w:val="20"/>
        </w:rPr>
        <w:t xml:space="preserve"> below stores text as a required plain String with no sensitivity classification or redaction path. Section 30 makes text nullable, adds sensitiveDataState/restrictedVisibility/retentionExpiresAt/redactedAt so a note attached to an escalated item follows the same protection as the escalation itself. Build against Section 30.</w:t>
      </w:r>
    </w:p>
    <w:p w14:paraId="49E988D1"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SocialInternalNote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entityType</w:t>
      </w:r>
      <w:proofErr w:type="spellEnd"/>
      <w:r>
        <w:rPr>
          <w:rFonts w:ascii="Consolas" w:eastAsia="Consolas" w:hAnsi="Consolas" w:cs="Consolas"/>
          <w:color w:val="1B1B1B"/>
          <w:sz w:val="17"/>
          <w:szCs w:val="17"/>
        </w:rPr>
        <w:t xml:space="preserve"> String   // POST | CONVERSATION | COMMENT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text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authorId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author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authorId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@@index([entityType, </w:t>
      </w:r>
      <w:proofErr w:type="spellStart"/>
      <w:r>
        <w:rPr>
          <w:rFonts w:ascii="Consolas" w:eastAsia="Consolas" w:hAnsi="Consolas" w:cs="Consolas"/>
          <w:color w:val="1B1B1B"/>
          <w:sz w:val="17"/>
          <w:szCs w:val="17"/>
        </w:rPr>
        <w:t>entityId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@@map("social_internal_notes")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SocialSavedReply</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name          String</w:t>
      </w:r>
      <w:r>
        <w:br/>
      </w:r>
      <w:r>
        <w:rPr>
          <w:rFonts w:ascii="Consolas" w:eastAsia="Consolas" w:hAnsi="Consolas" w:cs="Consolas"/>
          <w:color w:val="1B1B1B"/>
          <w:sz w:val="17"/>
          <w:szCs w:val="17"/>
        </w:rPr>
        <w:t xml:space="preserve">  channel       String</w:t>
      </w:r>
      <w:r>
        <w:br/>
      </w:r>
      <w:r>
        <w:rPr>
          <w:rFonts w:ascii="Consolas" w:eastAsia="Consolas" w:hAnsi="Consolas" w:cs="Consolas"/>
          <w:color w:val="1B1B1B"/>
          <w:sz w:val="17"/>
          <w:szCs w:val="17"/>
        </w:rPr>
        <w:t xml:space="preserve">  text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variablesJson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status        String   @default("ACTIVE")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createdById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createdById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@@map("social_saved_replies")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v2 addition — settings referenced by the approval/retention/SLA rules but never </w:t>
      </w:r>
      <w:proofErr w:type="spellStart"/>
      <w:r>
        <w:rPr>
          <w:rFonts w:ascii="Consolas" w:eastAsia="Consolas" w:hAnsi="Consolas" w:cs="Consolas"/>
          <w:color w:val="1B1B1B"/>
          <w:sz w:val="17"/>
          <w:szCs w:val="17"/>
        </w:rPr>
        <w:t>modeled</w:t>
      </w:r>
      <w:proofErr w:type="spellEnd"/>
      <w:r>
        <w:rPr>
          <w:rFonts w:ascii="Consolas" w:eastAsia="Consolas" w:hAnsi="Consolas" w:cs="Consolas"/>
          <w:color w:val="1B1B1B"/>
          <w:sz w:val="17"/>
          <w:szCs w:val="17"/>
        </w:rPr>
        <w:t xml:space="preserve"> in v1</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SocialOperationsSetting</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key         String   @id       // e.g. "</w:t>
      </w:r>
      <w:proofErr w:type="spellStart"/>
      <w:r>
        <w:rPr>
          <w:rFonts w:ascii="Consolas" w:eastAsia="Consolas" w:hAnsi="Consolas" w:cs="Consolas"/>
          <w:color w:val="1B1B1B"/>
          <w:sz w:val="17"/>
          <w:szCs w:val="17"/>
        </w:rPr>
        <w:t>approvals.allowSelfApproval</w:t>
      </w:r>
      <w:proofErr w:type="spellEnd"/>
      <w:r>
        <w:rPr>
          <w:rFonts w:ascii="Consolas" w:eastAsia="Consolas" w:hAnsi="Consolas" w:cs="Consolas"/>
          <w:color w:val="1B1B1B"/>
          <w:sz w:val="17"/>
          <w:szCs w:val="17"/>
        </w:rPr>
        <w:t>", "</w:t>
      </w:r>
      <w:proofErr w:type="spellStart"/>
      <w:r>
        <w:rPr>
          <w:rFonts w:ascii="Consolas" w:eastAsia="Consolas" w:hAnsi="Consolas" w:cs="Consolas"/>
          <w:color w:val="1B1B1B"/>
          <w:sz w:val="17"/>
          <w:szCs w:val="17"/>
        </w:rPr>
        <w:t>retention.messagesDays</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valueJson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updatedById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updatedById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   // v3: was missing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@@map("social_operations_settings")</w:t>
      </w:r>
      <w:r>
        <w:br/>
      </w:r>
      <w:r>
        <w:rPr>
          <w:rFonts w:ascii="Consolas" w:eastAsia="Consolas" w:hAnsi="Consolas" w:cs="Consolas"/>
          <w:color w:val="1B1B1B"/>
          <w:sz w:val="17"/>
          <w:szCs w:val="17"/>
        </w:rPr>
        <w:t>}</w:t>
      </w:r>
    </w:p>
    <w:p w14:paraId="1F32A620"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Every @relation above that points at </w:t>
      </w:r>
      <w:proofErr w:type="spellStart"/>
      <w:r>
        <w:rPr>
          <w:i/>
          <w:iCs/>
          <w:color w:val="6B4E1E"/>
          <w:sz w:val="20"/>
          <w:szCs w:val="20"/>
        </w:rPr>
        <w:t>AdminUser</w:t>
      </w:r>
      <w:proofErr w:type="spellEnd"/>
      <w:r>
        <w:rPr>
          <w:i/>
          <w:iCs/>
          <w:color w:val="6B4E1E"/>
          <w:sz w:val="20"/>
          <w:szCs w:val="20"/>
        </w:rPr>
        <w:t xml:space="preserve"> or </w:t>
      </w:r>
      <w:proofErr w:type="spellStart"/>
      <w:r>
        <w:rPr>
          <w:i/>
          <w:iCs/>
          <w:color w:val="6B4E1E"/>
          <w:sz w:val="20"/>
          <w:szCs w:val="20"/>
        </w:rPr>
        <w:t>MarketingCampaign</w:t>
      </w:r>
      <w:proofErr w:type="spellEnd"/>
      <w:r>
        <w:rPr>
          <w:i/>
          <w:iCs/>
          <w:color w:val="6B4E1E"/>
          <w:sz w:val="20"/>
          <w:szCs w:val="20"/>
        </w:rPr>
        <w:t xml:space="preserve"> requires a matching inverse array field on those models (e.g. </w:t>
      </w:r>
      <w:proofErr w:type="spellStart"/>
      <w:r>
        <w:rPr>
          <w:i/>
          <w:iCs/>
          <w:color w:val="6B4E1E"/>
          <w:sz w:val="20"/>
          <w:szCs w:val="20"/>
        </w:rPr>
        <w:t>AdminUser.socialPostsCreated</w:t>
      </w:r>
      <w:proofErr w:type="spellEnd"/>
      <w:r>
        <w:rPr>
          <w:i/>
          <w:iCs/>
          <w:color w:val="6B4E1E"/>
          <w:sz w:val="20"/>
          <w:szCs w:val="20"/>
        </w:rPr>
        <w:t xml:space="preserve"> </w:t>
      </w:r>
      <w:proofErr w:type="spellStart"/>
      <w:proofErr w:type="gramStart"/>
      <w:r>
        <w:rPr>
          <w:i/>
          <w:iCs/>
          <w:color w:val="6B4E1E"/>
          <w:sz w:val="20"/>
          <w:szCs w:val="20"/>
        </w:rPr>
        <w:t>SocialPost</w:t>
      </w:r>
      <w:proofErr w:type="spellEnd"/>
      <w:r>
        <w:rPr>
          <w:i/>
          <w:iCs/>
          <w:color w:val="6B4E1E"/>
          <w:sz w:val="20"/>
          <w:szCs w:val="20"/>
        </w:rPr>
        <w:t>[</w:t>
      </w:r>
      <w:proofErr w:type="gramEnd"/>
      <w:r>
        <w:rPr>
          <w:i/>
          <w:iCs/>
          <w:color w:val="6B4E1E"/>
          <w:sz w:val="20"/>
          <w:szCs w:val="20"/>
        </w:rPr>
        <w:t xml:space="preserve">] @relation("SocialPostCreatedBy")) before </w:t>
      </w:r>
      <w:proofErr w:type="spellStart"/>
      <w:r>
        <w:rPr>
          <w:i/>
          <w:iCs/>
          <w:color w:val="6B4E1E"/>
          <w:sz w:val="20"/>
          <w:szCs w:val="20"/>
        </w:rPr>
        <w:t>prisma</w:t>
      </w:r>
      <w:proofErr w:type="spellEnd"/>
      <w:r>
        <w:rPr>
          <w:i/>
          <w:iCs/>
          <w:color w:val="6B4E1E"/>
          <w:sz w:val="20"/>
          <w:szCs w:val="20"/>
        </w:rPr>
        <w:t xml:space="preserve"> validate will pass — there are roughly a dozen distinct named relations to </w:t>
      </w:r>
      <w:proofErr w:type="spellStart"/>
      <w:r>
        <w:rPr>
          <w:i/>
          <w:iCs/>
          <w:color w:val="6B4E1E"/>
          <w:sz w:val="20"/>
          <w:szCs w:val="20"/>
        </w:rPr>
        <w:t>AdminUser</w:t>
      </w:r>
      <w:proofErr w:type="spellEnd"/>
      <w:r>
        <w:rPr>
          <w:i/>
          <w:iCs/>
          <w:color w:val="6B4E1E"/>
          <w:sz w:val="20"/>
          <w:szCs w:val="20"/>
        </w:rPr>
        <w:t xml:space="preserve"> alone (creator, approver, requester, assignee, etc.). Generate these inverse fields against the real </w:t>
      </w:r>
      <w:proofErr w:type="spellStart"/>
      <w:r>
        <w:rPr>
          <w:i/>
          <w:iCs/>
          <w:color w:val="6B4E1E"/>
          <w:sz w:val="20"/>
          <w:szCs w:val="20"/>
        </w:rPr>
        <w:t>AdminUser</w:t>
      </w:r>
      <w:proofErr w:type="spellEnd"/>
      <w:r>
        <w:rPr>
          <w:i/>
          <w:iCs/>
          <w:color w:val="6B4E1E"/>
          <w:sz w:val="20"/>
          <w:szCs w:val="20"/>
        </w:rPr>
        <w:t>/</w:t>
      </w:r>
      <w:proofErr w:type="spellStart"/>
      <w:r>
        <w:rPr>
          <w:i/>
          <w:iCs/>
          <w:color w:val="6B4E1E"/>
          <w:sz w:val="20"/>
          <w:szCs w:val="20"/>
        </w:rPr>
        <w:t>MarketingCampaign</w:t>
      </w:r>
      <w:proofErr w:type="spellEnd"/>
      <w:r>
        <w:rPr>
          <w:i/>
          <w:iCs/>
          <w:color w:val="6B4E1E"/>
          <w:sz w:val="20"/>
          <w:szCs w:val="20"/>
        </w:rPr>
        <w:t xml:space="preserve"> models once their names are confirmed (Section 2.2); this document defines the FK side only.</w:t>
      </w:r>
    </w:p>
    <w:p w14:paraId="751BD830" w14:textId="77777777" w:rsidR="0096496E" w:rsidRDefault="00000000">
      <w:r>
        <w:br w:type="page"/>
      </w:r>
    </w:p>
    <w:p w14:paraId="48419CFA" w14:textId="77777777" w:rsidR="0096496E" w:rsidRDefault="00000000">
      <w:pPr>
        <w:pStyle w:val="Heading1"/>
        <w:pBdr>
          <w:bottom w:val="single" w:sz="6" w:space="4" w:color="2E5395"/>
        </w:pBdr>
        <w:spacing w:before="480"/>
      </w:pPr>
      <w:r>
        <w:lastRenderedPageBreak/>
        <w:t>6. Provider Connector Contract</w:t>
      </w:r>
    </w:p>
    <w:p w14:paraId="18300042" w14:textId="77777777" w:rsidR="0096496E" w:rsidRDefault="00000000">
      <w:pPr>
        <w:pBdr>
          <w:left w:val="single" w:sz="24" w:space="0" w:color="2E5395"/>
        </w:pBdr>
        <w:shd w:val="clear" w:color="auto" w:fill="EAF0FB"/>
        <w:spacing w:before="100" w:after="200"/>
        <w:ind w:left="120"/>
      </w:pPr>
      <w:r>
        <w:rPr>
          <w:i/>
          <w:iCs/>
          <w:color w:val="1F3864"/>
          <w:sz w:val="20"/>
          <w:szCs w:val="20"/>
        </w:rPr>
        <w:t xml:space="preserve">  Extended by Section 25: every connector gains optional </w:t>
      </w:r>
      <w:proofErr w:type="spellStart"/>
      <w:r>
        <w:rPr>
          <w:i/>
          <w:iCs/>
          <w:color w:val="1F3864"/>
          <w:sz w:val="20"/>
          <w:szCs w:val="20"/>
        </w:rPr>
        <w:t>listContent</w:t>
      </w:r>
      <w:proofErr w:type="spellEnd"/>
      <w:r>
        <w:rPr>
          <w:i/>
          <w:iCs/>
          <w:color w:val="1F3864"/>
          <w:sz w:val="20"/>
          <w:szCs w:val="20"/>
        </w:rPr>
        <w:t>/</w:t>
      </w:r>
      <w:proofErr w:type="spellStart"/>
      <w:r>
        <w:rPr>
          <w:i/>
          <w:iCs/>
          <w:color w:val="1F3864"/>
          <w:sz w:val="20"/>
          <w:szCs w:val="20"/>
        </w:rPr>
        <w:t>getContent</w:t>
      </w:r>
      <w:proofErr w:type="spellEnd"/>
      <w:r>
        <w:rPr>
          <w:i/>
          <w:iCs/>
          <w:color w:val="1F3864"/>
          <w:sz w:val="20"/>
          <w:szCs w:val="20"/>
        </w:rPr>
        <w:t>/</w:t>
      </w:r>
      <w:proofErr w:type="spellStart"/>
      <w:r>
        <w:rPr>
          <w:i/>
          <w:iCs/>
          <w:color w:val="1F3864"/>
          <w:sz w:val="20"/>
          <w:szCs w:val="20"/>
        </w:rPr>
        <w:t>listContentMetrics</w:t>
      </w:r>
      <w:proofErr w:type="spellEnd"/>
      <w:r>
        <w:rPr>
          <w:i/>
          <w:iCs/>
          <w:color w:val="1F3864"/>
          <w:sz w:val="20"/>
          <w:szCs w:val="20"/>
        </w:rPr>
        <w:t xml:space="preserve"> read operations to support provider-imported content (Section 24) — the module manages the whole connected account, not only posts the admin published.</w:t>
      </w:r>
    </w:p>
    <w:p w14:paraId="0486AADD" w14:textId="77777777" w:rsidR="0096496E" w:rsidRDefault="00000000">
      <w:pPr>
        <w:spacing w:after="140" w:line="276" w:lineRule="auto"/>
      </w:pPr>
      <w:r>
        <w:t xml:space="preserve">Unchanged in shape from v1, with one addition: </w:t>
      </w:r>
      <w:proofErr w:type="spellStart"/>
      <w:r>
        <w:t>publishPost</w:t>
      </w:r>
      <w:proofErr w:type="spellEnd"/>
      <w:r>
        <w:t xml:space="preserve"> now returns a </w:t>
      </w:r>
      <w:proofErr w:type="spellStart"/>
      <w:r>
        <w:t>postingMode</w:t>
      </w:r>
      <w:proofErr w:type="spellEnd"/>
      <w:r>
        <w:t xml:space="preserve"> for TikTok so the orchestrator can set </w:t>
      </w:r>
      <w:proofErr w:type="spellStart"/>
      <w:r>
        <w:t>SocialPublication.status</w:t>
      </w:r>
      <w:proofErr w:type="spellEnd"/>
      <w:r>
        <w:t xml:space="preserve"> to AWAITING_USER_ACTION instead of a false PUBLISHED when the user must finish the post inside the TikTok app (Changelog item under Section 11.1).</w:t>
      </w:r>
    </w:p>
    <w:p w14:paraId="3D558D51"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proofErr w:type="spellStart"/>
      <w:proofErr w:type="gramStart"/>
      <w:r>
        <w:rPr>
          <w:rFonts w:ascii="Consolas" w:eastAsia="Consolas" w:hAnsi="Consolas" w:cs="Consolas"/>
          <w:color w:val="1B1B1B"/>
          <w:sz w:val="17"/>
          <w:szCs w:val="17"/>
        </w:rPr>
        <w:t>module.exports</w:t>
      </w:r>
      <w:proofErr w:type="spellEnd"/>
      <w:proofErr w:type="gramEnd"/>
      <w:r>
        <w:rPr>
          <w:rFonts w:ascii="Consolas" w:eastAsia="Consolas" w:hAnsi="Consolas" w:cs="Consolas"/>
          <w:color w:val="1B1B1B"/>
          <w:sz w:val="17"/>
          <w:szCs w:val="17"/>
        </w:rPr>
        <w:t xml:space="preserve"> = {</w:t>
      </w:r>
      <w:r>
        <w:br/>
      </w:r>
      <w:r>
        <w:rPr>
          <w:rFonts w:ascii="Consolas" w:eastAsia="Consolas" w:hAnsi="Consolas" w:cs="Consolas"/>
          <w:color w:val="1B1B1B"/>
          <w:sz w:val="17"/>
          <w:szCs w:val="17"/>
        </w:rPr>
        <w:t xml:space="preserve">  platform: "META" | "TIKTOK" | "X" | "LINKEDIN",</w:t>
      </w:r>
      <w:r>
        <w:br/>
      </w:r>
      <w:r>
        <w:rPr>
          <w:rFonts w:ascii="Consolas" w:eastAsia="Consolas" w:hAnsi="Consolas" w:cs="Consolas"/>
          <w:color w:val="1B1B1B"/>
          <w:sz w:val="17"/>
          <w:szCs w:val="17"/>
        </w:rPr>
        <w:t xml:space="preserve">  async </w:t>
      </w:r>
      <w:proofErr w:type="spellStart"/>
      <w:proofErr w:type="gramStart"/>
      <w:r>
        <w:rPr>
          <w:rFonts w:ascii="Consolas" w:eastAsia="Consolas" w:hAnsi="Consolas" w:cs="Consolas"/>
          <w:color w:val="1B1B1B"/>
          <w:sz w:val="17"/>
          <w:szCs w:val="17"/>
        </w:rPr>
        <w:t>discoverIdentities</w:t>
      </w:r>
      <w:proofErr w:type="spellEnd"/>
      <w:r>
        <w:rPr>
          <w:rFonts w:ascii="Consolas" w:eastAsia="Consolas" w:hAnsi="Consolas" w:cs="Consolas"/>
          <w:color w:val="1B1B1B"/>
          <w:sz w:val="17"/>
          <w:szCs w:val="17"/>
        </w:rPr>
        <w:t>({ connection</w:t>
      </w:r>
      <w:proofErr w:type="gramEnd"/>
      <w:r>
        <w:rPr>
          <w:rFonts w:ascii="Consolas" w:eastAsia="Consolas" w:hAnsi="Consolas" w:cs="Consolas"/>
          <w:color w:val="1B1B1B"/>
          <w:sz w:val="17"/>
          <w:szCs w:val="17"/>
        </w:rPr>
        <w:t xml:space="preserve"> }) {},</w:t>
      </w:r>
      <w:r>
        <w:br/>
      </w:r>
      <w:r>
        <w:rPr>
          <w:rFonts w:ascii="Consolas" w:eastAsia="Consolas" w:hAnsi="Consolas" w:cs="Consolas"/>
          <w:color w:val="1B1B1B"/>
          <w:sz w:val="17"/>
          <w:szCs w:val="17"/>
        </w:rPr>
        <w:t xml:space="preserve">  async </w:t>
      </w:r>
      <w:proofErr w:type="spellStart"/>
      <w:proofErr w:type="gramStart"/>
      <w:r>
        <w:rPr>
          <w:rFonts w:ascii="Consolas" w:eastAsia="Consolas" w:hAnsi="Consolas" w:cs="Consolas"/>
          <w:color w:val="1B1B1B"/>
          <w:sz w:val="17"/>
          <w:szCs w:val="17"/>
        </w:rPr>
        <w:t>getCapabilities</w:t>
      </w:r>
      <w:proofErr w:type="spellEnd"/>
      <w:r>
        <w:rPr>
          <w:rFonts w:ascii="Consolas" w:eastAsia="Consolas" w:hAnsi="Consolas" w:cs="Consolas"/>
          <w:color w:val="1B1B1B"/>
          <w:sz w:val="17"/>
          <w:szCs w:val="17"/>
        </w:rPr>
        <w:t>({ identity</w:t>
      </w:r>
      <w:proofErr w:type="gram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connection }</w:t>
      </w:r>
      <w:proofErr w:type="gramEnd"/>
      <w:r>
        <w:rPr>
          <w:rFonts w:ascii="Consolas" w:eastAsia="Consolas" w:hAnsi="Consolas" w:cs="Consolas"/>
          <w:color w:val="1B1B1B"/>
          <w:sz w:val="17"/>
          <w:szCs w:val="17"/>
        </w:rPr>
        <w:t>) {},</w:t>
      </w:r>
      <w:r>
        <w:br/>
      </w:r>
      <w:r>
        <w:rPr>
          <w:rFonts w:ascii="Consolas" w:eastAsia="Consolas" w:hAnsi="Consolas" w:cs="Consolas"/>
          <w:color w:val="1B1B1B"/>
          <w:sz w:val="17"/>
          <w:szCs w:val="17"/>
        </w:rPr>
        <w:t xml:space="preserve">  async </w:t>
      </w:r>
      <w:proofErr w:type="spellStart"/>
      <w:proofErr w:type="gramStart"/>
      <w:r>
        <w:rPr>
          <w:rFonts w:ascii="Consolas" w:eastAsia="Consolas" w:hAnsi="Consolas" w:cs="Consolas"/>
          <w:color w:val="1B1B1B"/>
          <w:sz w:val="17"/>
          <w:szCs w:val="17"/>
        </w:rPr>
        <w:t>validatePost</w:t>
      </w:r>
      <w:proofErr w:type="spellEnd"/>
      <w:r>
        <w:rPr>
          <w:rFonts w:ascii="Consolas" w:eastAsia="Consolas" w:hAnsi="Consolas" w:cs="Consolas"/>
          <w:color w:val="1B1B1B"/>
          <w:sz w:val="17"/>
          <w:szCs w:val="17"/>
        </w:rPr>
        <w:t>({ target</w:t>
      </w:r>
      <w:proofErr w:type="gramEnd"/>
      <w:r>
        <w:rPr>
          <w:rFonts w:ascii="Consolas" w:eastAsia="Consolas" w:hAnsi="Consolas" w:cs="Consolas"/>
          <w:color w:val="1B1B1B"/>
          <w:sz w:val="17"/>
          <w:szCs w:val="17"/>
        </w:rPr>
        <w:t xml:space="preserve">, text, media, </w:t>
      </w:r>
      <w:proofErr w:type="gramStart"/>
      <w:r>
        <w:rPr>
          <w:rFonts w:ascii="Consolas" w:eastAsia="Consolas" w:hAnsi="Consolas" w:cs="Consolas"/>
          <w:color w:val="1B1B1B"/>
          <w:sz w:val="17"/>
          <w:szCs w:val="17"/>
        </w:rPr>
        <w:t>options }</w:t>
      </w:r>
      <w:proofErr w:type="gramEnd"/>
      <w:r>
        <w:rPr>
          <w:rFonts w:ascii="Consolas" w:eastAsia="Consolas" w:hAnsi="Consolas" w:cs="Consolas"/>
          <w:color w:val="1B1B1B"/>
          <w:sz w:val="17"/>
          <w:szCs w:val="17"/>
        </w:rPr>
        <w:t>) {},</w:t>
      </w:r>
      <w:r>
        <w:br/>
      </w:r>
      <w:r>
        <w:rPr>
          <w:rFonts w:ascii="Consolas" w:eastAsia="Consolas" w:hAnsi="Consolas" w:cs="Consolas"/>
          <w:color w:val="1B1B1B"/>
          <w:sz w:val="17"/>
          <w:szCs w:val="17"/>
        </w:rPr>
        <w:t xml:space="preserve">  async </w:t>
      </w:r>
      <w:proofErr w:type="spellStart"/>
      <w:proofErr w:type="gramStart"/>
      <w:r>
        <w:rPr>
          <w:rFonts w:ascii="Consolas" w:eastAsia="Consolas" w:hAnsi="Consolas" w:cs="Consolas"/>
          <w:color w:val="1B1B1B"/>
          <w:sz w:val="17"/>
          <w:szCs w:val="17"/>
        </w:rPr>
        <w:t>uploadMedia</w:t>
      </w:r>
      <w:proofErr w:type="spellEnd"/>
      <w:r>
        <w:rPr>
          <w:rFonts w:ascii="Consolas" w:eastAsia="Consolas" w:hAnsi="Consolas" w:cs="Consolas"/>
          <w:color w:val="1B1B1B"/>
          <w:sz w:val="17"/>
          <w:szCs w:val="17"/>
        </w:rPr>
        <w:t>({ asset</w:t>
      </w:r>
      <w:proofErr w:type="gramEnd"/>
      <w:r>
        <w:rPr>
          <w:rFonts w:ascii="Consolas" w:eastAsia="Consolas" w:hAnsi="Consolas" w:cs="Consolas"/>
          <w:color w:val="1B1B1B"/>
          <w:sz w:val="17"/>
          <w:szCs w:val="17"/>
        </w:rPr>
        <w:t xml:space="preserve">, target, </w:t>
      </w:r>
      <w:proofErr w:type="gramStart"/>
      <w:r>
        <w:rPr>
          <w:rFonts w:ascii="Consolas" w:eastAsia="Consolas" w:hAnsi="Consolas" w:cs="Consolas"/>
          <w:color w:val="1B1B1B"/>
          <w:sz w:val="17"/>
          <w:szCs w:val="17"/>
        </w:rPr>
        <w:t>connection }</w:t>
      </w:r>
      <w:proofErr w:type="gramEnd"/>
      <w:r>
        <w:rPr>
          <w:rFonts w:ascii="Consolas" w:eastAsia="Consolas" w:hAnsi="Consolas" w:cs="Consolas"/>
          <w:color w:val="1B1B1B"/>
          <w:sz w:val="17"/>
          <w:szCs w:val="17"/>
        </w:rPr>
        <w:t>) {},</w:t>
      </w:r>
      <w:r>
        <w:br/>
      </w:r>
      <w:r>
        <w:rPr>
          <w:rFonts w:ascii="Consolas" w:eastAsia="Consolas" w:hAnsi="Consolas" w:cs="Consolas"/>
          <w:color w:val="1B1B1B"/>
          <w:sz w:val="17"/>
          <w:szCs w:val="17"/>
        </w:rPr>
        <w:t xml:space="preserve">  async </w:t>
      </w:r>
      <w:proofErr w:type="spellStart"/>
      <w:proofErr w:type="gramStart"/>
      <w:r>
        <w:rPr>
          <w:rFonts w:ascii="Consolas" w:eastAsia="Consolas" w:hAnsi="Consolas" w:cs="Consolas"/>
          <w:color w:val="1B1B1B"/>
          <w:sz w:val="17"/>
          <w:szCs w:val="17"/>
        </w:rPr>
        <w:t>publishPost</w:t>
      </w:r>
      <w:proofErr w:type="spellEnd"/>
      <w:r>
        <w:rPr>
          <w:rFonts w:ascii="Consolas" w:eastAsia="Consolas" w:hAnsi="Consolas" w:cs="Consolas"/>
          <w:color w:val="1B1B1B"/>
          <w:sz w:val="17"/>
          <w:szCs w:val="17"/>
        </w:rPr>
        <w:t>({ target</w:t>
      </w:r>
      <w:proofErr w:type="gramEnd"/>
      <w:r>
        <w:rPr>
          <w:rFonts w:ascii="Consolas" w:eastAsia="Consolas" w:hAnsi="Consolas" w:cs="Consolas"/>
          <w:color w:val="1B1B1B"/>
          <w:sz w:val="17"/>
          <w:szCs w:val="17"/>
        </w:rPr>
        <w:t xml:space="preserve">, post, </w:t>
      </w:r>
      <w:proofErr w:type="spellStart"/>
      <w:r>
        <w:rPr>
          <w:rFonts w:ascii="Consolas" w:eastAsia="Consolas" w:hAnsi="Consolas" w:cs="Consolas"/>
          <w:color w:val="1B1B1B"/>
          <w:sz w:val="17"/>
          <w:szCs w:val="17"/>
        </w:rPr>
        <w:t>uploadedMedia</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idempotencyKey</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connection }</w:t>
      </w:r>
      <w:proofErr w:type="gramEnd"/>
      <w:r>
        <w:rPr>
          <w:rFonts w:ascii="Consolas" w:eastAsia="Consolas" w:hAnsi="Consolas" w:cs="Consolas"/>
          <w:color w:val="1B1B1B"/>
          <w:sz w:val="17"/>
          <w:szCs w:val="17"/>
        </w:rPr>
        <w:t>) {</w:t>
      </w:r>
      <w:r>
        <w:br/>
      </w:r>
      <w:r>
        <w:rPr>
          <w:rFonts w:ascii="Consolas" w:eastAsia="Consolas" w:hAnsi="Consolas" w:cs="Consolas"/>
          <w:color w:val="1B1B1B"/>
          <w:sz w:val="17"/>
          <w:szCs w:val="17"/>
        </w:rPr>
        <w:t xml:space="preserve">    /* -&gt; </w:t>
      </w:r>
      <w:proofErr w:type="gramStart"/>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providerPostId</w:t>
      </w:r>
      <w:proofErr w:type="spellEnd"/>
      <w:proofErr w:type="gram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url</w:t>
      </w:r>
      <w:proofErr w:type="spellEnd"/>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postingMode</w:t>
      </w:r>
      <w:proofErr w:type="spellEnd"/>
      <w:proofErr w:type="gramStart"/>
      <w:r>
        <w:rPr>
          <w:rFonts w:ascii="Consolas" w:eastAsia="Consolas" w:hAnsi="Consolas" w:cs="Consolas"/>
          <w:color w:val="1B1B1B"/>
          <w:sz w:val="17"/>
          <w:szCs w:val="17"/>
        </w:rPr>
        <w:t>? }</w:t>
      </w:r>
      <w:proofErr w:type="gram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async </w:t>
      </w:r>
      <w:proofErr w:type="spellStart"/>
      <w:r>
        <w:rPr>
          <w:rFonts w:ascii="Consolas" w:eastAsia="Consolas" w:hAnsi="Consolas" w:cs="Consolas"/>
          <w:color w:val="1B1B1B"/>
          <w:sz w:val="17"/>
          <w:szCs w:val="17"/>
        </w:rPr>
        <w:t>getPublishStatus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providerPublicationId</w:t>
      </w:r>
      <w:proofErr w:type="spellEnd"/>
      <w:r>
        <w:rPr>
          <w:rFonts w:ascii="Consolas" w:eastAsia="Consolas" w:hAnsi="Consolas" w:cs="Consolas"/>
          <w:color w:val="1B1B1B"/>
          <w:sz w:val="17"/>
          <w:szCs w:val="17"/>
        </w:rPr>
        <w:t>, connection }) {},</w:t>
      </w:r>
      <w:r>
        <w:br/>
      </w:r>
      <w:r>
        <w:rPr>
          <w:rFonts w:ascii="Consolas" w:eastAsia="Consolas" w:hAnsi="Consolas" w:cs="Consolas"/>
          <w:color w:val="1B1B1B"/>
          <w:sz w:val="17"/>
          <w:szCs w:val="17"/>
        </w:rPr>
        <w:t xml:space="preserve">  async </w:t>
      </w:r>
      <w:proofErr w:type="spellStart"/>
      <w:r>
        <w:rPr>
          <w:rFonts w:ascii="Consolas" w:eastAsia="Consolas" w:hAnsi="Consolas" w:cs="Consolas"/>
          <w:color w:val="1B1B1B"/>
          <w:sz w:val="17"/>
          <w:szCs w:val="17"/>
        </w:rPr>
        <w:t>updatePost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providerPublicationId</w:t>
      </w:r>
      <w:proofErr w:type="spellEnd"/>
      <w:r>
        <w:rPr>
          <w:rFonts w:ascii="Consolas" w:eastAsia="Consolas" w:hAnsi="Consolas" w:cs="Consolas"/>
          <w:color w:val="1B1B1B"/>
          <w:sz w:val="17"/>
          <w:szCs w:val="17"/>
        </w:rPr>
        <w:t>, changes, connection }) {},</w:t>
      </w:r>
      <w:r>
        <w:br/>
      </w:r>
      <w:r>
        <w:rPr>
          <w:rFonts w:ascii="Consolas" w:eastAsia="Consolas" w:hAnsi="Consolas" w:cs="Consolas"/>
          <w:color w:val="1B1B1B"/>
          <w:sz w:val="17"/>
          <w:szCs w:val="17"/>
        </w:rPr>
        <w:t xml:space="preserve">  async </w:t>
      </w:r>
      <w:proofErr w:type="spellStart"/>
      <w:r>
        <w:rPr>
          <w:rFonts w:ascii="Consolas" w:eastAsia="Consolas" w:hAnsi="Consolas" w:cs="Consolas"/>
          <w:color w:val="1B1B1B"/>
          <w:sz w:val="17"/>
          <w:szCs w:val="17"/>
        </w:rPr>
        <w:t>deletePost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providerPublicationId</w:t>
      </w:r>
      <w:proofErr w:type="spellEnd"/>
      <w:r>
        <w:rPr>
          <w:rFonts w:ascii="Consolas" w:eastAsia="Consolas" w:hAnsi="Consolas" w:cs="Consolas"/>
          <w:color w:val="1B1B1B"/>
          <w:sz w:val="17"/>
          <w:szCs w:val="17"/>
        </w:rPr>
        <w:t>, connection }) {},</w:t>
      </w:r>
      <w:r>
        <w:br/>
      </w:r>
      <w:r>
        <w:rPr>
          <w:rFonts w:ascii="Consolas" w:eastAsia="Consolas" w:hAnsi="Consolas" w:cs="Consolas"/>
          <w:color w:val="1B1B1B"/>
          <w:sz w:val="17"/>
          <w:szCs w:val="17"/>
        </w:rPr>
        <w:t xml:space="preserve">  async </w:t>
      </w:r>
      <w:proofErr w:type="spellStart"/>
      <w:r>
        <w:rPr>
          <w:rFonts w:ascii="Consolas" w:eastAsia="Consolas" w:hAnsi="Consolas" w:cs="Consolas"/>
          <w:color w:val="1B1B1B"/>
          <w:sz w:val="17"/>
          <w:szCs w:val="17"/>
        </w:rPr>
        <w:t>listComments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providerPublicationId</w:t>
      </w:r>
      <w:proofErr w:type="spellEnd"/>
      <w:r>
        <w:rPr>
          <w:rFonts w:ascii="Consolas" w:eastAsia="Consolas" w:hAnsi="Consolas" w:cs="Consolas"/>
          <w:color w:val="1B1B1B"/>
          <w:sz w:val="17"/>
          <w:szCs w:val="17"/>
        </w:rPr>
        <w:t>, cursor, connection }) {},</w:t>
      </w:r>
      <w:r>
        <w:br/>
      </w:r>
      <w:r>
        <w:rPr>
          <w:rFonts w:ascii="Consolas" w:eastAsia="Consolas" w:hAnsi="Consolas" w:cs="Consolas"/>
          <w:color w:val="1B1B1B"/>
          <w:sz w:val="17"/>
          <w:szCs w:val="17"/>
        </w:rPr>
        <w:t xml:space="preserve">  async </w:t>
      </w:r>
      <w:proofErr w:type="spellStart"/>
      <w:r>
        <w:rPr>
          <w:rFonts w:ascii="Consolas" w:eastAsia="Consolas" w:hAnsi="Consolas" w:cs="Consolas"/>
          <w:color w:val="1B1B1B"/>
          <w:sz w:val="17"/>
          <w:szCs w:val="17"/>
        </w:rPr>
        <w:t>replyToComment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providerCommentId</w:t>
      </w:r>
      <w:proofErr w:type="spellEnd"/>
      <w:r>
        <w:rPr>
          <w:rFonts w:ascii="Consolas" w:eastAsia="Consolas" w:hAnsi="Consolas" w:cs="Consolas"/>
          <w:color w:val="1B1B1B"/>
          <w:sz w:val="17"/>
          <w:szCs w:val="17"/>
        </w:rPr>
        <w:t>, text, connection }) {},</w:t>
      </w:r>
      <w:r>
        <w:br/>
      </w:r>
      <w:r>
        <w:rPr>
          <w:rFonts w:ascii="Consolas" w:eastAsia="Consolas" w:hAnsi="Consolas" w:cs="Consolas"/>
          <w:color w:val="1B1B1B"/>
          <w:sz w:val="17"/>
          <w:szCs w:val="17"/>
        </w:rPr>
        <w:t xml:space="preserve">  async </w:t>
      </w:r>
      <w:proofErr w:type="spellStart"/>
      <w:r>
        <w:rPr>
          <w:rFonts w:ascii="Consolas" w:eastAsia="Consolas" w:hAnsi="Consolas" w:cs="Consolas"/>
          <w:color w:val="1B1B1B"/>
          <w:sz w:val="17"/>
          <w:szCs w:val="17"/>
        </w:rPr>
        <w:t>moderateComment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providerCommentId</w:t>
      </w:r>
      <w:proofErr w:type="spellEnd"/>
      <w:r>
        <w:rPr>
          <w:rFonts w:ascii="Consolas" w:eastAsia="Consolas" w:hAnsi="Consolas" w:cs="Consolas"/>
          <w:color w:val="1B1B1B"/>
          <w:sz w:val="17"/>
          <w:szCs w:val="17"/>
        </w:rPr>
        <w:t>, action, connection }) {},</w:t>
      </w:r>
      <w:r>
        <w:br/>
      </w:r>
      <w:r>
        <w:rPr>
          <w:rFonts w:ascii="Consolas" w:eastAsia="Consolas" w:hAnsi="Consolas" w:cs="Consolas"/>
          <w:color w:val="1B1B1B"/>
          <w:sz w:val="17"/>
          <w:szCs w:val="17"/>
        </w:rPr>
        <w:t xml:space="preserve">  async </w:t>
      </w:r>
      <w:proofErr w:type="spellStart"/>
      <w:r>
        <w:rPr>
          <w:rFonts w:ascii="Consolas" w:eastAsia="Consolas" w:hAnsi="Consolas" w:cs="Consolas"/>
          <w:color w:val="1B1B1B"/>
          <w:sz w:val="17"/>
          <w:szCs w:val="17"/>
        </w:rPr>
        <w:t>listConversations</w:t>
      </w:r>
      <w:proofErr w:type="spellEnd"/>
      <w:r>
        <w:rPr>
          <w:rFonts w:ascii="Consolas" w:eastAsia="Consolas" w:hAnsi="Consolas" w:cs="Consolas"/>
          <w:color w:val="1B1B1B"/>
          <w:sz w:val="17"/>
          <w:szCs w:val="17"/>
        </w:rPr>
        <w:t>({ identity, cursor, connection }) {},</w:t>
      </w:r>
      <w:r>
        <w:br/>
      </w:r>
      <w:r>
        <w:rPr>
          <w:rFonts w:ascii="Consolas" w:eastAsia="Consolas" w:hAnsi="Consolas" w:cs="Consolas"/>
          <w:color w:val="1B1B1B"/>
          <w:sz w:val="17"/>
          <w:szCs w:val="17"/>
        </w:rPr>
        <w:t xml:space="preserve">  async </w:t>
      </w:r>
      <w:proofErr w:type="spellStart"/>
      <w:r>
        <w:rPr>
          <w:rFonts w:ascii="Consolas" w:eastAsia="Consolas" w:hAnsi="Consolas" w:cs="Consolas"/>
          <w:color w:val="1B1B1B"/>
          <w:sz w:val="17"/>
          <w:szCs w:val="17"/>
        </w:rPr>
        <w:t>sendMessage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conversationId</w:t>
      </w:r>
      <w:proofErr w:type="spellEnd"/>
      <w:r>
        <w:rPr>
          <w:rFonts w:ascii="Consolas" w:eastAsia="Consolas" w:hAnsi="Consolas" w:cs="Consolas"/>
          <w:color w:val="1B1B1B"/>
          <w:sz w:val="17"/>
          <w:szCs w:val="17"/>
        </w:rPr>
        <w:t>, message, connection }) {},</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verifyWebhook</w:t>
      </w:r>
      <w:proofErr w:type="spellEnd"/>
      <w:r>
        <w:rPr>
          <w:rFonts w:ascii="Consolas" w:eastAsia="Consolas" w:hAnsi="Consolas" w:cs="Consolas"/>
          <w:color w:val="1B1B1B"/>
          <w:sz w:val="17"/>
          <w:szCs w:val="17"/>
        </w:rPr>
        <w:t xml:space="preserve">({ headers, </w:t>
      </w:r>
      <w:proofErr w:type="spellStart"/>
      <w:r>
        <w:rPr>
          <w:rFonts w:ascii="Consolas" w:eastAsia="Consolas" w:hAnsi="Consolas" w:cs="Consolas"/>
          <w:color w:val="1B1B1B"/>
          <w:sz w:val="17"/>
          <w:szCs w:val="17"/>
        </w:rPr>
        <w:t>rawBody</w:t>
      </w:r>
      <w:proofErr w:type="spellEnd"/>
      <w:r>
        <w:rPr>
          <w:rFonts w:ascii="Consolas" w:eastAsia="Consolas" w:hAnsi="Consolas" w:cs="Consolas"/>
          <w:color w:val="1B1B1B"/>
          <w:sz w:val="17"/>
          <w:szCs w:val="17"/>
        </w:rPr>
        <w:t xml:space="preserve"> }) {},</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normalizeWebhookEvent</w:t>
      </w:r>
      <w:proofErr w:type="spellEnd"/>
      <w:r>
        <w:rPr>
          <w:rFonts w:ascii="Consolas" w:eastAsia="Consolas" w:hAnsi="Consolas" w:cs="Consolas"/>
          <w:color w:val="1B1B1B"/>
          <w:sz w:val="17"/>
          <w:szCs w:val="17"/>
        </w:rPr>
        <w:t>({ payload }) {}</w:t>
      </w:r>
      <w:r>
        <w:br/>
      </w:r>
      <w:r>
        <w:rPr>
          <w:rFonts w:ascii="Consolas" w:eastAsia="Consolas" w:hAnsi="Consolas" w:cs="Consolas"/>
          <w:color w:val="1B1B1B"/>
          <w:sz w:val="17"/>
          <w:szCs w:val="17"/>
        </w:rPr>
        <w:t>};</w:t>
      </w:r>
    </w:p>
    <w:p w14:paraId="161B3CA3" w14:textId="77777777" w:rsidR="0096496E" w:rsidRDefault="00000000">
      <w:r>
        <w:br w:type="page"/>
      </w:r>
    </w:p>
    <w:p w14:paraId="2DF1F562" w14:textId="77777777" w:rsidR="0096496E" w:rsidRDefault="00000000">
      <w:pPr>
        <w:pStyle w:val="Heading1"/>
        <w:pBdr>
          <w:bottom w:val="single" w:sz="6" w:space="4" w:color="2E5395"/>
        </w:pBdr>
        <w:spacing w:before="480"/>
      </w:pPr>
      <w:r>
        <w:lastRenderedPageBreak/>
        <w:t>7. RBAC and Governance — Aligned to the Repository</w:t>
      </w:r>
    </w:p>
    <w:p w14:paraId="365F84F9" w14:textId="77777777" w:rsidR="0096496E" w:rsidRDefault="00000000">
      <w:pPr>
        <w:pBdr>
          <w:left w:val="single" w:sz="24" w:space="0" w:color="2E5395"/>
        </w:pBdr>
        <w:shd w:val="clear" w:color="auto" w:fill="EAF0FB"/>
        <w:spacing w:before="100" w:after="200"/>
        <w:ind w:left="120"/>
      </w:pPr>
      <w:r>
        <w:rPr>
          <w:i/>
          <w:iCs/>
          <w:color w:val="1F3864"/>
          <w:sz w:val="20"/>
          <w:szCs w:val="20"/>
        </w:rPr>
        <w:t xml:space="preserve">  Finalized by Section 37: the table below is the working draft; Section 37 replaces it with the final flat section list built around the actual </w:t>
      </w:r>
      <w:proofErr w:type="spellStart"/>
      <w:proofErr w:type="gramStart"/>
      <w:r>
        <w:rPr>
          <w:i/>
          <w:iCs/>
          <w:color w:val="1F3864"/>
          <w:sz w:val="20"/>
          <w:szCs w:val="20"/>
        </w:rPr>
        <w:t>requireSection</w:t>
      </w:r>
      <w:proofErr w:type="spellEnd"/>
      <w:r>
        <w:rPr>
          <w:i/>
          <w:iCs/>
          <w:color w:val="1F3864"/>
          <w:sz w:val="20"/>
          <w:szCs w:val="20"/>
        </w:rPr>
        <w:t>(</w:t>
      </w:r>
      <w:proofErr w:type="gramEnd"/>
      <w:r>
        <w:rPr>
          <w:i/>
          <w:iCs/>
          <w:color w:val="1F3864"/>
          <w:sz w:val="20"/>
          <w:szCs w:val="20"/>
        </w:rPr>
        <w:t>module, section, mode) contract once confirmed, splitting several sensitive actions (submit, publish, moderation hide/delete/escalate, restricted/safety access) into their own sections rather than relying on a third action parameter. Build routes against Section 37's list.</w:t>
      </w:r>
    </w:p>
    <w:p w14:paraId="097D0C2B"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STILL OPEN: v1 used </w:t>
      </w:r>
      <w:proofErr w:type="spellStart"/>
      <w:r>
        <w:rPr>
          <w:i/>
          <w:iCs/>
          <w:color w:val="6B4E1E"/>
          <w:sz w:val="20"/>
          <w:szCs w:val="20"/>
        </w:rPr>
        <w:t>requireGrant</w:t>
      </w:r>
      <w:proofErr w:type="spellEnd"/>
      <w:r>
        <w:rPr>
          <w:i/>
          <w:iCs/>
          <w:color w:val="6B4E1E"/>
          <w:sz w:val="20"/>
          <w:szCs w:val="20"/>
        </w:rPr>
        <w:t>('</w:t>
      </w:r>
      <w:proofErr w:type="spellStart"/>
      <w:r>
        <w:rPr>
          <w:i/>
          <w:iCs/>
          <w:color w:val="6B4E1E"/>
          <w:sz w:val="20"/>
          <w:szCs w:val="20"/>
        </w:rPr>
        <w:t>section','ACTION</w:t>
      </w:r>
      <w:proofErr w:type="spellEnd"/>
      <w:r>
        <w:rPr>
          <w:i/>
          <w:iCs/>
          <w:color w:val="6B4E1E"/>
          <w:sz w:val="20"/>
          <w:szCs w:val="20"/>
        </w:rPr>
        <w:t xml:space="preserve">'); v2 assumed </w:t>
      </w:r>
      <w:proofErr w:type="spellStart"/>
      <w:proofErr w:type="gramStart"/>
      <w:r>
        <w:rPr>
          <w:i/>
          <w:iCs/>
          <w:color w:val="6B4E1E"/>
          <w:sz w:val="20"/>
          <w:szCs w:val="20"/>
        </w:rPr>
        <w:t>requireSection</w:t>
      </w:r>
      <w:proofErr w:type="spellEnd"/>
      <w:r>
        <w:rPr>
          <w:i/>
          <w:iCs/>
          <w:color w:val="6B4E1E"/>
          <w:sz w:val="20"/>
          <w:szCs w:val="20"/>
        </w:rPr>
        <w:t>(</w:t>
      </w:r>
      <w:proofErr w:type="gramEnd"/>
      <w:r>
        <w:rPr>
          <w:i/>
          <w:iCs/>
          <w:color w:val="6B4E1E"/>
          <w:sz w:val="20"/>
          <w:szCs w:val="20"/>
        </w:rPr>
        <w:t xml:space="preserve">section, action, mode); a v2 review noted the Marketing Intelligence module's actual usage — </w:t>
      </w:r>
      <w:proofErr w:type="spellStart"/>
      <w:proofErr w:type="gramStart"/>
      <w:r>
        <w:rPr>
          <w:i/>
          <w:iCs/>
          <w:color w:val="6B4E1E"/>
          <w:sz w:val="20"/>
          <w:szCs w:val="20"/>
        </w:rPr>
        <w:t>requireSection</w:t>
      </w:r>
      <w:proofErr w:type="spellEnd"/>
      <w:r>
        <w:rPr>
          <w:i/>
          <w:iCs/>
          <w:color w:val="6B4E1E"/>
          <w:sz w:val="20"/>
          <w:szCs w:val="20"/>
        </w:rPr>
        <w:t>(</w:t>
      </w:r>
      <w:proofErr w:type="gramEnd"/>
      <w:r>
        <w:rPr>
          <w:i/>
          <w:iCs/>
          <w:color w:val="6B4E1E"/>
          <w:sz w:val="20"/>
          <w:szCs w:val="20"/>
        </w:rPr>
        <w:t xml:space="preserve">"marketing", "intelligence", "VIEW") — reads more like </w:t>
      </w:r>
      <w:proofErr w:type="spellStart"/>
      <w:proofErr w:type="gramStart"/>
      <w:r>
        <w:rPr>
          <w:i/>
          <w:iCs/>
          <w:color w:val="6B4E1E"/>
          <w:sz w:val="20"/>
          <w:szCs w:val="20"/>
        </w:rPr>
        <w:t>requireSection</w:t>
      </w:r>
      <w:proofErr w:type="spellEnd"/>
      <w:r>
        <w:rPr>
          <w:i/>
          <w:iCs/>
          <w:color w:val="6B4E1E"/>
          <w:sz w:val="20"/>
          <w:szCs w:val="20"/>
        </w:rPr>
        <w:t>(</w:t>
      </w:r>
      <w:proofErr w:type="gramEnd"/>
      <w:r>
        <w:rPr>
          <w:i/>
          <w:iCs/>
          <w:color w:val="6B4E1E"/>
          <w:sz w:val="20"/>
          <w:szCs w:val="20"/>
        </w:rPr>
        <w:t xml:space="preserve">module, section, mode). David must audit rbac.middleware.js directly before Phase A generates any route middleware from this document. </w:t>
      </w:r>
      <w:proofErr w:type="spellStart"/>
      <w:r>
        <w:rPr>
          <w:i/>
          <w:iCs/>
          <w:color w:val="6B4E1E"/>
          <w:sz w:val="20"/>
          <w:szCs w:val="20"/>
        </w:rPr>
        <w:t>AdminUser</w:t>
      </w:r>
      <w:proofErr w:type="spellEnd"/>
      <w:r>
        <w:rPr>
          <w:i/>
          <w:iCs/>
          <w:color w:val="6B4E1E"/>
          <w:sz w:val="20"/>
          <w:szCs w:val="20"/>
        </w:rPr>
        <w:t xml:space="preserve"> is very likely the correct user model per the prior Admin database audit, but its relation names still need direct confirmation for the inverse-field note in Section 5.9.</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800"/>
      </w:tblGrid>
      <w:tr w:rsidR="0096496E" w14:paraId="021F0774"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D487A95" w14:textId="77777777" w:rsidR="0096496E" w:rsidRDefault="00000000">
            <w:r>
              <w:rPr>
                <w:b/>
                <w:bCs/>
                <w:color w:val="FFFFFF"/>
                <w:sz w:val="19"/>
                <w:szCs w:val="19"/>
              </w:rPr>
              <w:t>Section</w:t>
            </w:r>
          </w:p>
        </w:tc>
        <w:tc>
          <w:tcPr>
            <w:tcW w:w="4400" w:type="dxa"/>
            <w:shd w:val="clear" w:color="auto" w:fill="1F3864"/>
            <w:tcMar>
              <w:top w:w="80" w:type="dxa"/>
              <w:left w:w="100" w:type="dxa"/>
              <w:bottom w:w="80" w:type="dxa"/>
              <w:right w:w="100" w:type="dxa"/>
            </w:tcMar>
            <w:vAlign w:val="center"/>
          </w:tcPr>
          <w:p w14:paraId="00935902" w14:textId="77777777" w:rsidR="0096496E" w:rsidRDefault="00000000">
            <w:r>
              <w:rPr>
                <w:b/>
                <w:bCs/>
                <w:color w:val="FFFFFF"/>
                <w:sz w:val="19"/>
                <w:szCs w:val="19"/>
              </w:rPr>
              <w:t>Actions (v3 — expanded per review)</w:t>
            </w:r>
          </w:p>
        </w:tc>
        <w:tc>
          <w:tcPr>
            <w:tcW w:w="2800" w:type="dxa"/>
            <w:shd w:val="clear" w:color="auto" w:fill="1F3864"/>
            <w:tcMar>
              <w:top w:w="80" w:type="dxa"/>
              <w:left w:w="100" w:type="dxa"/>
              <w:bottom w:w="80" w:type="dxa"/>
              <w:right w:w="100" w:type="dxa"/>
            </w:tcMar>
            <w:vAlign w:val="center"/>
          </w:tcPr>
          <w:p w14:paraId="2FCA6204" w14:textId="77777777" w:rsidR="0096496E" w:rsidRDefault="00000000">
            <w:r>
              <w:rPr>
                <w:b/>
                <w:bCs/>
                <w:color w:val="FFFFFF"/>
                <w:sz w:val="19"/>
                <w:szCs w:val="19"/>
              </w:rPr>
              <w:t>Typical role</w:t>
            </w:r>
          </w:p>
        </w:tc>
      </w:tr>
      <w:tr w:rsidR="0096496E" w14:paraId="699BB68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B6D9D81" w14:textId="77777777" w:rsidR="0096496E" w:rsidRDefault="00000000">
            <w:proofErr w:type="spellStart"/>
            <w:r>
              <w:rPr>
                <w:color w:val="1B1B1B"/>
                <w:sz w:val="19"/>
                <w:szCs w:val="19"/>
              </w:rPr>
              <w:t>social_content</w:t>
            </w:r>
            <w:proofErr w:type="spellEnd"/>
          </w:p>
        </w:tc>
        <w:tc>
          <w:tcPr>
            <w:tcW w:w="4400" w:type="dxa"/>
            <w:shd w:val="clear" w:color="auto" w:fill="FFFFFF"/>
            <w:tcMar>
              <w:top w:w="80" w:type="dxa"/>
              <w:left w:w="100" w:type="dxa"/>
              <w:bottom w:w="80" w:type="dxa"/>
              <w:right w:w="100" w:type="dxa"/>
            </w:tcMar>
            <w:vAlign w:val="center"/>
          </w:tcPr>
          <w:p w14:paraId="37405471" w14:textId="77777777" w:rsidR="0096496E" w:rsidRDefault="00000000">
            <w:r>
              <w:rPr>
                <w:color w:val="1B1B1B"/>
                <w:sz w:val="19"/>
                <w:szCs w:val="19"/>
              </w:rPr>
              <w:t>VIEW, CREATE, EDIT_DRAFT, SUBMIT, DUPLICATE, DELETE</w:t>
            </w:r>
          </w:p>
        </w:tc>
        <w:tc>
          <w:tcPr>
            <w:tcW w:w="2800" w:type="dxa"/>
            <w:shd w:val="clear" w:color="auto" w:fill="FFFFFF"/>
            <w:tcMar>
              <w:top w:w="80" w:type="dxa"/>
              <w:left w:w="100" w:type="dxa"/>
              <w:bottom w:w="80" w:type="dxa"/>
              <w:right w:w="100" w:type="dxa"/>
            </w:tcMar>
            <w:vAlign w:val="center"/>
          </w:tcPr>
          <w:p w14:paraId="39F43B82" w14:textId="77777777" w:rsidR="0096496E" w:rsidRDefault="00000000">
            <w:r>
              <w:rPr>
                <w:color w:val="1B1B1B"/>
                <w:sz w:val="19"/>
                <w:szCs w:val="19"/>
              </w:rPr>
              <w:t>Content Creator</w:t>
            </w:r>
          </w:p>
        </w:tc>
      </w:tr>
      <w:tr w:rsidR="0096496E" w14:paraId="7749F1C9" w14:textId="77777777">
        <w:tblPrEx>
          <w:tblCellMar>
            <w:top w:w="0" w:type="dxa"/>
            <w:bottom w:w="0" w:type="dxa"/>
          </w:tblCellMar>
        </w:tblPrEx>
        <w:tc>
          <w:tcPr>
            <w:tcW w:w="2400" w:type="dxa"/>
            <w:shd w:val="clear" w:color="auto" w:fill="F7F8FB"/>
            <w:tcMar>
              <w:top w:w="80" w:type="dxa"/>
              <w:left w:w="100" w:type="dxa"/>
              <w:bottom w:w="80" w:type="dxa"/>
              <w:right w:w="100" w:type="dxa"/>
            </w:tcMar>
            <w:vAlign w:val="center"/>
          </w:tcPr>
          <w:p w14:paraId="15B54942" w14:textId="77777777" w:rsidR="0096496E" w:rsidRDefault="00000000">
            <w:proofErr w:type="spellStart"/>
            <w:r>
              <w:rPr>
                <w:color w:val="1B1B1B"/>
                <w:sz w:val="19"/>
                <w:szCs w:val="19"/>
              </w:rPr>
              <w:t>social_approvals</w:t>
            </w:r>
            <w:proofErr w:type="spellEnd"/>
          </w:p>
        </w:tc>
        <w:tc>
          <w:tcPr>
            <w:tcW w:w="4400" w:type="dxa"/>
            <w:shd w:val="clear" w:color="auto" w:fill="F7F8FB"/>
            <w:tcMar>
              <w:top w:w="80" w:type="dxa"/>
              <w:left w:w="100" w:type="dxa"/>
              <w:bottom w:w="80" w:type="dxa"/>
              <w:right w:w="100" w:type="dxa"/>
            </w:tcMar>
            <w:vAlign w:val="center"/>
          </w:tcPr>
          <w:p w14:paraId="66C82D02" w14:textId="77777777" w:rsidR="0096496E" w:rsidRDefault="00000000">
            <w:r>
              <w:rPr>
                <w:color w:val="1B1B1B"/>
                <w:sz w:val="19"/>
                <w:szCs w:val="19"/>
              </w:rPr>
              <w:t>VIEW, REVIEW, APPROVE, REJECT, REQUEST_CHANGES</w:t>
            </w:r>
          </w:p>
        </w:tc>
        <w:tc>
          <w:tcPr>
            <w:tcW w:w="2800" w:type="dxa"/>
            <w:shd w:val="clear" w:color="auto" w:fill="F7F8FB"/>
            <w:tcMar>
              <w:top w:w="80" w:type="dxa"/>
              <w:left w:w="100" w:type="dxa"/>
              <w:bottom w:w="80" w:type="dxa"/>
              <w:right w:w="100" w:type="dxa"/>
            </w:tcMar>
            <w:vAlign w:val="center"/>
          </w:tcPr>
          <w:p w14:paraId="2873A33C" w14:textId="77777777" w:rsidR="0096496E" w:rsidRDefault="00000000">
            <w:r>
              <w:rPr>
                <w:color w:val="1B1B1B"/>
                <w:sz w:val="19"/>
                <w:szCs w:val="19"/>
              </w:rPr>
              <w:t>Reviewer / Approver</w:t>
            </w:r>
          </w:p>
        </w:tc>
      </w:tr>
      <w:tr w:rsidR="0096496E" w14:paraId="33F33B8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6ACDA6AD" w14:textId="77777777" w:rsidR="0096496E" w:rsidRDefault="00000000">
            <w:proofErr w:type="spellStart"/>
            <w:r>
              <w:rPr>
                <w:color w:val="1B1B1B"/>
                <w:sz w:val="19"/>
                <w:szCs w:val="19"/>
              </w:rPr>
              <w:t>social_publishing</w:t>
            </w:r>
            <w:proofErr w:type="spellEnd"/>
          </w:p>
        </w:tc>
        <w:tc>
          <w:tcPr>
            <w:tcW w:w="4400" w:type="dxa"/>
            <w:shd w:val="clear" w:color="auto" w:fill="FFFFFF"/>
            <w:tcMar>
              <w:top w:w="80" w:type="dxa"/>
              <w:left w:w="100" w:type="dxa"/>
              <w:bottom w:w="80" w:type="dxa"/>
              <w:right w:w="100" w:type="dxa"/>
            </w:tcMar>
            <w:vAlign w:val="center"/>
          </w:tcPr>
          <w:p w14:paraId="6E802205" w14:textId="77777777" w:rsidR="0096496E" w:rsidRDefault="00000000">
            <w:r>
              <w:rPr>
                <w:color w:val="1B1B1B"/>
                <w:sz w:val="19"/>
                <w:szCs w:val="19"/>
              </w:rPr>
              <w:t>VIEW, PUBLISH, SCHEDULE, RETRY, CANCEL, DELETE</w:t>
            </w:r>
          </w:p>
        </w:tc>
        <w:tc>
          <w:tcPr>
            <w:tcW w:w="2800" w:type="dxa"/>
            <w:shd w:val="clear" w:color="auto" w:fill="FFFFFF"/>
            <w:tcMar>
              <w:top w:w="80" w:type="dxa"/>
              <w:left w:w="100" w:type="dxa"/>
              <w:bottom w:w="80" w:type="dxa"/>
              <w:right w:w="100" w:type="dxa"/>
            </w:tcMar>
            <w:vAlign w:val="center"/>
          </w:tcPr>
          <w:p w14:paraId="44A61EAA" w14:textId="77777777" w:rsidR="0096496E" w:rsidRDefault="00000000">
            <w:r>
              <w:rPr>
                <w:color w:val="1B1B1B"/>
                <w:sz w:val="19"/>
                <w:szCs w:val="19"/>
              </w:rPr>
              <w:t>Publisher</w:t>
            </w:r>
          </w:p>
        </w:tc>
      </w:tr>
      <w:tr w:rsidR="0096496E" w14:paraId="6A08C333" w14:textId="77777777">
        <w:tblPrEx>
          <w:tblCellMar>
            <w:top w:w="0" w:type="dxa"/>
            <w:bottom w:w="0" w:type="dxa"/>
          </w:tblCellMar>
        </w:tblPrEx>
        <w:tc>
          <w:tcPr>
            <w:tcW w:w="2400" w:type="dxa"/>
            <w:shd w:val="clear" w:color="auto" w:fill="F7F8FB"/>
            <w:tcMar>
              <w:top w:w="80" w:type="dxa"/>
              <w:left w:w="100" w:type="dxa"/>
              <w:bottom w:w="80" w:type="dxa"/>
              <w:right w:w="100" w:type="dxa"/>
            </w:tcMar>
            <w:vAlign w:val="center"/>
          </w:tcPr>
          <w:p w14:paraId="154030E5" w14:textId="77777777" w:rsidR="0096496E" w:rsidRDefault="00000000">
            <w:proofErr w:type="spellStart"/>
            <w:r>
              <w:rPr>
                <w:color w:val="1B1B1B"/>
                <w:sz w:val="19"/>
                <w:szCs w:val="19"/>
              </w:rPr>
              <w:t>social_inbox</w:t>
            </w:r>
            <w:proofErr w:type="spellEnd"/>
          </w:p>
        </w:tc>
        <w:tc>
          <w:tcPr>
            <w:tcW w:w="4400" w:type="dxa"/>
            <w:shd w:val="clear" w:color="auto" w:fill="F7F8FB"/>
            <w:tcMar>
              <w:top w:w="80" w:type="dxa"/>
              <w:left w:w="100" w:type="dxa"/>
              <w:bottom w:w="80" w:type="dxa"/>
              <w:right w:w="100" w:type="dxa"/>
            </w:tcMar>
            <w:vAlign w:val="center"/>
          </w:tcPr>
          <w:p w14:paraId="5AA07C29" w14:textId="77777777" w:rsidR="0096496E" w:rsidRDefault="00000000">
            <w:r>
              <w:rPr>
                <w:color w:val="1B1B1B"/>
                <w:sz w:val="19"/>
                <w:szCs w:val="19"/>
              </w:rPr>
              <w:t>VIEW, REPLY, ASSIGN, RESOLVE, SNOOZE, TAG, ADD_NOTE</w:t>
            </w:r>
          </w:p>
        </w:tc>
        <w:tc>
          <w:tcPr>
            <w:tcW w:w="2800" w:type="dxa"/>
            <w:shd w:val="clear" w:color="auto" w:fill="F7F8FB"/>
            <w:tcMar>
              <w:top w:w="80" w:type="dxa"/>
              <w:left w:w="100" w:type="dxa"/>
              <w:bottom w:w="80" w:type="dxa"/>
              <w:right w:w="100" w:type="dxa"/>
            </w:tcMar>
            <w:vAlign w:val="center"/>
          </w:tcPr>
          <w:p w14:paraId="59C808DC" w14:textId="77777777" w:rsidR="0096496E" w:rsidRDefault="00000000">
            <w:r>
              <w:rPr>
                <w:color w:val="1B1B1B"/>
                <w:sz w:val="19"/>
                <w:szCs w:val="19"/>
              </w:rPr>
              <w:t>Community Manager</w:t>
            </w:r>
          </w:p>
        </w:tc>
      </w:tr>
      <w:tr w:rsidR="0096496E" w14:paraId="593E4C43"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6D356F37" w14:textId="77777777" w:rsidR="0096496E" w:rsidRDefault="00000000">
            <w:proofErr w:type="spellStart"/>
            <w:r>
              <w:rPr>
                <w:color w:val="1B1B1B"/>
                <w:sz w:val="19"/>
                <w:szCs w:val="19"/>
              </w:rPr>
              <w:t>social_moderation</w:t>
            </w:r>
            <w:proofErr w:type="spellEnd"/>
          </w:p>
        </w:tc>
        <w:tc>
          <w:tcPr>
            <w:tcW w:w="4400" w:type="dxa"/>
            <w:shd w:val="clear" w:color="auto" w:fill="FFFFFF"/>
            <w:tcMar>
              <w:top w:w="80" w:type="dxa"/>
              <w:left w:w="100" w:type="dxa"/>
              <w:bottom w:w="80" w:type="dxa"/>
              <w:right w:w="100" w:type="dxa"/>
            </w:tcMar>
            <w:vAlign w:val="center"/>
          </w:tcPr>
          <w:p w14:paraId="35F87C34" w14:textId="77777777" w:rsidR="0096496E" w:rsidRDefault="00000000">
            <w:r>
              <w:rPr>
                <w:color w:val="1B1B1B"/>
                <w:sz w:val="19"/>
                <w:szCs w:val="19"/>
              </w:rPr>
              <w:t>VIEW, HIDE, DELETE, ESCALATE, HANDLE_SAFETY_RISK, VIEW_RESTRICTED, VIEW_HEALTH_DATA</w:t>
            </w:r>
          </w:p>
        </w:tc>
        <w:tc>
          <w:tcPr>
            <w:tcW w:w="2800" w:type="dxa"/>
            <w:shd w:val="clear" w:color="auto" w:fill="FFFFFF"/>
            <w:tcMar>
              <w:top w:w="80" w:type="dxa"/>
              <w:left w:w="100" w:type="dxa"/>
              <w:bottom w:w="80" w:type="dxa"/>
              <w:right w:w="100" w:type="dxa"/>
            </w:tcMar>
            <w:vAlign w:val="center"/>
          </w:tcPr>
          <w:p w14:paraId="18C1AE09" w14:textId="77777777" w:rsidR="0096496E" w:rsidRDefault="00000000">
            <w:r>
              <w:rPr>
                <w:color w:val="1B1B1B"/>
                <w:sz w:val="19"/>
                <w:szCs w:val="19"/>
              </w:rPr>
              <w:t>Community Manager / Safety Lead</w:t>
            </w:r>
          </w:p>
        </w:tc>
      </w:tr>
      <w:tr w:rsidR="0096496E" w14:paraId="722E7D7E" w14:textId="77777777">
        <w:tblPrEx>
          <w:tblCellMar>
            <w:top w:w="0" w:type="dxa"/>
            <w:bottom w:w="0" w:type="dxa"/>
          </w:tblCellMar>
        </w:tblPrEx>
        <w:tc>
          <w:tcPr>
            <w:tcW w:w="2400" w:type="dxa"/>
            <w:shd w:val="clear" w:color="auto" w:fill="F7F8FB"/>
            <w:tcMar>
              <w:top w:w="80" w:type="dxa"/>
              <w:left w:w="100" w:type="dxa"/>
              <w:bottom w:w="80" w:type="dxa"/>
              <w:right w:w="100" w:type="dxa"/>
            </w:tcMar>
            <w:vAlign w:val="center"/>
          </w:tcPr>
          <w:p w14:paraId="46007AA2" w14:textId="77777777" w:rsidR="0096496E" w:rsidRDefault="00000000">
            <w:proofErr w:type="spellStart"/>
            <w:r>
              <w:rPr>
                <w:color w:val="1B1B1B"/>
                <w:sz w:val="19"/>
                <w:szCs w:val="19"/>
              </w:rPr>
              <w:t>social_connections</w:t>
            </w:r>
            <w:proofErr w:type="spellEnd"/>
          </w:p>
        </w:tc>
        <w:tc>
          <w:tcPr>
            <w:tcW w:w="4400" w:type="dxa"/>
            <w:shd w:val="clear" w:color="auto" w:fill="F7F8FB"/>
            <w:tcMar>
              <w:top w:w="80" w:type="dxa"/>
              <w:left w:w="100" w:type="dxa"/>
              <w:bottom w:w="80" w:type="dxa"/>
              <w:right w:w="100" w:type="dxa"/>
            </w:tcMar>
            <w:vAlign w:val="center"/>
          </w:tcPr>
          <w:p w14:paraId="1B6D7FF5" w14:textId="77777777" w:rsidR="0096496E" w:rsidRDefault="00000000">
            <w:r>
              <w:rPr>
                <w:color w:val="1B1B1B"/>
                <w:sz w:val="19"/>
                <w:szCs w:val="19"/>
              </w:rPr>
              <w:t>VIEW, CONNECT, DISABLE, ENABLE, REAUTHORIZE, TEST</w:t>
            </w:r>
          </w:p>
        </w:tc>
        <w:tc>
          <w:tcPr>
            <w:tcW w:w="2800" w:type="dxa"/>
            <w:shd w:val="clear" w:color="auto" w:fill="F7F8FB"/>
            <w:tcMar>
              <w:top w:w="80" w:type="dxa"/>
              <w:left w:w="100" w:type="dxa"/>
              <w:bottom w:w="80" w:type="dxa"/>
              <w:right w:w="100" w:type="dxa"/>
            </w:tcMar>
            <w:vAlign w:val="center"/>
          </w:tcPr>
          <w:p w14:paraId="52D28B15" w14:textId="77777777" w:rsidR="0096496E" w:rsidRDefault="00000000">
            <w:r>
              <w:rPr>
                <w:color w:val="1B1B1B"/>
                <w:sz w:val="19"/>
                <w:szCs w:val="19"/>
              </w:rPr>
              <w:t>Connection Manager</w:t>
            </w:r>
          </w:p>
        </w:tc>
      </w:tr>
      <w:tr w:rsidR="0096496E" w14:paraId="704A30A1"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C9134F2" w14:textId="77777777" w:rsidR="0096496E" w:rsidRDefault="00000000">
            <w:proofErr w:type="spellStart"/>
            <w:r>
              <w:rPr>
                <w:color w:val="1B1B1B"/>
                <w:sz w:val="19"/>
                <w:szCs w:val="19"/>
              </w:rPr>
              <w:t>social_analytics</w:t>
            </w:r>
            <w:proofErr w:type="spellEnd"/>
          </w:p>
        </w:tc>
        <w:tc>
          <w:tcPr>
            <w:tcW w:w="4400" w:type="dxa"/>
            <w:shd w:val="clear" w:color="auto" w:fill="FFFFFF"/>
            <w:tcMar>
              <w:top w:w="80" w:type="dxa"/>
              <w:left w:w="100" w:type="dxa"/>
              <w:bottom w:w="80" w:type="dxa"/>
              <w:right w:w="100" w:type="dxa"/>
            </w:tcMar>
            <w:vAlign w:val="center"/>
          </w:tcPr>
          <w:p w14:paraId="69A91096" w14:textId="77777777" w:rsidR="0096496E" w:rsidRDefault="00000000">
            <w:r>
              <w:rPr>
                <w:color w:val="1B1B1B"/>
                <w:sz w:val="19"/>
                <w:szCs w:val="19"/>
              </w:rPr>
              <w:t>VIEW, EXPORT</w:t>
            </w:r>
          </w:p>
        </w:tc>
        <w:tc>
          <w:tcPr>
            <w:tcW w:w="2800" w:type="dxa"/>
            <w:shd w:val="clear" w:color="auto" w:fill="FFFFFF"/>
            <w:tcMar>
              <w:top w:w="80" w:type="dxa"/>
              <w:left w:w="100" w:type="dxa"/>
              <w:bottom w:w="80" w:type="dxa"/>
              <w:right w:w="100" w:type="dxa"/>
            </w:tcMar>
            <w:vAlign w:val="center"/>
          </w:tcPr>
          <w:p w14:paraId="15EE4142" w14:textId="77777777" w:rsidR="0096496E" w:rsidRDefault="00000000">
            <w:r>
              <w:rPr>
                <w:color w:val="1B1B1B"/>
                <w:sz w:val="19"/>
                <w:szCs w:val="19"/>
              </w:rPr>
              <w:t>Any role with analytics grant</w:t>
            </w:r>
          </w:p>
        </w:tc>
      </w:tr>
      <w:tr w:rsidR="0096496E" w14:paraId="6CBF4F78" w14:textId="77777777">
        <w:tblPrEx>
          <w:tblCellMar>
            <w:top w:w="0" w:type="dxa"/>
            <w:bottom w:w="0" w:type="dxa"/>
          </w:tblCellMar>
        </w:tblPrEx>
        <w:tc>
          <w:tcPr>
            <w:tcW w:w="2400" w:type="dxa"/>
            <w:shd w:val="clear" w:color="auto" w:fill="F7F8FB"/>
            <w:tcMar>
              <w:top w:w="80" w:type="dxa"/>
              <w:left w:w="100" w:type="dxa"/>
              <w:bottom w:w="80" w:type="dxa"/>
              <w:right w:w="100" w:type="dxa"/>
            </w:tcMar>
            <w:vAlign w:val="center"/>
          </w:tcPr>
          <w:p w14:paraId="69387E68" w14:textId="77777777" w:rsidR="0096496E" w:rsidRDefault="00000000">
            <w:proofErr w:type="spellStart"/>
            <w:r>
              <w:rPr>
                <w:color w:val="1B1B1B"/>
                <w:sz w:val="19"/>
                <w:szCs w:val="19"/>
              </w:rPr>
              <w:t>social_settings</w:t>
            </w:r>
            <w:proofErr w:type="spellEnd"/>
          </w:p>
        </w:tc>
        <w:tc>
          <w:tcPr>
            <w:tcW w:w="4400" w:type="dxa"/>
            <w:shd w:val="clear" w:color="auto" w:fill="F7F8FB"/>
            <w:tcMar>
              <w:top w:w="80" w:type="dxa"/>
              <w:left w:w="100" w:type="dxa"/>
              <w:bottom w:w="80" w:type="dxa"/>
              <w:right w:w="100" w:type="dxa"/>
            </w:tcMar>
            <w:vAlign w:val="center"/>
          </w:tcPr>
          <w:p w14:paraId="3756479B" w14:textId="77777777" w:rsidR="0096496E" w:rsidRDefault="00000000">
            <w:r>
              <w:rPr>
                <w:color w:val="1B1B1B"/>
                <w:sz w:val="19"/>
                <w:szCs w:val="19"/>
              </w:rPr>
              <w:t>VIEW, ADMINISTER</w:t>
            </w:r>
          </w:p>
        </w:tc>
        <w:tc>
          <w:tcPr>
            <w:tcW w:w="2800" w:type="dxa"/>
            <w:shd w:val="clear" w:color="auto" w:fill="F7F8FB"/>
            <w:tcMar>
              <w:top w:w="80" w:type="dxa"/>
              <w:left w:w="100" w:type="dxa"/>
              <w:bottom w:w="80" w:type="dxa"/>
              <w:right w:w="100" w:type="dxa"/>
            </w:tcMar>
            <w:vAlign w:val="center"/>
          </w:tcPr>
          <w:p w14:paraId="0405C766" w14:textId="77777777" w:rsidR="0096496E" w:rsidRDefault="00000000">
            <w:r>
              <w:rPr>
                <w:color w:val="1B1B1B"/>
                <w:sz w:val="19"/>
                <w:szCs w:val="19"/>
              </w:rPr>
              <w:t>Administrator</w:t>
            </w:r>
          </w:p>
        </w:tc>
      </w:tr>
    </w:tbl>
    <w:p w14:paraId="0258B060" w14:textId="77777777" w:rsidR="0096496E" w:rsidRDefault="00000000">
      <w:pPr>
        <w:pStyle w:val="Heading2"/>
        <w:spacing w:before="320"/>
      </w:pPr>
      <w:r>
        <w:t>7.1 Corrected action-to-route mapping</w:t>
      </w:r>
    </w:p>
    <w:p w14:paraId="1F72F711" w14:textId="77777777" w:rsidR="0096496E" w:rsidRDefault="00000000">
      <w:pPr>
        <w:pStyle w:val="ListParagraph"/>
        <w:numPr>
          <w:ilvl w:val="0"/>
          <w:numId w:val="2"/>
        </w:numPr>
        <w:spacing w:after="60"/>
      </w:pPr>
      <w:r>
        <w:t xml:space="preserve">Submit for review → </w:t>
      </w:r>
      <w:proofErr w:type="spellStart"/>
      <w:r>
        <w:t>social_content</w:t>
      </w:r>
      <w:proofErr w:type="spellEnd"/>
      <w:r>
        <w:t xml:space="preserve">/SUBMIT (was incorrectly </w:t>
      </w:r>
      <w:proofErr w:type="spellStart"/>
      <w:r>
        <w:t>social_approvals</w:t>
      </w:r>
      <w:proofErr w:type="spellEnd"/>
      <w:r>
        <w:t>/REVIEW in v1).</w:t>
      </w:r>
    </w:p>
    <w:p w14:paraId="187D16C1" w14:textId="77777777" w:rsidR="0096496E" w:rsidRDefault="00000000">
      <w:pPr>
        <w:pStyle w:val="ListParagraph"/>
        <w:numPr>
          <w:ilvl w:val="0"/>
          <w:numId w:val="2"/>
        </w:numPr>
        <w:spacing w:after="60"/>
      </w:pPr>
      <w:r>
        <w:t xml:space="preserve">Cancel a queued job → </w:t>
      </w:r>
      <w:proofErr w:type="spellStart"/>
      <w:r>
        <w:t>social_publishing</w:t>
      </w:r>
      <w:proofErr w:type="spellEnd"/>
      <w:r>
        <w:t>/CANCEL (was reusing PUBLISH in v1).</w:t>
      </w:r>
    </w:p>
    <w:p w14:paraId="11DEB0D9" w14:textId="77777777" w:rsidR="0096496E" w:rsidRDefault="00000000">
      <w:pPr>
        <w:pStyle w:val="ListParagraph"/>
        <w:numPr>
          <w:ilvl w:val="0"/>
          <w:numId w:val="2"/>
        </w:numPr>
        <w:spacing w:after="60"/>
      </w:pPr>
      <w:r>
        <w:t xml:space="preserve">Delete a live provider post → </w:t>
      </w:r>
      <w:proofErr w:type="spellStart"/>
      <w:r>
        <w:t>social_publishing</w:t>
      </w:r>
      <w:proofErr w:type="spellEnd"/>
      <w:r>
        <w:t>/DELETE (new, was unspecified in v1).</w:t>
      </w:r>
    </w:p>
    <w:p w14:paraId="27333A4B" w14:textId="77777777" w:rsidR="0096496E" w:rsidRDefault="00000000">
      <w:pPr>
        <w:pStyle w:val="ListParagraph"/>
        <w:numPr>
          <w:ilvl w:val="0"/>
          <w:numId w:val="2"/>
        </w:numPr>
        <w:spacing w:after="60"/>
      </w:pPr>
      <w:r>
        <w:t xml:space="preserve">Inbox reply, assign, resolve and add-note are four distinct actions, not one ENGAGE grant — v3 adds </w:t>
      </w:r>
      <w:proofErr w:type="spellStart"/>
      <w:r>
        <w:t>social_inbox</w:t>
      </w:r>
      <w:proofErr w:type="spellEnd"/>
      <w:r>
        <w:t>/ADD_NOTE specifically because a note is a write and must not ride on the VIEW grant.</w:t>
      </w:r>
    </w:p>
    <w:p w14:paraId="73501154" w14:textId="77777777" w:rsidR="0096496E" w:rsidRDefault="00000000">
      <w:pPr>
        <w:pStyle w:val="ListParagraph"/>
        <w:numPr>
          <w:ilvl w:val="0"/>
          <w:numId w:val="2"/>
        </w:numPr>
        <w:spacing w:after="60"/>
      </w:pPr>
      <w:r>
        <w:t xml:space="preserve">Moderation HIDE, DELETE and ESCALATE are distinct actions on three distinct routes (Section 8), not one MODERATE grant behind a </w:t>
      </w:r>
      <w:proofErr w:type="gramStart"/>
      <w:r>
        <w:t>single POST /comments/</w:t>
      </w:r>
      <w:proofErr w:type="gramEnd"/>
      <w:r>
        <w:t>:id/moderate endpoint — a static middleware cannot safely branch on a body field to pick the authorization check.</w:t>
      </w:r>
    </w:p>
    <w:p w14:paraId="61B5CBA9" w14:textId="77777777" w:rsidR="0096496E" w:rsidRDefault="00000000">
      <w:pPr>
        <w:pStyle w:val="ListParagraph"/>
        <w:numPr>
          <w:ilvl w:val="0"/>
          <w:numId w:val="2"/>
        </w:numPr>
        <w:spacing w:after="60"/>
      </w:pPr>
      <w:proofErr w:type="spellStart"/>
      <w:r>
        <w:t>social_moderation</w:t>
      </w:r>
      <w:proofErr w:type="spellEnd"/>
      <w:r>
        <w:t xml:space="preserve">/HANDLE_SAFETY_RISK, VIEW_RESTRICTED and VIEW_HEALTH_DATA (v3 addition) back the HealthNet restricted-visibility rules in Section 13.3 — an escalated conversation is invisible to </w:t>
      </w:r>
      <w:proofErr w:type="spellStart"/>
      <w:r>
        <w:t>social_inbox</w:t>
      </w:r>
      <w:proofErr w:type="spellEnd"/>
      <w:r>
        <w:t>/VIEW alone.</w:t>
      </w:r>
    </w:p>
    <w:p w14:paraId="1652EDE3" w14:textId="77777777" w:rsidR="0096496E" w:rsidRDefault="00000000">
      <w:pPr>
        <w:pStyle w:val="Heading2"/>
        <w:spacing w:before="320"/>
      </w:pPr>
      <w:r>
        <w:t>7.2 Governance rules (unchanged, restated)</w:t>
      </w:r>
    </w:p>
    <w:p w14:paraId="067CC8A1" w14:textId="77777777" w:rsidR="0096496E" w:rsidRDefault="00000000">
      <w:pPr>
        <w:pStyle w:val="ListParagraph"/>
        <w:numPr>
          <w:ilvl w:val="0"/>
          <w:numId w:val="2"/>
        </w:numPr>
        <w:spacing w:after="60"/>
      </w:pPr>
      <w:r>
        <w:t xml:space="preserve">No user may approve their own post unless </w:t>
      </w:r>
      <w:proofErr w:type="spellStart"/>
      <w:r>
        <w:t>social_operations_settings</w:t>
      </w:r>
      <w:proofErr w:type="spellEnd"/>
      <w:r>
        <w:t xml:space="preserve"> key </w:t>
      </w:r>
      <w:proofErr w:type="spellStart"/>
      <w:proofErr w:type="gramStart"/>
      <w:r>
        <w:t>approvals.allowSelfApproval</w:t>
      </w:r>
      <w:proofErr w:type="spellEnd"/>
      <w:proofErr w:type="gramEnd"/>
      <w:r>
        <w:t xml:space="preserve"> is explicitly true.</w:t>
      </w:r>
    </w:p>
    <w:p w14:paraId="7C296D93" w14:textId="77777777" w:rsidR="0096496E" w:rsidRDefault="00000000">
      <w:pPr>
        <w:pStyle w:val="ListParagraph"/>
        <w:numPr>
          <w:ilvl w:val="0"/>
          <w:numId w:val="2"/>
        </w:numPr>
        <w:spacing w:after="60"/>
      </w:pPr>
      <w:r>
        <w:lastRenderedPageBreak/>
        <w:t xml:space="preserve">Editing content on an APPROVED target creates a new </w:t>
      </w:r>
      <w:proofErr w:type="spellStart"/>
      <w:r>
        <w:t>SocialPostRevision</w:t>
      </w:r>
      <w:proofErr w:type="spellEnd"/>
      <w:r>
        <w:t>, reverts the affected target to DRAFT, and requires re-approval against the new revision.</w:t>
      </w:r>
    </w:p>
    <w:p w14:paraId="5C5D9D3B" w14:textId="77777777" w:rsidR="0096496E" w:rsidRDefault="00000000">
      <w:pPr>
        <w:pStyle w:val="ListParagraph"/>
        <w:numPr>
          <w:ilvl w:val="0"/>
          <w:numId w:val="2"/>
        </w:numPr>
        <w:spacing w:after="60"/>
      </w:pPr>
      <w:r>
        <w:t xml:space="preserve">Emergency publish bypass requires a reason string, the </w:t>
      </w:r>
      <w:proofErr w:type="spellStart"/>
      <w:r>
        <w:t>social_</w:t>
      </w:r>
      <w:proofErr w:type="gramStart"/>
      <w:r>
        <w:t>publishing.EMERGENCY</w:t>
      </w:r>
      <w:proofErr w:type="gramEnd"/>
      <w:r>
        <w:t>_OVERRIDE</w:t>
      </w:r>
      <w:proofErr w:type="spellEnd"/>
      <w:r>
        <w:t xml:space="preserve"> grant, and an audit row written before the job is enqueued.</w:t>
      </w:r>
    </w:p>
    <w:p w14:paraId="0E65D1F4" w14:textId="77777777" w:rsidR="0096496E" w:rsidRDefault="00000000">
      <w:pPr>
        <w:pStyle w:val="ListParagraph"/>
        <w:numPr>
          <w:ilvl w:val="0"/>
          <w:numId w:val="2"/>
        </w:numPr>
        <w:spacing w:after="60"/>
      </w:pPr>
      <w:r>
        <w:t xml:space="preserve">Every provider </w:t>
      </w:r>
      <w:proofErr w:type="gramStart"/>
      <w:r>
        <w:t>write</w:t>
      </w:r>
      <w:proofErr w:type="gramEnd"/>
      <w:r>
        <w:t xml:space="preserve"> records actor, request intent, provider result and timestamp in the audit log.</w:t>
      </w:r>
    </w:p>
    <w:p w14:paraId="7334383B" w14:textId="77777777" w:rsidR="0096496E" w:rsidRDefault="00000000">
      <w:pPr>
        <w:pStyle w:val="Heading2"/>
        <w:spacing w:before="320"/>
      </w:pPr>
      <w:r>
        <w:t>7.3 Authorization at job execution (v2 — resolves Changelog #10's sibling issue)</w:t>
      </w:r>
    </w:p>
    <w:p w14:paraId="355E3149" w14:textId="77777777" w:rsidR="0096496E" w:rsidRDefault="00000000">
      <w:pPr>
        <w:spacing w:after="140" w:line="276" w:lineRule="auto"/>
      </w:pPr>
      <w:r>
        <w:t>v1 said a queued job must recheck "the original actor's current grant" before publishing, which the review correctly flagged as unsafe: a role change on the creator after a manager already approved a scheduled campaign should not silently break that campaign. v2 policy:</w:t>
      </w:r>
    </w:p>
    <w:p w14:paraId="79958F1D" w14:textId="77777777" w:rsidR="0096496E" w:rsidRDefault="00000000">
      <w:pPr>
        <w:pStyle w:val="ListParagraph"/>
        <w:numPr>
          <w:ilvl w:val="0"/>
          <w:numId w:val="2"/>
        </w:numPr>
        <w:spacing w:after="60"/>
      </w:pPr>
      <w:proofErr w:type="spellStart"/>
      <w:r>
        <w:t>SocialPublication</w:t>
      </w:r>
      <w:proofErr w:type="spellEnd"/>
      <w:r>
        <w:t xml:space="preserve"> stores </w:t>
      </w:r>
      <w:proofErr w:type="spellStart"/>
      <w:r>
        <w:t>requestedById</w:t>
      </w:r>
      <w:proofErr w:type="spellEnd"/>
      <w:r>
        <w:t xml:space="preserve"> and </w:t>
      </w:r>
      <w:proofErr w:type="spellStart"/>
      <w:r>
        <w:t>approvedById</w:t>
      </w:r>
      <w:proofErr w:type="spellEnd"/>
      <w:r>
        <w:t xml:space="preserve"> independently — the job's authorization is anchored to the approval, not the original draft author.</w:t>
      </w:r>
    </w:p>
    <w:p w14:paraId="79A04451" w14:textId="77777777" w:rsidR="0096496E" w:rsidRDefault="00000000">
      <w:pPr>
        <w:pStyle w:val="ListParagraph"/>
        <w:numPr>
          <w:ilvl w:val="0"/>
          <w:numId w:val="2"/>
        </w:numPr>
        <w:spacing w:after="60"/>
      </w:pPr>
      <w:r>
        <w:t xml:space="preserve">At execution, the worker revalidates: (a) the connection/identity are still ACTIVE and capable, (b) the post's current approved revision still matches the job's revision, (c) the company-level policy (e.g. </w:t>
      </w:r>
      <w:proofErr w:type="spellStart"/>
      <w:r>
        <w:t>social_operations_settings</w:t>
      </w:r>
      <w:proofErr w:type="spellEnd"/>
      <w:r>
        <w:t>) hasn't blocked the identity or provider.</w:t>
      </w:r>
    </w:p>
    <w:p w14:paraId="1469D023" w14:textId="77777777" w:rsidR="0096496E" w:rsidRDefault="00000000">
      <w:pPr>
        <w:pStyle w:val="ListParagraph"/>
        <w:numPr>
          <w:ilvl w:val="0"/>
          <w:numId w:val="2"/>
        </w:numPr>
        <w:spacing w:after="60"/>
      </w:pPr>
      <w:r>
        <w:t xml:space="preserve">The worker does NOT re-check the individual grant of </w:t>
      </w:r>
      <w:proofErr w:type="spellStart"/>
      <w:r>
        <w:t>requestedById</w:t>
      </w:r>
      <w:proofErr w:type="spellEnd"/>
      <w:r>
        <w:t xml:space="preserve"> or </w:t>
      </w:r>
      <w:proofErr w:type="spellStart"/>
      <w:r>
        <w:t>approvedById</w:t>
      </w:r>
      <w:proofErr w:type="spellEnd"/>
      <w:r>
        <w:t xml:space="preserve"> at execution time — grants are a point-in-time authorization check for the action of approving/scheduling, not a standing condition the job must keep re-satisfying.</w:t>
      </w:r>
    </w:p>
    <w:p w14:paraId="3A629A2B" w14:textId="77777777" w:rsidR="0096496E" w:rsidRDefault="00000000">
      <w:pPr>
        <w:pStyle w:val="ListParagraph"/>
        <w:numPr>
          <w:ilvl w:val="0"/>
          <w:numId w:val="2"/>
        </w:numPr>
        <w:spacing w:after="60"/>
      </w:pPr>
      <w:r>
        <w:t>If a critical grant is revoked (e.g. a Connection Manager is removed and their connection is disabled), that disables the connection directly, which the worker's capability revalidation step (a) will catch and fail the job as FAILED_PERMANENT with a clear reason — an explicit state change, not a silent role check.</w:t>
      </w:r>
    </w:p>
    <w:p w14:paraId="73C13A16" w14:textId="77777777" w:rsidR="0096496E" w:rsidRDefault="00000000">
      <w:r>
        <w:br w:type="page"/>
      </w:r>
    </w:p>
    <w:p w14:paraId="56DE4F5C" w14:textId="77777777" w:rsidR="0096496E" w:rsidRDefault="00000000">
      <w:pPr>
        <w:pStyle w:val="Heading1"/>
        <w:pBdr>
          <w:bottom w:val="single" w:sz="6" w:space="4" w:color="2E5395"/>
        </w:pBdr>
        <w:spacing w:before="480"/>
      </w:pPr>
      <w:r>
        <w:lastRenderedPageBreak/>
        <w:t>8. API Surface (Expanded)</w:t>
      </w:r>
    </w:p>
    <w:p w14:paraId="29974F85" w14:textId="77777777" w:rsidR="0096496E" w:rsidRDefault="00000000">
      <w:pPr>
        <w:pBdr>
          <w:left w:val="single" w:sz="24" w:space="0" w:color="2E5395"/>
        </w:pBdr>
        <w:shd w:val="clear" w:color="auto" w:fill="EAF0FB"/>
        <w:spacing w:before="100" w:after="200"/>
        <w:ind w:left="120"/>
      </w:pPr>
      <w:r>
        <w:rPr>
          <w:i/>
          <w:iCs/>
          <w:color w:val="1F3864"/>
          <w:sz w:val="20"/>
          <w:szCs w:val="20"/>
        </w:rPr>
        <w:t xml:space="preserve">  Extended by Section 35 (imported-content routes) and Section 36 (durable-action operational visibility routes) — both are additive to the table below, not replacements.</w:t>
      </w:r>
    </w:p>
    <w:p w14:paraId="2CD265A7" w14:textId="77777777" w:rsidR="0096496E" w:rsidRDefault="00000000">
      <w:pPr>
        <w:spacing w:after="140" w:line="276" w:lineRule="auto"/>
      </w:pPr>
      <w:r>
        <w:t>Base path unchanged: /</w:t>
      </w:r>
      <w:proofErr w:type="spellStart"/>
      <w:r>
        <w:t>api</w:t>
      </w:r>
      <w:proofErr w:type="spellEnd"/>
      <w:r>
        <w:t>/v1/marketing/social. v3 fixes two v2 route problems: note-adding was authorized by a VIEW grant (a write behind a read permission), and comment moderation tried to authorize three different actions behind one static grant on one route.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7"/>
        <w:gridCol w:w="3190"/>
        <w:gridCol w:w="2184"/>
        <w:gridCol w:w="3119"/>
      </w:tblGrid>
      <w:tr w:rsidR="0096496E" w14:paraId="213736C3"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1E928452" w14:textId="77777777" w:rsidR="0096496E" w:rsidRDefault="00000000">
            <w:r>
              <w:rPr>
                <w:b/>
                <w:bCs/>
                <w:color w:val="FFFFFF"/>
                <w:sz w:val="19"/>
                <w:szCs w:val="19"/>
              </w:rPr>
              <w:t>Group</w:t>
            </w:r>
          </w:p>
        </w:tc>
        <w:tc>
          <w:tcPr>
            <w:tcW w:w="3500" w:type="dxa"/>
            <w:shd w:val="clear" w:color="auto" w:fill="1F3864"/>
            <w:tcMar>
              <w:top w:w="80" w:type="dxa"/>
              <w:left w:w="100" w:type="dxa"/>
              <w:bottom w:w="80" w:type="dxa"/>
              <w:right w:w="100" w:type="dxa"/>
            </w:tcMar>
            <w:vAlign w:val="center"/>
          </w:tcPr>
          <w:p w14:paraId="75EB10A8" w14:textId="77777777" w:rsidR="0096496E" w:rsidRDefault="00000000">
            <w:r>
              <w:rPr>
                <w:b/>
                <w:bCs/>
                <w:color w:val="FFFFFF"/>
                <w:sz w:val="19"/>
                <w:szCs w:val="19"/>
              </w:rPr>
              <w:t>Method / route</w:t>
            </w:r>
          </w:p>
        </w:tc>
        <w:tc>
          <w:tcPr>
            <w:tcW w:w="2600" w:type="dxa"/>
            <w:shd w:val="clear" w:color="auto" w:fill="1F3864"/>
            <w:tcMar>
              <w:top w:w="80" w:type="dxa"/>
              <w:left w:w="100" w:type="dxa"/>
              <w:bottom w:w="80" w:type="dxa"/>
              <w:right w:w="100" w:type="dxa"/>
            </w:tcMar>
            <w:vAlign w:val="center"/>
          </w:tcPr>
          <w:p w14:paraId="55EAF930" w14:textId="77777777" w:rsidR="0096496E" w:rsidRDefault="00000000">
            <w:r>
              <w:rPr>
                <w:b/>
                <w:bCs/>
                <w:color w:val="FFFFFF"/>
                <w:sz w:val="19"/>
                <w:szCs w:val="19"/>
              </w:rPr>
              <w:t>Purpose</w:t>
            </w:r>
          </w:p>
        </w:tc>
        <w:tc>
          <w:tcPr>
            <w:tcW w:w="2200" w:type="dxa"/>
            <w:shd w:val="clear" w:color="auto" w:fill="1F3864"/>
            <w:tcMar>
              <w:top w:w="80" w:type="dxa"/>
              <w:left w:w="100" w:type="dxa"/>
              <w:bottom w:w="80" w:type="dxa"/>
              <w:right w:w="100" w:type="dxa"/>
            </w:tcMar>
            <w:vAlign w:val="center"/>
          </w:tcPr>
          <w:p w14:paraId="32667F87" w14:textId="77777777" w:rsidR="0096496E" w:rsidRDefault="00000000">
            <w:r>
              <w:rPr>
                <w:b/>
                <w:bCs/>
                <w:color w:val="FFFFFF"/>
                <w:sz w:val="19"/>
                <w:szCs w:val="19"/>
              </w:rPr>
              <w:t>Permission</w:t>
            </w:r>
          </w:p>
        </w:tc>
      </w:tr>
      <w:tr w:rsidR="0096496E" w14:paraId="4A22BDA2"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5E3C8CB6" w14:textId="77777777" w:rsidR="0096496E" w:rsidRDefault="00000000">
            <w:r>
              <w:rPr>
                <w:color w:val="1B1B1B"/>
                <w:sz w:val="19"/>
                <w:szCs w:val="19"/>
              </w:rPr>
              <w:t>Connections</w:t>
            </w:r>
          </w:p>
        </w:tc>
        <w:tc>
          <w:tcPr>
            <w:tcW w:w="3500" w:type="dxa"/>
            <w:shd w:val="clear" w:color="auto" w:fill="FFFFFF"/>
            <w:tcMar>
              <w:top w:w="80" w:type="dxa"/>
              <w:left w:w="100" w:type="dxa"/>
              <w:bottom w:w="80" w:type="dxa"/>
              <w:right w:w="100" w:type="dxa"/>
            </w:tcMar>
            <w:vAlign w:val="center"/>
          </w:tcPr>
          <w:p w14:paraId="53EF12F5" w14:textId="77777777" w:rsidR="0096496E" w:rsidRDefault="00000000">
            <w:r>
              <w:rPr>
                <w:color w:val="1B1B1B"/>
                <w:sz w:val="19"/>
                <w:szCs w:val="19"/>
              </w:rPr>
              <w:t>GET /connections</w:t>
            </w:r>
          </w:p>
        </w:tc>
        <w:tc>
          <w:tcPr>
            <w:tcW w:w="2600" w:type="dxa"/>
            <w:shd w:val="clear" w:color="auto" w:fill="FFFFFF"/>
            <w:tcMar>
              <w:top w:w="80" w:type="dxa"/>
              <w:left w:w="100" w:type="dxa"/>
              <w:bottom w:w="80" w:type="dxa"/>
              <w:right w:w="100" w:type="dxa"/>
            </w:tcMar>
            <w:vAlign w:val="center"/>
          </w:tcPr>
          <w:p w14:paraId="15B72FFA" w14:textId="77777777" w:rsidR="0096496E" w:rsidRDefault="00000000">
            <w:r>
              <w:rPr>
                <w:color w:val="1B1B1B"/>
                <w:sz w:val="19"/>
                <w:szCs w:val="19"/>
              </w:rPr>
              <w:t>List safe connection metadata</w:t>
            </w:r>
          </w:p>
        </w:tc>
        <w:tc>
          <w:tcPr>
            <w:tcW w:w="2200" w:type="dxa"/>
            <w:shd w:val="clear" w:color="auto" w:fill="FFFFFF"/>
            <w:tcMar>
              <w:top w:w="80" w:type="dxa"/>
              <w:left w:w="100" w:type="dxa"/>
              <w:bottom w:w="80" w:type="dxa"/>
              <w:right w:w="100" w:type="dxa"/>
            </w:tcMar>
            <w:vAlign w:val="center"/>
          </w:tcPr>
          <w:p w14:paraId="2FB83DAC" w14:textId="77777777" w:rsidR="0096496E" w:rsidRDefault="00000000">
            <w:proofErr w:type="spellStart"/>
            <w:r>
              <w:rPr>
                <w:color w:val="1B1B1B"/>
                <w:sz w:val="19"/>
                <w:szCs w:val="19"/>
              </w:rPr>
              <w:t>social_connections</w:t>
            </w:r>
            <w:proofErr w:type="spellEnd"/>
            <w:r>
              <w:rPr>
                <w:color w:val="1B1B1B"/>
                <w:sz w:val="19"/>
                <w:szCs w:val="19"/>
              </w:rPr>
              <w:t>/VIEW</w:t>
            </w:r>
          </w:p>
        </w:tc>
      </w:tr>
      <w:tr w:rsidR="0096496E" w14:paraId="56828570"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31D1DB00" w14:textId="77777777" w:rsidR="0096496E" w:rsidRDefault="00000000">
            <w:r>
              <w:rPr>
                <w:color w:val="1B1B1B"/>
                <w:sz w:val="19"/>
                <w:szCs w:val="19"/>
              </w:rPr>
              <w:t>Connections</w:t>
            </w:r>
          </w:p>
        </w:tc>
        <w:tc>
          <w:tcPr>
            <w:tcW w:w="3500" w:type="dxa"/>
            <w:shd w:val="clear" w:color="auto" w:fill="F7F8FB"/>
            <w:tcMar>
              <w:top w:w="80" w:type="dxa"/>
              <w:left w:w="100" w:type="dxa"/>
              <w:bottom w:w="80" w:type="dxa"/>
              <w:right w:w="100" w:type="dxa"/>
            </w:tcMar>
            <w:vAlign w:val="center"/>
          </w:tcPr>
          <w:p w14:paraId="5ACB5F19" w14:textId="77777777" w:rsidR="0096496E" w:rsidRDefault="00000000">
            <w:r>
              <w:rPr>
                <w:color w:val="1B1B1B"/>
                <w:sz w:val="19"/>
                <w:szCs w:val="19"/>
              </w:rPr>
              <w:t>POST /connections</w:t>
            </w:r>
            <w:proofErr w:type="gramStart"/>
            <w:r>
              <w:rPr>
                <w:color w:val="1B1B1B"/>
                <w:sz w:val="19"/>
                <w:szCs w:val="19"/>
              </w:rPr>
              <w:t>/:provider</w:t>
            </w:r>
            <w:proofErr w:type="gramEnd"/>
            <w:r>
              <w:rPr>
                <w:color w:val="1B1B1B"/>
                <w:sz w:val="19"/>
                <w:szCs w:val="19"/>
              </w:rPr>
              <w:t>/</w:t>
            </w:r>
            <w:proofErr w:type="spellStart"/>
            <w:r>
              <w:rPr>
                <w:color w:val="1B1B1B"/>
                <w:sz w:val="19"/>
                <w:szCs w:val="19"/>
              </w:rPr>
              <w:t>oauth</w:t>
            </w:r>
            <w:proofErr w:type="spellEnd"/>
            <w:r>
              <w:rPr>
                <w:color w:val="1B1B1B"/>
                <w:sz w:val="19"/>
                <w:szCs w:val="19"/>
              </w:rPr>
              <w:t>/start</w:t>
            </w:r>
          </w:p>
        </w:tc>
        <w:tc>
          <w:tcPr>
            <w:tcW w:w="2600" w:type="dxa"/>
            <w:shd w:val="clear" w:color="auto" w:fill="F7F8FB"/>
            <w:tcMar>
              <w:top w:w="80" w:type="dxa"/>
              <w:left w:w="100" w:type="dxa"/>
              <w:bottom w:w="80" w:type="dxa"/>
              <w:right w:w="100" w:type="dxa"/>
            </w:tcMar>
            <w:vAlign w:val="center"/>
          </w:tcPr>
          <w:p w14:paraId="470C2297" w14:textId="77777777" w:rsidR="0096496E" w:rsidRDefault="00000000">
            <w:r>
              <w:rPr>
                <w:color w:val="1B1B1B"/>
                <w:sz w:val="19"/>
                <w:szCs w:val="19"/>
              </w:rPr>
              <w:t>Begin OAuth</w:t>
            </w:r>
          </w:p>
        </w:tc>
        <w:tc>
          <w:tcPr>
            <w:tcW w:w="2200" w:type="dxa"/>
            <w:shd w:val="clear" w:color="auto" w:fill="F7F8FB"/>
            <w:tcMar>
              <w:top w:w="80" w:type="dxa"/>
              <w:left w:w="100" w:type="dxa"/>
              <w:bottom w:w="80" w:type="dxa"/>
              <w:right w:w="100" w:type="dxa"/>
            </w:tcMar>
            <w:vAlign w:val="center"/>
          </w:tcPr>
          <w:p w14:paraId="3797D2E6" w14:textId="77777777" w:rsidR="0096496E" w:rsidRDefault="00000000">
            <w:proofErr w:type="spellStart"/>
            <w:r>
              <w:rPr>
                <w:color w:val="1B1B1B"/>
                <w:sz w:val="19"/>
                <w:szCs w:val="19"/>
              </w:rPr>
              <w:t>social_connections</w:t>
            </w:r>
            <w:proofErr w:type="spellEnd"/>
            <w:r>
              <w:rPr>
                <w:color w:val="1B1B1B"/>
                <w:sz w:val="19"/>
                <w:szCs w:val="19"/>
              </w:rPr>
              <w:t>/CONNECT</w:t>
            </w:r>
          </w:p>
        </w:tc>
      </w:tr>
      <w:tr w:rsidR="0096496E" w14:paraId="44FF69EC"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8460941" w14:textId="77777777" w:rsidR="0096496E" w:rsidRDefault="00000000">
            <w:r>
              <w:rPr>
                <w:color w:val="1B1B1B"/>
                <w:sz w:val="19"/>
                <w:szCs w:val="19"/>
              </w:rPr>
              <w:t>Connections</w:t>
            </w:r>
          </w:p>
        </w:tc>
        <w:tc>
          <w:tcPr>
            <w:tcW w:w="3500" w:type="dxa"/>
            <w:shd w:val="clear" w:color="auto" w:fill="FFFFFF"/>
            <w:tcMar>
              <w:top w:w="80" w:type="dxa"/>
              <w:left w:w="100" w:type="dxa"/>
              <w:bottom w:w="80" w:type="dxa"/>
              <w:right w:w="100" w:type="dxa"/>
            </w:tcMar>
            <w:vAlign w:val="center"/>
          </w:tcPr>
          <w:p w14:paraId="61DDEE35" w14:textId="77777777" w:rsidR="0096496E" w:rsidRDefault="00000000">
            <w:r>
              <w:rPr>
                <w:color w:val="1B1B1B"/>
                <w:sz w:val="19"/>
                <w:szCs w:val="19"/>
              </w:rPr>
              <w:t>GET /</w:t>
            </w:r>
            <w:proofErr w:type="spellStart"/>
            <w:r>
              <w:rPr>
                <w:color w:val="1B1B1B"/>
                <w:sz w:val="19"/>
                <w:szCs w:val="19"/>
              </w:rPr>
              <w:t>oauth</w:t>
            </w:r>
            <w:proofErr w:type="spellEnd"/>
            <w:proofErr w:type="gramStart"/>
            <w:r>
              <w:rPr>
                <w:color w:val="1B1B1B"/>
                <w:sz w:val="19"/>
                <w:szCs w:val="19"/>
              </w:rPr>
              <w:t>/:provider</w:t>
            </w:r>
            <w:proofErr w:type="gramEnd"/>
            <w:r>
              <w:rPr>
                <w:color w:val="1B1B1B"/>
                <w:sz w:val="19"/>
                <w:szCs w:val="19"/>
              </w:rPr>
              <w:t>/callback</w:t>
            </w:r>
          </w:p>
        </w:tc>
        <w:tc>
          <w:tcPr>
            <w:tcW w:w="2600" w:type="dxa"/>
            <w:shd w:val="clear" w:color="auto" w:fill="FFFFFF"/>
            <w:tcMar>
              <w:top w:w="80" w:type="dxa"/>
              <w:left w:w="100" w:type="dxa"/>
              <w:bottom w:w="80" w:type="dxa"/>
              <w:right w:w="100" w:type="dxa"/>
            </w:tcMar>
            <w:vAlign w:val="center"/>
          </w:tcPr>
          <w:p w14:paraId="1A08612A" w14:textId="77777777" w:rsidR="0096496E" w:rsidRDefault="00000000">
            <w:r>
              <w:rPr>
                <w:color w:val="1B1B1B"/>
                <w:sz w:val="19"/>
                <w:szCs w:val="19"/>
              </w:rPr>
              <w:t>OAuth callback; state protected</w:t>
            </w:r>
          </w:p>
        </w:tc>
        <w:tc>
          <w:tcPr>
            <w:tcW w:w="2200" w:type="dxa"/>
            <w:shd w:val="clear" w:color="auto" w:fill="FFFFFF"/>
            <w:tcMar>
              <w:top w:w="80" w:type="dxa"/>
              <w:left w:w="100" w:type="dxa"/>
              <w:bottom w:w="80" w:type="dxa"/>
              <w:right w:w="100" w:type="dxa"/>
            </w:tcMar>
            <w:vAlign w:val="center"/>
          </w:tcPr>
          <w:p w14:paraId="4E84500A" w14:textId="77777777" w:rsidR="0096496E" w:rsidRDefault="00000000">
            <w:r>
              <w:rPr>
                <w:color w:val="1B1B1B"/>
                <w:sz w:val="19"/>
                <w:szCs w:val="19"/>
              </w:rPr>
              <w:t>Public + verified state</w:t>
            </w:r>
          </w:p>
        </w:tc>
      </w:tr>
      <w:tr w:rsidR="0096496E" w14:paraId="6AE90776"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158F57DB" w14:textId="77777777" w:rsidR="0096496E" w:rsidRDefault="00000000">
            <w:r>
              <w:rPr>
                <w:color w:val="1B1B1B"/>
                <w:sz w:val="19"/>
                <w:szCs w:val="19"/>
              </w:rPr>
              <w:t>Connections</w:t>
            </w:r>
          </w:p>
        </w:tc>
        <w:tc>
          <w:tcPr>
            <w:tcW w:w="3500" w:type="dxa"/>
            <w:shd w:val="clear" w:color="auto" w:fill="F7F8FB"/>
            <w:tcMar>
              <w:top w:w="80" w:type="dxa"/>
              <w:left w:w="100" w:type="dxa"/>
              <w:bottom w:w="80" w:type="dxa"/>
              <w:right w:w="100" w:type="dxa"/>
            </w:tcMar>
            <w:vAlign w:val="center"/>
          </w:tcPr>
          <w:p w14:paraId="372A2D39" w14:textId="77777777" w:rsidR="0096496E" w:rsidRDefault="00000000">
            <w:r>
              <w:rPr>
                <w:color w:val="1B1B1B"/>
                <w:sz w:val="19"/>
                <w:szCs w:val="19"/>
              </w:rPr>
              <w:t>POST /connections/:id/test</w:t>
            </w:r>
          </w:p>
        </w:tc>
        <w:tc>
          <w:tcPr>
            <w:tcW w:w="2600" w:type="dxa"/>
            <w:shd w:val="clear" w:color="auto" w:fill="F7F8FB"/>
            <w:tcMar>
              <w:top w:w="80" w:type="dxa"/>
              <w:left w:w="100" w:type="dxa"/>
              <w:bottom w:w="80" w:type="dxa"/>
              <w:right w:w="100" w:type="dxa"/>
            </w:tcMar>
            <w:vAlign w:val="center"/>
          </w:tcPr>
          <w:p w14:paraId="6815B42E" w14:textId="77777777" w:rsidR="0096496E" w:rsidRDefault="00000000">
            <w:r>
              <w:rPr>
                <w:color w:val="1B1B1B"/>
                <w:sz w:val="19"/>
                <w:szCs w:val="19"/>
              </w:rPr>
              <w:t>Read-only capability test</w:t>
            </w:r>
          </w:p>
        </w:tc>
        <w:tc>
          <w:tcPr>
            <w:tcW w:w="2200" w:type="dxa"/>
            <w:shd w:val="clear" w:color="auto" w:fill="F7F8FB"/>
            <w:tcMar>
              <w:top w:w="80" w:type="dxa"/>
              <w:left w:w="100" w:type="dxa"/>
              <w:bottom w:w="80" w:type="dxa"/>
              <w:right w:w="100" w:type="dxa"/>
            </w:tcMar>
            <w:vAlign w:val="center"/>
          </w:tcPr>
          <w:p w14:paraId="23AE25B3" w14:textId="77777777" w:rsidR="0096496E" w:rsidRDefault="00000000">
            <w:proofErr w:type="spellStart"/>
            <w:r>
              <w:rPr>
                <w:color w:val="1B1B1B"/>
                <w:sz w:val="19"/>
                <w:szCs w:val="19"/>
              </w:rPr>
              <w:t>social_connections</w:t>
            </w:r>
            <w:proofErr w:type="spellEnd"/>
            <w:r>
              <w:rPr>
                <w:color w:val="1B1B1B"/>
                <w:sz w:val="19"/>
                <w:szCs w:val="19"/>
              </w:rPr>
              <w:t>/TEST</w:t>
            </w:r>
          </w:p>
        </w:tc>
      </w:tr>
      <w:tr w:rsidR="0096496E" w14:paraId="27DBCEB5"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8D025FE" w14:textId="77777777" w:rsidR="0096496E" w:rsidRDefault="00000000">
            <w:r>
              <w:rPr>
                <w:color w:val="1B1B1B"/>
                <w:sz w:val="19"/>
                <w:szCs w:val="19"/>
              </w:rPr>
              <w:t>Connections</w:t>
            </w:r>
          </w:p>
        </w:tc>
        <w:tc>
          <w:tcPr>
            <w:tcW w:w="3500" w:type="dxa"/>
            <w:shd w:val="clear" w:color="auto" w:fill="FFFFFF"/>
            <w:tcMar>
              <w:top w:w="80" w:type="dxa"/>
              <w:left w:w="100" w:type="dxa"/>
              <w:bottom w:w="80" w:type="dxa"/>
              <w:right w:w="100" w:type="dxa"/>
            </w:tcMar>
            <w:vAlign w:val="center"/>
          </w:tcPr>
          <w:p w14:paraId="344E38F2" w14:textId="77777777" w:rsidR="0096496E" w:rsidRDefault="00000000">
            <w:r>
              <w:rPr>
                <w:color w:val="1B1B1B"/>
                <w:sz w:val="19"/>
                <w:szCs w:val="19"/>
              </w:rPr>
              <w:t>POST /connections/:id/reauthorize</w:t>
            </w:r>
          </w:p>
        </w:tc>
        <w:tc>
          <w:tcPr>
            <w:tcW w:w="2600" w:type="dxa"/>
            <w:shd w:val="clear" w:color="auto" w:fill="FFFFFF"/>
            <w:tcMar>
              <w:top w:w="80" w:type="dxa"/>
              <w:left w:w="100" w:type="dxa"/>
              <w:bottom w:w="80" w:type="dxa"/>
              <w:right w:w="100" w:type="dxa"/>
            </w:tcMar>
            <w:vAlign w:val="center"/>
          </w:tcPr>
          <w:p w14:paraId="37EB742E" w14:textId="77777777" w:rsidR="0096496E" w:rsidRDefault="00000000">
            <w:r>
              <w:rPr>
                <w:color w:val="1B1B1B"/>
                <w:sz w:val="19"/>
                <w:szCs w:val="19"/>
              </w:rPr>
              <w:t>Reconnect with scopes</w:t>
            </w:r>
          </w:p>
        </w:tc>
        <w:tc>
          <w:tcPr>
            <w:tcW w:w="2200" w:type="dxa"/>
            <w:shd w:val="clear" w:color="auto" w:fill="FFFFFF"/>
            <w:tcMar>
              <w:top w:w="80" w:type="dxa"/>
              <w:left w:w="100" w:type="dxa"/>
              <w:bottom w:w="80" w:type="dxa"/>
              <w:right w:w="100" w:type="dxa"/>
            </w:tcMar>
            <w:vAlign w:val="center"/>
          </w:tcPr>
          <w:p w14:paraId="5ED4E180" w14:textId="77777777" w:rsidR="0096496E" w:rsidRDefault="00000000">
            <w:proofErr w:type="spellStart"/>
            <w:r>
              <w:rPr>
                <w:color w:val="1B1B1B"/>
                <w:sz w:val="19"/>
                <w:szCs w:val="19"/>
              </w:rPr>
              <w:t>social_connections</w:t>
            </w:r>
            <w:proofErr w:type="spellEnd"/>
            <w:r>
              <w:rPr>
                <w:color w:val="1B1B1B"/>
                <w:sz w:val="19"/>
                <w:szCs w:val="19"/>
              </w:rPr>
              <w:t>/REAUTHORIZE</w:t>
            </w:r>
          </w:p>
        </w:tc>
      </w:tr>
      <w:tr w:rsidR="0096496E" w14:paraId="3ACE35DA"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3695BC1D" w14:textId="77777777" w:rsidR="0096496E" w:rsidRDefault="00000000">
            <w:r>
              <w:rPr>
                <w:color w:val="1B1B1B"/>
                <w:sz w:val="19"/>
                <w:szCs w:val="19"/>
              </w:rPr>
              <w:t>Connections</w:t>
            </w:r>
          </w:p>
        </w:tc>
        <w:tc>
          <w:tcPr>
            <w:tcW w:w="3500" w:type="dxa"/>
            <w:shd w:val="clear" w:color="auto" w:fill="F7F8FB"/>
            <w:tcMar>
              <w:top w:w="80" w:type="dxa"/>
              <w:left w:w="100" w:type="dxa"/>
              <w:bottom w:w="80" w:type="dxa"/>
              <w:right w:w="100" w:type="dxa"/>
            </w:tcMar>
            <w:vAlign w:val="center"/>
          </w:tcPr>
          <w:p w14:paraId="295E6D84" w14:textId="77777777" w:rsidR="0096496E" w:rsidRDefault="00000000">
            <w:r>
              <w:rPr>
                <w:color w:val="1B1B1B"/>
                <w:sz w:val="19"/>
                <w:szCs w:val="19"/>
              </w:rPr>
              <w:t>POST /connections/:id/disable</w:t>
            </w:r>
          </w:p>
        </w:tc>
        <w:tc>
          <w:tcPr>
            <w:tcW w:w="2600" w:type="dxa"/>
            <w:shd w:val="clear" w:color="auto" w:fill="F7F8FB"/>
            <w:tcMar>
              <w:top w:w="80" w:type="dxa"/>
              <w:left w:w="100" w:type="dxa"/>
              <w:bottom w:w="80" w:type="dxa"/>
              <w:right w:w="100" w:type="dxa"/>
            </w:tcMar>
            <w:vAlign w:val="center"/>
          </w:tcPr>
          <w:p w14:paraId="269C37A6" w14:textId="77777777" w:rsidR="0096496E" w:rsidRDefault="00000000">
            <w:r>
              <w:rPr>
                <w:color w:val="1B1B1B"/>
                <w:sz w:val="19"/>
                <w:szCs w:val="19"/>
              </w:rPr>
              <w:t>Disable (v2 addition)</w:t>
            </w:r>
          </w:p>
        </w:tc>
        <w:tc>
          <w:tcPr>
            <w:tcW w:w="2200" w:type="dxa"/>
            <w:shd w:val="clear" w:color="auto" w:fill="F7F8FB"/>
            <w:tcMar>
              <w:top w:w="80" w:type="dxa"/>
              <w:left w:w="100" w:type="dxa"/>
              <w:bottom w:w="80" w:type="dxa"/>
              <w:right w:w="100" w:type="dxa"/>
            </w:tcMar>
            <w:vAlign w:val="center"/>
          </w:tcPr>
          <w:p w14:paraId="520F94D9" w14:textId="77777777" w:rsidR="0096496E" w:rsidRDefault="00000000">
            <w:proofErr w:type="spellStart"/>
            <w:r>
              <w:rPr>
                <w:color w:val="1B1B1B"/>
                <w:sz w:val="19"/>
                <w:szCs w:val="19"/>
              </w:rPr>
              <w:t>social_connections</w:t>
            </w:r>
            <w:proofErr w:type="spellEnd"/>
            <w:r>
              <w:rPr>
                <w:color w:val="1B1B1B"/>
                <w:sz w:val="19"/>
                <w:szCs w:val="19"/>
              </w:rPr>
              <w:t>/DISABLE</w:t>
            </w:r>
          </w:p>
        </w:tc>
      </w:tr>
      <w:tr w:rsidR="0096496E" w14:paraId="52D3465D"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3F4D10D" w14:textId="77777777" w:rsidR="0096496E" w:rsidRDefault="00000000">
            <w:r>
              <w:rPr>
                <w:color w:val="1B1B1B"/>
                <w:sz w:val="19"/>
                <w:szCs w:val="19"/>
              </w:rPr>
              <w:t>Connections</w:t>
            </w:r>
          </w:p>
        </w:tc>
        <w:tc>
          <w:tcPr>
            <w:tcW w:w="3500" w:type="dxa"/>
            <w:shd w:val="clear" w:color="auto" w:fill="FFFFFF"/>
            <w:tcMar>
              <w:top w:w="80" w:type="dxa"/>
              <w:left w:w="100" w:type="dxa"/>
              <w:bottom w:w="80" w:type="dxa"/>
              <w:right w:w="100" w:type="dxa"/>
            </w:tcMar>
            <w:vAlign w:val="center"/>
          </w:tcPr>
          <w:p w14:paraId="3204A5EF" w14:textId="77777777" w:rsidR="0096496E" w:rsidRDefault="00000000">
            <w:r>
              <w:rPr>
                <w:color w:val="1B1B1B"/>
                <w:sz w:val="19"/>
                <w:szCs w:val="19"/>
              </w:rPr>
              <w:t>POST /connections/:id/enable</w:t>
            </w:r>
          </w:p>
        </w:tc>
        <w:tc>
          <w:tcPr>
            <w:tcW w:w="2600" w:type="dxa"/>
            <w:shd w:val="clear" w:color="auto" w:fill="FFFFFF"/>
            <w:tcMar>
              <w:top w:w="80" w:type="dxa"/>
              <w:left w:w="100" w:type="dxa"/>
              <w:bottom w:w="80" w:type="dxa"/>
              <w:right w:w="100" w:type="dxa"/>
            </w:tcMar>
            <w:vAlign w:val="center"/>
          </w:tcPr>
          <w:p w14:paraId="775E7CDD" w14:textId="77777777" w:rsidR="0096496E" w:rsidRDefault="00000000">
            <w:r>
              <w:rPr>
                <w:color w:val="1B1B1B"/>
                <w:sz w:val="19"/>
                <w:szCs w:val="19"/>
              </w:rPr>
              <w:t>Re-enable (v2 addition)</w:t>
            </w:r>
          </w:p>
        </w:tc>
        <w:tc>
          <w:tcPr>
            <w:tcW w:w="2200" w:type="dxa"/>
            <w:shd w:val="clear" w:color="auto" w:fill="FFFFFF"/>
            <w:tcMar>
              <w:top w:w="80" w:type="dxa"/>
              <w:left w:w="100" w:type="dxa"/>
              <w:bottom w:w="80" w:type="dxa"/>
              <w:right w:w="100" w:type="dxa"/>
            </w:tcMar>
            <w:vAlign w:val="center"/>
          </w:tcPr>
          <w:p w14:paraId="7EE92F94" w14:textId="77777777" w:rsidR="0096496E" w:rsidRDefault="00000000">
            <w:proofErr w:type="spellStart"/>
            <w:r>
              <w:rPr>
                <w:color w:val="1B1B1B"/>
                <w:sz w:val="19"/>
                <w:szCs w:val="19"/>
              </w:rPr>
              <w:t>social_connections</w:t>
            </w:r>
            <w:proofErr w:type="spellEnd"/>
            <w:r>
              <w:rPr>
                <w:color w:val="1B1B1B"/>
                <w:sz w:val="19"/>
                <w:szCs w:val="19"/>
              </w:rPr>
              <w:t>/ENABLE</w:t>
            </w:r>
          </w:p>
        </w:tc>
      </w:tr>
      <w:tr w:rsidR="0096496E" w14:paraId="3298E33B"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0E3F3288" w14:textId="77777777" w:rsidR="0096496E" w:rsidRDefault="00000000">
            <w:r>
              <w:rPr>
                <w:color w:val="1B1B1B"/>
                <w:sz w:val="19"/>
                <w:szCs w:val="19"/>
              </w:rPr>
              <w:t>Connections</w:t>
            </w:r>
          </w:p>
        </w:tc>
        <w:tc>
          <w:tcPr>
            <w:tcW w:w="3500" w:type="dxa"/>
            <w:shd w:val="clear" w:color="auto" w:fill="F7F8FB"/>
            <w:tcMar>
              <w:top w:w="80" w:type="dxa"/>
              <w:left w:w="100" w:type="dxa"/>
              <w:bottom w:w="80" w:type="dxa"/>
              <w:right w:w="100" w:type="dxa"/>
            </w:tcMar>
            <w:vAlign w:val="center"/>
          </w:tcPr>
          <w:p w14:paraId="29824F98" w14:textId="77777777" w:rsidR="0096496E" w:rsidRDefault="00000000">
            <w:r>
              <w:rPr>
                <w:color w:val="1B1B1B"/>
                <w:sz w:val="19"/>
                <w:szCs w:val="19"/>
              </w:rPr>
              <w:t>POST /connections/:id/discover-identities</w:t>
            </w:r>
          </w:p>
        </w:tc>
        <w:tc>
          <w:tcPr>
            <w:tcW w:w="2600" w:type="dxa"/>
            <w:shd w:val="clear" w:color="auto" w:fill="F7F8FB"/>
            <w:tcMar>
              <w:top w:w="80" w:type="dxa"/>
              <w:left w:w="100" w:type="dxa"/>
              <w:bottom w:w="80" w:type="dxa"/>
              <w:right w:w="100" w:type="dxa"/>
            </w:tcMar>
            <w:vAlign w:val="center"/>
          </w:tcPr>
          <w:p w14:paraId="073438F0" w14:textId="77777777" w:rsidR="0096496E" w:rsidRDefault="00000000">
            <w:r>
              <w:rPr>
                <w:color w:val="1B1B1B"/>
                <w:sz w:val="19"/>
                <w:szCs w:val="19"/>
              </w:rPr>
              <w:t>Re-run discovery (v2 addition)</w:t>
            </w:r>
          </w:p>
        </w:tc>
        <w:tc>
          <w:tcPr>
            <w:tcW w:w="2200" w:type="dxa"/>
            <w:shd w:val="clear" w:color="auto" w:fill="F7F8FB"/>
            <w:tcMar>
              <w:top w:w="80" w:type="dxa"/>
              <w:left w:w="100" w:type="dxa"/>
              <w:bottom w:w="80" w:type="dxa"/>
              <w:right w:w="100" w:type="dxa"/>
            </w:tcMar>
            <w:vAlign w:val="center"/>
          </w:tcPr>
          <w:p w14:paraId="797903EF" w14:textId="77777777" w:rsidR="0096496E" w:rsidRDefault="00000000">
            <w:proofErr w:type="spellStart"/>
            <w:r>
              <w:rPr>
                <w:color w:val="1B1B1B"/>
                <w:sz w:val="19"/>
                <w:szCs w:val="19"/>
              </w:rPr>
              <w:t>social_connections</w:t>
            </w:r>
            <w:proofErr w:type="spellEnd"/>
            <w:r>
              <w:rPr>
                <w:color w:val="1B1B1B"/>
                <w:sz w:val="19"/>
                <w:szCs w:val="19"/>
              </w:rPr>
              <w:t>/CONNECT</w:t>
            </w:r>
          </w:p>
        </w:tc>
      </w:tr>
      <w:tr w:rsidR="0096496E" w14:paraId="682204D7"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2E522E91" w14:textId="77777777" w:rsidR="0096496E" w:rsidRDefault="00000000">
            <w:r>
              <w:rPr>
                <w:color w:val="1B1B1B"/>
                <w:sz w:val="19"/>
                <w:szCs w:val="19"/>
              </w:rPr>
              <w:t>Identities</w:t>
            </w:r>
          </w:p>
        </w:tc>
        <w:tc>
          <w:tcPr>
            <w:tcW w:w="3500" w:type="dxa"/>
            <w:shd w:val="clear" w:color="auto" w:fill="FFFFFF"/>
            <w:tcMar>
              <w:top w:w="80" w:type="dxa"/>
              <w:left w:w="100" w:type="dxa"/>
              <w:bottom w:w="80" w:type="dxa"/>
              <w:right w:w="100" w:type="dxa"/>
            </w:tcMar>
            <w:vAlign w:val="center"/>
          </w:tcPr>
          <w:p w14:paraId="21D14C3E" w14:textId="77777777" w:rsidR="0096496E" w:rsidRDefault="00000000">
            <w:r>
              <w:rPr>
                <w:color w:val="1B1B1B"/>
                <w:sz w:val="19"/>
                <w:szCs w:val="19"/>
              </w:rPr>
              <w:t>GET /identities</w:t>
            </w:r>
          </w:p>
        </w:tc>
        <w:tc>
          <w:tcPr>
            <w:tcW w:w="2600" w:type="dxa"/>
            <w:shd w:val="clear" w:color="auto" w:fill="FFFFFF"/>
            <w:tcMar>
              <w:top w:w="80" w:type="dxa"/>
              <w:left w:w="100" w:type="dxa"/>
              <w:bottom w:w="80" w:type="dxa"/>
              <w:right w:w="100" w:type="dxa"/>
            </w:tcMar>
            <w:vAlign w:val="center"/>
          </w:tcPr>
          <w:p w14:paraId="756698A6" w14:textId="77777777" w:rsidR="0096496E" w:rsidRDefault="00000000">
            <w:r>
              <w:rPr>
                <w:color w:val="1B1B1B"/>
                <w:sz w:val="19"/>
                <w:szCs w:val="19"/>
              </w:rPr>
              <w:t>List identities/capabilities</w:t>
            </w:r>
          </w:p>
        </w:tc>
        <w:tc>
          <w:tcPr>
            <w:tcW w:w="2200" w:type="dxa"/>
            <w:shd w:val="clear" w:color="auto" w:fill="FFFFFF"/>
            <w:tcMar>
              <w:top w:w="80" w:type="dxa"/>
              <w:left w:w="100" w:type="dxa"/>
              <w:bottom w:w="80" w:type="dxa"/>
              <w:right w:w="100" w:type="dxa"/>
            </w:tcMar>
            <w:vAlign w:val="center"/>
          </w:tcPr>
          <w:p w14:paraId="7BFB05FF" w14:textId="77777777" w:rsidR="0096496E" w:rsidRDefault="00000000">
            <w:proofErr w:type="spellStart"/>
            <w:r>
              <w:rPr>
                <w:color w:val="1B1B1B"/>
                <w:sz w:val="19"/>
                <w:szCs w:val="19"/>
              </w:rPr>
              <w:t>social_connections</w:t>
            </w:r>
            <w:proofErr w:type="spellEnd"/>
            <w:r>
              <w:rPr>
                <w:color w:val="1B1B1B"/>
                <w:sz w:val="19"/>
                <w:szCs w:val="19"/>
              </w:rPr>
              <w:t>/VIEW</w:t>
            </w:r>
          </w:p>
        </w:tc>
      </w:tr>
      <w:tr w:rsidR="0096496E" w14:paraId="40F451F1"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7C209A06" w14:textId="77777777" w:rsidR="0096496E" w:rsidRDefault="00000000">
            <w:r>
              <w:rPr>
                <w:color w:val="1B1B1B"/>
                <w:sz w:val="19"/>
                <w:szCs w:val="19"/>
              </w:rPr>
              <w:t>Identities</w:t>
            </w:r>
          </w:p>
        </w:tc>
        <w:tc>
          <w:tcPr>
            <w:tcW w:w="3500" w:type="dxa"/>
            <w:shd w:val="clear" w:color="auto" w:fill="F7F8FB"/>
            <w:tcMar>
              <w:top w:w="80" w:type="dxa"/>
              <w:left w:w="100" w:type="dxa"/>
              <w:bottom w:w="80" w:type="dxa"/>
              <w:right w:w="100" w:type="dxa"/>
            </w:tcMar>
            <w:vAlign w:val="center"/>
          </w:tcPr>
          <w:p w14:paraId="09C1C3EE" w14:textId="77777777" w:rsidR="0096496E" w:rsidRDefault="00000000">
            <w:r>
              <w:rPr>
                <w:color w:val="1B1B1B"/>
                <w:sz w:val="19"/>
                <w:szCs w:val="19"/>
              </w:rPr>
              <w:t>POST /identities/:id/refresh-capabilities</w:t>
            </w:r>
          </w:p>
        </w:tc>
        <w:tc>
          <w:tcPr>
            <w:tcW w:w="2600" w:type="dxa"/>
            <w:shd w:val="clear" w:color="auto" w:fill="F7F8FB"/>
            <w:tcMar>
              <w:top w:w="80" w:type="dxa"/>
              <w:left w:w="100" w:type="dxa"/>
              <w:bottom w:w="80" w:type="dxa"/>
              <w:right w:w="100" w:type="dxa"/>
            </w:tcMar>
            <w:vAlign w:val="center"/>
          </w:tcPr>
          <w:p w14:paraId="69863CBA" w14:textId="77777777" w:rsidR="0096496E" w:rsidRDefault="00000000">
            <w:r>
              <w:rPr>
                <w:color w:val="1B1B1B"/>
                <w:sz w:val="19"/>
                <w:szCs w:val="19"/>
              </w:rPr>
              <w:t>Recompute capabilities (v2 addition)</w:t>
            </w:r>
          </w:p>
        </w:tc>
        <w:tc>
          <w:tcPr>
            <w:tcW w:w="2200" w:type="dxa"/>
            <w:shd w:val="clear" w:color="auto" w:fill="F7F8FB"/>
            <w:tcMar>
              <w:top w:w="80" w:type="dxa"/>
              <w:left w:w="100" w:type="dxa"/>
              <w:bottom w:w="80" w:type="dxa"/>
              <w:right w:w="100" w:type="dxa"/>
            </w:tcMar>
            <w:vAlign w:val="center"/>
          </w:tcPr>
          <w:p w14:paraId="5DD49F68" w14:textId="77777777" w:rsidR="0096496E" w:rsidRDefault="00000000">
            <w:proofErr w:type="spellStart"/>
            <w:r>
              <w:rPr>
                <w:color w:val="1B1B1B"/>
                <w:sz w:val="19"/>
                <w:szCs w:val="19"/>
              </w:rPr>
              <w:t>social_connections</w:t>
            </w:r>
            <w:proofErr w:type="spellEnd"/>
            <w:r>
              <w:rPr>
                <w:color w:val="1B1B1B"/>
                <w:sz w:val="19"/>
                <w:szCs w:val="19"/>
              </w:rPr>
              <w:t>/TEST</w:t>
            </w:r>
          </w:p>
        </w:tc>
      </w:tr>
      <w:tr w:rsidR="0096496E" w14:paraId="40ED3F23"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7F8595F" w14:textId="77777777" w:rsidR="0096496E" w:rsidRDefault="00000000">
            <w:r>
              <w:rPr>
                <w:color w:val="1B1B1B"/>
                <w:sz w:val="19"/>
                <w:szCs w:val="19"/>
              </w:rPr>
              <w:t>Posts</w:t>
            </w:r>
          </w:p>
        </w:tc>
        <w:tc>
          <w:tcPr>
            <w:tcW w:w="3500" w:type="dxa"/>
            <w:shd w:val="clear" w:color="auto" w:fill="FFFFFF"/>
            <w:tcMar>
              <w:top w:w="80" w:type="dxa"/>
              <w:left w:w="100" w:type="dxa"/>
              <w:bottom w:w="80" w:type="dxa"/>
              <w:right w:w="100" w:type="dxa"/>
            </w:tcMar>
            <w:vAlign w:val="center"/>
          </w:tcPr>
          <w:p w14:paraId="0D899504" w14:textId="77777777" w:rsidR="0096496E" w:rsidRDefault="00000000">
            <w:r>
              <w:rPr>
                <w:color w:val="1B1B1B"/>
                <w:sz w:val="19"/>
                <w:szCs w:val="19"/>
              </w:rPr>
              <w:t>POST /posts</w:t>
            </w:r>
          </w:p>
        </w:tc>
        <w:tc>
          <w:tcPr>
            <w:tcW w:w="2600" w:type="dxa"/>
            <w:shd w:val="clear" w:color="auto" w:fill="FFFFFF"/>
            <w:tcMar>
              <w:top w:w="80" w:type="dxa"/>
              <w:left w:w="100" w:type="dxa"/>
              <w:bottom w:w="80" w:type="dxa"/>
              <w:right w:w="100" w:type="dxa"/>
            </w:tcMar>
            <w:vAlign w:val="center"/>
          </w:tcPr>
          <w:p w14:paraId="72266589" w14:textId="77777777" w:rsidR="0096496E" w:rsidRDefault="00000000">
            <w:r>
              <w:rPr>
                <w:color w:val="1B1B1B"/>
                <w:sz w:val="19"/>
                <w:szCs w:val="19"/>
              </w:rPr>
              <w:t>Create draft</w:t>
            </w:r>
          </w:p>
        </w:tc>
        <w:tc>
          <w:tcPr>
            <w:tcW w:w="2200" w:type="dxa"/>
            <w:shd w:val="clear" w:color="auto" w:fill="FFFFFF"/>
            <w:tcMar>
              <w:top w:w="80" w:type="dxa"/>
              <w:left w:w="100" w:type="dxa"/>
              <w:bottom w:w="80" w:type="dxa"/>
              <w:right w:w="100" w:type="dxa"/>
            </w:tcMar>
            <w:vAlign w:val="center"/>
          </w:tcPr>
          <w:p w14:paraId="4612239E" w14:textId="77777777" w:rsidR="0096496E" w:rsidRDefault="00000000">
            <w:proofErr w:type="spellStart"/>
            <w:r>
              <w:rPr>
                <w:color w:val="1B1B1B"/>
                <w:sz w:val="19"/>
                <w:szCs w:val="19"/>
              </w:rPr>
              <w:t>social_content</w:t>
            </w:r>
            <w:proofErr w:type="spellEnd"/>
            <w:r>
              <w:rPr>
                <w:color w:val="1B1B1B"/>
                <w:sz w:val="19"/>
                <w:szCs w:val="19"/>
              </w:rPr>
              <w:t>/CREATE</w:t>
            </w:r>
          </w:p>
        </w:tc>
      </w:tr>
      <w:tr w:rsidR="0096496E" w14:paraId="61F4825A"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689BFA47" w14:textId="77777777" w:rsidR="0096496E" w:rsidRDefault="00000000">
            <w:r>
              <w:rPr>
                <w:color w:val="1B1B1B"/>
                <w:sz w:val="19"/>
                <w:szCs w:val="19"/>
              </w:rPr>
              <w:t>Posts</w:t>
            </w:r>
          </w:p>
        </w:tc>
        <w:tc>
          <w:tcPr>
            <w:tcW w:w="3500" w:type="dxa"/>
            <w:shd w:val="clear" w:color="auto" w:fill="F7F8FB"/>
            <w:tcMar>
              <w:top w:w="80" w:type="dxa"/>
              <w:left w:w="100" w:type="dxa"/>
              <w:bottom w:w="80" w:type="dxa"/>
              <w:right w:w="100" w:type="dxa"/>
            </w:tcMar>
            <w:vAlign w:val="center"/>
          </w:tcPr>
          <w:p w14:paraId="42DD6A75" w14:textId="77777777" w:rsidR="0096496E" w:rsidRDefault="00000000">
            <w:r>
              <w:rPr>
                <w:color w:val="1B1B1B"/>
                <w:sz w:val="19"/>
                <w:szCs w:val="19"/>
              </w:rPr>
              <w:t>GET /posts</w:t>
            </w:r>
          </w:p>
        </w:tc>
        <w:tc>
          <w:tcPr>
            <w:tcW w:w="2600" w:type="dxa"/>
            <w:shd w:val="clear" w:color="auto" w:fill="F7F8FB"/>
            <w:tcMar>
              <w:top w:w="80" w:type="dxa"/>
              <w:left w:w="100" w:type="dxa"/>
              <w:bottom w:w="80" w:type="dxa"/>
              <w:right w:w="100" w:type="dxa"/>
            </w:tcMar>
            <w:vAlign w:val="center"/>
          </w:tcPr>
          <w:p w14:paraId="4349DD3A" w14:textId="77777777" w:rsidR="0096496E" w:rsidRDefault="00000000">
            <w:r>
              <w:rPr>
                <w:color w:val="1B1B1B"/>
                <w:sz w:val="19"/>
                <w:szCs w:val="19"/>
              </w:rPr>
              <w:t>Search/list</w:t>
            </w:r>
          </w:p>
        </w:tc>
        <w:tc>
          <w:tcPr>
            <w:tcW w:w="2200" w:type="dxa"/>
            <w:shd w:val="clear" w:color="auto" w:fill="F7F8FB"/>
            <w:tcMar>
              <w:top w:w="80" w:type="dxa"/>
              <w:left w:w="100" w:type="dxa"/>
              <w:bottom w:w="80" w:type="dxa"/>
              <w:right w:w="100" w:type="dxa"/>
            </w:tcMar>
            <w:vAlign w:val="center"/>
          </w:tcPr>
          <w:p w14:paraId="03B8C1EE" w14:textId="77777777" w:rsidR="0096496E" w:rsidRDefault="00000000">
            <w:proofErr w:type="spellStart"/>
            <w:r>
              <w:rPr>
                <w:color w:val="1B1B1B"/>
                <w:sz w:val="19"/>
                <w:szCs w:val="19"/>
              </w:rPr>
              <w:t>social_content</w:t>
            </w:r>
            <w:proofErr w:type="spellEnd"/>
            <w:r>
              <w:rPr>
                <w:color w:val="1B1B1B"/>
                <w:sz w:val="19"/>
                <w:szCs w:val="19"/>
              </w:rPr>
              <w:t>/VIEW</w:t>
            </w:r>
          </w:p>
        </w:tc>
      </w:tr>
      <w:tr w:rsidR="0096496E" w14:paraId="15A5E4EF"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C39AE0D" w14:textId="77777777" w:rsidR="0096496E" w:rsidRDefault="00000000">
            <w:r>
              <w:rPr>
                <w:color w:val="1B1B1B"/>
                <w:sz w:val="19"/>
                <w:szCs w:val="19"/>
              </w:rPr>
              <w:t>Posts</w:t>
            </w:r>
          </w:p>
        </w:tc>
        <w:tc>
          <w:tcPr>
            <w:tcW w:w="3500" w:type="dxa"/>
            <w:shd w:val="clear" w:color="auto" w:fill="FFFFFF"/>
            <w:tcMar>
              <w:top w:w="80" w:type="dxa"/>
              <w:left w:w="100" w:type="dxa"/>
              <w:bottom w:w="80" w:type="dxa"/>
              <w:right w:w="100" w:type="dxa"/>
            </w:tcMar>
            <w:vAlign w:val="center"/>
          </w:tcPr>
          <w:p w14:paraId="4BD7367D" w14:textId="77777777" w:rsidR="0096496E" w:rsidRDefault="00000000">
            <w:r>
              <w:rPr>
                <w:color w:val="1B1B1B"/>
                <w:sz w:val="19"/>
                <w:szCs w:val="19"/>
              </w:rPr>
              <w:t>GET /posts/:id</w:t>
            </w:r>
          </w:p>
        </w:tc>
        <w:tc>
          <w:tcPr>
            <w:tcW w:w="2600" w:type="dxa"/>
            <w:shd w:val="clear" w:color="auto" w:fill="FFFFFF"/>
            <w:tcMar>
              <w:top w:w="80" w:type="dxa"/>
              <w:left w:w="100" w:type="dxa"/>
              <w:bottom w:w="80" w:type="dxa"/>
              <w:right w:w="100" w:type="dxa"/>
            </w:tcMar>
            <w:vAlign w:val="center"/>
          </w:tcPr>
          <w:p w14:paraId="1A52265D" w14:textId="77777777" w:rsidR="0096496E" w:rsidRDefault="00000000">
            <w:r>
              <w:rPr>
                <w:color w:val="1B1B1B"/>
                <w:sz w:val="19"/>
                <w:szCs w:val="19"/>
              </w:rPr>
              <w:t>Read one (v2 addition)</w:t>
            </w:r>
          </w:p>
        </w:tc>
        <w:tc>
          <w:tcPr>
            <w:tcW w:w="2200" w:type="dxa"/>
            <w:shd w:val="clear" w:color="auto" w:fill="FFFFFF"/>
            <w:tcMar>
              <w:top w:w="80" w:type="dxa"/>
              <w:left w:w="100" w:type="dxa"/>
              <w:bottom w:w="80" w:type="dxa"/>
              <w:right w:w="100" w:type="dxa"/>
            </w:tcMar>
            <w:vAlign w:val="center"/>
          </w:tcPr>
          <w:p w14:paraId="5C96862A" w14:textId="77777777" w:rsidR="0096496E" w:rsidRDefault="00000000">
            <w:proofErr w:type="spellStart"/>
            <w:r>
              <w:rPr>
                <w:color w:val="1B1B1B"/>
                <w:sz w:val="19"/>
                <w:szCs w:val="19"/>
              </w:rPr>
              <w:t>social_content</w:t>
            </w:r>
            <w:proofErr w:type="spellEnd"/>
            <w:r>
              <w:rPr>
                <w:color w:val="1B1B1B"/>
                <w:sz w:val="19"/>
                <w:szCs w:val="19"/>
              </w:rPr>
              <w:t>/VIEW</w:t>
            </w:r>
          </w:p>
        </w:tc>
      </w:tr>
      <w:tr w:rsidR="0096496E" w14:paraId="51F6F2E2"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184C58FA" w14:textId="77777777" w:rsidR="0096496E" w:rsidRDefault="00000000">
            <w:r>
              <w:rPr>
                <w:color w:val="1B1B1B"/>
                <w:sz w:val="19"/>
                <w:szCs w:val="19"/>
              </w:rPr>
              <w:t>Posts</w:t>
            </w:r>
          </w:p>
        </w:tc>
        <w:tc>
          <w:tcPr>
            <w:tcW w:w="3500" w:type="dxa"/>
            <w:shd w:val="clear" w:color="auto" w:fill="F7F8FB"/>
            <w:tcMar>
              <w:top w:w="80" w:type="dxa"/>
              <w:left w:w="100" w:type="dxa"/>
              <w:bottom w:w="80" w:type="dxa"/>
              <w:right w:w="100" w:type="dxa"/>
            </w:tcMar>
            <w:vAlign w:val="center"/>
          </w:tcPr>
          <w:p w14:paraId="43FE327B" w14:textId="77777777" w:rsidR="0096496E" w:rsidRDefault="00000000">
            <w:r>
              <w:rPr>
                <w:color w:val="1B1B1B"/>
                <w:sz w:val="19"/>
                <w:szCs w:val="19"/>
              </w:rPr>
              <w:t>PATCH /posts/:id</w:t>
            </w:r>
          </w:p>
        </w:tc>
        <w:tc>
          <w:tcPr>
            <w:tcW w:w="2600" w:type="dxa"/>
            <w:shd w:val="clear" w:color="auto" w:fill="F7F8FB"/>
            <w:tcMar>
              <w:top w:w="80" w:type="dxa"/>
              <w:left w:w="100" w:type="dxa"/>
              <w:bottom w:w="80" w:type="dxa"/>
              <w:right w:w="100" w:type="dxa"/>
            </w:tcMar>
            <w:vAlign w:val="center"/>
          </w:tcPr>
          <w:p w14:paraId="09E3735A" w14:textId="77777777" w:rsidR="0096496E" w:rsidRDefault="00000000">
            <w:r>
              <w:rPr>
                <w:color w:val="1B1B1B"/>
                <w:sz w:val="19"/>
                <w:szCs w:val="19"/>
              </w:rPr>
              <w:t>Edit draft/variants</w:t>
            </w:r>
          </w:p>
        </w:tc>
        <w:tc>
          <w:tcPr>
            <w:tcW w:w="2200" w:type="dxa"/>
            <w:shd w:val="clear" w:color="auto" w:fill="F7F8FB"/>
            <w:tcMar>
              <w:top w:w="80" w:type="dxa"/>
              <w:left w:w="100" w:type="dxa"/>
              <w:bottom w:w="80" w:type="dxa"/>
              <w:right w:w="100" w:type="dxa"/>
            </w:tcMar>
            <w:vAlign w:val="center"/>
          </w:tcPr>
          <w:p w14:paraId="75CCEEED" w14:textId="77777777" w:rsidR="0096496E" w:rsidRDefault="00000000">
            <w:proofErr w:type="spellStart"/>
            <w:r>
              <w:rPr>
                <w:color w:val="1B1B1B"/>
                <w:sz w:val="19"/>
                <w:szCs w:val="19"/>
              </w:rPr>
              <w:t>social_content</w:t>
            </w:r>
            <w:proofErr w:type="spellEnd"/>
            <w:r>
              <w:rPr>
                <w:color w:val="1B1B1B"/>
                <w:sz w:val="19"/>
                <w:szCs w:val="19"/>
              </w:rPr>
              <w:t>/EDIT_DRAFT</w:t>
            </w:r>
          </w:p>
        </w:tc>
      </w:tr>
      <w:tr w:rsidR="0096496E" w14:paraId="4C9C5A8D"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9D09A74" w14:textId="77777777" w:rsidR="0096496E" w:rsidRDefault="00000000">
            <w:r>
              <w:rPr>
                <w:color w:val="1B1B1B"/>
                <w:sz w:val="19"/>
                <w:szCs w:val="19"/>
              </w:rPr>
              <w:t>Posts</w:t>
            </w:r>
          </w:p>
        </w:tc>
        <w:tc>
          <w:tcPr>
            <w:tcW w:w="3500" w:type="dxa"/>
            <w:shd w:val="clear" w:color="auto" w:fill="FFFFFF"/>
            <w:tcMar>
              <w:top w:w="80" w:type="dxa"/>
              <w:left w:w="100" w:type="dxa"/>
              <w:bottom w:w="80" w:type="dxa"/>
              <w:right w:w="100" w:type="dxa"/>
            </w:tcMar>
            <w:vAlign w:val="center"/>
          </w:tcPr>
          <w:p w14:paraId="22C1F928" w14:textId="77777777" w:rsidR="0096496E" w:rsidRDefault="00000000">
            <w:r>
              <w:rPr>
                <w:color w:val="1B1B1B"/>
                <w:sz w:val="19"/>
                <w:szCs w:val="19"/>
              </w:rPr>
              <w:t>DELETE /posts/:id</w:t>
            </w:r>
          </w:p>
        </w:tc>
        <w:tc>
          <w:tcPr>
            <w:tcW w:w="2600" w:type="dxa"/>
            <w:shd w:val="clear" w:color="auto" w:fill="FFFFFF"/>
            <w:tcMar>
              <w:top w:w="80" w:type="dxa"/>
              <w:left w:w="100" w:type="dxa"/>
              <w:bottom w:w="80" w:type="dxa"/>
              <w:right w:w="100" w:type="dxa"/>
            </w:tcMar>
            <w:vAlign w:val="center"/>
          </w:tcPr>
          <w:p w14:paraId="06804309" w14:textId="77777777" w:rsidR="0096496E" w:rsidRDefault="00000000">
            <w:r>
              <w:rPr>
                <w:color w:val="1B1B1B"/>
                <w:sz w:val="19"/>
                <w:szCs w:val="19"/>
              </w:rPr>
              <w:t>Delete draft (v2 addition)</w:t>
            </w:r>
          </w:p>
        </w:tc>
        <w:tc>
          <w:tcPr>
            <w:tcW w:w="2200" w:type="dxa"/>
            <w:shd w:val="clear" w:color="auto" w:fill="FFFFFF"/>
            <w:tcMar>
              <w:top w:w="80" w:type="dxa"/>
              <w:left w:w="100" w:type="dxa"/>
              <w:bottom w:w="80" w:type="dxa"/>
              <w:right w:w="100" w:type="dxa"/>
            </w:tcMar>
            <w:vAlign w:val="center"/>
          </w:tcPr>
          <w:p w14:paraId="01985909" w14:textId="77777777" w:rsidR="0096496E" w:rsidRDefault="00000000">
            <w:proofErr w:type="spellStart"/>
            <w:r>
              <w:rPr>
                <w:color w:val="1B1B1B"/>
                <w:sz w:val="19"/>
                <w:szCs w:val="19"/>
              </w:rPr>
              <w:t>social_content</w:t>
            </w:r>
            <w:proofErr w:type="spellEnd"/>
            <w:r>
              <w:rPr>
                <w:color w:val="1B1B1B"/>
                <w:sz w:val="19"/>
                <w:szCs w:val="19"/>
              </w:rPr>
              <w:t>/DELETE</w:t>
            </w:r>
          </w:p>
        </w:tc>
      </w:tr>
      <w:tr w:rsidR="0096496E" w14:paraId="62FF8ED5"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254ABA7A" w14:textId="77777777" w:rsidR="0096496E" w:rsidRDefault="00000000">
            <w:r>
              <w:rPr>
                <w:color w:val="1B1B1B"/>
                <w:sz w:val="19"/>
                <w:szCs w:val="19"/>
              </w:rPr>
              <w:t>Posts</w:t>
            </w:r>
          </w:p>
        </w:tc>
        <w:tc>
          <w:tcPr>
            <w:tcW w:w="3500" w:type="dxa"/>
            <w:shd w:val="clear" w:color="auto" w:fill="F7F8FB"/>
            <w:tcMar>
              <w:top w:w="80" w:type="dxa"/>
              <w:left w:w="100" w:type="dxa"/>
              <w:bottom w:w="80" w:type="dxa"/>
              <w:right w:w="100" w:type="dxa"/>
            </w:tcMar>
            <w:vAlign w:val="center"/>
          </w:tcPr>
          <w:p w14:paraId="3EE0A4CD" w14:textId="77777777" w:rsidR="0096496E" w:rsidRDefault="00000000">
            <w:r>
              <w:rPr>
                <w:color w:val="1B1B1B"/>
                <w:sz w:val="19"/>
                <w:szCs w:val="19"/>
              </w:rPr>
              <w:t>POST /posts/:id/duplicate</w:t>
            </w:r>
          </w:p>
        </w:tc>
        <w:tc>
          <w:tcPr>
            <w:tcW w:w="2600" w:type="dxa"/>
            <w:shd w:val="clear" w:color="auto" w:fill="F7F8FB"/>
            <w:tcMar>
              <w:top w:w="80" w:type="dxa"/>
              <w:left w:w="100" w:type="dxa"/>
              <w:bottom w:w="80" w:type="dxa"/>
              <w:right w:w="100" w:type="dxa"/>
            </w:tcMar>
            <w:vAlign w:val="center"/>
          </w:tcPr>
          <w:p w14:paraId="4B1F1514" w14:textId="77777777" w:rsidR="0096496E" w:rsidRDefault="00000000">
            <w:r>
              <w:rPr>
                <w:color w:val="1B1B1B"/>
                <w:sz w:val="19"/>
                <w:szCs w:val="19"/>
              </w:rPr>
              <w:t>Duplicate (v2 addition)</w:t>
            </w:r>
          </w:p>
        </w:tc>
        <w:tc>
          <w:tcPr>
            <w:tcW w:w="2200" w:type="dxa"/>
            <w:shd w:val="clear" w:color="auto" w:fill="F7F8FB"/>
            <w:tcMar>
              <w:top w:w="80" w:type="dxa"/>
              <w:left w:w="100" w:type="dxa"/>
              <w:bottom w:w="80" w:type="dxa"/>
              <w:right w:w="100" w:type="dxa"/>
            </w:tcMar>
            <w:vAlign w:val="center"/>
          </w:tcPr>
          <w:p w14:paraId="02787A7C" w14:textId="77777777" w:rsidR="0096496E" w:rsidRDefault="00000000">
            <w:proofErr w:type="spellStart"/>
            <w:r>
              <w:rPr>
                <w:color w:val="1B1B1B"/>
                <w:sz w:val="19"/>
                <w:szCs w:val="19"/>
              </w:rPr>
              <w:t>social_content</w:t>
            </w:r>
            <w:proofErr w:type="spellEnd"/>
            <w:r>
              <w:rPr>
                <w:color w:val="1B1B1B"/>
                <w:sz w:val="19"/>
                <w:szCs w:val="19"/>
              </w:rPr>
              <w:t>/CREATE</w:t>
            </w:r>
          </w:p>
        </w:tc>
      </w:tr>
      <w:tr w:rsidR="0096496E" w14:paraId="1E7D5FDC"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1176C88" w14:textId="77777777" w:rsidR="0096496E" w:rsidRDefault="00000000">
            <w:r>
              <w:rPr>
                <w:color w:val="1B1B1B"/>
                <w:sz w:val="19"/>
                <w:szCs w:val="19"/>
              </w:rPr>
              <w:t>Posts</w:t>
            </w:r>
          </w:p>
        </w:tc>
        <w:tc>
          <w:tcPr>
            <w:tcW w:w="3500" w:type="dxa"/>
            <w:shd w:val="clear" w:color="auto" w:fill="FFFFFF"/>
            <w:tcMar>
              <w:top w:w="80" w:type="dxa"/>
              <w:left w:w="100" w:type="dxa"/>
              <w:bottom w:w="80" w:type="dxa"/>
              <w:right w:w="100" w:type="dxa"/>
            </w:tcMar>
            <w:vAlign w:val="center"/>
          </w:tcPr>
          <w:p w14:paraId="7AAB5E24" w14:textId="77777777" w:rsidR="0096496E" w:rsidRDefault="00000000">
            <w:r>
              <w:rPr>
                <w:color w:val="1B1B1B"/>
                <w:sz w:val="19"/>
                <w:szCs w:val="19"/>
              </w:rPr>
              <w:t>GET /posts/:id/versions</w:t>
            </w:r>
          </w:p>
        </w:tc>
        <w:tc>
          <w:tcPr>
            <w:tcW w:w="2600" w:type="dxa"/>
            <w:shd w:val="clear" w:color="auto" w:fill="FFFFFF"/>
            <w:tcMar>
              <w:top w:w="80" w:type="dxa"/>
              <w:left w:w="100" w:type="dxa"/>
              <w:bottom w:w="80" w:type="dxa"/>
              <w:right w:w="100" w:type="dxa"/>
            </w:tcMar>
            <w:vAlign w:val="center"/>
          </w:tcPr>
          <w:p w14:paraId="1B4788E3" w14:textId="77777777" w:rsidR="0096496E" w:rsidRDefault="00000000">
            <w:r>
              <w:rPr>
                <w:color w:val="1B1B1B"/>
                <w:sz w:val="19"/>
                <w:szCs w:val="19"/>
              </w:rPr>
              <w:t>Revision history (v2 addition)</w:t>
            </w:r>
          </w:p>
        </w:tc>
        <w:tc>
          <w:tcPr>
            <w:tcW w:w="2200" w:type="dxa"/>
            <w:shd w:val="clear" w:color="auto" w:fill="FFFFFF"/>
            <w:tcMar>
              <w:top w:w="80" w:type="dxa"/>
              <w:left w:w="100" w:type="dxa"/>
              <w:bottom w:w="80" w:type="dxa"/>
              <w:right w:w="100" w:type="dxa"/>
            </w:tcMar>
            <w:vAlign w:val="center"/>
          </w:tcPr>
          <w:p w14:paraId="225B2A95" w14:textId="77777777" w:rsidR="0096496E" w:rsidRDefault="00000000">
            <w:proofErr w:type="spellStart"/>
            <w:r>
              <w:rPr>
                <w:color w:val="1B1B1B"/>
                <w:sz w:val="19"/>
                <w:szCs w:val="19"/>
              </w:rPr>
              <w:t>social_content</w:t>
            </w:r>
            <w:proofErr w:type="spellEnd"/>
            <w:r>
              <w:rPr>
                <w:color w:val="1B1B1B"/>
                <w:sz w:val="19"/>
                <w:szCs w:val="19"/>
              </w:rPr>
              <w:t>/VIEW</w:t>
            </w:r>
          </w:p>
        </w:tc>
      </w:tr>
      <w:tr w:rsidR="0096496E" w14:paraId="7A648CB6"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4AD34A92" w14:textId="77777777" w:rsidR="0096496E" w:rsidRDefault="00000000">
            <w:r>
              <w:rPr>
                <w:color w:val="1B1B1B"/>
                <w:sz w:val="19"/>
                <w:szCs w:val="19"/>
              </w:rPr>
              <w:t>Posts</w:t>
            </w:r>
          </w:p>
        </w:tc>
        <w:tc>
          <w:tcPr>
            <w:tcW w:w="3500" w:type="dxa"/>
            <w:shd w:val="clear" w:color="auto" w:fill="F7F8FB"/>
            <w:tcMar>
              <w:top w:w="80" w:type="dxa"/>
              <w:left w:w="100" w:type="dxa"/>
              <w:bottom w:w="80" w:type="dxa"/>
              <w:right w:w="100" w:type="dxa"/>
            </w:tcMar>
            <w:vAlign w:val="center"/>
          </w:tcPr>
          <w:p w14:paraId="26E0A01A" w14:textId="77777777" w:rsidR="0096496E" w:rsidRDefault="00000000">
            <w:r>
              <w:rPr>
                <w:color w:val="1B1B1B"/>
                <w:sz w:val="19"/>
                <w:szCs w:val="19"/>
              </w:rPr>
              <w:t>POST /posts/:id/submit</w:t>
            </w:r>
          </w:p>
        </w:tc>
        <w:tc>
          <w:tcPr>
            <w:tcW w:w="2600" w:type="dxa"/>
            <w:shd w:val="clear" w:color="auto" w:fill="F7F8FB"/>
            <w:tcMar>
              <w:top w:w="80" w:type="dxa"/>
              <w:left w:w="100" w:type="dxa"/>
              <w:bottom w:w="80" w:type="dxa"/>
              <w:right w:w="100" w:type="dxa"/>
            </w:tcMar>
            <w:vAlign w:val="center"/>
          </w:tcPr>
          <w:p w14:paraId="126ACFDA" w14:textId="77777777" w:rsidR="0096496E" w:rsidRDefault="00000000">
            <w:r>
              <w:rPr>
                <w:color w:val="1B1B1B"/>
                <w:sz w:val="19"/>
                <w:szCs w:val="19"/>
              </w:rPr>
              <w:t>Submit for review</w:t>
            </w:r>
          </w:p>
        </w:tc>
        <w:tc>
          <w:tcPr>
            <w:tcW w:w="2200" w:type="dxa"/>
            <w:shd w:val="clear" w:color="auto" w:fill="F7F8FB"/>
            <w:tcMar>
              <w:top w:w="80" w:type="dxa"/>
              <w:left w:w="100" w:type="dxa"/>
              <w:bottom w:w="80" w:type="dxa"/>
              <w:right w:w="100" w:type="dxa"/>
            </w:tcMar>
            <w:vAlign w:val="center"/>
          </w:tcPr>
          <w:p w14:paraId="26B49FD6" w14:textId="77777777" w:rsidR="0096496E" w:rsidRDefault="00000000">
            <w:proofErr w:type="spellStart"/>
            <w:r>
              <w:rPr>
                <w:color w:val="1B1B1B"/>
                <w:sz w:val="19"/>
                <w:szCs w:val="19"/>
              </w:rPr>
              <w:t>social_content</w:t>
            </w:r>
            <w:proofErr w:type="spellEnd"/>
            <w:r>
              <w:rPr>
                <w:color w:val="1B1B1B"/>
                <w:sz w:val="19"/>
                <w:szCs w:val="19"/>
              </w:rPr>
              <w:t>/SUBMIT</w:t>
            </w:r>
          </w:p>
        </w:tc>
      </w:tr>
      <w:tr w:rsidR="0096496E" w14:paraId="3B5DE9AE"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E771641" w14:textId="77777777" w:rsidR="0096496E" w:rsidRDefault="00000000">
            <w:r>
              <w:rPr>
                <w:color w:val="1B1B1B"/>
                <w:sz w:val="19"/>
                <w:szCs w:val="19"/>
              </w:rPr>
              <w:t>Approvals</w:t>
            </w:r>
          </w:p>
        </w:tc>
        <w:tc>
          <w:tcPr>
            <w:tcW w:w="3500" w:type="dxa"/>
            <w:shd w:val="clear" w:color="auto" w:fill="FFFFFF"/>
            <w:tcMar>
              <w:top w:w="80" w:type="dxa"/>
              <w:left w:w="100" w:type="dxa"/>
              <w:bottom w:w="80" w:type="dxa"/>
              <w:right w:w="100" w:type="dxa"/>
            </w:tcMar>
            <w:vAlign w:val="center"/>
          </w:tcPr>
          <w:p w14:paraId="399DAA6F" w14:textId="77777777" w:rsidR="0096496E" w:rsidRDefault="00000000">
            <w:r>
              <w:rPr>
                <w:color w:val="1B1B1B"/>
                <w:sz w:val="19"/>
                <w:szCs w:val="19"/>
              </w:rPr>
              <w:t>POST /posts/:id/approve</w:t>
            </w:r>
          </w:p>
        </w:tc>
        <w:tc>
          <w:tcPr>
            <w:tcW w:w="2600" w:type="dxa"/>
            <w:shd w:val="clear" w:color="auto" w:fill="FFFFFF"/>
            <w:tcMar>
              <w:top w:w="80" w:type="dxa"/>
              <w:left w:w="100" w:type="dxa"/>
              <w:bottom w:w="80" w:type="dxa"/>
              <w:right w:w="100" w:type="dxa"/>
            </w:tcMar>
            <w:vAlign w:val="center"/>
          </w:tcPr>
          <w:p w14:paraId="70A030AC" w14:textId="77777777" w:rsidR="0096496E" w:rsidRDefault="00000000">
            <w:r>
              <w:rPr>
                <w:color w:val="1B1B1B"/>
                <w:sz w:val="19"/>
                <w:szCs w:val="19"/>
              </w:rPr>
              <w:t>Approve</w:t>
            </w:r>
          </w:p>
        </w:tc>
        <w:tc>
          <w:tcPr>
            <w:tcW w:w="2200" w:type="dxa"/>
            <w:shd w:val="clear" w:color="auto" w:fill="FFFFFF"/>
            <w:tcMar>
              <w:top w:w="80" w:type="dxa"/>
              <w:left w:w="100" w:type="dxa"/>
              <w:bottom w:w="80" w:type="dxa"/>
              <w:right w:w="100" w:type="dxa"/>
            </w:tcMar>
            <w:vAlign w:val="center"/>
          </w:tcPr>
          <w:p w14:paraId="4C783A35" w14:textId="77777777" w:rsidR="0096496E" w:rsidRDefault="00000000">
            <w:proofErr w:type="spellStart"/>
            <w:r>
              <w:rPr>
                <w:color w:val="1B1B1B"/>
                <w:sz w:val="19"/>
                <w:szCs w:val="19"/>
              </w:rPr>
              <w:t>social_approvals</w:t>
            </w:r>
            <w:proofErr w:type="spellEnd"/>
            <w:r>
              <w:rPr>
                <w:color w:val="1B1B1B"/>
                <w:sz w:val="19"/>
                <w:szCs w:val="19"/>
              </w:rPr>
              <w:t>/APPROVE</w:t>
            </w:r>
          </w:p>
        </w:tc>
      </w:tr>
      <w:tr w:rsidR="0096496E" w14:paraId="230B2C82"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1CDA9DAB" w14:textId="77777777" w:rsidR="0096496E" w:rsidRDefault="00000000">
            <w:r>
              <w:rPr>
                <w:color w:val="1B1B1B"/>
                <w:sz w:val="19"/>
                <w:szCs w:val="19"/>
              </w:rPr>
              <w:t>Approvals</w:t>
            </w:r>
          </w:p>
        </w:tc>
        <w:tc>
          <w:tcPr>
            <w:tcW w:w="3500" w:type="dxa"/>
            <w:shd w:val="clear" w:color="auto" w:fill="F7F8FB"/>
            <w:tcMar>
              <w:top w:w="80" w:type="dxa"/>
              <w:left w:w="100" w:type="dxa"/>
              <w:bottom w:w="80" w:type="dxa"/>
              <w:right w:w="100" w:type="dxa"/>
            </w:tcMar>
            <w:vAlign w:val="center"/>
          </w:tcPr>
          <w:p w14:paraId="09DF5A5A" w14:textId="77777777" w:rsidR="0096496E" w:rsidRDefault="00000000">
            <w:r>
              <w:rPr>
                <w:color w:val="1B1B1B"/>
                <w:sz w:val="19"/>
                <w:szCs w:val="19"/>
              </w:rPr>
              <w:t>POST /posts/:id/reject</w:t>
            </w:r>
          </w:p>
        </w:tc>
        <w:tc>
          <w:tcPr>
            <w:tcW w:w="2600" w:type="dxa"/>
            <w:shd w:val="clear" w:color="auto" w:fill="F7F8FB"/>
            <w:tcMar>
              <w:top w:w="80" w:type="dxa"/>
              <w:left w:w="100" w:type="dxa"/>
              <w:bottom w:w="80" w:type="dxa"/>
              <w:right w:w="100" w:type="dxa"/>
            </w:tcMar>
            <w:vAlign w:val="center"/>
          </w:tcPr>
          <w:p w14:paraId="5899EF22" w14:textId="77777777" w:rsidR="0096496E" w:rsidRDefault="00000000">
            <w:r>
              <w:rPr>
                <w:color w:val="1B1B1B"/>
                <w:sz w:val="19"/>
                <w:szCs w:val="19"/>
              </w:rPr>
              <w:t>Reject with reason</w:t>
            </w:r>
          </w:p>
        </w:tc>
        <w:tc>
          <w:tcPr>
            <w:tcW w:w="2200" w:type="dxa"/>
            <w:shd w:val="clear" w:color="auto" w:fill="F7F8FB"/>
            <w:tcMar>
              <w:top w:w="80" w:type="dxa"/>
              <w:left w:w="100" w:type="dxa"/>
              <w:bottom w:w="80" w:type="dxa"/>
              <w:right w:w="100" w:type="dxa"/>
            </w:tcMar>
            <w:vAlign w:val="center"/>
          </w:tcPr>
          <w:p w14:paraId="2477CD49" w14:textId="77777777" w:rsidR="0096496E" w:rsidRDefault="00000000">
            <w:proofErr w:type="spellStart"/>
            <w:r>
              <w:rPr>
                <w:color w:val="1B1B1B"/>
                <w:sz w:val="19"/>
                <w:szCs w:val="19"/>
              </w:rPr>
              <w:t>social_approvals</w:t>
            </w:r>
            <w:proofErr w:type="spellEnd"/>
            <w:r>
              <w:rPr>
                <w:color w:val="1B1B1B"/>
                <w:sz w:val="19"/>
                <w:szCs w:val="19"/>
              </w:rPr>
              <w:t>/REJECT</w:t>
            </w:r>
          </w:p>
        </w:tc>
      </w:tr>
      <w:tr w:rsidR="0096496E" w14:paraId="76F32AB6"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EB73989" w14:textId="77777777" w:rsidR="0096496E" w:rsidRDefault="00000000">
            <w:r>
              <w:rPr>
                <w:color w:val="1B1B1B"/>
                <w:sz w:val="19"/>
                <w:szCs w:val="19"/>
              </w:rPr>
              <w:t>Approvals</w:t>
            </w:r>
          </w:p>
        </w:tc>
        <w:tc>
          <w:tcPr>
            <w:tcW w:w="3500" w:type="dxa"/>
            <w:shd w:val="clear" w:color="auto" w:fill="FFFFFF"/>
            <w:tcMar>
              <w:top w:w="80" w:type="dxa"/>
              <w:left w:w="100" w:type="dxa"/>
              <w:bottom w:w="80" w:type="dxa"/>
              <w:right w:w="100" w:type="dxa"/>
            </w:tcMar>
            <w:vAlign w:val="center"/>
          </w:tcPr>
          <w:p w14:paraId="56273374" w14:textId="77777777" w:rsidR="0096496E" w:rsidRDefault="00000000">
            <w:r>
              <w:rPr>
                <w:color w:val="1B1B1B"/>
                <w:sz w:val="19"/>
                <w:szCs w:val="19"/>
              </w:rPr>
              <w:t>POST /posts/:id/request-changes</w:t>
            </w:r>
          </w:p>
        </w:tc>
        <w:tc>
          <w:tcPr>
            <w:tcW w:w="2600" w:type="dxa"/>
            <w:shd w:val="clear" w:color="auto" w:fill="FFFFFF"/>
            <w:tcMar>
              <w:top w:w="80" w:type="dxa"/>
              <w:left w:w="100" w:type="dxa"/>
              <w:bottom w:w="80" w:type="dxa"/>
              <w:right w:w="100" w:type="dxa"/>
            </w:tcMar>
            <w:vAlign w:val="center"/>
          </w:tcPr>
          <w:p w14:paraId="38EDDE8E" w14:textId="77777777" w:rsidR="0096496E" w:rsidRDefault="00000000">
            <w:r>
              <w:rPr>
                <w:color w:val="1B1B1B"/>
                <w:sz w:val="19"/>
                <w:szCs w:val="19"/>
              </w:rPr>
              <w:t>Request changes (v2 addition)</w:t>
            </w:r>
          </w:p>
        </w:tc>
        <w:tc>
          <w:tcPr>
            <w:tcW w:w="2200" w:type="dxa"/>
            <w:shd w:val="clear" w:color="auto" w:fill="FFFFFF"/>
            <w:tcMar>
              <w:top w:w="80" w:type="dxa"/>
              <w:left w:w="100" w:type="dxa"/>
              <w:bottom w:w="80" w:type="dxa"/>
              <w:right w:w="100" w:type="dxa"/>
            </w:tcMar>
            <w:vAlign w:val="center"/>
          </w:tcPr>
          <w:p w14:paraId="187FB944" w14:textId="77777777" w:rsidR="0096496E" w:rsidRDefault="00000000">
            <w:proofErr w:type="spellStart"/>
            <w:r>
              <w:rPr>
                <w:color w:val="1B1B1B"/>
                <w:sz w:val="19"/>
                <w:szCs w:val="19"/>
              </w:rPr>
              <w:t>social_approvals</w:t>
            </w:r>
            <w:proofErr w:type="spellEnd"/>
            <w:r>
              <w:rPr>
                <w:color w:val="1B1B1B"/>
                <w:sz w:val="19"/>
                <w:szCs w:val="19"/>
              </w:rPr>
              <w:t>/REQUEST_CHANGES</w:t>
            </w:r>
          </w:p>
        </w:tc>
      </w:tr>
      <w:tr w:rsidR="0096496E" w14:paraId="7BA534B2"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69BA6D1E" w14:textId="77777777" w:rsidR="0096496E" w:rsidRDefault="00000000">
            <w:r>
              <w:rPr>
                <w:color w:val="1B1B1B"/>
                <w:sz w:val="19"/>
                <w:szCs w:val="19"/>
              </w:rPr>
              <w:t>Publishing</w:t>
            </w:r>
          </w:p>
        </w:tc>
        <w:tc>
          <w:tcPr>
            <w:tcW w:w="3500" w:type="dxa"/>
            <w:shd w:val="clear" w:color="auto" w:fill="F7F8FB"/>
            <w:tcMar>
              <w:top w:w="80" w:type="dxa"/>
              <w:left w:w="100" w:type="dxa"/>
              <w:bottom w:w="80" w:type="dxa"/>
              <w:right w:w="100" w:type="dxa"/>
            </w:tcMar>
            <w:vAlign w:val="center"/>
          </w:tcPr>
          <w:p w14:paraId="2FF91268" w14:textId="77777777" w:rsidR="0096496E" w:rsidRDefault="00000000">
            <w:r>
              <w:rPr>
                <w:color w:val="1B1B1B"/>
                <w:sz w:val="19"/>
                <w:szCs w:val="19"/>
              </w:rPr>
              <w:t>POST /posts/:id/publish</w:t>
            </w:r>
          </w:p>
        </w:tc>
        <w:tc>
          <w:tcPr>
            <w:tcW w:w="2600" w:type="dxa"/>
            <w:shd w:val="clear" w:color="auto" w:fill="F7F8FB"/>
            <w:tcMar>
              <w:top w:w="80" w:type="dxa"/>
              <w:left w:w="100" w:type="dxa"/>
              <w:bottom w:w="80" w:type="dxa"/>
              <w:right w:w="100" w:type="dxa"/>
            </w:tcMar>
            <w:vAlign w:val="center"/>
          </w:tcPr>
          <w:p w14:paraId="0143F8F3" w14:textId="77777777" w:rsidR="0096496E" w:rsidRDefault="00000000">
            <w:r>
              <w:rPr>
                <w:color w:val="1B1B1B"/>
                <w:sz w:val="19"/>
                <w:szCs w:val="19"/>
              </w:rPr>
              <w:t>Publish now</w:t>
            </w:r>
          </w:p>
        </w:tc>
        <w:tc>
          <w:tcPr>
            <w:tcW w:w="2200" w:type="dxa"/>
            <w:shd w:val="clear" w:color="auto" w:fill="F7F8FB"/>
            <w:tcMar>
              <w:top w:w="80" w:type="dxa"/>
              <w:left w:w="100" w:type="dxa"/>
              <w:bottom w:w="80" w:type="dxa"/>
              <w:right w:w="100" w:type="dxa"/>
            </w:tcMar>
            <w:vAlign w:val="center"/>
          </w:tcPr>
          <w:p w14:paraId="27B23B99" w14:textId="77777777" w:rsidR="0096496E" w:rsidRDefault="00000000">
            <w:proofErr w:type="spellStart"/>
            <w:r>
              <w:rPr>
                <w:color w:val="1B1B1B"/>
                <w:sz w:val="19"/>
                <w:szCs w:val="19"/>
              </w:rPr>
              <w:t>social_publishing</w:t>
            </w:r>
            <w:proofErr w:type="spellEnd"/>
            <w:r>
              <w:rPr>
                <w:color w:val="1B1B1B"/>
                <w:sz w:val="19"/>
                <w:szCs w:val="19"/>
              </w:rPr>
              <w:t>/PUBLISH</w:t>
            </w:r>
          </w:p>
        </w:tc>
      </w:tr>
      <w:tr w:rsidR="0096496E" w14:paraId="4FE23F96"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BE38D63" w14:textId="77777777" w:rsidR="0096496E" w:rsidRDefault="00000000">
            <w:r>
              <w:rPr>
                <w:color w:val="1B1B1B"/>
                <w:sz w:val="19"/>
                <w:szCs w:val="19"/>
              </w:rPr>
              <w:t>Publishing</w:t>
            </w:r>
          </w:p>
        </w:tc>
        <w:tc>
          <w:tcPr>
            <w:tcW w:w="3500" w:type="dxa"/>
            <w:shd w:val="clear" w:color="auto" w:fill="FFFFFF"/>
            <w:tcMar>
              <w:top w:w="80" w:type="dxa"/>
              <w:left w:w="100" w:type="dxa"/>
              <w:bottom w:w="80" w:type="dxa"/>
              <w:right w:w="100" w:type="dxa"/>
            </w:tcMar>
            <w:vAlign w:val="center"/>
          </w:tcPr>
          <w:p w14:paraId="33B3BC73" w14:textId="77777777" w:rsidR="0096496E" w:rsidRDefault="00000000">
            <w:r>
              <w:rPr>
                <w:color w:val="1B1B1B"/>
                <w:sz w:val="19"/>
                <w:szCs w:val="19"/>
              </w:rPr>
              <w:t>POST /posts/:id/schedule</w:t>
            </w:r>
          </w:p>
        </w:tc>
        <w:tc>
          <w:tcPr>
            <w:tcW w:w="2600" w:type="dxa"/>
            <w:shd w:val="clear" w:color="auto" w:fill="FFFFFF"/>
            <w:tcMar>
              <w:top w:w="80" w:type="dxa"/>
              <w:left w:w="100" w:type="dxa"/>
              <w:bottom w:w="80" w:type="dxa"/>
              <w:right w:w="100" w:type="dxa"/>
            </w:tcMar>
            <w:vAlign w:val="center"/>
          </w:tcPr>
          <w:p w14:paraId="11514512" w14:textId="77777777" w:rsidR="0096496E" w:rsidRDefault="00000000">
            <w:r>
              <w:rPr>
                <w:color w:val="1B1B1B"/>
                <w:sz w:val="19"/>
                <w:szCs w:val="19"/>
              </w:rPr>
              <w:t>Schedule targets</w:t>
            </w:r>
          </w:p>
        </w:tc>
        <w:tc>
          <w:tcPr>
            <w:tcW w:w="2200" w:type="dxa"/>
            <w:shd w:val="clear" w:color="auto" w:fill="FFFFFF"/>
            <w:tcMar>
              <w:top w:w="80" w:type="dxa"/>
              <w:left w:w="100" w:type="dxa"/>
              <w:bottom w:w="80" w:type="dxa"/>
              <w:right w:w="100" w:type="dxa"/>
            </w:tcMar>
            <w:vAlign w:val="center"/>
          </w:tcPr>
          <w:p w14:paraId="75D38D57" w14:textId="77777777" w:rsidR="0096496E" w:rsidRDefault="00000000">
            <w:proofErr w:type="spellStart"/>
            <w:r>
              <w:rPr>
                <w:color w:val="1B1B1B"/>
                <w:sz w:val="19"/>
                <w:szCs w:val="19"/>
              </w:rPr>
              <w:t>social_publishing</w:t>
            </w:r>
            <w:proofErr w:type="spellEnd"/>
            <w:r>
              <w:rPr>
                <w:color w:val="1B1B1B"/>
                <w:sz w:val="19"/>
                <w:szCs w:val="19"/>
              </w:rPr>
              <w:t>/SCHEDULE</w:t>
            </w:r>
          </w:p>
        </w:tc>
      </w:tr>
      <w:tr w:rsidR="0096496E" w14:paraId="496B7589"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35AE366F" w14:textId="77777777" w:rsidR="0096496E" w:rsidRDefault="00000000">
            <w:r>
              <w:rPr>
                <w:color w:val="1B1B1B"/>
                <w:sz w:val="19"/>
                <w:szCs w:val="19"/>
              </w:rPr>
              <w:lastRenderedPageBreak/>
              <w:t>Publishing</w:t>
            </w:r>
          </w:p>
        </w:tc>
        <w:tc>
          <w:tcPr>
            <w:tcW w:w="3500" w:type="dxa"/>
            <w:shd w:val="clear" w:color="auto" w:fill="F7F8FB"/>
            <w:tcMar>
              <w:top w:w="80" w:type="dxa"/>
              <w:left w:w="100" w:type="dxa"/>
              <w:bottom w:w="80" w:type="dxa"/>
              <w:right w:w="100" w:type="dxa"/>
            </w:tcMar>
            <w:vAlign w:val="center"/>
          </w:tcPr>
          <w:p w14:paraId="776B0B19" w14:textId="77777777" w:rsidR="0096496E" w:rsidRDefault="00000000">
            <w:r>
              <w:rPr>
                <w:color w:val="1B1B1B"/>
                <w:sz w:val="19"/>
                <w:szCs w:val="19"/>
              </w:rPr>
              <w:t>GET /publications</w:t>
            </w:r>
          </w:p>
        </w:tc>
        <w:tc>
          <w:tcPr>
            <w:tcW w:w="2600" w:type="dxa"/>
            <w:shd w:val="clear" w:color="auto" w:fill="F7F8FB"/>
            <w:tcMar>
              <w:top w:w="80" w:type="dxa"/>
              <w:left w:w="100" w:type="dxa"/>
              <w:bottom w:w="80" w:type="dxa"/>
              <w:right w:w="100" w:type="dxa"/>
            </w:tcMar>
            <w:vAlign w:val="center"/>
          </w:tcPr>
          <w:p w14:paraId="6095C8EC" w14:textId="77777777" w:rsidR="0096496E" w:rsidRDefault="00000000">
            <w:r>
              <w:rPr>
                <w:color w:val="1B1B1B"/>
                <w:sz w:val="19"/>
                <w:szCs w:val="19"/>
              </w:rPr>
              <w:t>List (v2 addition)</w:t>
            </w:r>
          </w:p>
        </w:tc>
        <w:tc>
          <w:tcPr>
            <w:tcW w:w="2200" w:type="dxa"/>
            <w:shd w:val="clear" w:color="auto" w:fill="F7F8FB"/>
            <w:tcMar>
              <w:top w:w="80" w:type="dxa"/>
              <w:left w:w="100" w:type="dxa"/>
              <w:bottom w:w="80" w:type="dxa"/>
              <w:right w:w="100" w:type="dxa"/>
            </w:tcMar>
            <w:vAlign w:val="center"/>
          </w:tcPr>
          <w:p w14:paraId="6D49F5E6" w14:textId="77777777" w:rsidR="0096496E" w:rsidRDefault="00000000">
            <w:proofErr w:type="spellStart"/>
            <w:r>
              <w:rPr>
                <w:color w:val="1B1B1B"/>
                <w:sz w:val="19"/>
                <w:szCs w:val="19"/>
              </w:rPr>
              <w:t>social_publishing</w:t>
            </w:r>
            <w:proofErr w:type="spellEnd"/>
            <w:r>
              <w:rPr>
                <w:color w:val="1B1B1B"/>
                <w:sz w:val="19"/>
                <w:szCs w:val="19"/>
              </w:rPr>
              <w:t>/VIEW</w:t>
            </w:r>
          </w:p>
        </w:tc>
      </w:tr>
      <w:tr w:rsidR="0096496E" w14:paraId="6F37FBA0"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A88E1B6" w14:textId="77777777" w:rsidR="0096496E" w:rsidRDefault="00000000">
            <w:r>
              <w:rPr>
                <w:color w:val="1B1B1B"/>
                <w:sz w:val="19"/>
                <w:szCs w:val="19"/>
              </w:rPr>
              <w:t>Publishing</w:t>
            </w:r>
          </w:p>
        </w:tc>
        <w:tc>
          <w:tcPr>
            <w:tcW w:w="3500" w:type="dxa"/>
            <w:shd w:val="clear" w:color="auto" w:fill="FFFFFF"/>
            <w:tcMar>
              <w:top w:w="80" w:type="dxa"/>
              <w:left w:w="100" w:type="dxa"/>
              <w:bottom w:w="80" w:type="dxa"/>
              <w:right w:w="100" w:type="dxa"/>
            </w:tcMar>
            <w:vAlign w:val="center"/>
          </w:tcPr>
          <w:p w14:paraId="3047CDE6" w14:textId="77777777" w:rsidR="0096496E" w:rsidRDefault="00000000">
            <w:r>
              <w:rPr>
                <w:color w:val="1B1B1B"/>
                <w:sz w:val="19"/>
                <w:szCs w:val="19"/>
              </w:rPr>
              <w:t>GET /publications/:id</w:t>
            </w:r>
          </w:p>
        </w:tc>
        <w:tc>
          <w:tcPr>
            <w:tcW w:w="2600" w:type="dxa"/>
            <w:shd w:val="clear" w:color="auto" w:fill="FFFFFF"/>
            <w:tcMar>
              <w:top w:w="80" w:type="dxa"/>
              <w:left w:w="100" w:type="dxa"/>
              <w:bottom w:w="80" w:type="dxa"/>
              <w:right w:w="100" w:type="dxa"/>
            </w:tcMar>
            <w:vAlign w:val="center"/>
          </w:tcPr>
          <w:p w14:paraId="4DB2AEAB" w14:textId="77777777" w:rsidR="0096496E" w:rsidRDefault="00000000">
            <w:r>
              <w:rPr>
                <w:color w:val="1B1B1B"/>
                <w:sz w:val="19"/>
                <w:szCs w:val="19"/>
              </w:rPr>
              <w:t>Read one (v2 addition)</w:t>
            </w:r>
          </w:p>
        </w:tc>
        <w:tc>
          <w:tcPr>
            <w:tcW w:w="2200" w:type="dxa"/>
            <w:shd w:val="clear" w:color="auto" w:fill="FFFFFF"/>
            <w:tcMar>
              <w:top w:w="80" w:type="dxa"/>
              <w:left w:w="100" w:type="dxa"/>
              <w:bottom w:w="80" w:type="dxa"/>
              <w:right w:w="100" w:type="dxa"/>
            </w:tcMar>
            <w:vAlign w:val="center"/>
          </w:tcPr>
          <w:p w14:paraId="5AE3C636" w14:textId="77777777" w:rsidR="0096496E" w:rsidRDefault="00000000">
            <w:proofErr w:type="spellStart"/>
            <w:r>
              <w:rPr>
                <w:color w:val="1B1B1B"/>
                <w:sz w:val="19"/>
                <w:szCs w:val="19"/>
              </w:rPr>
              <w:t>social_publishing</w:t>
            </w:r>
            <w:proofErr w:type="spellEnd"/>
            <w:r>
              <w:rPr>
                <w:color w:val="1B1B1B"/>
                <w:sz w:val="19"/>
                <w:szCs w:val="19"/>
              </w:rPr>
              <w:t>/VIEW</w:t>
            </w:r>
          </w:p>
        </w:tc>
      </w:tr>
      <w:tr w:rsidR="0096496E" w14:paraId="4F80A58C"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51BD2C8C" w14:textId="77777777" w:rsidR="0096496E" w:rsidRDefault="00000000">
            <w:r>
              <w:rPr>
                <w:color w:val="1B1B1B"/>
                <w:sz w:val="19"/>
                <w:szCs w:val="19"/>
              </w:rPr>
              <w:t>Publishing</w:t>
            </w:r>
          </w:p>
        </w:tc>
        <w:tc>
          <w:tcPr>
            <w:tcW w:w="3500" w:type="dxa"/>
            <w:shd w:val="clear" w:color="auto" w:fill="F7F8FB"/>
            <w:tcMar>
              <w:top w:w="80" w:type="dxa"/>
              <w:left w:w="100" w:type="dxa"/>
              <w:bottom w:w="80" w:type="dxa"/>
              <w:right w:w="100" w:type="dxa"/>
            </w:tcMar>
            <w:vAlign w:val="center"/>
          </w:tcPr>
          <w:p w14:paraId="6162E7C6" w14:textId="77777777" w:rsidR="0096496E" w:rsidRDefault="00000000">
            <w:r>
              <w:rPr>
                <w:color w:val="1B1B1B"/>
                <w:sz w:val="19"/>
                <w:szCs w:val="19"/>
              </w:rPr>
              <w:t>GET /posts/:id/publications</w:t>
            </w:r>
          </w:p>
        </w:tc>
        <w:tc>
          <w:tcPr>
            <w:tcW w:w="2600" w:type="dxa"/>
            <w:shd w:val="clear" w:color="auto" w:fill="F7F8FB"/>
            <w:tcMar>
              <w:top w:w="80" w:type="dxa"/>
              <w:left w:w="100" w:type="dxa"/>
              <w:bottom w:w="80" w:type="dxa"/>
              <w:right w:w="100" w:type="dxa"/>
            </w:tcMar>
            <w:vAlign w:val="center"/>
          </w:tcPr>
          <w:p w14:paraId="2A628CDE" w14:textId="77777777" w:rsidR="0096496E" w:rsidRDefault="00000000">
            <w:r>
              <w:rPr>
                <w:color w:val="1B1B1B"/>
                <w:sz w:val="19"/>
                <w:szCs w:val="19"/>
              </w:rPr>
              <w:t>Per-post history (v2 addition)</w:t>
            </w:r>
          </w:p>
        </w:tc>
        <w:tc>
          <w:tcPr>
            <w:tcW w:w="2200" w:type="dxa"/>
            <w:shd w:val="clear" w:color="auto" w:fill="F7F8FB"/>
            <w:tcMar>
              <w:top w:w="80" w:type="dxa"/>
              <w:left w:w="100" w:type="dxa"/>
              <w:bottom w:w="80" w:type="dxa"/>
              <w:right w:w="100" w:type="dxa"/>
            </w:tcMar>
            <w:vAlign w:val="center"/>
          </w:tcPr>
          <w:p w14:paraId="21C2F6BE" w14:textId="77777777" w:rsidR="0096496E" w:rsidRDefault="00000000">
            <w:proofErr w:type="spellStart"/>
            <w:r>
              <w:rPr>
                <w:color w:val="1B1B1B"/>
                <w:sz w:val="19"/>
                <w:szCs w:val="19"/>
              </w:rPr>
              <w:t>social_publishing</w:t>
            </w:r>
            <w:proofErr w:type="spellEnd"/>
            <w:r>
              <w:rPr>
                <w:color w:val="1B1B1B"/>
                <w:sz w:val="19"/>
                <w:szCs w:val="19"/>
              </w:rPr>
              <w:t>/VIEW</w:t>
            </w:r>
          </w:p>
        </w:tc>
      </w:tr>
      <w:tr w:rsidR="0096496E" w14:paraId="1849669A"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55BD37D" w14:textId="77777777" w:rsidR="0096496E" w:rsidRDefault="00000000">
            <w:r>
              <w:rPr>
                <w:color w:val="1B1B1B"/>
                <w:sz w:val="19"/>
                <w:szCs w:val="19"/>
              </w:rPr>
              <w:t>Publishing</w:t>
            </w:r>
          </w:p>
        </w:tc>
        <w:tc>
          <w:tcPr>
            <w:tcW w:w="3500" w:type="dxa"/>
            <w:shd w:val="clear" w:color="auto" w:fill="FFFFFF"/>
            <w:tcMar>
              <w:top w:w="80" w:type="dxa"/>
              <w:left w:w="100" w:type="dxa"/>
              <w:bottom w:w="80" w:type="dxa"/>
              <w:right w:w="100" w:type="dxa"/>
            </w:tcMar>
            <w:vAlign w:val="center"/>
          </w:tcPr>
          <w:p w14:paraId="7ECD1DE6" w14:textId="77777777" w:rsidR="0096496E" w:rsidRDefault="00000000">
            <w:r>
              <w:rPr>
                <w:color w:val="1B1B1B"/>
                <w:sz w:val="19"/>
                <w:szCs w:val="19"/>
              </w:rPr>
              <w:t>POST /publications/:id/retry</w:t>
            </w:r>
          </w:p>
        </w:tc>
        <w:tc>
          <w:tcPr>
            <w:tcW w:w="2600" w:type="dxa"/>
            <w:shd w:val="clear" w:color="auto" w:fill="FFFFFF"/>
            <w:tcMar>
              <w:top w:w="80" w:type="dxa"/>
              <w:left w:w="100" w:type="dxa"/>
              <w:bottom w:w="80" w:type="dxa"/>
              <w:right w:w="100" w:type="dxa"/>
            </w:tcMar>
            <w:vAlign w:val="center"/>
          </w:tcPr>
          <w:p w14:paraId="1E01094D" w14:textId="77777777" w:rsidR="0096496E" w:rsidRDefault="00000000">
            <w:r>
              <w:rPr>
                <w:color w:val="1B1B1B"/>
                <w:sz w:val="19"/>
                <w:szCs w:val="19"/>
              </w:rPr>
              <w:t>Retry failed target</w:t>
            </w:r>
          </w:p>
        </w:tc>
        <w:tc>
          <w:tcPr>
            <w:tcW w:w="2200" w:type="dxa"/>
            <w:shd w:val="clear" w:color="auto" w:fill="FFFFFF"/>
            <w:tcMar>
              <w:top w:w="80" w:type="dxa"/>
              <w:left w:w="100" w:type="dxa"/>
              <w:bottom w:w="80" w:type="dxa"/>
              <w:right w:w="100" w:type="dxa"/>
            </w:tcMar>
            <w:vAlign w:val="center"/>
          </w:tcPr>
          <w:p w14:paraId="28CE957B" w14:textId="77777777" w:rsidR="0096496E" w:rsidRDefault="00000000">
            <w:proofErr w:type="spellStart"/>
            <w:r>
              <w:rPr>
                <w:color w:val="1B1B1B"/>
                <w:sz w:val="19"/>
                <w:szCs w:val="19"/>
              </w:rPr>
              <w:t>social_publishing</w:t>
            </w:r>
            <w:proofErr w:type="spellEnd"/>
            <w:r>
              <w:rPr>
                <w:color w:val="1B1B1B"/>
                <w:sz w:val="19"/>
                <w:szCs w:val="19"/>
              </w:rPr>
              <w:t>/RETRY</w:t>
            </w:r>
          </w:p>
        </w:tc>
      </w:tr>
      <w:tr w:rsidR="0096496E" w14:paraId="7A50DCB4"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52F1F065" w14:textId="77777777" w:rsidR="0096496E" w:rsidRDefault="00000000">
            <w:r>
              <w:rPr>
                <w:color w:val="1B1B1B"/>
                <w:sz w:val="19"/>
                <w:szCs w:val="19"/>
              </w:rPr>
              <w:t>Publishing</w:t>
            </w:r>
          </w:p>
        </w:tc>
        <w:tc>
          <w:tcPr>
            <w:tcW w:w="3500" w:type="dxa"/>
            <w:shd w:val="clear" w:color="auto" w:fill="F7F8FB"/>
            <w:tcMar>
              <w:top w:w="80" w:type="dxa"/>
              <w:left w:w="100" w:type="dxa"/>
              <w:bottom w:w="80" w:type="dxa"/>
              <w:right w:w="100" w:type="dxa"/>
            </w:tcMar>
            <w:vAlign w:val="center"/>
          </w:tcPr>
          <w:p w14:paraId="26A0335A" w14:textId="77777777" w:rsidR="0096496E" w:rsidRDefault="00000000">
            <w:r>
              <w:rPr>
                <w:color w:val="1B1B1B"/>
                <w:sz w:val="19"/>
                <w:szCs w:val="19"/>
              </w:rPr>
              <w:t>POST /publications/:id/cancel</w:t>
            </w:r>
          </w:p>
        </w:tc>
        <w:tc>
          <w:tcPr>
            <w:tcW w:w="2600" w:type="dxa"/>
            <w:shd w:val="clear" w:color="auto" w:fill="F7F8FB"/>
            <w:tcMar>
              <w:top w:w="80" w:type="dxa"/>
              <w:left w:w="100" w:type="dxa"/>
              <w:bottom w:w="80" w:type="dxa"/>
              <w:right w:w="100" w:type="dxa"/>
            </w:tcMar>
            <w:vAlign w:val="center"/>
          </w:tcPr>
          <w:p w14:paraId="6ADEC34F" w14:textId="77777777" w:rsidR="0096496E" w:rsidRDefault="00000000">
            <w:r>
              <w:rPr>
                <w:color w:val="1B1B1B"/>
                <w:sz w:val="19"/>
                <w:szCs w:val="19"/>
              </w:rPr>
              <w:t>Cancel before submission</w:t>
            </w:r>
          </w:p>
        </w:tc>
        <w:tc>
          <w:tcPr>
            <w:tcW w:w="2200" w:type="dxa"/>
            <w:shd w:val="clear" w:color="auto" w:fill="F7F8FB"/>
            <w:tcMar>
              <w:top w:w="80" w:type="dxa"/>
              <w:left w:w="100" w:type="dxa"/>
              <w:bottom w:w="80" w:type="dxa"/>
              <w:right w:w="100" w:type="dxa"/>
            </w:tcMar>
            <w:vAlign w:val="center"/>
          </w:tcPr>
          <w:p w14:paraId="7EF78FB4" w14:textId="77777777" w:rsidR="0096496E" w:rsidRDefault="00000000">
            <w:proofErr w:type="spellStart"/>
            <w:r>
              <w:rPr>
                <w:color w:val="1B1B1B"/>
                <w:sz w:val="19"/>
                <w:szCs w:val="19"/>
              </w:rPr>
              <w:t>social_publishing</w:t>
            </w:r>
            <w:proofErr w:type="spellEnd"/>
            <w:r>
              <w:rPr>
                <w:color w:val="1B1B1B"/>
                <w:sz w:val="19"/>
                <w:szCs w:val="19"/>
              </w:rPr>
              <w:t>/CANCEL</w:t>
            </w:r>
          </w:p>
        </w:tc>
      </w:tr>
      <w:tr w:rsidR="0096496E" w14:paraId="04945D22"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B2FF063" w14:textId="77777777" w:rsidR="0096496E" w:rsidRDefault="00000000">
            <w:r>
              <w:rPr>
                <w:color w:val="1B1B1B"/>
                <w:sz w:val="19"/>
                <w:szCs w:val="19"/>
              </w:rPr>
              <w:t>Publishing</w:t>
            </w:r>
          </w:p>
        </w:tc>
        <w:tc>
          <w:tcPr>
            <w:tcW w:w="3500" w:type="dxa"/>
            <w:shd w:val="clear" w:color="auto" w:fill="FFFFFF"/>
            <w:tcMar>
              <w:top w:w="80" w:type="dxa"/>
              <w:left w:w="100" w:type="dxa"/>
              <w:bottom w:w="80" w:type="dxa"/>
              <w:right w:w="100" w:type="dxa"/>
            </w:tcMar>
            <w:vAlign w:val="center"/>
          </w:tcPr>
          <w:p w14:paraId="4925B758" w14:textId="77777777" w:rsidR="0096496E" w:rsidRDefault="00000000">
            <w:r>
              <w:rPr>
                <w:color w:val="1B1B1B"/>
                <w:sz w:val="19"/>
                <w:szCs w:val="19"/>
              </w:rPr>
              <w:t>POST /publications/:id/delete-provider-post</w:t>
            </w:r>
          </w:p>
        </w:tc>
        <w:tc>
          <w:tcPr>
            <w:tcW w:w="2600" w:type="dxa"/>
            <w:shd w:val="clear" w:color="auto" w:fill="FFFFFF"/>
            <w:tcMar>
              <w:top w:w="80" w:type="dxa"/>
              <w:left w:w="100" w:type="dxa"/>
              <w:bottom w:w="80" w:type="dxa"/>
              <w:right w:w="100" w:type="dxa"/>
            </w:tcMar>
            <w:vAlign w:val="center"/>
          </w:tcPr>
          <w:p w14:paraId="46F77958" w14:textId="77777777" w:rsidR="0096496E" w:rsidRDefault="00000000">
            <w:r>
              <w:rPr>
                <w:color w:val="1B1B1B"/>
                <w:sz w:val="19"/>
                <w:szCs w:val="19"/>
              </w:rPr>
              <w:t>Delete live post (v2)</w:t>
            </w:r>
          </w:p>
        </w:tc>
        <w:tc>
          <w:tcPr>
            <w:tcW w:w="2200" w:type="dxa"/>
            <w:shd w:val="clear" w:color="auto" w:fill="FFFFFF"/>
            <w:tcMar>
              <w:top w:w="80" w:type="dxa"/>
              <w:left w:w="100" w:type="dxa"/>
              <w:bottom w:w="80" w:type="dxa"/>
              <w:right w:w="100" w:type="dxa"/>
            </w:tcMar>
            <w:vAlign w:val="center"/>
          </w:tcPr>
          <w:p w14:paraId="1EF6FEA9" w14:textId="77777777" w:rsidR="0096496E" w:rsidRDefault="00000000">
            <w:proofErr w:type="spellStart"/>
            <w:r>
              <w:rPr>
                <w:color w:val="1B1B1B"/>
                <w:sz w:val="19"/>
                <w:szCs w:val="19"/>
              </w:rPr>
              <w:t>social_publishing</w:t>
            </w:r>
            <w:proofErr w:type="spellEnd"/>
            <w:r>
              <w:rPr>
                <w:color w:val="1B1B1B"/>
                <w:sz w:val="19"/>
                <w:szCs w:val="19"/>
              </w:rPr>
              <w:t>/DELETE</w:t>
            </w:r>
          </w:p>
        </w:tc>
      </w:tr>
      <w:tr w:rsidR="0096496E" w14:paraId="405B9A27"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4AC59C9F" w14:textId="77777777" w:rsidR="0096496E" w:rsidRDefault="00000000">
            <w:r>
              <w:rPr>
                <w:color w:val="1B1B1B"/>
                <w:sz w:val="19"/>
                <w:szCs w:val="19"/>
              </w:rPr>
              <w:t>Media</w:t>
            </w:r>
          </w:p>
        </w:tc>
        <w:tc>
          <w:tcPr>
            <w:tcW w:w="3500" w:type="dxa"/>
            <w:shd w:val="clear" w:color="auto" w:fill="F7F8FB"/>
            <w:tcMar>
              <w:top w:w="80" w:type="dxa"/>
              <w:left w:w="100" w:type="dxa"/>
              <w:bottom w:w="80" w:type="dxa"/>
              <w:right w:w="100" w:type="dxa"/>
            </w:tcMar>
            <w:vAlign w:val="center"/>
          </w:tcPr>
          <w:p w14:paraId="1A164D3D" w14:textId="77777777" w:rsidR="0096496E" w:rsidRDefault="00000000">
            <w:r>
              <w:rPr>
                <w:color w:val="1B1B1B"/>
                <w:sz w:val="19"/>
                <w:szCs w:val="19"/>
              </w:rPr>
              <w:t>POST /media</w:t>
            </w:r>
          </w:p>
        </w:tc>
        <w:tc>
          <w:tcPr>
            <w:tcW w:w="2600" w:type="dxa"/>
            <w:shd w:val="clear" w:color="auto" w:fill="F7F8FB"/>
            <w:tcMar>
              <w:top w:w="80" w:type="dxa"/>
              <w:left w:w="100" w:type="dxa"/>
              <w:bottom w:w="80" w:type="dxa"/>
              <w:right w:w="100" w:type="dxa"/>
            </w:tcMar>
            <w:vAlign w:val="center"/>
          </w:tcPr>
          <w:p w14:paraId="649DEFF4" w14:textId="77777777" w:rsidR="0096496E" w:rsidRDefault="00000000">
            <w:r>
              <w:rPr>
                <w:color w:val="1B1B1B"/>
                <w:sz w:val="19"/>
                <w:szCs w:val="19"/>
              </w:rPr>
              <w:t>Upload asset</w:t>
            </w:r>
          </w:p>
        </w:tc>
        <w:tc>
          <w:tcPr>
            <w:tcW w:w="2200" w:type="dxa"/>
            <w:shd w:val="clear" w:color="auto" w:fill="F7F8FB"/>
            <w:tcMar>
              <w:top w:w="80" w:type="dxa"/>
              <w:left w:w="100" w:type="dxa"/>
              <w:bottom w:w="80" w:type="dxa"/>
              <w:right w:w="100" w:type="dxa"/>
            </w:tcMar>
            <w:vAlign w:val="center"/>
          </w:tcPr>
          <w:p w14:paraId="1A0B58D5" w14:textId="77777777" w:rsidR="0096496E" w:rsidRDefault="00000000">
            <w:proofErr w:type="spellStart"/>
            <w:r>
              <w:rPr>
                <w:color w:val="1B1B1B"/>
                <w:sz w:val="19"/>
                <w:szCs w:val="19"/>
              </w:rPr>
              <w:t>social_content</w:t>
            </w:r>
            <w:proofErr w:type="spellEnd"/>
            <w:r>
              <w:rPr>
                <w:color w:val="1B1B1B"/>
                <w:sz w:val="19"/>
                <w:szCs w:val="19"/>
              </w:rPr>
              <w:t>/CREATE</w:t>
            </w:r>
          </w:p>
        </w:tc>
      </w:tr>
      <w:tr w:rsidR="0096496E" w14:paraId="4A5CF1A2"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5359B8B" w14:textId="77777777" w:rsidR="0096496E" w:rsidRDefault="00000000">
            <w:r>
              <w:rPr>
                <w:color w:val="1B1B1B"/>
                <w:sz w:val="19"/>
                <w:szCs w:val="19"/>
              </w:rPr>
              <w:t>Media</w:t>
            </w:r>
          </w:p>
        </w:tc>
        <w:tc>
          <w:tcPr>
            <w:tcW w:w="3500" w:type="dxa"/>
            <w:shd w:val="clear" w:color="auto" w:fill="FFFFFF"/>
            <w:tcMar>
              <w:top w:w="80" w:type="dxa"/>
              <w:left w:w="100" w:type="dxa"/>
              <w:bottom w:w="80" w:type="dxa"/>
              <w:right w:w="100" w:type="dxa"/>
            </w:tcMar>
            <w:vAlign w:val="center"/>
          </w:tcPr>
          <w:p w14:paraId="449CE103" w14:textId="77777777" w:rsidR="0096496E" w:rsidRDefault="00000000">
            <w:r>
              <w:rPr>
                <w:color w:val="1B1B1B"/>
                <w:sz w:val="19"/>
                <w:szCs w:val="19"/>
              </w:rPr>
              <w:t>GET /media</w:t>
            </w:r>
          </w:p>
        </w:tc>
        <w:tc>
          <w:tcPr>
            <w:tcW w:w="2600" w:type="dxa"/>
            <w:shd w:val="clear" w:color="auto" w:fill="FFFFFF"/>
            <w:tcMar>
              <w:top w:w="80" w:type="dxa"/>
              <w:left w:w="100" w:type="dxa"/>
              <w:bottom w:w="80" w:type="dxa"/>
              <w:right w:w="100" w:type="dxa"/>
            </w:tcMar>
            <w:vAlign w:val="center"/>
          </w:tcPr>
          <w:p w14:paraId="51710ECC" w14:textId="77777777" w:rsidR="0096496E" w:rsidRDefault="00000000">
            <w:r>
              <w:rPr>
                <w:color w:val="1B1B1B"/>
                <w:sz w:val="19"/>
                <w:szCs w:val="19"/>
              </w:rPr>
              <w:t>List (v2 addition)</w:t>
            </w:r>
          </w:p>
        </w:tc>
        <w:tc>
          <w:tcPr>
            <w:tcW w:w="2200" w:type="dxa"/>
            <w:shd w:val="clear" w:color="auto" w:fill="FFFFFF"/>
            <w:tcMar>
              <w:top w:w="80" w:type="dxa"/>
              <w:left w:w="100" w:type="dxa"/>
              <w:bottom w:w="80" w:type="dxa"/>
              <w:right w:w="100" w:type="dxa"/>
            </w:tcMar>
            <w:vAlign w:val="center"/>
          </w:tcPr>
          <w:p w14:paraId="795198B9" w14:textId="77777777" w:rsidR="0096496E" w:rsidRDefault="00000000">
            <w:proofErr w:type="spellStart"/>
            <w:r>
              <w:rPr>
                <w:color w:val="1B1B1B"/>
                <w:sz w:val="19"/>
                <w:szCs w:val="19"/>
              </w:rPr>
              <w:t>social_content</w:t>
            </w:r>
            <w:proofErr w:type="spellEnd"/>
            <w:r>
              <w:rPr>
                <w:color w:val="1B1B1B"/>
                <w:sz w:val="19"/>
                <w:szCs w:val="19"/>
              </w:rPr>
              <w:t>/VIEW</w:t>
            </w:r>
          </w:p>
        </w:tc>
      </w:tr>
      <w:tr w:rsidR="0096496E" w14:paraId="1B8306AC"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6AAEBA93" w14:textId="77777777" w:rsidR="0096496E" w:rsidRDefault="00000000">
            <w:r>
              <w:rPr>
                <w:color w:val="1B1B1B"/>
                <w:sz w:val="19"/>
                <w:szCs w:val="19"/>
              </w:rPr>
              <w:t>Media</w:t>
            </w:r>
          </w:p>
        </w:tc>
        <w:tc>
          <w:tcPr>
            <w:tcW w:w="3500" w:type="dxa"/>
            <w:shd w:val="clear" w:color="auto" w:fill="F7F8FB"/>
            <w:tcMar>
              <w:top w:w="80" w:type="dxa"/>
              <w:left w:w="100" w:type="dxa"/>
              <w:bottom w:w="80" w:type="dxa"/>
              <w:right w:w="100" w:type="dxa"/>
            </w:tcMar>
            <w:vAlign w:val="center"/>
          </w:tcPr>
          <w:p w14:paraId="4C389ABA" w14:textId="77777777" w:rsidR="0096496E" w:rsidRDefault="00000000">
            <w:r>
              <w:rPr>
                <w:color w:val="1B1B1B"/>
                <w:sz w:val="19"/>
                <w:szCs w:val="19"/>
              </w:rPr>
              <w:t>GET /media/:id</w:t>
            </w:r>
          </w:p>
        </w:tc>
        <w:tc>
          <w:tcPr>
            <w:tcW w:w="2600" w:type="dxa"/>
            <w:shd w:val="clear" w:color="auto" w:fill="F7F8FB"/>
            <w:tcMar>
              <w:top w:w="80" w:type="dxa"/>
              <w:left w:w="100" w:type="dxa"/>
              <w:bottom w:w="80" w:type="dxa"/>
              <w:right w:w="100" w:type="dxa"/>
            </w:tcMar>
            <w:vAlign w:val="center"/>
          </w:tcPr>
          <w:p w14:paraId="3294BF0B" w14:textId="77777777" w:rsidR="0096496E" w:rsidRDefault="00000000">
            <w:r>
              <w:rPr>
                <w:color w:val="1B1B1B"/>
                <w:sz w:val="19"/>
                <w:szCs w:val="19"/>
              </w:rPr>
              <w:t>Read one (v2 addition)</w:t>
            </w:r>
          </w:p>
        </w:tc>
        <w:tc>
          <w:tcPr>
            <w:tcW w:w="2200" w:type="dxa"/>
            <w:shd w:val="clear" w:color="auto" w:fill="F7F8FB"/>
            <w:tcMar>
              <w:top w:w="80" w:type="dxa"/>
              <w:left w:w="100" w:type="dxa"/>
              <w:bottom w:w="80" w:type="dxa"/>
              <w:right w:w="100" w:type="dxa"/>
            </w:tcMar>
            <w:vAlign w:val="center"/>
          </w:tcPr>
          <w:p w14:paraId="0F71CAF0" w14:textId="77777777" w:rsidR="0096496E" w:rsidRDefault="00000000">
            <w:proofErr w:type="spellStart"/>
            <w:r>
              <w:rPr>
                <w:color w:val="1B1B1B"/>
                <w:sz w:val="19"/>
                <w:szCs w:val="19"/>
              </w:rPr>
              <w:t>social_content</w:t>
            </w:r>
            <w:proofErr w:type="spellEnd"/>
            <w:r>
              <w:rPr>
                <w:color w:val="1B1B1B"/>
                <w:sz w:val="19"/>
                <w:szCs w:val="19"/>
              </w:rPr>
              <w:t>/VIEW</w:t>
            </w:r>
          </w:p>
        </w:tc>
      </w:tr>
      <w:tr w:rsidR="0096496E" w14:paraId="38929DDF"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CA3B1C7" w14:textId="77777777" w:rsidR="0096496E" w:rsidRDefault="00000000">
            <w:r>
              <w:rPr>
                <w:color w:val="1B1B1B"/>
                <w:sz w:val="19"/>
                <w:szCs w:val="19"/>
              </w:rPr>
              <w:t>Media</w:t>
            </w:r>
          </w:p>
        </w:tc>
        <w:tc>
          <w:tcPr>
            <w:tcW w:w="3500" w:type="dxa"/>
            <w:shd w:val="clear" w:color="auto" w:fill="FFFFFF"/>
            <w:tcMar>
              <w:top w:w="80" w:type="dxa"/>
              <w:left w:w="100" w:type="dxa"/>
              <w:bottom w:w="80" w:type="dxa"/>
              <w:right w:w="100" w:type="dxa"/>
            </w:tcMar>
            <w:vAlign w:val="center"/>
          </w:tcPr>
          <w:p w14:paraId="7EE7E918" w14:textId="77777777" w:rsidR="0096496E" w:rsidRDefault="00000000">
            <w:r>
              <w:rPr>
                <w:color w:val="1B1B1B"/>
                <w:sz w:val="19"/>
                <w:szCs w:val="19"/>
              </w:rPr>
              <w:t>GET /media/:id/status</w:t>
            </w:r>
          </w:p>
        </w:tc>
        <w:tc>
          <w:tcPr>
            <w:tcW w:w="2600" w:type="dxa"/>
            <w:shd w:val="clear" w:color="auto" w:fill="FFFFFF"/>
            <w:tcMar>
              <w:top w:w="80" w:type="dxa"/>
              <w:left w:w="100" w:type="dxa"/>
              <w:bottom w:w="80" w:type="dxa"/>
              <w:right w:w="100" w:type="dxa"/>
            </w:tcMar>
            <w:vAlign w:val="center"/>
          </w:tcPr>
          <w:p w14:paraId="21E63AB4" w14:textId="77777777" w:rsidR="0096496E" w:rsidRDefault="00000000">
            <w:r>
              <w:rPr>
                <w:color w:val="1B1B1B"/>
                <w:sz w:val="19"/>
                <w:szCs w:val="19"/>
              </w:rPr>
              <w:t>Processing status</w:t>
            </w:r>
          </w:p>
        </w:tc>
        <w:tc>
          <w:tcPr>
            <w:tcW w:w="2200" w:type="dxa"/>
            <w:shd w:val="clear" w:color="auto" w:fill="FFFFFF"/>
            <w:tcMar>
              <w:top w:w="80" w:type="dxa"/>
              <w:left w:w="100" w:type="dxa"/>
              <w:bottom w:w="80" w:type="dxa"/>
              <w:right w:w="100" w:type="dxa"/>
            </w:tcMar>
            <w:vAlign w:val="center"/>
          </w:tcPr>
          <w:p w14:paraId="1866BDF8" w14:textId="77777777" w:rsidR="0096496E" w:rsidRDefault="00000000">
            <w:proofErr w:type="spellStart"/>
            <w:r>
              <w:rPr>
                <w:color w:val="1B1B1B"/>
                <w:sz w:val="19"/>
                <w:szCs w:val="19"/>
              </w:rPr>
              <w:t>social_content</w:t>
            </w:r>
            <w:proofErr w:type="spellEnd"/>
            <w:r>
              <w:rPr>
                <w:color w:val="1B1B1B"/>
                <w:sz w:val="19"/>
                <w:szCs w:val="19"/>
              </w:rPr>
              <w:t>/VIEW</w:t>
            </w:r>
          </w:p>
        </w:tc>
      </w:tr>
      <w:tr w:rsidR="0096496E" w14:paraId="554D0A12"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6BBF587D" w14:textId="77777777" w:rsidR="0096496E" w:rsidRDefault="00000000">
            <w:r>
              <w:rPr>
                <w:color w:val="1B1B1B"/>
                <w:sz w:val="19"/>
                <w:szCs w:val="19"/>
              </w:rPr>
              <w:t>Media</w:t>
            </w:r>
          </w:p>
        </w:tc>
        <w:tc>
          <w:tcPr>
            <w:tcW w:w="3500" w:type="dxa"/>
            <w:shd w:val="clear" w:color="auto" w:fill="F7F8FB"/>
            <w:tcMar>
              <w:top w:w="80" w:type="dxa"/>
              <w:left w:w="100" w:type="dxa"/>
              <w:bottom w:w="80" w:type="dxa"/>
              <w:right w:w="100" w:type="dxa"/>
            </w:tcMar>
            <w:vAlign w:val="center"/>
          </w:tcPr>
          <w:p w14:paraId="26B2A381" w14:textId="77777777" w:rsidR="0096496E" w:rsidRDefault="00000000">
            <w:r>
              <w:rPr>
                <w:color w:val="1B1B1B"/>
                <w:sz w:val="19"/>
                <w:szCs w:val="19"/>
              </w:rPr>
              <w:t>POST /media/:id/reprocess</w:t>
            </w:r>
          </w:p>
        </w:tc>
        <w:tc>
          <w:tcPr>
            <w:tcW w:w="2600" w:type="dxa"/>
            <w:shd w:val="clear" w:color="auto" w:fill="F7F8FB"/>
            <w:tcMar>
              <w:top w:w="80" w:type="dxa"/>
              <w:left w:w="100" w:type="dxa"/>
              <w:bottom w:w="80" w:type="dxa"/>
              <w:right w:w="100" w:type="dxa"/>
            </w:tcMar>
            <w:vAlign w:val="center"/>
          </w:tcPr>
          <w:p w14:paraId="2E375B83" w14:textId="77777777" w:rsidR="0096496E" w:rsidRDefault="00000000">
            <w:r>
              <w:rPr>
                <w:color w:val="1B1B1B"/>
                <w:sz w:val="19"/>
                <w:szCs w:val="19"/>
              </w:rPr>
              <w:t>Reprocess (v2 addition)</w:t>
            </w:r>
          </w:p>
        </w:tc>
        <w:tc>
          <w:tcPr>
            <w:tcW w:w="2200" w:type="dxa"/>
            <w:shd w:val="clear" w:color="auto" w:fill="F7F8FB"/>
            <w:tcMar>
              <w:top w:w="80" w:type="dxa"/>
              <w:left w:w="100" w:type="dxa"/>
              <w:bottom w:w="80" w:type="dxa"/>
              <w:right w:w="100" w:type="dxa"/>
            </w:tcMar>
            <w:vAlign w:val="center"/>
          </w:tcPr>
          <w:p w14:paraId="1CBE8DA7" w14:textId="77777777" w:rsidR="0096496E" w:rsidRDefault="00000000">
            <w:proofErr w:type="spellStart"/>
            <w:r>
              <w:rPr>
                <w:color w:val="1B1B1B"/>
                <w:sz w:val="19"/>
                <w:szCs w:val="19"/>
              </w:rPr>
              <w:t>social_content</w:t>
            </w:r>
            <w:proofErr w:type="spellEnd"/>
            <w:r>
              <w:rPr>
                <w:color w:val="1B1B1B"/>
                <w:sz w:val="19"/>
                <w:szCs w:val="19"/>
              </w:rPr>
              <w:t>/EDIT_DRAFT</w:t>
            </w:r>
          </w:p>
        </w:tc>
      </w:tr>
      <w:tr w:rsidR="0096496E" w14:paraId="0A8A33A2"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7883C8B" w14:textId="77777777" w:rsidR="0096496E" w:rsidRDefault="00000000">
            <w:r>
              <w:rPr>
                <w:color w:val="1B1B1B"/>
                <w:sz w:val="19"/>
                <w:szCs w:val="19"/>
              </w:rPr>
              <w:t>Media</w:t>
            </w:r>
          </w:p>
        </w:tc>
        <w:tc>
          <w:tcPr>
            <w:tcW w:w="3500" w:type="dxa"/>
            <w:shd w:val="clear" w:color="auto" w:fill="FFFFFF"/>
            <w:tcMar>
              <w:top w:w="80" w:type="dxa"/>
              <w:left w:w="100" w:type="dxa"/>
              <w:bottom w:w="80" w:type="dxa"/>
              <w:right w:w="100" w:type="dxa"/>
            </w:tcMar>
            <w:vAlign w:val="center"/>
          </w:tcPr>
          <w:p w14:paraId="10875879" w14:textId="77777777" w:rsidR="0096496E" w:rsidRDefault="00000000">
            <w:r>
              <w:rPr>
                <w:color w:val="1B1B1B"/>
                <w:sz w:val="19"/>
                <w:szCs w:val="19"/>
              </w:rPr>
              <w:t>GET /media/:id/usage</w:t>
            </w:r>
          </w:p>
        </w:tc>
        <w:tc>
          <w:tcPr>
            <w:tcW w:w="2600" w:type="dxa"/>
            <w:shd w:val="clear" w:color="auto" w:fill="FFFFFF"/>
            <w:tcMar>
              <w:top w:w="80" w:type="dxa"/>
              <w:left w:w="100" w:type="dxa"/>
              <w:bottom w:w="80" w:type="dxa"/>
              <w:right w:w="100" w:type="dxa"/>
            </w:tcMar>
            <w:vAlign w:val="center"/>
          </w:tcPr>
          <w:p w14:paraId="3359C15F" w14:textId="77777777" w:rsidR="0096496E" w:rsidRDefault="00000000">
            <w:r>
              <w:rPr>
                <w:color w:val="1B1B1B"/>
                <w:sz w:val="19"/>
                <w:szCs w:val="19"/>
              </w:rPr>
              <w:t>Usage report (v2 addition)</w:t>
            </w:r>
          </w:p>
        </w:tc>
        <w:tc>
          <w:tcPr>
            <w:tcW w:w="2200" w:type="dxa"/>
            <w:shd w:val="clear" w:color="auto" w:fill="FFFFFF"/>
            <w:tcMar>
              <w:top w:w="80" w:type="dxa"/>
              <w:left w:w="100" w:type="dxa"/>
              <w:bottom w:w="80" w:type="dxa"/>
              <w:right w:w="100" w:type="dxa"/>
            </w:tcMar>
            <w:vAlign w:val="center"/>
          </w:tcPr>
          <w:p w14:paraId="155C21D2" w14:textId="77777777" w:rsidR="0096496E" w:rsidRDefault="00000000">
            <w:proofErr w:type="spellStart"/>
            <w:r>
              <w:rPr>
                <w:color w:val="1B1B1B"/>
                <w:sz w:val="19"/>
                <w:szCs w:val="19"/>
              </w:rPr>
              <w:t>social_content</w:t>
            </w:r>
            <w:proofErr w:type="spellEnd"/>
            <w:r>
              <w:rPr>
                <w:color w:val="1B1B1B"/>
                <w:sz w:val="19"/>
                <w:szCs w:val="19"/>
              </w:rPr>
              <w:t>/VIEW</w:t>
            </w:r>
          </w:p>
        </w:tc>
      </w:tr>
      <w:tr w:rsidR="0096496E" w14:paraId="6CE45BAC"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72EB861F" w14:textId="77777777" w:rsidR="0096496E" w:rsidRDefault="00000000">
            <w:r>
              <w:rPr>
                <w:color w:val="1B1B1B"/>
                <w:sz w:val="19"/>
                <w:szCs w:val="19"/>
              </w:rPr>
              <w:t>Media</w:t>
            </w:r>
          </w:p>
        </w:tc>
        <w:tc>
          <w:tcPr>
            <w:tcW w:w="3500" w:type="dxa"/>
            <w:shd w:val="clear" w:color="auto" w:fill="F7F8FB"/>
            <w:tcMar>
              <w:top w:w="80" w:type="dxa"/>
              <w:left w:w="100" w:type="dxa"/>
              <w:bottom w:w="80" w:type="dxa"/>
              <w:right w:w="100" w:type="dxa"/>
            </w:tcMar>
            <w:vAlign w:val="center"/>
          </w:tcPr>
          <w:p w14:paraId="50853CE9" w14:textId="77777777" w:rsidR="0096496E" w:rsidRDefault="00000000">
            <w:r>
              <w:rPr>
                <w:color w:val="1B1B1B"/>
                <w:sz w:val="19"/>
                <w:szCs w:val="19"/>
              </w:rPr>
              <w:t>DELETE /media/:id</w:t>
            </w:r>
          </w:p>
        </w:tc>
        <w:tc>
          <w:tcPr>
            <w:tcW w:w="2600" w:type="dxa"/>
            <w:shd w:val="clear" w:color="auto" w:fill="F7F8FB"/>
            <w:tcMar>
              <w:top w:w="80" w:type="dxa"/>
              <w:left w:w="100" w:type="dxa"/>
              <w:bottom w:w="80" w:type="dxa"/>
              <w:right w:w="100" w:type="dxa"/>
            </w:tcMar>
            <w:vAlign w:val="center"/>
          </w:tcPr>
          <w:p w14:paraId="227E94FB" w14:textId="77777777" w:rsidR="0096496E" w:rsidRDefault="00000000">
            <w:r>
              <w:rPr>
                <w:color w:val="1B1B1B"/>
                <w:sz w:val="19"/>
                <w:szCs w:val="19"/>
              </w:rPr>
              <w:t>Delete (v2 addition)</w:t>
            </w:r>
          </w:p>
        </w:tc>
        <w:tc>
          <w:tcPr>
            <w:tcW w:w="2200" w:type="dxa"/>
            <w:shd w:val="clear" w:color="auto" w:fill="F7F8FB"/>
            <w:tcMar>
              <w:top w:w="80" w:type="dxa"/>
              <w:left w:w="100" w:type="dxa"/>
              <w:bottom w:w="80" w:type="dxa"/>
              <w:right w:w="100" w:type="dxa"/>
            </w:tcMar>
            <w:vAlign w:val="center"/>
          </w:tcPr>
          <w:p w14:paraId="6D262EF5" w14:textId="77777777" w:rsidR="0096496E" w:rsidRDefault="00000000">
            <w:proofErr w:type="spellStart"/>
            <w:r>
              <w:rPr>
                <w:color w:val="1B1B1B"/>
                <w:sz w:val="19"/>
                <w:szCs w:val="19"/>
              </w:rPr>
              <w:t>social_content</w:t>
            </w:r>
            <w:proofErr w:type="spellEnd"/>
            <w:r>
              <w:rPr>
                <w:color w:val="1B1B1B"/>
                <w:sz w:val="19"/>
                <w:szCs w:val="19"/>
              </w:rPr>
              <w:t>/DELETE</w:t>
            </w:r>
          </w:p>
        </w:tc>
      </w:tr>
      <w:tr w:rsidR="0096496E" w14:paraId="7881FA88"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F9DBA44" w14:textId="77777777" w:rsidR="0096496E" w:rsidRDefault="00000000">
            <w:r>
              <w:rPr>
                <w:color w:val="1B1B1B"/>
                <w:sz w:val="19"/>
                <w:szCs w:val="19"/>
              </w:rPr>
              <w:t>Inbox</w:t>
            </w:r>
          </w:p>
        </w:tc>
        <w:tc>
          <w:tcPr>
            <w:tcW w:w="3500" w:type="dxa"/>
            <w:shd w:val="clear" w:color="auto" w:fill="FFFFFF"/>
            <w:tcMar>
              <w:top w:w="80" w:type="dxa"/>
              <w:left w:w="100" w:type="dxa"/>
              <w:bottom w:w="80" w:type="dxa"/>
              <w:right w:w="100" w:type="dxa"/>
            </w:tcMar>
            <w:vAlign w:val="center"/>
          </w:tcPr>
          <w:p w14:paraId="30FF8205" w14:textId="77777777" w:rsidR="0096496E" w:rsidRDefault="00000000">
            <w:r>
              <w:rPr>
                <w:color w:val="1B1B1B"/>
                <w:sz w:val="19"/>
                <w:szCs w:val="19"/>
              </w:rPr>
              <w:t>GET /conversations</w:t>
            </w:r>
          </w:p>
        </w:tc>
        <w:tc>
          <w:tcPr>
            <w:tcW w:w="2600" w:type="dxa"/>
            <w:shd w:val="clear" w:color="auto" w:fill="FFFFFF"/>
            <w:tcMar>
              <w:top w:w="80" w:type="dxa"/>
              <w:left w:w="100" w:type="dxa"/>
              <w:bottom w:w="80" w:type="dxa"/>
              <w:right w:w="100" w:type="dxa"/>
            </w:tcMar>
            <w:vAlign w:val="center"/>
          </w:tcPr>
          <w:p w14:paraId="552BBFF3" w14:textId="77777777" w:rsidR="0096496E" w:rsidRDefault="00000000">
            <w:r>
              <w:rPr>
                <w:color w:val="1B1B1B"/>
                <w:sz w:val="19"/>
                <w:szCs w:val="19"/>
              </w:rPr>
              <w:t>List/filter</w:t>
            </w:r>
          </w:p>
        </w:tc>
        <w:tc>
          <w:tcPr>
            <w:tcW w:w="2200" w:type="dxa"/>
            <w:shd w:val="clear" w:color="auto" w:fill="FFFFFF"/>
            <w:tcMar>
              <w:top w:w="80" w:type="dxa"/>
              <w:left w:w="100" w:type="dxa"/>
              <w:bottom w:w="80" w:type="dxa"/>
              <w:right w:w="100" w:type="dxa"/>
            </w:tcMar>
            <w:vAlign w:val="center"/>
          </w:tcPr>
          <w:p w14:paraId="0A6FA7B8" w14:textId="77777777" w:rsidR="0096496E" w:rsidRDefault="00000000">
            <w:proofErr w:type="spellStart"/>
            <w:r>
              <w:rPr>
                <w:color w:val="1B1B1B"/>
                <w:sz w:val="19"/>
                <w:szCs w:val="19"/>
              </w:rPr>
              <w:t>social_inbox</w:t>
            </w:r>
            <w:proofErr w:type="spellEnd"/>
            <w:r>
              <w:rPr>
                <w:color w:val="1B1B1B"/>
                <w:sz w:val="19"/>
                <w:szCs w:val="19"/>
              </w:rPr>
              <w:t>/VIEW</w:t>
            </w:r>
          </w:p>
        </w:tc>
      </w:tr>
      <w:tr w:rsidR="0096496E" w14:paraId="7F0B0B9C"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2D75388E" w14:textId="77777777" w:rsidR="0096496E" w:rsidRDefault="00000000">
            <w:r>
              <w:rPr>
                <w:color w:val="1B1B1B"/>
                <w:sz w:val="19"/>
                <w:szCs w:val="19"/>
              </w:rPr>
              <w:t>Inbox</w:t>
            </w:r>
          </w:p>
        </w:tc>
        <w:tc>
          <w:tcPr>
            <w:tcW w:w="3500" w:type="dxa"/>
            <w:shd w:val="clear" w:color="auto" w:fill="F7F8FB"/>
            <w:tcMar>
              <w:top w:w="80" w:type="dxa"/>
              <w:left w:w="100" w:type="dxa"/>
              <w:bottom w:w="80" w:type="dxa"/>
              <w:right w:w="100" w:type="dxa"/>
            </w:tcMar>
            <w:vAlign w:val="center"/>
          </w:tcPr>
          <w:p w14:paraId="050770E3" w14:textId="77777777" w:rsidR="0096496E" w:rsidRDefault="00000000">
            <w:r>
              <w:rPr>
                <w:color w:val="1B1B1B"/>
                <w:sz w:val="19"/>
                <w:szCs w:val="19"/>
              </w:rPr>
              <w:t>GET /conversations/:id</w:t>
            </w:r>
          </w:p>
        </w:tc>
        <w:tc>
          <w:tcPr>
            <w:tcW w:w="2600" w:type="dxa"/>
            <w:shd w:val="clear" w:color="auto" w:fill="F7F8FB"/>
            <w:tcMar>
              <w:top w:w="80" w:type="dxa"/>
              <w:left w:w="100" w:type="dxa"/>
              <w:bottom w:w="80" w:type="dxa"/>
              <w:right w:w="100" w:type="dxa"/>
            </w:tcMar>
            <w:vAlign w:val="center"/>
          </w:tcPr>
          <w:p w14:paraId="09826B04" w14:textId="77777777" w:rsidR="0096496E" w:rsidRDefault="00000000">
            <w:r>
              <w:rPr>
                <w:color w:val="1B1B1B"/>
                <w:sz w:val="19"/>
                <w:szCs w:val="19"/>
              </w:rPr>
              <w:t>Read one (v2 addition)</w:t>
            </w:r>
          </w:p>
        </w:tc>
        <w:tc>
          <w:tcPr>
            <w:tcW w:w="2200" w:type="dxa"/>
            <w:shd w:val="clear" w:color="auto" w:fill="F7F8FB"/>
            <w:tcMar>
              <w:top w:w="80" w:type="dxa"/>
              <w:left w:w="100" w:type="dxa"/>
              <w:bottom w:w="80" w:type="dxa"/>
              <w:right w:w="100" w:type="dxa"/>
            </w:tcMar>
            <w:vAlign w:val="center"/>
          </w:tcPr>
          <w:p w14:paraId="6B5034EB" w14:textId="77777777" w:rsidR="0096496E" w:rsidRDefault="00000000">
            <w:proofErr w:type="spellStart"/>
            <w:r>
              <w:rPr>
                <w:color w:val="1B1B1B"/>
                <w:sz w:val="19"/>
                <w:szCs w:val="19"/>
              </w:rPr>
              <w:t>social_inbox</w:t>
            </w:r>
            <w:proofErr w:type="spellEnd"/>
            <w:r>
              <w:rPr>
                <w:color w:val="1B1B1B"/>
                <w:sz w:val="19"/>
                <w:szCs w:val="19"/>
              </w:rPr>
              <w:t>/VIEW</w:t>
            </w:r>
          </w:p>
        </w:tc>
      </w:tr>
      <w:tr w:rsidR="0096496E" w14:paraId="074C83B5"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5C963C5" w14:textId="77777777" w:rsidR="0096496E" w:rsidRDefault="00000000">
            <w:r>
              <w:rPr>
                <w:color w:val="1B1B1B"/>
                <w:sz w:val="19"/>
                <w:szCs w:val="19"/>
              </w:rPr>
              <w:t>Inbox</w:t>
            </w:r>
          </w:p>
        </w:tc>
        <w:tc>
          <w:tcPr>
            <w:tcW w:w="3500" w:type="dxa"/>
            <w:shd w:val="clear" w:color="auto" w:fill="FFFFFF"/>
            <w:tcMar>
              <w:top w:w="80" w:type="dxa"/>
              <w:left w:w="100" w:type="dxa"/>
              <w:bottom w:w="80" w:type="dxa"/>
              <w:right w:w="100" w:type="dxa"/>
            </w:tcMar>
            <w:vAlign w:val="center"/>
          </w:tcPr>
          <w:p w14:paraId="7A055F65" w14:textId="77777777" w:rsidR="0096496E" w:rsidRDefault="00000000">
            <w:r>
              <w:rPr>
                <w:color w:val="1B1B1B"/>
                <w:sz w:val="19"/>
                <w:szCs w:val="19"/>
              </w:rPr>
              <w:t>GET /conversations/:id/messages</w:t>
            </w:r>
          </w:p>
        </w:tc>
        <w:tc>
          <w:tcPr>
            <w:tcW w:w="2600" w:type="dxa"/>
            <w:shd w:val="clear" w:color="auto" w:fill="FFFFFF"/>
            <w:tcMar>
              <w:top w:w="80" w:type="dxa"/>
              <w:left w:w="100" w:type="dxa"/>
              <w:bottom w:w="80" w:type="dxa"/>
              <w:right w:w="100" w:type="dxa"/>
            </w:tcMar>
            <w:vAlign w:val="center"/>
          </w:tcPr>
          <w:p w14:paraId="3B2995EF" w14:textId="77777777" w:rsidR="0096496E" w:rsidRDefault="00000000">
            <w:r>
              <w:rPr>
                <w:color w:val="1B1B1B"/>
                <w:sz w:val="19"/>
                <w:szCs w:val="19"/>
              </w:rPr>
              <w:t>Message history (v2)</w:t>
            </w:r>
          </w:p>
        </w:tc>
        <w:tc>
          <w:tcPr>
            <w:tcW w:w="2200" w:type="dxa"/>
            <w:shd w:val="clear" w:color="auto" w:fill="FFFFFF"/>
            <w:tcMar>
              <w:top w:w="80" w:type="dxa"/>
              <w:left w:w="100" w:type="dxa"/>
              <w:bottom w:w="80" w:type="dxa"/>
              <w:right w:w="100" w:type="dxa"/>
            </w:tcMar>
            <w:vAlign w:val="center"/>
          </w:tcPr>
          <w:p w14:paraId="4569CF8F" w14:textId="77777777" w:rsidR="0096496E" w:rsidRDefault="00000000">
            <w:proofErr w:type="spellStart"/>
            <w:r>
              <w:rPr>
                <w:color w:val="1B1B1B"/>
                <w:sz w:val="19"/>
                <w:szCs w:val="19"/>
              </w:rPr>
              <w:t>social_inbox</w:t>
            </w:r>
            <w:proofErr w:type="spellEnd"/>
            <w:r>
              <w:rPr>
                <w:color w:val="1B1B1B"/>
                <w:sz w:val="19"/>
                <w:szCs w:val="19"/>
              </w:rPr>
              <w:t>/VIEW</w:t>
            </w:r>
          </w:p>
        </w:tc>
      </w:tr>
      <w:tr w:rsidR="0096496E" w14:paraId="302B1408"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1D6579AB" w14:textId="77777777" w:rsidR="0096496E" w:rsidRDefault="00000000">
            <w:r>
              <w:rPr>
                <w:color w:val="1B1B1B"/>
                <w:sz w:val="19"/>
                <w:szCs w:val="19"/>
              </w:rPr>
              <w:t>Inbox</w:t>
            </w:r>
          </w:p>
        </w:tc>
        <w:tc>
          <w:tcPr>
            <w:tcW w:w="3500" w:type="dxa"/>
            <w:shd w:val="clear" w:color="auto" w:fill="F7F8FB"/>
            <w:tcMar>
              <w:top w:w="80" w:type="dxa"/>
              <w:left w:w="100" w:type="dxa"/>
              <w:bottom w:w="80" w:type="dxa"/>
              <w:right w:w="100" w:type="dxa"/>
            </w:tcMar>
            <w:vAlign w:val="center"/>
          </w:tcPr>
          <w:p w14:paraId="58F95077" w14:textId="77777777" w:rsidR="0096496E" w:rsidRDefault="00000000">
            <w:r>
              <w:rPr>
                <w:color w:val="1B1B1B"/>
                <w:sz w:val="19"/>
                <w:szCs w:val="19"/>
              </w:rPr>
              <w:t>POST /conversations/:id/reply</w:t>
            </w:r>
          </w:p>
        </w:tc>
        <w:tc>
          <w:tcPr>
            <w:tcW w:w="2600" w:type="dxa"/>
            <w:shd w:val="clear" w:color="auto" w:fill="F7F8FB"/>
            <w:tcMar>
              <w:top w:w="80" w:type="dxa"/>
              <w:left w:w="100" w:type="dxa"/>
              <w:bottom w:w="80" w:type="dxa"/>
              <w:right w:w="100" w:type="dxa"/>
            </w:tcMar>
            <w:vAlign w:val="center"/>
          </w:tcPr>
          <w:p w14:paraId="6F90B9AC" w14:textId="77777777" w:rsidR="0096496E" w:rsidRDefault="00000000">
            <w:r>
              <w:rPr>
                <w:color w:val="1B1B1B"/>
                <w:sz w:val="19"/>
                <w:szCs w:val="19"/>
              </w:rPr>
              <w:t>Send reply</w:t>
            </w:r>
          </w:p>
        </w:tc>
        <w:tc>
          <w:tcPr>
            <w:tcW w:w="2200" w:type="dxa"/>
            <w:shd w:val="clear" w:color="auto" w:fill="F7F8FB"/>
            <w:tcMar>
              <w:top w:w="80" w:type="dxa"/>
              <w:left w:w="100" w:type="dxa"/>
              <w:bottom w:w="80" w:type="dxa"/>
              <w:right w:w="100" w:type="dxa"/>
            </w:tcMar>
            <w:vAlign w:val="center"/>
          </w:tcPr>
          <w:p w14:paraId="1E2FF086" w14:textId="77777777" w:rsidR="0096496E" w:rsidRDefault="00000000">
            <w:proofErr w:type="spellStart"/>
            <w:r>
              <w:rPr>
                <w:color w:val="1B1B1B"/>
                <w:sz w:val="19"/>
                <w:szCs w:val="19"/>
              </w:rPr>
              <w:t>social_inbox</w:t>
            </w:r>
            <w:proofErr w:type="spellEnd"/>
            <w:r>
              <w:rPr>
                <w:color w:val="1B1B1B"/>
                <w:sz w:val="19"/>
                <w:szCs w:val="19"/>
              </w:rPr>
              <w:t>/REPLY</w:t>
            </w:r>
          </w:p>
        </w:tc>
      </w:tr>
      <w:tr w:rsidR="0096496E" w14:paraId="7970B51F"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FAC3817" w14:textId="77777777" w:rsidR="0096496E" w:rsidRDefault="00000000">
            <w:r>
              <w:rPr>
                <w:color w:val="1B1B1B"/>
                <w:sz w:val="19"/>
                <w:szCs w:val="19"/>
              </w:rPr>
              <w:t>Inbox</w:t>
            </w:r>
          </w:p>
        </w:tc>
        <w:tc>
          <w:tcPr>
            <w:tcW w:w="3500" w:type="dxa"/>
            <w:shd w:val="clear" w:color="auto" w:fill="FFFFFF"/>
            <w:tcMar>
              <w:top w:w="80" w:type="dxa"/>
              <w:left w:w="100" w:type="dxa"/>
              <w:bottom w:w="80" w:type="dxa"/>
              <w:right w:w="100" w:type="dxa"/>
            </w:tcMar>
            <w:vAlign w:val="center"/>
          </w:tcPr>
          <w:p w14:paraId="0CF0CB9C" w14:textId="77777777" w:rsidR="0096496E" w:rsidRDefault="00000000">
            <w:r>
              <w:rPr>
                <w:color w:val="1B1B1B"/>
                <w:sz w:val="19"/>
                <w:szCs w:val="19"/>
              </w:rPr>
              <w:t>POST /conversations/:id/assign</w:t>
            </w:r>
          </w:p>
        </w:tc>
        <w:tc>
          <w:tcPr>
            <w:tcW w:w="2600" w:type="dxa"/>
            <w:shd w:val="clear" w:color="auto" w:fill="FFFFFF"/>
            <w:tcMar>
              <w:top w:w="80" w:type="dxa"/>
              <w:left w:w="100" w:type="dxa"/>
              <w:bottom w:w="80" w:type="dxa"/>
              <w:right w:w="100" w:type="dxa"/>
            </w:tcMar>
            <w:vAlign w:val="center"/>
          </w:tcPr>
          <w:p w14:paraId="0CBFDFE4" w14:textId="77777777" w:rsidR="0096496E" w:rsidRDefault="00000000">
            <w:r>
              <w:rPr>
                <w:color w:val="1B1B1B"/>
                <w:sz w:val="19"/>
                <w:szCs w:val="19"/>
              </w:rPr>
              <w:t>Assign (v2 addition)</w:t>
            </w:r>
          </w:p>
        </w:tc>
        <w:tc>
          <w:tcPr>
            <w:tcW w:w="2200" w:type="dxa"/>
            <w:shd w:val="clear" w:color="auto" w:fill="FFFFFF"/>
            <w:tcMar>
              <w:top w:w="80" w:type="dxa"/>
              <w:left w:w="100" w:type="dxa"/>
              <w:bottom w:w="80" w:type="dxa"/>
              <w:right w:w="100" w:type="dxa"/>
            </w:tcMar>
            <w:vAlign w:val="center"/>
          </w:tcPr>
          <w:p w14:paraId="37FCD47E" w14:textId="77777777" w:rsidR="0096496E" w:rsidRDefault="00000000">
            <w:proofErr w:type="spellStart"/>
            <w:r>
              <w:rPr>
                <w:color w:val="1B1B1B"/>
                <w:sz w:val="19"/>
                <w:szCs w:val="19"/>
              </w:rPr>
              <w:t>social_inbox</w:t>
            </w:r>
            <w:proofErr w:type="spellEnd"/>
            <w:r>
              <w:rPr>
                <w:color w:val="1B1B1B"/>
                <w:sz w:val="19"/>
                <w:szCs w:val="19"/>
              </w:rPr>
              <w:t>/ASSIGN</w:t>
            </w:r>
          </w:p>
        </w:tc>
      </w:tr>
      <w:tr w:rsidR="0096496E" w14:paraId="0E1D18C0"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73E14DCF" w14:textId="77777777" w:rsidR="0096496E" w:rsidRDefault="00000000">
            <w:r>
              <w:rPr>
                <w:color w:val="1B1B1B"/>
                <w:sz w:val="19"/>
                <w:szCs w:val="19"/>
              </w:rPr>
              <w:t>Inbox</w:t>
            </w:r>
          </w:p>
        </w:tc>
        <w:tc>
          <w:tcPr>
            <w:tcW w:w="3500" w:type="dxa"/>
            <w:shd w:val="clear" w:color="auto" w:fill="F7F8FB"/>
            <w:tcMar>
              <w:top w:w="80" w:type="dxa"/>
              <w:left w:w="100" w:type="dxa"/>
              <w:bottom w:w="80" w:type="dxa"/>
              <w:right w:w="100" w:type="dxa"/>
            </w:tcMar>
            <w:vAlign w:val="center"/>
          </w:tcPr>
          <w:p w14:paraId="2572FF9A" w14:textId="77777777" w:rsidR="0096496E" w:rsidRDefault="00000000">
            <w:r>
              <w:rPr>
                <w:color w:val="1B1B1B"/>
                <w:sz w:val="19"/>
                <w:szCs w:val="19"/>
              </w:rPr>
              <w:t>POST /conversations/:id/snooze</w:t>
            </w:r>
          </w:p>
        </w:tc>
        <w:tc>
          <w:tcPr>
            <w:tcW w:w="2600" w:type="dxa"/>
            <w:shd w:val="clear" w:color="auto" w:fill="F7F8FB"/>
            <w:tcMar>
              <w:top w:w="80" w:type="dxa"/>
              <w:left w:w="100" w:type="dxa"/>
              <w:bottom w:w="80" w:type="dxa"/>
              <w:right w:w="100" w:type="dxa"/>
            </w:tcMar>
            <w:vAlign w:val="center"/>
          </w:tcPr>
          <w:p w14:paraId="47C48518" w14:textId="77777777" w:rsidR="0096496E" w:rsidRDefault="00000000">
            <w:r>
              <w:rPr>
                <w:color w:val="1B1B1B"/>
                <w:sz w:val="19"/>
                <w:szCs w:val="19"/>
              </w:rPr>
              <w:t>Snooze (v2 addition)</w:t>
            </w:r>
          </w:p>
        </w:tc>
        <w:tc>
          <w:tcPr>
            <w:tcW w:w="2200" w:type="dxa"/>
            <w:shd w:val="clear" w:color="auto" w:fill="F7F8FB"/>
            <w:tcMar>
              <w:top w:w="80" w:type="dxa"/>
              <w:left w:w="100" w:type="dxa"/>
              <w:bottom w:w="80" w:type="dxa"/>
              <w:right w:w="100" w:type="dxa"/>
            </w:tcMar>
            <w:vAlign w:val="center"/>
          </w:tcPr>
          <w:p w14:paraId="5932D4DD" w14:textId="77777777" w:rsidR="0096496E" w:rsidRDefault="00000000">
            <w:proofErr w:type="spellStart"/>
            <w:r>
              <w:rPr>
                <w:color w:val="1B1B1B"/>
                <w:sz w:val="19"/>
                <w:szCs w:val="19"/>
              </w:rPr>
              <w:t>social_inbox</w:t>
            </w:r>
            <w:proofErr w:type="spellEnd"/>
            <w:r>
              <w:rPr>
                <w:color w:val="1B1B1B"/>
                <w:sz w:val="19"/>
                <w:szCs w:val="19"/>
              </w:rPr>
              <w:t>/SNOOZE</w:t>
            </w:r>
          </w:p>
        </w:tc>
      </w:tr>
      <w:tr w:rsidR="0096496E" w14:paraId="3DB0B4F7"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D4B37E6" w14:textId="77777777" w:rsidR="0096496E" w:rsidRDefault="00000000">
            <w:r>
              <w:rPr>
                <w:color w:val="1B1B1B"/>
                <w:sz w:val="19"/>
                <w:szCs w:val="19"/>
              </w:rPr>
              <w:t>Inbox</w:t>
            </w:r>
          </w:p>
        </w:tc>
        <w:tc>
          <w:tcPr>
            <w:tcW w:w="3500" w:type="dxa"/>
            <w:shd w:val="clear" w:color="auto" w:fill="FFFFFF"/>
            <w:tcMar>
              <w:top w:w="80" w:type="dxa"/>
              <w:left w:w="100" w:type="dxa"/>
              <w:bottom w:w="80" w:type="dxa"/>
              <w:right w:w="100" w:type="dxa"/>
            </w:tcMar>
            <w:vAlign w:val="center"/>
          </w:tcPr>
          <w:p w14:paraId="19AC243C" w14:textId="77777777" w:rsidR="0096496E" w:rsidRDefault="00000000">
            <w:r>
              <w:rPr>
                <w:color w:val="1B1B1B"/>
                <w:sz w:val="19"/>
                <w:szCs w:val="19"/>
              </w:rPr>
              <w:t>POST /conversations/:id/resolve</w:t>
            </w:r>
          </w:p>
        </w:tc>
        <w:tc>
          <w:tcPr>
            <w:tcW w:w="2600" w:type="dxa"/>
            <w:shd w:val="clear" w:color="auto" w:fill="FFFFFF"/>
            <w:tcMar>
              <w:top w:w="80" w:type="dxa"/>
              <w:left w:w="100" w:type="dxa"/>
              <w:bottom w:w="80" w:type="dxa"/>
              <w:right w:w="100" w:type="dxa"/>
            </w:tcMar>
            <w:vAlign w:val="center"/>
          </w:tcPr>
          <w:p w14:paraId="7BF6D5AE" w14:textId="77777777" w:rsidR="0096496E" w:rsidRDefault="00000000">
            <w:r>
              <w:rPr>
                <w:color w:val="1B1B1B"/>
                <w:sz w:val="19"/>
                <w:szCs w:val="19"/>
              </w:rPr>
              <w:t>Resolve (v2 addition)</w:t>
            </w:r>
          </w:p>
        </w:tc>
        <w:tc>
          <w:tcPr>
            <w:tcW w:w="2200" w:type="dxa"/>
            <w:shd w:val="clear" w:color="auto" w:fill="FFFFFF"/>
            <w:tcMar>
              <w:top w:w="80" w:type="dxa"/>
              <w:left w:w="100" w:type="dxa"/>
              <w:bottom w:w="80" w:type="dxa"/>
              <w:right w:w="100" w:type="dxa"/>
            </w:tcMar>
            <w:vAlign w:val="center"/>
          </w:tcPr>
          <w:p w14:paraId="477063C7" w14:textId="77777777" w:rsidR="0096496E" w:rsidRDefault="00000000">
            <w:proofErr w:type="spellStart"/>
            <w:r>
              <w:rPr>
                <w:color w:val="1B1B1B"/>
                <w:sz w:val="19"/>
                <w:szCs w:val="19"/>
              </w:rPr>
              <w:t>social_inbox</w:t>
            </w:r>
            <w:proofErr w:type="spellEnd"/>
            <w:r>
              <w:rPr>
                <w:color w:val="1B1B1B"/>
                <w:sz w:val="19"/>
                <w:szCs w:val="19"/>
              </w:rPr>
              <w:t>/RESOLVE</w:t>
            </w:r>
          </w:p>
        </w:tc>
      </w:tr>
      <w:tr w:rsidR="0096496E" w14:paraId="03DE2738"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3F1B423F" w14:textId="77777777" w:rsidR="0096496E" w:rsidRDefault="00000000">
            <w:r>
              <w:rPr>
                <w:color w:val="1B1B1B"/>
                <w:sz w:val="19"/>
                <w:szCs w:val="19"/>
              </w:rPr>
              <w:t>Inbox</w:t>
            </w:r>
          </w:p>
        </w:tc>
        <w:tc>
          <w:tcPr>
            <w:tcW w:w="3500" w:type="dxa"/>
            <w:shd w:val="clear" w:color="auto" w:fill="F7F8FB"/>
            <w:tcMar>
              <w:top w:w="80" w:type="dxa"/>
              <w:left w:w="100" w:type="dxa"/>
              <w:bottom w:w="80" w:type="dxa"/>
              <w:right w:w="100" w:type="dxa"/>
            </w:tcMar>
            <w:vAlign w:val="center"/>
          </w:tcPr>
          <w:p w14:paraId="13C92E8D" w14:textId="77777777" w:rsidR="0096496E" w:rsidRDefault="00000000">
            <w:r>
              <w:rPr>
                <w:color w:val="1B1B1B"/>
                <w:sz w:val="19"/>
                <w:szCs w:val="19"/>
              </w:rPr>
              <w:t>POST /conversations/:id/notes</w:t>
            </w:r>
          </w:p>
        </w:tc>
        <w:tc>
          <w:tcPr>
            <w:tcW w:w="2600" w:type="dxa"/>
            <w:shd w:val="clear" w:color="auto" w:fill="F7F8FB"/>
            <w:tcMar>
              <w:top w:w="80" w:type="dxa"/>
              <w:left w:w="100" w:type="dxa"/>
              <w:bottom w:w="80" w:type="dxa"/>
              <w:right w:w="100" w:type="dxa"/>
            </w:tcMar>
            <w:vAlign w:val="center"/>
          </w:tcPr>
          <w:p w14:paraId="280B8B86" w14:textId="77777777" w:rsidR="0096496E" w:rsidRDefault="00000000">
            <w:r>
              <w:rPr>
                <w:color w:val="1B1B1B"/>
                <w:sz w:val="19"/>
                <w:szCs w:val="19"/>
              </w:rPr>
              <w:t>Internal note</w:t>
            </w:r>
          </w:p>
        </w:tc>
        <w:tc>
          <w:tcPr>
            <w:tcW w:w="2200" w:type="dxa"/>
            <w:shd w:val="clear" w:color="auto" w:fill="F7F8FB"/>
            <w:tcMar>
              <w:top w:w="80" w:type="dxa"/>
              <w:left w:w="100" w:type="dxa"/>
              <w:bottom w:w="80" w:type="dxa"/>
              <w:right w:w="100" w:type="dxa"/>
            </w:tcMar>
            <w:vAlign w:val="center"/>
          </w:tcPr>
          <w:p w14:paraId="5DF46546" w14:textId="77777777" w:rsidR="0096496E" w:rsidRDefault="00000000">
            <w:proofErr w:type="spellStart"/>
            <w:r>
              <w:rPr>
                <w:color w:val="1B1B1B"/>
                <w:sz w:val="19"/>
                <w:szCs w:val="19"/>
              </w:rPr>
              <w:t>social_inbox</w:t>
            </w:r>
            <w:proofErr w:type="spellEnd"/>
            <w:r>
              <w:rPr>
                <w:color w:val="1B1B1B"/>
                <w:sz w:val="19"/>
                <w:szCs w:val="19"/>
              </w:rPr>
              <w:t>/ADD_NOTE (v3: was VIEW)</w:t>
            </w:r>
          </w:p>
        </w:tc>
      </w:tr>
      <w:tr w:rsidR="0096496E" w14:paraId="4D690D06"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C933B53" w14:textId="77777777" w:rsidR="0096496E" w:rsidRDefault="00000000">
            <w:r>
              <w:rPr>
                <w:color w:val="1B1B1B"/>
                <w:sz w:val="19"/>
                <w:szCs w:val="19"/>
              </w:rPr>
              <w:t>Inbox</w:t>
            </w:r>
          </w:p>
        </w:tc>
        <w:tc>
          <w:tcPr>
            <w:tcW w:w="3500" w:type="dxa"/>
            <w:shd w:val="clear" w:color="auto" w:fill="FFFFFF"/>
            <w:tcMar>
              <w:top w:w="80" w:type="dxa"/>
              <w:left w:w="100" w:type="dxa"/>
              <w:bottom w:w="80" w:type="dxa"/>
              <w:right w:w="100" w:type="dxa"/>
            </w:tcMar>
            <w:vAlign w:val="center"/>
          </w:tcPr>
          <w:p w14:paraId="3757D0E5" w14:textId="77777777" w:rsidR="0096496E" w:rsidRDefault="00000000">
            <w:r>
              <w:rPr>
                <w:color w:val="1B1B1B"/>
                <w:sz w:val="19"/>
                <w:szCs w:val="19"/>
              </w:rPr>
              <w:t>POST /conversations/:id/tags</w:t>
            </w:r>
          </w:p>
        </w:tc>
        <w:tc>
          <w:tcPr>
            <w:tcW w:w="2600" w:type="dxa"/>
            <w:shd w:val="clear" w:color="auto" w:fill="FFFFFF"/>
            <w:tcMar>
              <w:top w:w="80" w:type="dxa"/>
              <w:left w:w="100" w:type="dxa"/>
              <w:bottom w:w="80" w:type="dxa"/>
              <w:right w:w="100" w:type="dxa"/>
            </w:tcMar>
            <w:vAlign w:val="center"/>
          </w:tcPr>
          <w:p w14:paraId="3EF5B0D7" w14:textId="77777777" w:rsidR="0096496E" w:rsidRDefault="00000000">
            <w:r>
              <w:rPr>
                <w:color w:val="1B1B1B"/>
                <w:sz w:val="19"/>
                <w:szCs w:val="19"/>
              </w:rPr>
              <w:t>Tag (v2 addition)</w:t>
            </w:r>
          </w:p>
        </w:tc>
        <w:tc>
          <w:tcPr>
            <w:tcW w:w="2200" w:type="dxa"/>
            <w:shd w:val="clear" w:color="auto" w:fill="FFFFFF"/>
            <w:tcMar>
              <w:top w:w="80" w:type="dxa"/>
              <w:left w:w="100" w:type="dxa"/>
              <w:bottom w:w="80" w:type="dxa"/>
              <w:right w:w="100" w:type="dxa"/>
            </w:tcMar>
            <w:vAlign w:val="center"/>
          </w:tcPr>
          <w:p w14:paraId="728E052A" w14:textId="77777777" w:rsidR="0096496E" w:rsidRDefault="00000000">
            <w:proofErr w:type="spellStart"/>
            <w:r>
              <w:rPr>
                <w:color w:val="1B1B1B"/>
                <w:sz w:val="19"/>
                <w:szCs w:val="19"/>
              </w:rPr>
              <w:t>social_inbox</w:t>
            </w:r>
            <w:proofErr w:type="spellEnd"/>
            <w:r>
              <w:rPr>
                <w:color w:val="1B1B1B"/>
                <w:sz w:val="19"/>
                <w:szCs w:val="19"/>
              </w:rPr>
              <w:t>/TAG</w:t>
            </w:r>
          </w:p>
        </w:tc>
      </w:tr>
      <w:tr w:rsidR="0096496E" w14:paraId="4B1CF6E4"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52258741" w14:textId="77777777" w:rsidR="0096496E" w:rsidRDefault="00000000">
            <w:r>
              <w:rPr>
                <w:color w:val="1B1B1B"/>
                <w:sz w:val="19"/>
                <w:szCs w:val="19"/>
              </w:rPr>
              <w:t>Community</w:t>
            </w:r>
          </w:p>
        </w:tc>
        <w:tc>
          <w:tcPr>
            <w:tcW w:w="3500" w:type="dxa"/>
            <w:shd w:val="clear" w:color="auto" w:fill="F7F8FB"/>
            <w:tcMar>
              <w:top w:w="80" w:type="dxa"/>
              <w:left w:w="100" w:type="dxa"/>
              <w:bottom w:w="80" w:type="dxa"/>
              <w:right w:w="100" w:type="dxa"/>
            </w:tcMar>
            <w:vAlign w:val="center"/>
          </w:tcPr>
          <w:p w14:paraId="04C2ADEC" w14:textId="77777777" w:rsidR="0096496E" w:rsidRDefault="00000000">
            <w:r>
              <w:rPr>
                <w:color w:val="1B1B1B"/>
                <w:sz w:val="19"/>
                <w:szCs w:val="19"/>
              </w:rPr>
              <w:t>GET /comments</w:t>
            </w:r>
          </w:p>
        </w:tc>
        <w:tc>
          <w:tcPr>
            <w:tcW w:w="2600" w:type="dxa"/>
            <w:shd w:val="clear" w:color="auto" w:fill="F7F8FB"/>
            <w:tcMar>
              <w:top w:w="80" w:type="dxa"/>
              <w:left w:w="100" w:type="dxa"/>
              <w:bottom w:w="80" w:type="dxa"/>
              <w:right w:w="100" w:type="dxa"/>
            </w:tcMar>
            <w:vAlign w:val="center"/>
          </w:tcPr>
          <w:p w14:paraId="3B96DA07" w14:textId="77777777" w:rsidR="0096496E" w:rsidRDefault="00000000">
            <w:r>
              <w:rPr>
                <w:color w:val="1B1B1B"/>
                <w:sz w:val="19"/>
                <w:szCs w:val="19"/>
              </w:rPr>
              <w:t>List by publication</w:t>
            </w:r>
          </w:p>
        </w:tc>
        <w:tc>
          <w:tcPr>
            <w:tcW w:w="2200" w:type="dxa"/>
            <w:shd w:val="clear" w:color="auto" w:fill="F7F8FB"/>
            <w:tcMar>
              <w:top w:w="80" w:type="dxa"/>
              <w:left w:w="100" w:type="dxa"/>
              <w:bottom w:w="80" w:type="dxa"/>
              <w:right w:w="100" w:type="dxa"/>
            </w:tcMar>
            <w:vAlign w:val="center"/>
          </w:tcPr>
          <w:p w14:paraId="2537073A" w14:textId="77777777" w:rsidR="0096496E" w:rsidRDefault="00000000">
            <w:proofErr w:type="spellStart"/>
            <w:r>
              <w:rPr>
                <w:color w:val="1B1B1B"/>
                <w:sz w:val="19"/>
                <w:szCs w:val="19"/>
              </w:rPr>
              <w:t>social_inbox</w:t>
            </w:r>
            <w:proofErr w:type="spellEnd"/>
            <w:r>
              <w:rPr>
                <w:color w:val="1B1B1B"/>
                <w:sz w:val="19"/>
                <w:szCs w:val="19"/>
              </w:rPr>
              <w:t>/VIEW</w:t>
            </w:r>
          </w:p>
        </w:tc>
      </w:tr>
      <w:tr w:rsidR="0096496E" w14:paraId="3B5E2672"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13852DC" w14:textId="77777777" w:rsidR="0096496E" w:rsidRDefault="00000000">
            <w:r>
              <w:rPr>
                <w:color w:val="1B1B1B"/>
                <w:sz w:val="19"/>
                <w:szCs w:val="19"/>
              </w:rPr>
              <w:t>Community</w:t>
            </w:r>
          </w:p>
        </w:tc>
        <w:tc>
          <w:tcPr>
            <w:tcW w:w="3500" w:type="dxa"/>
            <w:shd w:val="clear" w:color="auto" w:fill="FFFFFF"/>
            <w:tcMar>
              <w:top w:w="80" w:type="dxa"/>
              <w:left w:w="100" w:type="dxa"/>
              <w:bottom w:w="80" w:type="dxa"/>
              <w:right w:w="100" w:type="dxa"/>
            </w:tcMar>
            <w:vAlign w:val="center"/>
          </w:tcPr>
          <w:p w14:paraId="58CF8714" w14:textId="77777777" w:rsidR="0096496E" w:rsidRDefault="00000000">
            <w:r>
              <w:rPr>
                <w:color w:val="1B1B1B"/>
                <w:sz w:val="19"/>
                <w:szCs w:val="19"/>
              </w:rPr>
              <w:t>GET /comments/:id</w:t>
            </w:r>
          </w:p>
        </w:tc>
        <w:tc>
          <w:tcPr>
            <w:tcW w:w="2600" w:type="dxa"/>
            <w:shd w:val="clear" w:color="auto" w:fill="FFFFFF"/>
            <w:tcMar>
              <w:top w:w="80" w:type="dxa"/>
              <w:left w:w="100" w:type="dxa"/>
              <w:bottom w:w="80" w:type="dxa"/>
              <w:right w:w="100" w:type="dxa"/>
            </w:tcMar>
            <w:vAlign w:val="center"/>
          </w:tcPr>
          <w:p w14:paraId="2C7DFD35" w14:textId="77777777" w:rsidR="0096496E" w:rsidRDefault="00000000">
            <w:r>
              <w:rPr>
                <w:color w:val="1B1B1B"/>
                <w:sz w:val="19"/>
                <w:szCs w:val="19"/>
              </w:rPr>
              <w:t>Read one (v2 addition)</w:t>
            </w:r>
          </w:p>
        </w:tc>
        <w:tc>
          <w:tcPr>
            <w:tcW w:w="2200" w:type="dxa"/>
            <w:shd w:val="clear" w:color="auto" w:fill="FFFFFF"/>
            <w:tcMar>
              <w:top w:w="80" w:type="dxa"/>
              <w:left w:w="100" w:type="dxa"/>
              <w:bottom w:w="80" w:type="dxa"/>
              <w:right w:w="100" w:type="dxa"/>
            </w:tcMar>
            <w:vAlign w:val="center"/>
          </w:tcPr>
          <w:p w14:paraId="7867A627" w14:textId="77777777" w:rsidR="0096496E" w:rsidRDefault="00000000">
            <w:proofErr w:type="spellStart"/>
            <w:r>
              <w:rPr>
                <w:color w:val="1B1B1B"/>
                <w:sz w:val="19"/>
                <w:szCs w:val="19"/>
              </w:rPr>
              <w:t>social_inbox</w:t>
            </w:r>
            <w:proofErr w:type="spellEnd"/>
            <w:r>
              <w:rPr>
                <w:color w:val="1B1B1B"/>
                <w:sz w:val="19"/>
                <w:szCs w:val="19"/>
              </w:rPr>
              <w:t>/VIEW</w:t>
            </w:r>
          </w:p>
        </w:tc>
      </w:tr>
      <w:tr w:rsidR="0096496E" w14:paraId="73AB81DC"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25F5BC0E" w14:textId="77777777" w:rsidR="0096496E" w:rsidRDefault="00000000">
            <w:r>
              <w:rPr>
                <w:color w:val="1B1B1B"/>
                <w:sz w:val="19"/>
                <w:szCs w:val="19"/>
              </w:rPr>
              <w:t>Community</w:t>
            </w:r>
          </w:p>
        </w:tc>
        <w:tc>
          <w:tcPr>
            <w:tcW w:w="3500" w:type="dxa"/>
            <w:shd w:val="clear" w:color="auto" w:fill="F7F8FB"/>
            <w:tcMar>
              <w:top w:w="80" w:type="dxa"/>
              <w:left w:w="100" w:type="dxa"/>
              <w:bottom w:w="80" w:type="dxa"/>
              <w:right w:w="100" w:type="dxa"/>
            </w:tcMar>
            <w:vAlign w:val="center"/>
          </w:tcPr>
          <w:p w14:paraId="5F3C3A5A" w14:textId="77777777" w:rsidR="0096496E" w:rsidRDefault="00000000">
            <w:r>
              <w:rPr>
                <w:color w:val="1B1B1B"/>
                <w:sz w:val="19"/>
                <w:szCs w:val="19"/>
              </w:rPr>
              <w:t>POST /comments/:id/reply</w:t>
            </w:r>
          </w:p>
        </w:tc>
        <w:tc>
          <w:tcPr>
            <w:tcW w:w="2600" w:type="dxa"/>
            <w:shd w:val="clear" w:color="auto" w:fill="F7F8FB"/>
            <w:tcMar>
              <w:top w:w="80" w:type="dxa"/>
              <w:left w:w="100" w:type="dxa"/>
              <w:bottom w:w="80" w:type="dxa"/>
              <w:right w:w="100" w:type="dxa"/>
            </w:tcMar>
            <w:vAlign w:val="center"/>
          </w:tcPr>
          <w:p w14:paraId="249783A9" w14:textId="77777777" w:rsidR="0096496E" w:rsidRDefault="00000000">
            <w:r>
              <w:rPr>
                <w:color w:val="1B1B1B"/>
                <w:sz w:val="19"/>
                <w:szCs w:val="19"/>
              </w:rPr>
              <w:t>Reply</w:t>
            </w:r>
          </w:p>
        </w:tc>
        <w:tc>
          <w:tcPr>
            <w:tcW w:w="2200" w:type="dxa"/>
            <w:shd w:val="clear" w:color="auto" w:fill="F7F8FB"/>
            <w:tcMar>
              <w:top w:w="80" w:type="dxa"/>
              <w:left w:w="100" w:type="dxa"/>
              <w:bottom w:w="80" w:type="dxa"/>
              <w:right w:w="100" w:type="dxa"/>
            </w:tcMar>
            <w:vAlign w:val="center"/>
          </w:tcPr>
          <w:p w14:paraId="63A2B2A0" w14:textId="77777777" w:rsidR="0096496E" w:rsidRDefault="00000000">
            <w:proofErr w:type="spellStart"/>
            <w:r>
              <w:rPr>
                <w:color w:val="1B1B1B"/>
                <w:sz w:val="19"/>
                <w:szCs w:val="19"/>
              </w:rPr>
              <w:t>social_inbox</w:t>
            </w:r>
            <w:proofErr w:type="spellEnd"/>
            <w:r>
              <w:rPr>
                <w:color w:val="1B1B1B"/>
                <w:sz w:val="19"/>
                <w:szCs w:val="19"/>
              </w:rPr>
              <w:t>/REPLY</w:t>
            </w:r>
          </w:p>
        </w:tc>
      </w:tr>
      <w:tr w:rsidR="0096496E" w14:paraId="73E6EDF4"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5A1B7AE" w14:textId="77777777" w:rsidR="0096496E" w:rsidRDefault="00000000">
            <w:r>
              <w:rPr>
                <w:color w:val="1B1B1B"/>
                <w:sz w:val="19"/>
                <w:szCs w:val="19"/>
              </w:rPr>
              <w:t>Community</w:t>
            </w:r>
          </w:p>
        </w:tc>
        <w:tc>
          <w:tcPr>
            <w:tcW w:w="3500" w:type="dxa"/>
            <w:shd w:val="clear" w:color="auto" w:fill="FFFFFF"/>
            <w:tcMar>
              <w:top w:w="80" w:type="dxa"/>
              <w:left w:w="100" w:type="dxa"/>
              <w:bottom w:w="80" w:type="dxa"/>
              <w:right w:w="100" w:type="dxa"/>
            </w:tcMar>
            <w:vAlign w:val="center"/>
          </w:tcPr>
          <w:p w14:paraId="78105145" w14:textId="77777777" w:rsidR="0096496E" w:rsidRDefault="00000000">
            <w:r>
              <w:rPr>
                <w:color w:val="1B1B1B"/>
                <w:sz w:val="19"/>
                <w:szCs w:val="19"/>
              </w:rPr>
              <w:t>POST /comments/:id/assign</w:t>
            </w:r>
          </w:p>
        </w:tc>
        <w:tc>
          <w:tcPr>
            <w:tcW w:w="2600" w:type="dxa"/>
            <w:shd w:val="clear" w:color="auto" w:fill="FFFFFF"/>
            <w:tcMar>
              <w:top w:w="80" w:type="dxa"/>
              <w:left w:w="100" w:type="dxa"/>
              <w:bottom w:w="80" w:type="dxa"/>
              <w:right w:w="100" w:type="dxa"/>
            </w:tcMar>
            <w:vAlign w:val="center"/>
          </w:tcPr>
          <w:p w14:paraId="250AB3B6" w14:textId="77777777" w:rsidR="0096496E" w:rsidRDefault="00000000">
            <w:r>
              <w:rPr>
                <w:color w:val="1B1B1B"/>
                <w:sz w:val="19"/>
                <w:szCs w:val="19"/>
              </w:rPr>
              <w:t>Assign (v2 addition)</w:t>
            </w:r>
          </w:p>
        </w:tc>
        <w:tc>
          <w:tcPr>
            <w:tcW w:w="2200" w:type="dxa"/>
            <w:shd w:val="clear" w:color="auto" w:fill="FFFFFF"/>
            <w:tcMar>
              <w:top w:w="80" w:type="dxa"/>
              <w:left w:w="100" w:type="dxa"/>
              <w:bottom w:w="80" w:type="dxa"/>
              <w:right w:w="100" w:type="dxa"/>
            </w:tcMar>
            <w:vAlign w:val="center"/>
          </w:tcPr>
          <w:p w14:paraId="269D1979" w14:textId="77777777" w:rsidR="0096496E" w:rsidRDefault="00000000">
            <w:proofErr w:type="spellStart"/>
            <w:r>
              <w:rPr>
                <w:color w:val="1B1B1B"/>
                <w:sz w:val="19"/>
                <w:szCs w:val="19"/>
              </w:rPr>
              <w:t>social_inbox</w:t>
            </w:r>
            <w:proofErr w:type="spellEnd"/>
            <w:r>
              <w:rPr>
                <w:color w:val="1B1B1B"/>
                <w:sz w:val="19"/>
                <w:szCs w:val="19"/>
              </w:rPr>
              <w:t>/ASSIGN</w:t>
            </w:r>
          </w:p>
        </w:tc>
      </w:tr>
      <w:tr w:rsidR="0096496E" w14:paraId="01178477"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7D438FEA" w14:textId="77777777" w:rsidR="0096496E" w:rsidRDefault="00000000">
            <w:r>
              <w:rPr>
                <w:color w:val="1B1B1B"/>
                <w:sz w:val="19"/>
                <w:szCs w:val="19"/>
              </w:rPr>
              <w:t>Community</w:t>
            </w:r>
          </w:p>
        </w:tc>
        <w:tc>
          <w:tcPr>
            <w:tcW w:w="3500" w:type="dxa"/>
            <w:shd w:val="clear" w:color="auto" w:fill="F7F8FB"/>
            <w:tcMar>
              <w:top w:w="80" w:type="dxa"/>
              <w:left w:w="100" w:type="dxa"/>
              <w:bottom w:w="80" w:type="dxa"/>
              <w:right w:w="100" w:type="dxa"/>
            </w:tcMar>
            <w:vAlign w:val="center"/>
          </w:tcPr>
          <w:p w14:paraId="23F501F7" w14:textId="77777777" w:rsidR="0096496E" w:rsidRDefault="00000000">
            <w:r>
              <w:rPr>
                <w:color w:val="1B1B1B"/>
                <w:sz w:val="19"/>
                <w:szCs w:val="19"/>
              </w:rPr>
              <w:t>POST /comments/:id/notes</w:t>
            </w:r>
          </w:p>
        </w:tc>
        <w:tc>
          <w:tcPr>
            <w:tcW w:w="2600" w:type="dxa"/>
            <w:shd w:val="clear" w:color="auto" w:fill="F7F8FB"/>
            <w:tcMar>
              <w:top w:w="80" w:type="dxa"/>
              <w:left w:w="100" w:type="dxa"/>
              <w:bottom w:w="80" w:type="dxa"/>
              <w:right w:w="100" w:type="dxa"/>
            </w:tcMar>
            <w:vAlign w:val="center"/>
          </w:tcPr>
          <w:p w14:paraId="0959213F" w14:textId="77777777" w:rsidR="0096496E" w:rsidRDefault="00000000">
            <w:r>
              <w:rPr>
                <w:color w:val="1B1B1B"/>
                <w:sz w:val="19"/>
                <w:szCs w:val="19"/>
              </w:rPr>
              <w:t>Internal note</w:t>
            </w:r>
          </w:p>
        </w:tc>
        <w:tc>
          <w:tcPr>
            <w:tcW w:w="2200" w:type="dxa"/>
            <w:shd w:val="clear" w:color="auto" w:fill="F7F8FB"/>
            <w:tcMar>
              <w:top w:w="80" w:type="dxa"/>
              <w:left w:w="100" w:type="dxa"/>
              <w:bottom w:w="80" w:type="dxa"/>
              <w:right w:w="100" w:type="dxa"/>
            </w:tcMar>
            <w:vAlign w:val="center"/>
          </w:tcPr>
          <w:p w14:paraId="3B5D306C" w14:textId="77777777" w:rsidR="0096496E" w:rsidRDefault="00000000">
            <w:proofErr w:type="spellStart"/>
            <w:r>
              <w:rPr>
                <w:color w:val="1B1B1B"/>
                <w:sz w:val="19"/>
                <w:szCs w:val="19"/>
              </w:rPr>
              <w:t>social_inbox</w:t>
            </w:r>
            <w:proofErr w:type="spellEnd"/>
            <w:r>
              <w:rPr>
                <w:color w:val="1B1B1B"/>
                <w:sz w:val="19"/>
                <w:szCs w:val="19"/>
              </w:rPr>
              <w:t>/ADD_NOTE (v3: was VIEW)</w:t>
            </w:r>
          </w:p>
        </w:tc>
      </w:tr>
      <w:tr w:rsidR="0096496E" w14:paraId="7C44D66C"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E418BEA" w14:textId="77777777" w:rsidR="0096496E" w:rsidRDefault="00000000">
            <w:r>
              <w:rPr>
                <w:color w:val="1B1B1B"/>
                <w:sz w:val="19"/>
                <w:szCs w:val="19"/>
              </w:rPr>
              <w:t>Community</w:t>
            </w:r>
          </w:p>
        </w:tc>
        <w:tc>
          <w:tcPr>
            <w:tcW w:w="3500" w:type="dxa"/>
            <w:shd w:val="clear" w:color="auto" w:fill="FFFFFF"/>
            <w:tcMar>
              <w:top w:w="80" w:type="dxa"/>
              <w:left w:w="100" w:type="dxa"/>
              <w:bottom w:w="80" w:type="dxa"/>
              <w:right w:w="100" w:type="dxa"/>
            </w:tcMar>
            <w:vAlign w:val="center"/>
          </w:tcPr>
          <w:p w14:paraId="33A1832D" w14:textId="77777777" w:rsidR="0096496E" w:rsidRDefault="00000000">
            <w:r>
              <w:rPr>
                <w:color w:val="1B1B1B"/>
                <w:sz w:val="19"/>
                <w:szCs w:val="19"/>
              </w:rPr>
              <w:t>POST /comments/:id/hide</w:t>
            </w:r>
          </w:p>
        </w:tc>
        <w:tc>
          <w:tcPr>
            <w:tcW w:w="2600" w:type="dxa"/>
            <w:shd w:val="clear" w:color="auto" w:fill="FFFFFF"/>
            <w:tcMar>
              <w:top w:w="80" w:type="dxa"/>
              <w:left w:w="100" w:type="dxa"/>
              <w:bottom w:w="80" w:type="dxa"/>
              <w:right w:w="100" w:type="dxa"/>
            </w:tcMar>
            <w:vAlign w:val="center"/>
          </w:tcPr>
          <w:p w14:paraId="56321B68" w14:textId="77777777" w:rsidR="0096496E" w:rsidRDefault="00000000">
            <w:r>
              <w:rPr>
                <w:color w:val="1B1B1B"/>
                <w:sz w:val="19"/>
                <w:szCs w:val="19"/>
              </w:rPr>
              <w:t>Hide (v3: split from /moderate)</w:t>
            </w:r>
          </w:p>
        </w:tc>
        <w:tc>
          <w:tcPr>
            <w:tcW w:w="2200" w:type="dxa"/>
            <w:shd w:val="clear" w:color="auto" w:fill="FFFFFF"/>
            <w:tcMar>
              <w:top w:w="80" w:type="dxa"/>
              <w:left w:w="100" w:type="dxa"/>
              <w:bottom w:w="80" w:type="dxa"/>
              <w:right w:w="100" w:type="dxa"/>
            </w:tcMar>
            <w:vAlign w:val="center"/>
          </w:tcPr>
          <w:p w14:paraId="5B523840" w14:textId="77777777" w:rsidR="0096496E" w:rsidRDefault="00000000">
            <w:proofErr w:type="spellStart"/>
            <w:r>
              <w:rPr>
                <w:color w:val="1B1B1B"/>
                <w:sz w:val="19"/>
                <w:szCs w:val="19"/>
              </w:rPr>
              <w:t>social_moderation</w:t>
            </w:r>
            <w:proofErr w:type="spellEnd"/>
            <w:r>
              <w:rPr>
                <w:color w:val="1B1B1B"/>
                <w:sz w:val="19"/>
                <w:szCs w:val="19"/>
              </w:rPr>
              <w:t>/HIDE</w:t>
            </w:r>
          </w:p>
        </w:tc>
      </w:tr>
      <w:tr w:rsidR="0096496E" w14:paraId="36B9F289"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77E2F201" w14:textId="77777777" w:rsidR="0096496E" w:rsidRDefault="00000000">
            <w:r>
              <w:rPr>
                <w:color w:val="1B1B1B"/>
                <w:sz w:val="19"/>
                <w:szCs w:val="19"/>
              </w:rPr>
              <w:lastRenderedPageBreak/>
              <w:t>Community</w:t>
            </w:r>
          </w:p>
        </w:tc>
        <w:tc>
          <w:tcPr>
            <w:tcW w:w="3500" w:type="dxa"/>
            <w:shd w:val="clear" w:color="auto" w:fill="F7F8FB"/>
            <w:tcMar>
              <w:top w:w="80" w:type="dxa"/>
              <w:left w:w="100" w:type="dxa"/>
              <w:bottom w:w="80" w:type="dxa"/>
              <w:right w:w="100" w:type="dxa"/>
            </w:tcMar>
            <w:vAlign w:val="center"/>
          </w:tcPr>
          <w:p w14:paraId="586B0B78" w14:textId="77777777" w:rsidR="0096496E" w:rsidRDefault="00000000">
            <w:r>
              <w:rPr>
                <w:color w:val="1B1B1B"/>
                <w:sz w:val="19"/>
                <w:szCs w:val="19"/>
              </w:rPr>
              <w:t>POST /comments/:id/delete</w:t>
            </w:r>
          </w:p>
        </w:tc>
        <w:tc>
          <w:tcPr>
            <w:tcW w:w="2600" w:type="dxa"/>
            <w:shd w:val="clear" w:color="auto" w:fill="F7F8FB"/>
            <w:tcMar>
              <w:top w:w="80" w:type="dxa"/>
              <w:left w:w="100" w:type="dxa"/>
              <w:bottom w:w="80" w:type="dxa"/>
              <w:right w:w="100" w:type="dxa"/>
            </w:tcMar>
            <w:vAlign w:val="center"/>
          </w:tcPr>
          <w:p w14:paraId="1DA3E538" w14:textId="77777777" w:rsidR="0096496E" w:rsidRDefault="00000000">
            <w:r>
              <w:rPr>
                <w:color w:val="1B1B1B"/>
                <w:sz w:val="19"/>
                <w:szCs w:val="19"/>
              </w:rPr>
              <w:t>Delete (v3: split from /moderate)</w:t>
            </w:r>
          </w:p>
        </w:tc>
        <w:tc>
          <w:tcPr>
            <w:tcW w:w="2200" w:type="dxa"/>
            <w:shd w:val="clear" w:color="auto" w:fill="F7F8FB"/>
            <w:tcMar>
              <w:top w:w="80" w:type="dxa"/>
              <w:left w:w="100" w:type="dxa"/>
              <w:bottom w:w="80" w:type="dxa"/>
              <w:right w:w="100" w:type="dxa"/>
            </w:tcMar>
            <w:vAlign w:val="center"/>
          </w:tcPr>
          <w:p w14:paraId="339D5B07" w14:textId="77777777" w:rsidR="0096496E" w:rsidRDefault="00000000">
            <w:proofErr w:type="spellStart"/>
            <w:r>
              <w:rPr>
                <w:color w:val="1B1B1B"/>
                <w:sz w:val="19"/>
                <w:szCs w:val="19"/>
              </w:rPr>
              <w:t>social_moderation</w:t>
            </w:r>
            <w:proofErr w:type="spellEnd"/>
            <w:r>
              <w:rPr>
                <w:color w:val="1B1B1B"/>
                <w:sz w:val="19"/>
                <w:szCs w:val="19"/>
              </w:rPr>
              <w:t>/DELETE</w:t>
            </w:r>
          </w:p>
        </w:tc>
      </w:tr>
      <w:tr w:rsidR="0096496E" w14:paraId="03262A4A"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69A4731" w14:textId="77777777" w:rsidR="0096496E" w:rsidRDefault="00000000">
            <w:r>
              <w:rPr>
                <w:color w:val="1B1B1B"/>
                <w:sz w:val="19"/>
                <w:szCs w:val="19"/>
              </w:rPr>
              <w:t>Community</w:t>
            </w:r>
          </w:p>
        </w:tc>
        <w:tc>
          <w:tcPr>
            <w:tcW w:w="3500" w:type="dxa"/>
            <w:shd w:val="clear" w:color="auto" w:fill="FFFFFF"/>
            <w:tcMar>
              <w:top w:w="80" w:type="dxa"/>
              <w:left w:w="100" w:type="dxa"/>
              <w:bottom w:w="80" w:type="dxa"/>
              <w:right w:w="100" w:type="dxa"/>
            </w:tcMar>
            <w:vAlign w:val="center"/>
          </w:tcPr>
          <w:p w14:paraId="37A9D8FA" w14:textId="77777777" w:rsidR="0096496E" w:rsidRDefault="00000000">
            <w:r>
              <w:rPr>
                <w:color w:val="1B1B1B"/>
                <w:sz w:val="19"/>
                <w:szCs w:val="19"/>
              </w:rPr>
              <w:t>POST /comments/:id/escalate</w:t>
            </w:r>
          </w:p>
        </w:tc>
        <w:tc>
          <w:tcPr>
            <w:tcW w:w="2600" w:type="dxa"/>
            <w:shd w:val="clear" w:color="auto" w:fill="FFFFFF"/>
            <w:tcMar>
              <w:top w:w="80" w:type="dxa"/>
              <w:left w:w="100" w:type="dxa"/>
              <w:bottom w:w="80" w:type="dxa"/>
              <w:right w:w="100" w:type="dxa"/>
            </w:tcMar>
            <w:vAlign w:val="center"/>
          </w:tcPr>
          <w:p w14:paraId="09F5AED0" w14:textId="77777777" w:rsidR="0096496E" w:rsidRDefault="00000000">
            <w:r>
              <w:rPr>
                <w:color w:val="1B1B1B"/>
                <w:sz w:val="19"/>
                <w:szCs w:val="19"/>
              </w:rPr>
              <w:t xml:space="preserve">Escalate → </w:t>
            </w:r>
            <w:proofErr w:type="spellStart"/>
            <w:r>
              <w:rPr>
                <w:color w:val="1B1B1B"/>
                <w:sz w:val="19"/>
                <w:szCs w:val="19"/>
              </w:rPr>
              <w:t>SocialEscalation</w:t>
            </w:r>
            <w:proofErr w:type="spellEnd"/>
            <w:r>
              <w:rPr>
                <w:color w:val="1B1B1B"/>
                <w:sz w:val="19"/>
                <w:szCs w:val="19"/>
              </w:rPr>
              <w:t xml:space="preserve"> (v3: split from /moderate)</w:t>
            </w:r>
          </w:p>
        </w:tc>
        <w:tc>
          <w:tcPr>
            <w:tcW w:w="2200" w:type="dxa"/>
            <w:shd w:val="clear" w:color="auto" w:fill="FFFFFF"/>
            <w:tcMar>
              <w:top w:w="80" w:type="dxa"/>
              <w:left w:w="100" w:type="dxa"/>
              <w:bottom w:w="80" w:type="dxa"/>
              <w:right w:w="100" w:type="dxa"/>
            </w:tcMar>
            <w:vAlign w:val="center"/>
          </w:tcPr>
          <w:p w14:paraId="314019AF" w14:textId="77777777" w:rsidR="0096496E" w:rsidRDefault="00000000">
            <w:proofErr w:type="spellStart"/>
            <w:r>
              <w:rPr>
                <w:color w:val="1B1B1B"/>
                <w:sz w:val="19"/>
                <w:szCs w:val="19"/>
              </w:rPr>
              <w:t>social_moderation</w:t>
            </w:r>
            <w:proofErr w:type="spellEnd"/>
            <w:r>
              <w:rPr>
                <w:color w:val="1B1B1B"/>
                <w:sz w:val="19"/>
                <w:szCs w:val="19"/>
              </w:rPr>
              <w:t>/ESCALATE</w:t>
            </w:r>
          </w:p>
        </w:tc>
      </w:tr>
      <w:tr w:rsidR="0096496E" w14:paraId="7FD6BC3A"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6A3118F2" w14:textId="77777777" w:rsidR="0096496E" w:rsidRDefault="00000000">
            <w:r>
              <w:rPr>
                <w:color w:val="1B1B1B"/>
                <w:sz w:val="19"/>
                <w:szCs w:val="19"/>
              </w:rPr>
              <w:t>Saved replies</w:t>
            </w:r>
          </w:p>
        </w:tc>
        <w:tc>
          <w:tcPr>
            <w:tcW w:w="3500" w:type="dxa"/>
            <w:shd w:val="clear" w:color="auto" w:fill="F7F8FB"/>
            <w:tcMar>
              <w:top w:w="80" w:type="dxa"/>
              <w:left w:w="100" w:type="dxa"/>
              <w:bottom w:w="80" w:type="dxa"/>
              <w:right w:w="100" w:type="dxa"/>
            </w:tcMar>
            <w:vAlign w:val="center"/>
          </w:tcPr>
          <w:p w14:paraId="7896E15E" w14:textId="77777777" w:rsidR="0096496E" w:rsidRDefault="00000000">
            <w:r>
              <w:rPr>
                <w:color w:val="1B1B1B"/>
                <w:sz w:val="19"/>
                <w:szCs w:val="19"/>
              </w:rPr>
              <w:t>GET /</w:t>
            </w:r>
            <w:proofErr w:type="gramStart"/>
            <w:r>
              <w:rPr>
                <w:color w:val="1B1B1B"/>
                <w:sz w:val="19"/>
                <w:szCs w:val="19"/>
              </w:rPr>
              <w:t>saved-replies</w:t>
            </w:r>
            <w:proofErr w:type="gramEnd"/>
          </w:p>
        </w:tc>
        <w:tc>
          <w:tcPr>
            <w:tcW w:w="2600" w:type="dxa"/>
            <w:shd w:val="clear" w:color="auto" w:fill="F7F8FB"/>
            <w:tcMar>
              <w:top w:w="80" w:type="dxa"/>
              <w:left w:w="100" w:type="dxa"/>
              <w:bottom w:w="80" w:type="dxa"/>
              <w:right w:w="100" w:type="dxa"/>
            </w:tcMar>
            <w:vAlign w:val="center"/>
          </w:tcPr>
          <w:p w14:paraId="4F50C1BE" w14:textId="77777777" w:rsidR="0096496E" w:rsidRDefault="00000000">
            <w:r>
              <w:rPr>
                <w:color w:val="1B1B1B"/>
                <w:sz w:val="19"/>
                <w:szCs w:val="19"/>
              </w:rPr>
              <w:t>List (v2 addition)</w:t>
            </w:r>
          </w:p>
        </w:tc>
        <w:tc>
          <w:tcPr>
            <w:tcW w:w="2200" w:type="dxa"/>
            <w:shd w:val="clear" w:color="auto" w:fill="F7F8FB"/>
            <w:tcMar>
              <w:top w:w="80" w:type="dxa"/>
              <w:left w:w="100" w:type="dxa"/>
              <w:bottom w:w="80" w:type="dxa"/>
              <w:right w:w="100" w:type="dxa"/>
            </w:tcMar>
            <w:vAlign w:val="center"/>
          </w:tcPr>
          <w:p w14:paraId="682573C2" w14:textId="77777777" w:rsidR="0096496E" w:rsidRDefault="00000000">
            <w:proofErr w:type="spellStart"/>
            <w:r>
              <w:rPr>
                <w:color w:val="1B1B1B"/>
                <w:sz w:val="19"/>
                <w:szCs w:val="19"/>
              </w:rPr>
              <w:t>social_inbox</w:t>
            </w:r>
            <w:proofErr w:type="spellEnd"/>
            <w:r>
              <w:rPr>
                <w:color w:val="1B1B1B"/>
                <w:sz w:val="19"/>
                <w:szCs w:val="19"/>
              </w:rPr>
              <w:t>/VIEW</w:t>
            </w:r>
          </w:p>
        </w:tc>
      </w:tr>
      <w:tr w:rsidR="0096496E" w14:paraId="6DF946F3"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C000CB5" w14:textId="77777777" w:rsidR="0096496E" w:rsidRDefault="00000000">
            <w:r>
              <w:rPr>
                <w:color w:val="1B1B1B"/>
                <w:sz w:val="19"/>
                <w:szCs w:val="19"/>
              </w:rPr>
              <w:t>Saved replies</w:t>
            </w:r>
          </w:p>
        </w:tc>
        <w:tc>
          <w:tcPr>
            <w:tcW w:w="3500" w:type="dxa"/>
            <w:shd w:val="clear" w:color="auto" w:fill="FFFFFF"/>
            <w:tcMar>
              <w:top w:w="80" w:type="dxa"/>
              <w:left w:w="100" w:type="dxa"/>
              <w:bottom w:w="80" w:type="dxa"/>
              <w:right w:w="100" w:type="dxa"/>
            </w:tcMar>
            <w:vAlign w:val="center"/>
          </w:tcPr>
          <w:p w14:paraId="58F45D89" w14:textId="77777777" w:rsidR="0096496E" w:rsidRDefault="00000000">
            <w:r>
              <w:rPr>
                <w:color w:val="1B1B1B"/>
                <w:sz w:val="19"/>
                <w:szCs w:val="19"/>
              </w:rPr>
              <w:t>POST /</w:t>
            </w:r>
            <w:proofErr w:type="gramStart"/>
            <w:r>
              <w:rPr>
                <w:color w:val="1B1B1B"/>
                <w:sz w:val="19"/>
                <w:szCs w:val="19"/>
              </w:rPr>
              <w:t>saved-replies</w:t>
            </w:r>
            <w:proofErr w:type="gramEnd"/>
          </w:p>
        </w:tc>
        <w:tc>
          <w:tcPr>
            <w:tcW w:w="2600" w:type="dxa"/>
            <w:shd w:val="clear" w:color="auto" w:fill="FFFFFF"/>
            <w:tcMar>
              <w:top w:w="80" w:type="dxa"/>
              <w:left w:w="100" w:type="dxa"/>
              <w:bottom w:w="80" w:type="dxa"/>
              <w:right w:w="100" w:type="dxa"/>
            </w:tcMar>
            <w:vAlign w:val="center"/>
          </w:tcPr>
          <w:p w14:paraId="31B52C42" w14:textId="77777777" w:rsidR="0096496E" w:rsidRDefault="00000000">
            <w:r>
              <w:rPr>
                <w:color w:val="1B1B1B"/>
                <w:sz w:val="19"/>
                <w:szCs w:val="19"/>
              </w:rPr>
              <w:t>Create (v2 addition)</w:t>
            </w:r>
          </w:p>
        </w:tc>
        <w:tc>
          <w:tcPr>
            <w:tcW w:w="2200" w:type="dxa"/>
            <w:shd w:val="clear" w:color="auto" w:fill="FFFFFF"/>
            <w:tcMar>
              <w:top w:w="80" w:type="dxa"/>
              <w:left w:w="100" w:type="dxa"/>
              <w:bottom w:w="80" w:type="dxa"/>
              <w:right w:w="100" w:type="dxa"/>
            </w:tcMar>
            <w:vAlign w:val="center"/>
          </w:tcPr>
          <w:p w14:paraId="0E6FB180" w14:textId="77777777" w:rsidR="0096496E" w:rsidRDefault="00000000">
            <w:proofErr w:type="spellStart"/>
            <w:r>
              <w:rPr>
                <w:color w:val="1B1B1B"/>
                <w:sz w:val="19"/>
                <w:szCs w:val="19"/>
              </w:rPr>
              <w:t>social_settings</w:t>
            </w:r>
            <w:proofErr w:type="spellEnd"/>
            <w:r>
              <w:rPr>
                <w:color w:val="1B1B1B"/>
                <w:sz w:val="19"/>
                <w:szCs w:val="19"/>
              </w:rPr>
              <w:t>/ADMINISTER</w:t>
            </w:r>
          </w:p>
        </w:tc>
      </w:tr>
      <w:tr w:rsidR="0096496E" w14:paraId="19EA0CA9"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0F23D51C" w14:textId="77777777" w:rsidR="0096496E" w:rsidRDefault="00000000">
            <w:r>
              <w:rPr>
                <w:color w:val="1B1B1B"/>
                <w:sz w:val="19"/>
                <w:szCs w:val="19"/>
              </w:rPr>
              <w:t>Analytics</w:t>
            </w:r>
          </w:p>
        </w:tc>
        <w:tc>
          <w:tcPr>
            <w:tcW w:w="3500" w:type="dxa"/>
            <w:shd w:val="clear" w:color="auto" w:fill="F7F8FB"/>
            <w:tcMar>
              <w:top w:w="80" w:type="dxa"/>
              <w:left w:w="100" w:type="dxa"/>
              <w:bottom w:w="80" w:type="dxa"/>
              <w:right w:w="100" w:type="dxa"/>
            </w:tcMar>
            <w:vAlign w:val="center"/>
          </w:tcPr>
          <w:p w14:paraId="6CB35E53" w14:textId="77777777" w:rsidR="0096496E" w:rsidRDefault="00000000">
            <w:r>
              <w:rPr>
                <w:color w:val="1B1B1B"/>
                <w:sz w:val="19"/>
                <w:szCs w:val="19"/>
              </w:rPr>
              <w:t>GET /analytics/posts</w:t>
            </w:r>
          </w:p>
        </w:tc>
        <w:tc>
          <w:tcPr>
            <w:tcW w:w="2600" w:type="dxa"/>
            <w:shd w:val="clear" w:color="auto" w:fill="F7F8FB"/>
            <w:tcMar>
              <w:top w:w="80" w:type="dxa"/>
              <w:left w:w="100" w:type="dxa"/>
              <w:bottom w:w="80" w:type="dxa"/>
              <w:right w:w="100" w:type="dxa"/>
            </w:tcMar>
            <w:vAlign w:val="center"/>
          </w:tcPr>
          <w:p w14:paraId="3836771C" w14:textId="77777777" w:rsidR="0096496E" w:rsidRDefault="00000000">
            <w:r>
              <w:rPr>
                <w:color w:val="1B1B1B"/>
                <w:sz w:val="19"/>
                <w:szCs w:val="19"/>
              </w:rPr>
              <w:t>Post performance</w:t>
            </w:r>
          </w:p>
        </w:tc>
        <w:tc>
          <w:tcPr>
            <w:tcW w:w="2200" w:type="dxa"/>
            <w:shd w:val="clear" w:color="auto" w:fill="F7F8FB"/>
            <w:tcMar>
              <w:top w:w="80" w:type="dxa"/>
              <w:left w:w="100" w:type="dxa"/>
              <w:bottom w:w="80" w:type="dxa"/>
              <w:right w:w="100" w:type="dxa"/>
            </w:tcMar>
            <w:vAlign w:val="center"/>
          </w:tcPr>
          <w:p w14:paraId="1C8448D0" w14:textId="77777777" w:rsidR="0096496E" w:rsidRDefault="00000000">
            <w:proofErr w:type="spellStart"/>
            <w:r>
              <w:rPr>
                <w:color w:val="1B1B1B"/>
                <w:sz w:val="19"/>
                <w:szCs w:val="19"/>
              </w:rPr>
              <w:t>social_analytics</w:t>
            </w:r>
            <w:proofErr w:type="spellEnd"/>
            <w:r>
              <w:rPr>
                <w:color w:val="1B1B1B"/>
                <w:sz w:val="19"/>
                <w:szCs w:val="19"/>
              </w:rPr>
              <w:t>/VIEW</w:t>
            </w:r>
          </w:p>
        </w:tc>
      </w:tr>
      <w:tr w:rsidR="0096496E" w14:paraId="40F16B3F"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42F4729B" w14:textId="77777777" w:rsidR="0096496E" w:rsidRDefault="00000000">
            <w:r>
              <w:rPr>
                <w:color w:val="1B1B1B"/>
                <w:sz w:val="19"/>
                <w:szCs w:val="19"/>
              </w:rPr>
              <w:t>Analytics</w:t>
            </w:r>
          </w:p>
        </w:tc>
        <w:tc>
          <w:tcPr>
            <w:tcW w:w="3500" w:type="dxa"/>
            <w:shd w:val="clear" w:color="auto" w:fill="FFFFFF"/>
            <w:tcMar>
              <w:top w:w="80" w:type="dxa"/>
              <w:left w:w="100" w:type="dxa"/>
              <w:bottom w:w="80" w:type="dxa"/>
              <w:right w:w="100" w:type="dxa"/>
            </w:tcMar>
            <w:vAlign w:val="center"/>
          </w:tcPr>
          <w:p w14:paraId="36DD7B87" w14:textId="77777777" w:rsidR="0096496E" w:rsidRDefault="00000000">
            <w:r>
              <w:rPr>
                <w:color w:val="1B1B1B"/>
                <w:sz w:val="19"/>
                <w:szCs w:val="19"/>
              </w:rPr>
              <w:t>GET /analytics/inbox</w:t>
            </w:r>
          </w:p>
        </w:tc>
        <w:tc>
          <w:tcPr>
            <w:tcW w:w="2600" w:type="dxa"/>
            <w:shd w:val="clear" w:color="auto" w:fill="FFFFFF"/>
            <w:tcMar>
              <w:top w:w="80" w:type="dxa"/>
              <w:left w:w="100" w:type="dxa"/>
              <w:bottom w:w="80" w:type="dxa"/>
              <w:right w:w="100" w:type="dxa"/>
            </w:tcMar>
            <w:vAlign w:val="center"/>
          </w:tcPr>
          <w:p w14:paraId="69D8AE00" w14:textId="77777777" w:rsidR="0096496E" w:rsidRDefault="00000000">
            <w:r>
              <w:rPr>
                <w:color w:val="1B1B1B"/>
                <w:sz w:val="19"/>
                <w:szCs w:val="19"/>
              </w:rPr>
              <w:t>SLA/volume metrics</w:t>
            </w:r>
          </w:p>
        </w:tc>
        <w:tc>
          <w:tcPr>
            <w:tcW w:w="2200" w:type="dxa"/>
            <w:shd w:val="clear" w:color="auto" w:fill="FFFFFF"/>
            <w:tcMar>
              <w:top w:w="80" w:type="dxa"/>
              <w:left w:w="100" w:type="dxa"/>
              <w:bottom w:w="80" w:type="dxa"/>
              <w:right w:w="100" w:type="dxa"/>
            </w:tcMar>
            <w:vAlign w:val="center"/>
          </w:tcPr>
          <w:p w14:paraId="38982C8A" w14:textId="77777777" w:rsidR="0096496E" w:rsidRDefault="00000000">
            <w:proofErr w:type="spellStart"/>
            <w:r>
              <w:rPr>
                <w:color w:val="1B1B1B"/>
                <w:sz w:val="19"/>
                <w:szCs w:val="19"/>
              </w:rPr>
              <w:t>social_analytics</w:t>
            </w:r>
            <w:proofErr w:type="spellEnd"/>
            <w:r>
              <w:rPr>
                <w:color w:val="1B1B1B"/>
                <w:sz w:val="19"/>
                <w:szCs w:val="19"/>
              </w:rPr>
              <w:t>/VIEW</w:t>
            </w:r>
          </w:p>
        </w:tc>
      </w:tr>
      <w:tr w:rsidR="0096496E" w14:paraId="7249BF79"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08AC23CF" w14:textId="77777777" w:rsidR="0096496E" w:rsidRDefault="00000000">
            <w:r>
              <w:rPr>
                <w:color w:val="1B1B1B"/>
                <w:sz w:val="19"/>
                <w:szCs w:val="19"/>
              </w:rPr>
              <w:t>Analytics</w:t>
            </w:r>
          </w:p>
        </w:tc>
        <w:tc>
          <w:tcPr>
            <w:tcW w:w="3500" w:type="dxa"/>
            <w:shd w:val="clear" w:color="auto" w:fill="F7F8FB"/>
            <w:tcMar>
              <w:top w:w="80" w:type="dxa"/>
              <w:left w:w="100" w:type="dxa"/>
              <w:bottom w:w="80" w:type="dxa"/>
              <w:right w:w="100" w:type="dxa"/>
            </w:tcMar>
            <w:vAlign w:val="center"/>
          </w:tcPr>
          <w:p w14:paraId="4EE68075" w14:textId="77777777" w:rsidR="0096496E" w:rsidRDefault="00000000">
            <w:r>
              <w:rPr>
                <w:color w:val="1B1B1B"/>
                <w:sz w:val="19"/>
                <w:szCs w:val="19"/>
              </w:rPr>
              <w:t>GET /analytics/export</w:t>
            </w:r>
          </w:p>
        </w:tc>
        <w:tc>
          <w:tcPr>
            <w:tcW w:w="2600" w:type="dxa"/>
            <w:shd w:val="clear" w:color="auto" w:fill="F7F8FB"/>
            <w:tcMar>
              <w:top w:w="80" w:type="dxa"/>
              <w:left w:w="100" w:type="dxa"/>
              <w:bottom w:w="80" w:type="dxa"/>
              <w:right w:w="100" w:type="dxa"/>
            </w:tcMar>
            <w:vAlign w:val="center"/>
          </w:tcPr>
          <w:p w14:paraId="7BDAF48C" w14:textId="77777777" w:rsidR="0096496E" w:rsidRDefault="00000000">
            <w:r>
              <w:rPr>
                <w:color w:val="1B1B1B"/>
                <w:sz w:val="19"/>
                <w:szCs w:val="19"/>
              </w:rPr>
              <w:t>Role-filtered export</w:t>
            </w:r>
          </w:p>
        </w:tc>
        <w:tc>
          <w:tcPr>
            <w:tcW w:w="2200" w:type="dxa"/>
            <w:shd w:val="clear" w:color="auto" w:fill="F7F8FB"/>
            <w:tcMar>
              <w:top w:w="80" w:type="dxa"/>
              <w:left w:w="100" w:type="dxa"/>
              <w:bottom w:w="80" w:type="dxa"/>
              <w:right w:w="100" w:type="dxa"/>
            </w:tcMar>
            <w:vAlign w:val="center"/>
          </w:tcPr>
          <w:p w14:paraId="19E49C38" w14:textId="77777777" w:rsidR="0096496E" w:rsidRDefault="00000000">
            <w:proofErr w:type="spellStart"/>
            <w:r>
              <w:rPr>
                <w:color w:val="1B1B1B"/>
                <w:sz w:val="19"/>
                <w:szCs w:val="19"/>
              </w:rPr>
              <w:t>social_analytics</w:t>
            </w:r>
            <w:proofErr w:type="spellEnd"/>
            <w:r>
              <w:rPr>
                <w:color w:val="1B1B1B"/>
                <w:sz w:val="19"/>
                <w:szCs w:val="19"/>
              </w:rPr>
              <w:t>/EXPORT</w:t>
            </w:r>
          </w:p>
        </w:tc>
      </w:tr>
      <w:tr w:rsidR="0096496E" w14:paraId="5B054DD8"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2436877" w14:textId="77777777" w:rsidR="0096496E" w:rsidRDefault="00000000">
            <w:r>
              <w:rPr>
                <w:color w:val="1B1B1B"/>
                <w:sz w:val="19"/>
                <w:szCs w:val="19"/>
              </w:rPr>
              <w:t>Settings</w:t>
            </w:r>
          </w:p>
        </w:tc>
        <w:tc>
          <w:tcPr>
            <w:tcW w:w="3500" w:type="dxa"/>
            <w:shd w:val="clear" w:color="auto" w:fill="FFFFFF"/>
            <w:tcMar>
              <w:top w:w="80" w:type="dxa"/>
              <w:left w:w="100" w:type="dxa"/>
              <w:bottom w:w="80" w:type="dxa"/>
              <w:right w:w="100" w:type="dxa"/>
            </w:tcMar>
            <w:vAlign w:val="center"/>
          </w:tcPr>
          <w:p w14:paraId="3F0B5919" w14:textId="77777777" w:rsidR="0096496E" w:rsidRDefault="00000000">
            <w:r>
              <w:rPr>
                <w:color w:val="1B1B1B"/>
                <w:sz w:val="19"/>
                <w:szCs w:val="19"/>
              </w:rPr>
              <w:t>GET /settings</w:t>
            </w:r>
          </w:p>
        </w:tc>
        <w:tc>
          <w:tcPr>
            <w:tcW w:w="2600" w:type="dxa"/>
            <w:shd w:val="clear" w:color="auto" w:fill="FFFFFF"/>
            <w:tcMar>
              <w:top w:w="80" w:type="dxa"/>
              <w:left w:w="100" w:type="dxa"/>
              <w:bottom w:w="80" w:type="dxa"/>
              <w:right w:w="100" w:type="dxa"/>
            </w:tcMar>
            <w:vAlign w:val="center"/>
          </w:tcPr>
          <w:p w14:paraId="3165F2F1" w14:textId="77777777" w:rsidR="0096496E" w:rsidRDefault="00000000">
            <w:r>
              <w:rPr>
                <w:color w:val="1B1B1B"/>
                <w:sz w:val="19"/>
                <w:szCs w:val="19"/>
              </w:rPr>
              <w:t>Read (v2 addition)</w:t>
            </w:r>
          </w:p>
        </w:tc>
        <w:tc>
          <w:tcPr>
            <w:tcW w:w="2200" w:type="dxa"/>
            <w:shd w:val="clear" w:color="auto" w:fill="FFFFFF"/>
            <w:tcMar>
              <w:top w:w="80" w:type="dxa"/>
              <w:left w:w="100" w:type="dxa"/>
              <w:bottom w:w="80" w:type="dxa"/>
              <w:right w:w="100" w:type="dxa"/>
            </w:tcMar>
            <w:vAlign w:val="center"/>
          </w:tcPr>
          <w:p w14:paraId="2F25DFBE" w14:textId="77777777" w:rsidR="0096496E" w:rsidRDefault="00000000">
            <w:proofErr w:type="spellStart"/>
            <w:r>
              <w:rPr>
                <w:color w:val="1B1B1B"/>
                <w:sz w:val="19"/>
                <w:szCs w:val="19"/>
              </w:rPr>
              <w:t>social_settings</w:t>
            </w:r>
            <w:proofErr w:type="spellEnd"/>
            <w:r>
              <w:rPr>
                <w:color w:val="1B1B1B"/>
                <w:sz w:val="19"/>
                <w:szCs w:val="19"/>
              </w:rPr>
              <w:t>/VIEW</w:t>
            </w:r>
          </w:p>
        </w:tc>
      </w:tr>
      <w:tr w:rsidR="0096496E" w14:paraId="1F5F9B66"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75883ECB" w14:textId="77777777" w:rsidR="0096496E" w:rsidRDefault="00000000">
            <w:r>
              <w:rPr>
                <w:color w:val="1B1B1B"/>
                <w:sz w:val="19"/>
                <w:szCs w:val="19"/>
              </w:rPr>
              <w:t>Settings</w:t>
            </w:r>
          </w:p>
        </w:tc>
        <w:tc>
          <w:tcPr>
            <w:tcW w:w="3500" w:type="dxa"/>
            <w:shd w:val="clear" w:color="auto" w:fill="F7F8FB"/>
            <w:tcMar>
              <w:top w:w="80" w:type="dxa"/>
              <w:left w:w="100" w:type="dxa"/>
              <w:bottom w:w="80" w:type="dxa"/>
              <w:right w:w="100" w:type="dxa"/>
            </w:tcMar>
            <w:vAlign w:val="center"/>
          </w:tcPr>
          <w:p w14:paraId="06DDDE19" w14:textId="77777777" w:rsidR="0096496E" w:rsidRDefault="00000000">
            <w:r>
              <w:rPr>
                <w:color w:val="1B1B1B"/>
                <w:sz w:val="19"/>
                <w:szCs w:val="19"/>
              </w:rPr>
              <w:t>PATCH /settings</w:t>
            </w:r>
          </w:p>
        </w:tc>
        <w:tc>
          <w:tcPr>
            <w:tcW w:w="2600" w:type="dxa"/>
            <w:shd w:val="clear" w:color="auto" w:fill="F7F8FB"/>
            <w:tcMar>
              <w:top w:w="80" w:type="dxa"/>
              <w:left w:w="100" w:type="dxa"/>
              <w:bottom w:w="80" w:type="dxa"/>
              <w:right w:w="100" w:type="dxa"/>
            </w:tcMar>
            <w:vAlign w:val="center"/>
          </w:tcPr>
          <w:p w14:paraId="089E0B60" w14:textId="77777777" w:rsidR="0096496E" w:rsidRDefault="00000000">
            <w:r>
              <w:rPr>
                <w:color w:val="1B1B1B"/>
                <w:sz w:val="19"/>
                <w:szCs w:val="19"/>
              </w:rPr>
              <w:t>Update (v2 addition)</w:t>
            </w:r>
          </w:p>
        </w:tc>
        <w:tc>
          <w:tcPr>
            <w:tcW w:w="2200" w:type="dxa"/>
            <w:shd w:val="clear" w:color="auto" w:fill="F7F8FB"/>
            <w:tcMar>
              <w:top w:w="80" w:type="dxa"/>
              <w:left w:w="100" w:type="dxa"/>
              <w:bottom w:w="80" w:type="dxa"/>
              <w:right w:w="100" w:type="dxa"/>
            </w:tcMar>
            <w:vAlign w:val="center"/>
          </w:tcPr>
          <w:p w14:paraId="32270E62" w14:textId="77777777" w:rsidR="0096496E" w:rsidRDefault="00000000">
            <w:proofErr w:type="spellStart"/>
            <w:r>
              <w:rPr>
                <w:color w:val="1B1B1B"/>
                <w:sz w:val="19"/>
                <w:szCs w:val="19"/>
              </w:rPr>
              <w:t>social_settings</w:t>
            </w:r>
            <w:proofErr w:type="spellEnd"/>
            <w:r>
              <w:rPr>
                <w:color w:val="1B1B1B"/>
                <w:sz w:val="19"/>
                <w:szCs w:val="19"/>
              </w:rPr>
              <w:t>/ADMINISTER</w:t>
            </w:r>
          </w:p>
        </w:tc>
      </w:tr>
      <w:tr w:rsidR="0096496E" w14:paraId="6C3B2F69"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1D94AB5" w14:textId="77777777" w:rsidR="0096496E" w:rsidRDefault="00000000">
            <w:r>
              <w:rPr>
                <w:color w:val="1B1B1B"/>
                <w:sz w:val="19"/>
                <w:szCs w:val="19"/>
              </w:rPr>
              <w:t>Webhooks</w:t>
            </w:r>
          </w:p>
        </w:tc>
        <w:tc>
          <w:tcPr>
            <w:tcW w:w="3500" w:type="dxa"/>
            <w:shd w:val="clear" w:color="auto" w:fill="FFFFFF"/>
            <w:tcMar>
              <w:top w:w="80" w:type="dxa"/>
              <w:left w:w="100" w:type="dxa"/>
              <w:bottom w:w="80" w:type="dxa"/>
              <w:right w:w="100" w:type="dxa"/>
            </w:tcMar>
            <w:vAlign w:val="center"/>
          </w:tcPr>
          <w:p w14:paraId="7813D37F" w14:textId="77777777" w:rsidR="0096496E" w:rsidRDefault="00000000">
            <w:r>
              <w:rPr>
                <w:color w:val="1B1B1B"/>
                <w:sz w:val="19"/>
                <w:szCs w:val="19"/>
              </w:rPr>
              <w:t>GET /webhooks</w:t>
            </w:r>
            <w:proofErr w:type="gramStart"/>
            <w:r>
              <w:rPr>
                <w:color w:val="1B1B1B"/>
                <w:sz w:val="19"/>
                <w:szCs w:val="19"/>
              </w:rPr>
              <w:t>/:provider</w:t>
            </w:r>
            <w:proofErr w:type="gramEnd"/>
          </w:p>
        </w:tc>
        <w:tc>
          <w:tcPr>
            <w:tcW w:w="2600" w:type="dxa"/>
            <w:shd w:val="clear" w:color="auto" w:fill="FFFFFF"/>
            <w:tcMar>
              <w:top w:w="80" w:type="dxa"/>
              <w:left w:w="100" w:type="dxa"/>
              <w:bottom w:w="80" w:type="dxa"/>
              <w:right w:w="100" w:type="dxa"/>
            </w:tcMar>
            <w:vAlign w:val="center"/>
          </w:tcPr>
          <w:p w14:paraId="2BA5B5DC" w14:textId="77777777" w:rsidR="0096496E" w:rsidRDefault="00000000">
            <w:r>
              <w:rPr>
                <w:color w:val="1B1B1B"/>
                <w:sz w:val="19"/>
                <w:szCs w:val="19"/>
              </w:rPr>
              <w:t>Verification challenge (v2 addition)</w:t>
            </w:r>
          </w:p>
        </w:tc>
        <w:tc>
          <w:tcPr>
            <w:tcW w:w="2200" w:type="dxa"/>
            <w:shd w:val="clear" w:color="auto" w:fill="FFFFFF"/>
            <w:tcMar>
              <w:top w:w="80" w:type="dxa"/>
              <w:left w:w="100" w:type="dxa"/>
              <w:bottom w:w="80" w:type="dxa"/>
              <w:right w:w="100" w:type="dxa"/>
            </w:tcMar>
            <w:vAlign w:val="center"/>
          </w:tcPr>
          <w:p w14:paraId="0F3E832E" w14:textId="77777777" w:rsidR="0096496E" w:rsidRDefault="00000000">
            <w:r>
              <w:rPr>
                <w:color w:val="1B1B1B"/>
                <w:sz w:val="19"/>
                <w:szCs w:val="19"/>
              </w:rPr>
              <w:t>Public — provider handshake</w:t>
            </w:r>
          </w:p>
        </w:tc>
      </w:tr>
      <w:tr w:rsidR="0096496E" w14:paraId="25ECFD5E" w14:textId="77777777">
        <w:tblPrEx>
          <w:tblCellMar>
            <w:top w:w="0" w:type="dxa"/>
            <w:bottom w:w="0" w:type="dxa"/>
          </w:tblCellMar>
        </w:tblPrEx>
        <w:tc>
          <w:tcPr>
            <w:tcW w:w="1500" w:type="dxa"/>
            <w:shd w:val="clear" w:color="auto" w:fill="F7F8FB"/>
            <w:tcMar>
              <w:top w:w="80" w:type="dxa"/>
              <w:left w:w="100" w:type="dxa"/>
              <w:bottom w:w="80" w:type="dxa"/>
              <w:right w:w="100" w:type="dxa"/>
            </w:tcMar>
            <w:vAlign w:val="center"/>
          </w:tcPr>
          <w:p w14:paraId="3596B5B9" w14:textId="77777777" w:rsidR="0096496E" w:rsidRDefault="00000000">
            <w:r>
              <w:rPr>
                <w:color w:val="1B1B1B"/>
                <w:sz w:val="19"/>
                <w:szCs w:val="19"/>
              </w:rPr>
              <w:t>Webhooks</w:t>
            </w:r>
          </w:p>
        </w:tc>
        <w:tc>
          <w:tcPr>
            <w:tcW w:w="3500" w:type="dxa"/>
            <w:shd w:val="clear" w:color="auto" w:fill="F7F8FB"/>
            <w:tcMar>
              <w:top w:w="80" w:type="dxa"/>
              <w:left w:w="100" w:type="dxa"/>
              <w:bottom w:w="80" w:type="dxa"/>
              <w:right w:w="100" w:type="dxa"/>
            </w:tcMar>
            <w:vAlign w:val="center"/>
          </w:tcPr>
          <w:p w14:paraId="71C6474E" w14:textId="77777777" w:rsidR="0096496E" w:rsidRDefault="00000000">
            <w:r>
              <w:rPr>
                <w:color w:val="1B1B1B"/>
                <w:sz w:val="19"/>
                <w:szCs w:val="19"/>
              </w:rPr>
              <w:t>POST /webhooks</w:t>
            </w:r>
            <w:proofErr w:type="gramStart"/>
            <w:r>
              <w:rPr>
                <w:color w:val="1B1B1B"/>
                <w:sz w:val="19"/>
                <w:szCs w:val="19"/>
              </w:rPr>
              <w:t>/:provider</w:t>
            </w:r>
            <w:proofErr w:type="gramEnd"/>
          </w:p>
        </w:tc>
        <w:tc>
          <w:tcPr>
            <w:tcW w:w="2600" w:type="dxa"/>
            <w:shd w:val="clear" w:color="auto" w:fill="F7F8FB"/>
            <w:tcMar>
              <w:top w:w="80" w:type="dxa"/>
              <w:left w:w="100" w:type="dxa"/>
              <w:bottom w:w="80" w:type="dxa"/>
              <w:right w:w="100" w:type="dxa"/>
            </w:tcMar>
            <w:vAlign w:val="center"/>
          </w:tcPr>
          <w:p w14:paraId="5EAA7804" w14:textId="77777777" w:rsidR="0096496E" w:rsidRDefault="00000000">
            <w:proofErr w:type="gramStart"/>
            <w:r>
              <w:rPr>
                <w:color w:val="1B1B1B"/>
                <w:sz w:val="19"/>
                <w:szCs w:val="19"/>
              </w:rPr>
              <w:t>Event</w:t>
            </w:r>
            <w:proofErr w:type="gramEnd"/>
            <w:r>
              <w:rPr>
                <w:color w:val="1B1B1B"/>
                <w:sz w:val="19"/>
                <w:szCs w:val="19"/>
              </w:rPr>
              <w:t xml:space="preserve"> ingest</w:t>
            </w:r>
          </w:p>
        </w:tc>
        <w:tc>
          <w:tcPr>
            <w:tcW w:w="2200" w:type="dxa"/>
            <w:shd w:val="clear" w:color="auto" w:fill="F7F8FB"/>
            <w:tcMar>
              <w:top w:w="80" w:type="dxa"/>
              <w:left w:w="100" w:type="dxa"/>
              <w:bottom w:w="80" w:type="dxa"/>
              <w:right w:w="100" w:type="dxa"/>
            </w:tcMar>
            <w:vAlign w:val="center"/>
          </w:tcPr>
          <w:p w14:paraId="4CCB14E2" w14:textId="77777777" w:rsidR="0096496E" w:rsidRDefault="00000000">
            <w:r>
              <w:rPr>
                <w:color w:val="1B1B1B"/>
                <w:sz w:val="19"/>
                <w:szCs w:val="19"/>
              </w:rPr>
              <w:t>Signature-verified, no user auth</w:t>
            </w:r>
          </w:p>
        </w:tc>
      </w:tr>
    </w:tbl>
    <w:p w14:paraId="0FC0BBC5" w14:textId="77777777" w:rsidR="0096496E" w:rsidRDefault="00000000">
      <w:r>
        <w:br w:type="page"/>
      </w:r>
    </w:p>
    <w:p w14:paraId="6FF02604" w14:textId="77777777" w:rsidR="0096496E" w:rsidRDefault="00000000">
      <w:pPr>
        <w:pStyle w:val="Heading1"/>
        <w:pBdr>
          <w:bottom w:val="single" w:sz="6" w:space="4" w:color="2E5395"/>
        </w:pBdr>
        <w:spacing w:before="480"/>
      </w:pPr>
      <w:r>
        <w:lastRenderedPageBreak/>
        <w:t>9. Webhooks, Events and Synchronization (Corrected)</w:t>
      </w:r>
    </w:p>
    <w:p w14:paraId="6AEF6328" w14:textId="77777777" w:rsidR="0096496E" w:rsidRDefault="00000000">
      <w:pPr>
        <w:pStyle w:val="Heading2"/>
        <w:spacing w:before="320"/>
      </w:pPr>
      <w:r>
        <w:t>9.1 Ingestion flow</w:t>
      </w:r>
    </w:p>
    <w:p w14:paraId="7CBBF189" w14:textId="77777777" w:rsidR="0096496E" w:rsidRDefault="00000000">
      <w:pPr>
        <w:pStyle w:val="ListParagraph"/>
        <w:numPr>
          <w:ilvl w:val="0"/>
          <w:numId w:val="2"/>
        </w:numPr>
        <w:spacing w:after="60"/>
      </w:pPr>
      <w:r>
        <w:t>GET /webhooks</w:t>
      </w:r>
      <w:proofErr w:type="gramStart"/>
      <w:r>
        <w:t>/:provider</w:t>
      </w:r>
      <w:proofErr w:type="gramEnd"/>
      <w:r>
        <w:t xml:space="preserve"> handles the provider verification handshake where required (Meta's </w:t>
      </w:r>
      <w:proofErr w:type="spellStart"/>
      <w:proofErr w:type="gramStart"/>
      <w:r>
        <w:t>hub.challenge</w:t>
      </w:r>
      <w:proofErr w:type="spellEnd"/>
      <w:proofErr w:type="gramEnd"/>
      <w:r>
        <w:t xml:space="preserve"> echo); POST /webhooks</w:t>
      </w:r>
      <w:proofErr w:type="gramStart"/>
      <w:r>
        <w:t>/:provider</w:t>
      </w:r>
      <w:proofErr w:type="gramEnd"/>
      <w:r>
        <w:t xml:space="preserve"> handles event ingestion.</w:t>
      </w:r>
    </w:p>
    <w:p w14:paraId="512E0649" w14:textId="77777777" w:rsidR="0096496E" w:rsidRDefault="00000000">
      <w:pPr>
        <w:pStyle w:val="ListParagraph"/>
        <w:numPr>
          <w:ilvl w:val="0"/>
          <w:numId w:val="2"/>
        </w:numPr>
        <w:spacing w:after="60"/>
      </w:pPr>
      <w:r>
        <w:t>webhook-verification.service.js checks the provider signature against the raw body before anything else runs.</w:t>
      </w:r>
    </w:p>
    <w:p w14:paraId="6DB3FF8D" w14:textId="77777777" w:rsidR="0096496E" w:rsidRDefault="00000000">
      <w:pPr>
        <w:pStyle w:val="ListParagraph"/>
        <w:numPr>
          <w:ilvl w:val="0"/>
          <w:numId w:val="2"/>
        </w:numPr>
        <w:spacing w:after="60"/>
      </w:pPr>
      <w:r>
        <w:t xml:space="preserve">Persist </w:t>
      </w:r>
      <w:proofErr w:type="spellStart"/>
      <w:r>
        <w:t>SocialWebhookEvent</w:t>
      </w:r>
      <w:proofErr w:type="spellEnd"/>
      <w:r>
        <w:t xml:space="preserve"> with status RECEIVED, </w:t>
      </w:r>
      <w:proofErr w:type="spellStart"/>
      <w:r>
        <w:t>signatureValid</w:t>
      </w:r>
      <w:proofErr w:type="spellEnd"/>
      <w:r>
        <w:t xml:space="preserve">, </w:t>
      </w:r>
      <w:proofErr w:type="spellStart"/>
      <w:r>
        <w:t>rawJson</w:t>
      </w:r>
      <w:proofErr w:type="spellEnd"/>
      <w:r>
        <w:t xml:space="preserve"> and a computed </w:t>
      </w:r>
      <w:proofErr w:type="spellStart"/>
      <w:r>
        <w:t>payloadHash</w:t>
      </w:r>
      <w:proofErr w:type="spellEnd"/>
      <w:r>
        <w:t xml:space="preserve"> immediately — before normalization — so a crash mid-processing cannot lose the event.</w:t>
      </w:r>
    </w:p>
    <w:p w14:paraId="2D5FA6AE" w14:textId="77777777" w:rsidR="0096496E" w:rsidRDefault="00000000">
      <w:pPr>
        <w:pStyle w:val="ListParagraph"/>
        <w:numPr>
          <w:ilvl w:val="0"/>
          <w:numId w:val="2"/>
        </w:numPr>
        <w:spacing w:after="60"/>
      </w:pPr>
      <w:r>
        <w:t xml:space="preserve">Deduplicate on (provider, </w:t>
      </w:r>
      <w:proofErr w:type="spellStart"/>
      <w:r>
        <w:t>eventId</w:t>
      </w:r>
      <w:proofErr w:type="spellEnd"/>
      <w:r>
        <w:t xml:space="preserve">) where the provider supplies a reliable one, and on (provider, </w:t>
      </w:r>
      <w:proofErr w:type="spellStart"/>
      <w:r>
        <w:t>payloadHash</w:t>
      </w:r>
      <w:proofErr w:type="spellEnd"/>
      <w:r>
        <w:t>) as the fallback for providers that don't.</w:t>
      </w:r>
    </w:p>
    <w:p w14:paraId="498A2EC3" w14:textId="77777777" w:rsidR="0096496E" w:rsidRDefault="00000000">
      <w:pPr>
        <w:pStyle w:val="ListParagraph"/>
        <w:numPr>
          <w:ilvl w:val="0"/>
          <w:numId w:val="2"/>
        </w:numPr>
        <w:spacing w:after="60"/>
      </w:pPr>
      <w:r>
        <w:t>Acknowledge the provider immediately; no synchronous provider calls in the request/response cycle.</w:t>
      </w:r>
    </w:p>
    <w:p w14:paraId="5530C89A" w14:textId="77777777" w:rsidR="0096496E" w:rsidRDefault="00000000">
      <w:pPr>
        <w:pStyle w:val="ListParagraph"/>
        <w:numPr>
          <w:ilvl w:val="0"/>
          <w:numId w:val="2"/>
        </w:numPr>
        <w:spacing w:after="60"/>
      </w:pPr>
      <w:r>
        <w:t xml:space="preserve">A background consumer processes RECEIVED/FAILED-with-nextAttemptAt-due rows, calls </w:t>
      </w:r>
      <w:proofErr w:type="spellStart"/>
      <w:proofErr w:type="gramStart"/>
      <w:r>
        <w:t>connector.normalizeWebhookEvent</w:t>
      </w:r>
      <w:proofErr w:type="spellEnd"/>
      <w:proofErr w:type="gramEnd"/>
      <w:r>
        <w:t xml:space="preserve">(), and </w:t>
      </w:r>
      <w:proofErr w:type="spellStart"/>
      <w:r>
        <w:t>upserts</w:t>
      </w:r>
      <w:proofErr w:type="spellEnd"/>
      <w:r>
        <w:t xml:space="preserve"> the target record (SocialMessage/SocialComment/SocialEngagementEvent/SocialPublication) keyed by the provider's own IDs.</w:t>
      </w:r>
    </w:p>
    <w:p w14:paraId="4B8CAD03" w14:textId="77777777" w:rsidR="0096496E" w:rsidRDefault="00000000">
      <w:pPr>
        <w:pStyle w:val="Heading2"/>
        <w:spacing w:before="320"/>
      </w:pPr>
      <w:r>
        <w:t>9.2 Webhook subscriptions</w:t>
      </w:r>
    </w:p>
    <w:p w14:paraId="6ED62999" w14:textId="77777777" w:rsidR="0096496E" w:rsidRDefault="00000000">
      <w:pPr>
        <w:spacing w:after="140" w:line="276" w:lineRule="auto"/>
      </w:pPr>
      <w:r>
        <w:t xml:space="preserve">Each connection can now have multiple </w:t>
      </w:r>
      <w:proofErr w:type="spellStart"/>
      <w:r>
        <w:t>SocialWebhookSubscription</w:t>
      </w:r>
      <w:proofErr w:type="spellEnd"/>
      <w:r>
        <w:t xml:space="preserve"> rows (one per identity/event-type combination) instead of a single Boolean, so a Page's comment subscription and a linked Instagram account's messaging subscription can be tracked, tested and re-verified independently.</w:t>
      </w:r>
    </w:p>
    <w:p w14:paraId="2906C6CC" w14:textId="77777777" w:rsidR="0096496E" w:rsidRDefault="00000000">
      <w:pPr>
        <w:pStyle w:val="Heading2"/>
        <w:spacing w:before="320"/>
      </w:pPr>
      <w:r>
        <w:t>9.3 Idempotent processing without a full outbox</w:t>
      </w:r>
    </w:p>
    <w:p w14:paraId="04054F76" w14:textId="77777777" w:rsidR="0096496E" w:rsidRDefault="00000000">
      <w:pPr>
        <w:spacing w:after="140" w:line="276" w:lineRule="auto"/>
      </w:pPr>
      <w:r>
        <w:t xml:space="preserve">Rather than build a full transactional outbox for this phase, normalization is written to be safely re-runnable: every </w:t>
      </w:r>
      <w:proofErr w:type="spellStart"/>
      <w:r>
        <w:t>upsert</w:t>
      </w:r>
      <w:proofErr w:type="spellEnd"/>
      <w:r>
        <w:t xml:space="preserve"> targets a unique key derived from provider IDs (message ID, comment ID, event ID), so processing the same </w:t>
      </w:r>
      <w:proofErr w:type="spellStart"/>
      <w:r>
        <w:t>SocialWebhookEvent</w:t>
      </w:r>
      <w:proofErr w:type="spellEnd"/>
      <w:r>
        <w:t xml:space="preserve"> twice — whether from a retry after a crash or a provider redelivery — produces the same end state, not a duplicate. </w:t>
      </w:r>
      <w:proofErr w:type="spellStart"/>
      <w:r>
        <w:t>processedAt</w:t>
      </w:r>
      <w:proofErr w:type="spellEnd"/>
      <w:r>
        <w:t xml:space="preserve"> is only stamped after the domain event publish succeeds; if it fails, </w:t>
      </w:r>
      <w:proofErr w:type="spellStart"/>
      <w:r>
        <w:t>attemptCount</w:t>
      </w:r>
      <w:proofErr w:type="spellEnd"/>
      <w:r>
        <w:t>/</w:t>
      </w:r>
      <w:proofErr w:type="spellStart"/>
      <w:r>
        <w:t>nextAttemptAt</w:t>
      </w:r>
      <w:proofErr w:type="spellEnd"/>
      <w:r>
        <w:t xml:space="preserve"> drive a bounded retry rather than an infinite reprocessing loop.</w:t>
      </w:r>
    </w:p>
    <w:p w14:paraId="5AC6230E" w14:textId="77777777" w:rsidR="0096496E" w:rsidRDefault="00000000">
      <w:pPr>
        <w:pStyle w:val="Heading2"/>
        <w:spacing w:before="320"/>
      </w:pPr>
      <w:r>
        <w:t>9.4 Internal domain events</w:t>
      </w:r>
    </w:p>
    <w:p w14:paraId="7E3BAAF8"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SOCIAL_POST_SUBMITTED           SOCIAL_POST_APPROVED</w:t>
      </w:r>
      <w:r>
        <w:br/>
      </w:r>
      <w:r>
        <w:rPr>
          <w:rFonts w:ascii="Consolas" w:eastAsia="Consolas" w:hAnsi="Consolas" w:cs="Consolas"/>
          <w:color w:val="1B1B1B"/>
          <w:sz w:val="17"/>
          <w:szCs w:val="17"/>
        </w:rPr>
        <w:t>SOCIAL_POST_REJECTED            SOCIAL_PUBLICATION_STARTED</w:t>
      </w:r>
      <w:r>
        <w:br/>
      </w:r>
      <w:r>
        <w:rPr>
          <w:rFonts w:ascii="Consolas" w:eastAsia="Consolas" w:hAnsi="Consolas" w:cs="Consolas"/>
          <w:color w:val="1B1B1B"/>
          <w:sz w:val="17"/>
          <w:szCs w:val="17"/>
        </w:rPr>
        <w:t>SOCIAL_PUBLICATION_SUCCEEDED    SOCIAL_PUBLICATION_FAILED</w:t>
      </w:r>
      <w:r>
        <w:br/>
      </w:r>
      <w:r>
        <w:rPr>
          <w:rFonts w:ascii="Consolas" w:eastAsia="Consolas" w:hAnsi="Consolas" w:cs="Consolas"/>
          <w:color w:val="1B1B1B"/>
          <w:sz w:val="17"/>
          <w:szCs w:val="17"/>
        </w:rPr>
        <w:t>SOCIAL_MESSAGE_RECEIVED         SOCIAL_COMMENT_RECEIVED</w:t>
      </w:r>
      <w:r>
        <w:br/>
      </w:r>
      <w:r>
        <w:rPr>
          <w:rFonts w:ascii="Consolas" w:eastAsia="Consolas" w:hAnsi="Consolas" w:cs="Consolas"/>
          <w:color w:val="1B1B1B"/>
          <w:sz w:val="17"/>
          <w:szCs w:val="17"/>
        </w:rPr>
        <w:t>SOCIAL_ITEM_ASSIGNED            SOCIAL_SLA_BREACHED</w:t>
      </w:r>
      <w:r>
        <w:br/>
      </w:r>
      <w:r>
        <w:rPr>
          <w:rFonts w:ascii="Consolas" w:eastAsia="Consolas" w:hAnsi="Consolas" w:cs="Consolas"/>
          <w:color w:val="1B1B1B"/>
          <w:sz w:val="17"/>
          <w:szCs w:val="17"/>
        </w:rPr>
        <w:t>SOCIAL_REAUTHORIZATION_REQUIRED SOCIAL_WEBHOOK_SUBSCRIPTION_DEGRADED</w:t>
      </w:r>
    </w:p>
    <w:p w14:paraId="521AF8F5" w14:textId="77777777" w:rsidR="0096496E" w:rsidRDefault="00000000">
      <w:pPr>
        <w:pStyle w:val="Heading2"/>
        <w:spacing w:before="320"/>
      </w:pPr>
      <w:r>
        <w:t>9.5 Reconciliation</w:t>
      </w:r>
    </w:p>
    <w:p w14:paraId="6FCDBB6C" w14:textId="77777777" w:rsidR="0096496E" w:rsidRDefault="00000000">
      <w:pPr>
        <w:spacing w:after="140" w:line="276" w:lineRule="auto"/>
      </w:pPr>
      <w:r>
        <w:t xml:space="preserve">A periodic job reads </w:t>
      </w:r>
      <w:proofErr w:type="spellStart"/>
      <w:r>
        <w:t>SocialIdentitySyncState</w:t>
      </w:r>
      <w:proofErr w:type="spellEnd"/>
      <w:r>
        <w:t xml:space="preserve"> per identity and polls each connector's read endpoints for anything past its last-synced checkpoint, and for publications still PUBLISHING past an expected window — this is the durable checkpoint the review noted was missing in v1.</w:t>
      </w:r>
    </w:p>
    <w:p w14:paraId="429C1811" w14:textId="77777777" w:rsidR="0096496E" w:rsidRDefault="00000000">
      <w:r>
        <w:br w:type="page"/>
      </w:r>
    </w:p>
    <w:p w14:paraId="79542B80" w14:textId="77777777" w:rsidR="0096496E" w:rsidRDefault="00000000">
      <w:pPr>
        <w:pStyle w:val="Heading1"/>
        <w:pBdr>
          <w:bottom w:val="single" w:sz="6" w:space="4" w:color="2E5395"/>
        </w:pBdr>
        <w:spacing w:before="480"/>
      </w:pPr>
      <w:r>
        <w:lastRenderedPageBreak/>
        <w:t>10. Publishing Worker, Scheduling and Reliability (Corrected)</w:t>
      </w:r>
    </w:p>
    <w:p w14:paraId="2D15B9D9" w14:textId="77777777" w:rsidR="0096496E" w:rsidRDefault="00000000">
      <w:pPr>
        <w:pStyle w:val="Heading2"/>
        <w:spacing w:before="320"/>
      </w:pPr>
      <w:r>
        <w:t>10.1 Job claiming — against the real table</w:t>
      </w:r>
    </w:p>
    <w:p w14:paraId="3587867C" w14:textId="77777777" w:rsidR="0096496E" w:rsidRDefault="00000000">
      <w:pPr>
        <w:spacing w:after="140" w:line="276" w:lineRule="auto"/>
      </w:pPr>
      <w:r>
        <w:t>v2's claim query only looked at PENDING/RETRY_SCHEDULED, so a job stuck at CLAIMED or RUNNING because its worker crashed had no path back to being claimable — the prose promised crash recovery the query couldn't deliver. v3 runs an explicit recovery step first, in its own short transaction, then claims:</w:t>
      </w:r>
    </w:p>
    <w:p w14:paraId="2B3F15EB"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Step 1: reclaim expired leases (run first, own transaction)</w:t>
      </w:r>
      <w:r>
        <w:br/>
      </w:r>
      <w:r>
        <w:rPr>
          <w:rFonts w:ascii="Consolas" w:eastAsia="Consolas" w:hAnsi="Consolas" w:cs="Consolas"/>
          <w:color w:val="1B1B1B"/>
          <w:sz w:val="17"/>
          <w:szCs w:val="17"/>
        </w:rPr>
        <w:t xml:space="preserve">UPDATE </w:t>
      </w:r>
      <w:proofErr w:type="spellStart"/>
      <w:r>
        <w:rPr>
          <w:rFonts w:ascii="Consolas" w:eastAsia="Consolas" w:hAnsi="Consolas" w:cs="Consolas"/>
          <w:color w:val="1B1B1B"/>
          <w:sz w:val="17"/>
          <w:szCs w:val="17"/>
        </w:rPr>
        <w:t>social_publishing_jobs</w:t>
      </w:r>
      <w:proofErr w:type="spellEnd"/>
      <w:r>
        <w:br/>
      </w:r>
      <w:r>
        <w:rPr>
          <w:rFonts w:ascii="Consolas" w:eastAsia="Consolas" w:hAnsi="Consolas" w:cs="Consolas"/>
          <w:color w:val="1B1B1B"/>
          <w:sz w:val="17"/>
          <w:szCs w:val="17"/>
        </w:rPr>
        <w:t>SET status = 'RETRY_SCHEDULED',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next_attempt_at</w:t>
      </w:r>
      <w:proofErr w:type="spellEnd"/>
      <w:r>
        <w:rPr>
          <w:rFonts w:ascii="Consolas" w:eastAsia="Consolas" w:hAnsi="Consolas" w:cs="Consolas"/>
          <w:color w:val="1B1B1B"/>
          <w:sz w:val="17"/>
          <w:szCs w:val="17"/>
        </w:rPr>
        <w:t xml:space="preserve"> = 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lease_owner</w:t>
      </w:r>
      <w:proofErr w:type="spellEnd"/>
      <w:r>
        <w:rPr>
          <w:rFonts w:ascii="Consolas" w:eastAsia="Consolas" w:hAnsi="Consolas" w:cs="Consolas"/>
          <w:color w:val="1B1B1B"/>
          <w:sz w:val="17"/>
          <w:szCs w:val="17"/>
        </w:rPr>
        <w:t xml:space="preserve"> = NULL,</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lease_expires_at</w:t>
      </w:r>
      <w:proofErr w:type="spellEnd"/>
      <w:r>
        <w:rPr>
          <w:rFonts w:ascii="Consolas" w:eastAsia="Consolas" w:hAnsi="Consolas" w:cs="Consolas"/>
          <w:color w:val="1B1B1B"/>
          <w:sz w:val="17"/>
          <w:szCs w:val="17"/>
        </w:rPr>
        <w:t xml:space="preserve"> = NULL</w:t>
      </w:r>
      <w:r>
        <w:br/>
      </w:r>
      <w:r>
        <w:rPr>
          <w:rFonts w:ascii="Consolas" w:eastAsia="Consolas" w:hAnsi="Consolas" w:cs="Consolas"/>
          <w:color w:val="1B1B1B"/>
          <w:sz w:val="17"/>
          <w:szCs w:val="17"/>
        </w:rPr>
        <w:t>WHERE status IN ('CLAIMED', 'RUNNING')</w:t>
      </w:r>
      <w:r>
        <w:br/>
      </w:r>
      <w:r>
        <w:rPr>
          <w:rFonts w:ascii="Consolas" w:eastAsia="Consolas" w:hAnsi="Consolas" w:cs="Consolas"/>
          <w:color w:val="1B1B1B"/>
          <w:sz w:val="17"/>
          <w:szCs w:val="17"/>
        </w:rPr>
        <w:t xml:space="preserve">  AND </w:t>
      </w:r>
      <w:proofErr w:type="spellStart"/>
      <w:r>
        <w:rPr>
          <w:rFonts w:ascii="Consolas" w:eastAsia="Consolas" w:hAnsi="Consolas" w:cs="Consolas"/>
          <w:color w:val="1B1B1B"/>
          <w:sz w:val="17"/>
          <w:szCs w:val="17"/>
        </w:rPr>
        <w:t>lease_expires_at</w:t>
      </w:r>
      <w:proofErr w:type="spellEnd"/>
      <w:r>
        <w:rPr>
          <w:rFonts w:ascii="Consolas" w:eastAsia="Consolas" w:hAnsi="Consolas" w:cs="Consolas"/>
          <w:color w:val="1B1B1B"/>
          <w:sz w:val="17"/>
          <w:szCs w:val="17"/>
        </w:rPr>
        <w:t xml:space="preserve"> &lt; now();</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Step 2: claim a batch (separate short transaction)</w:t>
      </w:r>
      <w:r>
        <w:br/>
      </w:r>
      <w:r>
        <w:rPr>
          <w:rFonts w:ascii="Consolas" w:eastAsia="Consolas" w:hAnsi="Consolas" w:cs="Consolas"/>
          <w:color w:val="1B1B1B"/>
          <w:sz w:val="17"/>
          <w:szCs w:val="17"/>
        </w:rPr>
        <w:t>SELECT id</w:t>
      </w:r>
      <w:r>
        <w:br/>
      </w:r>
      <w:r>
        <w:rPr>
          <w:rFonts w:ascii="Consolas" w:eastAsia="Consolas" w:hAnsi="Consolas" w:cs="Consolas"/>
          <w:color w:val="1B1B1B"/>
          <w:sz w:val="17"/>
          <w:szCs w:val="17"/>
        </w:rPr>
        <w:t xml:space="preserve">FROM </w:t>
      </w:r>
      <w:proofErr w:type="spellStart"/>
      <w:r>
        <w:rPr>
          <w:rFonts w:ascii="Consolas" w:eastAsia="Consolas" w:hAnsi="Consolas" w:cs="Consolas"/>
          <w:color w:val="1B1B1B"/>
          <w:sz w:val="17"/>
          <w:szCs w:val="17"/>
        </w:rPr>
        <w:t>social_publishing_jobs</w:t>
      </w:r>
      <w:proofErr w:type="spellEnd"/>
      <w:r>
        <w:br/>
      </w:r>
      <w:r>
        <w:rPr>
          <w:rFonts w:ascii="Consolas" w:eastAsia="Consolas" w:hAnsi="Consolas" w:cs="Consolas"/>
          <w:color w:val="1B1B1B"/>
          <w:sz w:val="17"/>
          <w:szCs w:val="17"/>
        </w:rPr>
        <w:t>WHERE status IN ('PENDING', 'RETRY_SCHEDULED')</w:t>
      </w:r>
      <w:r>
        <w:br/>
      </w:r>
      <w:r>
        <w:rPr>
          <w:rFonts w:ascii="Consolas" w:eastAsia="Consolas" w:hAnsi="Consolas" w:cs="Consolas"/>
          <w:color w:val="1B1B1B"/>
          <w:sz w:val="17"/>
          <w:szCs w:val="17"/>
        </w:rPr>
        <w:t xml:space="preserve">  AND </w:t>
      </w:r>
      <w:proofErr w:type="spellStart"/>
      <w:r>
        <w:rPr>
          <w:rFonts w:ascii="Consolas" w:eastAsia="Consolas" w:hAnsi="Consolas" w:cs="Consolas"/>
          <w:color w:val="1B1B1B"/>
          <w:sz w:val="17"/>
          <w:szCs w:val="17"/>
        </w:rPr>
        <w:t>scheduled_for_utc</w:t>
      </w:r>
      <w:proofErr w:type="spellEnd"/>
      <w:r>
        <w:rPr>
          <w:rFonts w:ascii="Consolas" w:eastAsia="Consolas" w:hAnsi="Consolas" w:cs="Consolas"/>
          <w:color w:val="1B1B1B"/>
          <w:sz w:val="17"/>
          <w:szCs w:val="17"/>
        </w:rPr>
        <w:t xml:space="preserve"> &lt;= now()</w:t>
      </w:r>
      <w:r>
        <w:br/>
      </w:r>
      <w:r>
        <w:rPr>
          <w:rFonts w:ascii="Consolas" w:eastAsia="Consolas" w:hAnsi="Consolas" w:cs="Consolas"/>
          <w:color w:val="1B1B1B"/>
          <w:sz w:val="17"/>
          <w:szCs w:val="17"/>
        </w:rPr>
        <w:t xml:space="preserve">  AND (</w:t>
      </w:r>
      <w:proofErr w:type="spellStart"/>
      <w:r>
        <w:rPr>
          <w:rFonts w:ascii="Consolas" w:eastAsia="Consolas" w:hAnsi="Consolas" w:cs="Consolas"/>
          <w:color w:val="1B1B1B"/>
          <w:sz w:val="17"/>
          <w:szCs w:val="17"/>
        </w:rPr>
        <w:t>next_attempt_at</w:t>
      </w:r>
      <w:proofErr w:type="spellEnd"/>
      <w:r>
        <w:rPr>
          <w:rFonts w:ascii="Consolas" w:eastAsia="Consolas" w:hAnsi="Consolas" w:cs="Consolas"/>
          <w:color w:val="1B1B1B"/>
          <w:sz w:val="17"/>
          <w:szCs w:val="17"/>
        </w:rPr>
        <w:t xml:space="preserve"> IS NULL OR </w:t>
      </w:r>
      <w:proofErr w:type="spellStart"/>
      <w:r>
        <w:rPr>
          <w:rFonts w:ascii="Consolas" w:eastAsia="Consolas" w:hAnsi="Consolas" w:cs="Consolas"/>
          <w:color w:val="1B1B1B"/>
          <w:sz w:val="17"/>
          <w:szCs w:val="17"/>
        </w:rPr>
        <w:t>next_attempt_at</w:t>
      </w:r>
      <w:proofErr w:type="spellEnd"/>
      <w:r>
        <w:rPr>
          <w:rFonts w:ascii="Consolas" w:eastAsia="Consolas" w:hAnsi="Consolas" w:cs="Consolas"/>
          <w:color w:val="1B1B1B"/>
          <w:sz w:val="17"/>
          <w:szCs w:val="17"/>
        </w:rPr>
        <w:t xml:space="preserve"> &lt;= now())</w:t>
      </w:r>
      <w:r>
        <w:br/>
      </w:r>
      <w:r>
        <w:rPr>
          <w:rFonts w:ascii="Consolas" w:eastAsia="Consolas" w:hAnsi="Consolas" w:cs="Consolas"/>
          <w:color w:val="1B1B1B"/>
          <w:sz w:val="17"/>
          <w:szCs w:val="17"/>
        </w:rPr>
        <w:t xml:space="preserve">ORDER BY priority DESC, </w:t>
      </w:r>
      <w:proofErr w:type="spellStart"/>
      <w:r>
        <w:rPr>
          <w:rFonts w:ascii="Consolas" w:eastAsia="Consolas" w:hAnsi="Consolas" w:cs="Consolas"/>
          <w:color w:val="1B1B1B"/>
          <w:sz w:val="17"/>
          <w:szCs w:val="17"/>
        </w:rPr>
        <w:t>scheduled_for_utc</w:t>
      </w:r>
      <w:proofErr w:type="spellEnd"/>
      <w:r>
        <w:rPr>
          <w:rFonts w:ascii="Consolas" w:eastAsia="Consolas" w:hAnsi="Consolas" w:cs="Consolas"/>
          <w:color w:val="1B1B1B"/>
          <w:sz w:val="17"/>
          <w:szCs w:val="17"/>
        </w:rPr>
        <w:t xml:space="preserve"> ASC</w:t>
      </w:r>
      <w:r>
        <w:br/>
      </w:r>
      <w:r>
        <w:rPr>
          <w:rFonts w:ascii="Consolas" w:eastAsia="Consolas" w:hAnsi="Consolas" w:cs="Consolas"/>
          <w:color w:val="1B1B1B"/>
          <w:sz w:val="17"/>
          <w:szCs w:val="17"/>
        </w:rPr>
        <w:t>FOR UPDATE SKIP LOCKED</w:t>
      </w:r>
      <w:r>
        <w:br/>
      </w:r>
      <w:r>
        <w:rPr>
          <w:rFonts w:ascii="Consolas" w:eastAsia="Consolas" w:hAnsi="Consolas" w:cs="Consolas"/>
          <w:color w:val="1B1B1B"/>
          <w:sz w:val="17"/>
          <w:szCs w:val="17"/>
        </w:rPr>
        <w:t>LIMIT $1;</w:t>
      </w:r>
    </w:p>
    <w:p w14:paraId="2E38AE2A" w14:textId="77777777" w:rsidR="0096496E" w:rsidRDefault="00000000">
      <w:pPr>
        <w:spacing w:after="140" w:line="276" w:lineRule="auto"/>
      </w:pPr>
      <w:r>
        <w:t xml:space="preserve">Step 2 no longer needs to check </w:t>
      </w:r>
      <w:proofErr w:type="spellStart"/>
      <w:r>
        <w:t>lease_expires_at</w:t>
      </w:r>
      <w:proofErr w:type="spellEnd"/>
      <w:r>
        <w:t xml:space="preserve"> directly — Step 1 already moved any expired lease back to RETRY_SCHEDULED, so the two statuses in the WHERE clause are the complete set of claimable jobs. The worker then sets status=CLAIMED, </w:t>
      </w:r>
      <w:proofErr w:type="spellStart"/>
      <w:r>
        <w:t>leaseOwner</w:t>
      </w:r>
      <w:proofErr w:type="spellEnd"/>
      <w:r>
        <w:t xml:space="preserve">=&lt;worker id&gt;, </w:t>
      </w:r>
      <w:proofErr w:type="spellStart"/>
      <w:r>
        <w:t>leaseExpiresAt</w:t>
      </w:r>
      <w:proofErr w:type="spellEnd"/>
      <w:r>
        <w:t>=</w:t>
      </w:r>
      <w:proofErr w:type="gramStart"/>
      <w:r>
        <w:t>now(</w:t>
      </w:r>
      <w:proofErr w:type="gramEnd"/>
      <w:r>
        <w:t>)+</w:t>
      </w:r>
      <w:proofErr w:type="spellStart"/>
      <w:r>
        <w:t>leaseDuration</w:t>
      </w:r>
      <w:proofErr w:type="spellEnd"/>
      <w:r>
        <w:t>, commits, then does provider I/O outside that transaction.</w:t>
      </w:r>
    </w:p>
    <w:p w14:paraId="4F7E5A46" w14:textId="77777777" w:rsidR="0096496E" w:rsidRDefault="00000000">
      <w:pPr>
        <w:pStyle w:val="Heading2"/>
        <w:spacing w:before="320"/>
      </w:pPr>
      <w:r>
        <w:t>10.2 Execution sequence per job</w:t>
      </w:r>
    </w:p>
    <w:p w14:paraId="3D5A012D" w14:textId="77777777" w:rsidR="0096496E" w:rsidRDefault="00000000">
      <w:pPr>
        <w:pStyle w:val="ListParagraph"/>
        <w:numPr>
          <w:ilvl w:val="0"/>
          <w:numId w:val="2"/>
        </w:numPr>
        <w:spacing w:after="60"/>
      </w:pPr>
      <w:r>
        <w:t>Load job → publication → target → post revision → identity → connection. Revalidate capability, connection status and the target's approved revision (Section 7.3).</w:t>
      </w:r>
    </w:p>
    <w:p w14:paraId="40EBFBB5" w14:textId="77777777" w:rsidR="0096496E" w:rsidRDefault="00000000">
      <w:pPr>
        <w:pStyle w:val="ListParagraph"/>
        <w:numPr>
          <w:ilvl w:val="0"/>
          <w:numId w:val="2"/>
        </w:numPr>
        <w:spacing w:after="60"/>
      </w:pPr>
      <w:r>
        <w:t xml:space="preserve">Permanent failure condition (revoked scope, rejected media, disabled connection, stale revision): </w:t>
      </w:r>
      <w:proofErr w:type="spellStart"/>
      <w:r>
        <w:t>SocialPublication</w:t>
      </w:r>
      <w:proofErr w:type="spellEnd"/>
      <w:r>
        <w:t xml:space="preserve"> → FAILED_PERMANENT, job → FAILED, no retry, SOCIAL_PUBLICATION_FAILED raised for manual intervention.</w:t>
      </w:r>
    </w:p>
    <w:p w14:paraId="382418DC" w14:textId="77777777" w:rsidR="0096496E" w:rsidRDefault="00000000">
      <w:pPr>
        <w:pStyle w:val="ListParagraph"/>
        <w:numPr>
          <w:ilvl w:val="0"/>
          <w:numId w:val="2"/>
        </w:numPr>
        <w:spacing w:after="60"/>
      </w:pPr>
      <w:r>
        <w:t xml:space="preserve">Valid: heartbeat the job, call </w:t>
      </w:r>
      <w:proofErr w:type="spellStart"/>
      <w:proofErr w:type="gramStart"/>
      <w:r>
        <w:t>connector.uploadMedia</w:t>
      </w:r>
      <w:proofErr w:type="spellEnd"/>
      <w:proofErr w:type="gramEnd"/>
      <w:r>
        <w:t xml:space="preserve">() then </w:t>
      </w:r>
      <w:proofErr w:type="spellStart"/>
      <w:proofErr w:type="gramStart"/>
      <w:r>
        <w:t>connector.publishPost</w:t>
      </w:r>
      <w:proofErr w:type="spellEnd"/>
      <w:proofErr w:type="gramEnd"/>
      <w:r>
        <w:t xml:space="preserve">() with </w:t>
      </w:r>
      <w:proofErr w:type="spellStart"/>
      <w:proofErr w:type="gramStart"/>
      <w:r>
        <w:t>publication.idempotencyKey</w:t>
      </w:r>
      <w:proofErr w:type="spellEnd"/>
      <w:proofErr w:type="gramEnd"/>
      <w:r>
        <w:t xml:space="preserve"> (v3: lives on </w:t>
      </w:r>
      <w:proofErr w:type="spellStart"/>
      <w:r>
        <w:t>SocialPublication</w:t>
      </w:r>
      <w:proofErr w:type="spellEnd"/>
      <w:r>
        <w:t>, not the job) — never regenerated across retries.</w:t>
      </w:r>
    </w:p>
    <w:p w14:paraId="5BDA7C0C" w14:textId="77777777" w:rsidR="0096496E" w:rsidRDefault="00000000">
      <w:pPr>
        <w:pStyle w:val="ListParagraph"/>
        <w:numPr>
          <w:ilvl w:val="0"/>
          <w:numId w:val="2"/>
        </w:numPr>
        <w:spacing w:after="60"/>
      </w:pPr>
      <w:r>
        <w:t xml:space="preserve">TikTok submissions using </w:t>
      </w:r>
      <w:proofErr w:type="spellStart"/>
      <w:r>
        <w:t>postingMode</w:t>
      </w:r>
      <w:proofErr w:type="spellEnd"/>
      <w:r>
        <w:t xml:space="preserve">=UPLOAD_TO_DRAFT set </w:t>
      </w:r>
      <w:proofErr w:type="spellStart"/>
      <w:r>
        <w:t>SocialPublication.status</w:t>
      </w:r>
      <w:proofErr w:type="spellEnd"/>
      <w:r>
        <w:t>=AWAITING_USER_ACTION, not PUBLISHED — the post is not done until the user finishes it in-app (Changelog TikTok item).</w:t>
      </w:r>
    </w:p>
    <w:p w14:paraId="67D5C72D" w14:textId="77777777" w:rsidR="0096496E" w:rsidRDefault="00000000">
      <w:pPr>
        <w:pStyle w:val="ListParagraph"/>
        <w:numPr>
          <w:ilvl w:val="0"/>
          <w:numId w:val="2"/>
        </w:numPr>
        <w:spacing w:after="60"/>
      </w:pPr>
      <w:r>
        <w:t xml:space="preserve">Record a </w:t>
      </w:r>
      <w:proofErr w:type="spellStart"/>
      <w:r>
        <w:t>SocialPublicationAttempt</w:t>
      </w:r>
      <w:proofErr w:type="spellEnd"/>
      <w:r>
        <w:t xml:space="preserve"> on every execution regardless of outcome.</w:t>
      </w:r>
    </w:p>
    <w:p w14:paraId="0F46FBFE" w14:textId="77777777" w:rsidR="0096496E" w:rsidRDefault="00000000">
      <w:pPr>
        <w:pStyle w:val="ListParagraph"/>
        <w:numPr>
          <w:ilvl w:val="0"/>
          <w:numId w:val="2"/>
        </w:numPr>
        <w:spacing w:after="60"/>
      </w:pPr>
      <w:r>
        <w:t xml:space="preserve">Success: </w:t>
      </w:r>
      <w:proofErr w:type="spellStart"/>
      <w:r>
        <w:t>SocialPublication</w:t>
      </w:r>
      <w:proofErr w:type="spellEnd"/>
      <w:r>
        <w:t xml:space="preserve"> → PUBLISHED, </w:t>
      </w:r>
      <w:proofErr w:type="spellStart"/>
      <w:r>
        <w:t>providerPostId</w:t>
      </w:r>
      <w:proofErr w:type="spellEnd"/>
      <w:r>
        <w:t>/</w:t>
      </w:r>
      <w:proofErr w:type="spellStart"/>
      <w:r>
        <w:t>url</w:t>
      </w:r>
      <w:proofErr w:type="spellEnd"/>
      <w:r>
        <w:t>/</w:t>
      </w:r>
      <w:proofErr w:type="spellStart"/>
      <w:r>
        <w:t>publishedAt</w:t>
      </w:r>
      <w:proofErr w:type="spellEnd"/>
      <w:r>
        <w:t xml:space="preserve"> set, job → SUCCEEDED, SOCIAL_PUBLICATION_SUCCEEDED raised.</w:t>
      </w:r>
    </w:p>
    <w:p w14:paraId="313DEF4E" w14:textId="77777777" w:rsidR="0096496E" w:rsidRDefault="00000000">
      <w:pPr>
        <w:pStyle w:val="ListParagraph"/>
        <w:numPr>
          <w:ilvl w:val="0"/>
          <w:numId w:val="2"/>
        </w:numPr>
        <w:spacing w:after="60"/>
      </w:pPr>
      <w:r>
        <w:t xml:space="preserve">Transient failure (rate limit, timeout, 5xx, processing delay): </w:t>
      </w:r>
      <w:proofErr w:type="spellStart"/>
      <w:r>
        <w:t>SocialPublication</w:t>
      </w:r>
      <w:proofErr w:type="spellEnd"/>
      <w:r>
        <w:t xml:space="preserve"> → FAILED_RETRYABLE, job → RETRY_SCHEDULED with </w:t>
      </w:r>
      <w:proofErr w:type="spellStart"/>
      <w:r>
        <w:t>nextAttemptAt</w:t>
      </w:r>
      <w:proofErr w:type="spellEnd"/>
      <w:r>
        <w:t xml:space="preserve"> from retry-policy.js (jittered exponential backoff </w:t>
      </w:r>
      <w:proofErr w:type="spellStart"/>
      <w:r>
        <w:t>honoring</w:t>
      </w:r>
      <w:proofErr w:type="spellEnd"/>
      <w:r>
        <w:t xml:space="preserve"> Retry-After).</w:t>
      </w:r>
    </w:p>
    <w:p w14:paraId="3012475F" w14:textId="77777777" w:rsidR="0096496E" w:rsidRDefault="00000000">
      <w:pPr>
        <w:pStyle w:val="ListParagraph"/>
        <w:numPr>
          <w:ilvl w:val="0"/>
          <w:numId w:val="2"/>
        </w:numPr>
        <w:spacing w:after="60"/>
      </w:pPr>
      <w:r>
        <w:t xml:space="preserve">After </w:t>
      </w:r>
      <w:proofErr w:type="spellStart"/>
      <w:r>
        <w:t>maxAttempts</w:t>
      </w:r>
      <w:proofErr w:type="spellEnd"/>
      <w:r>
        <w:t xml:space="preserve">: job → FAILED (this is the dead-letter state, per the </w:t>
      </w:r>
      <w:proofErr w:type="spellStart"/>
      <w:r>
        <w:t>SocialJobStatus</w:t>
      </w:r>
      <w:proofErr w:type="spellEnd"/>
      <w:r>
        <w:t xml:space="preserve"> definition in Section 4 — there is no separate DEAD_LETTER value), publication → FAILED_PERMANENT, escalation notification raised.</w:t>
      </w:r>
    </w:p>
    <w:p w14:paraId="4848DEA7" w14:textId="77777777" w:rsidR="0096496E" w:rsidRDefault="00000000">
      <w:pPr>
        <w:pStyle w:val="Heading2"/>
        <w:spacing w:before="320"/>
      </w:pPr>
      <w:r>
        <w:t>10.3 Crash recovery and scheduling rules</w:t>
      </w:r>
    </w:p>
    <w:p w14:paraId="2E929006" w14:textId="77777777" w:rsidR="0096496E" w:rsidRDefault="00000000">
      <w:pPr>
        <w:pStyle w:val="ListParagraph"/>
        <w:numPr>
          <w:ilvl w:val="0"/>
          <w:numId w:val="2"/>
        </w:numPr>
        <w:spacing w:after="60"/>
      </w:pPr>
      <w:r>
        <w:lastRenderedPageBreak/>
        <w:t>The Section 10.1 recovery step runs on a fixed interval (not just worker startup) so a crashed worker's jobs are reclaimed promptly rather than only after the next full restart.</w:t>
      </w:r>
    </w:p>
    <w:p w14:paraId="47AC0A79" w14:textId="77777777" w:rsidR="0096496E" w:rsidRDefault="00000000">
      <w:pPr>
        <w:pStyle w:val="ListParagraph"/>
        <w:numPr>
          <w:ilvl w:val="0"/>
          <w:numId w:val="2"/>
        </w:numPr>
        <w:spacing w:after="60"/>
      </w:pPr>
      <w:proofErr w:type="spellStart"/>
      <w:r>
        <w:t>SocialPostTarget.scheduledForUtc</w:t>
      </w:r>
      <w:proofErr w:type="spellEnd"/>
      <w:r>
        <w:t xml:space="preserve"> plus its IANA </w:t>
      </w:r>
      <w:proofErr w:type="spellStart"/>
      <w:r>
        <w:t>timezone</w:t>
      </w:r>
      <w:proofErr w:type="spellEnd"/>
      <w:r>
        <w:t xml:space="preserve"> drives UI display; the worker only ever compares UTC.</w:t>
      </w:r>
    </w:p>
    <w:p w14:paraId="2E1AAB0F" w14:textId="77777777" w:rsidR="0096496E" w:rsidRDefault="00000000">
      <w:pPr>
        <w:pStyle w:val="ListParagraph"/>
        <w:numPr>
          <w:ilvl w:val="0"/>
          <w:numId w:val="2"/>
        </w:numPr>
        <w:spacing w:after="60"/>
      </w:pPr>
      <w:r>
        <w:t>Editing content after approval creates a new revision, cancels the existing PENDING/RETRY_SCHEDULED job (does not touch a job already CLAIMED/RUNNING mid-submission), and requires re-approval before a new job is created.</w:t>
      </w:r>
    </w:p>
    <w:p w14:paraId="502135E4" w14:textId="77777777" w:rsidR="0096496E" w:rsidRDefault="00000000">
      <w:pPr>
        <w:pStyle w:val="ListParagraph"/>
        <w:numPr>
          <w:ilvl w:val="0"/>
          <w:numId w:val="2"/>
        </w:numPr>
        <w:spacing w:after="60"/>
      </w:pPr>
      <w:r>
        <w:t xml:space="preserve">Cancellation is possible while the job is PENDING/RETRY_SCHEDULED; once CLAIMED/RUNNING, cancellation must go through </w:t>
      </w:r>
      <w:proofErr w:type="spellStart"/>
      <w:r>
        <w:t>connector.deletePost</w:t>
      </w:r>
      <w:proofErr w:type="spellEnd"/>
      <w:r>
        <w:t>() after the fact where supported.</w:t>
      </w:r>
    </w:p>
    <w:p w14:paraId="251D44B2" w14:textId="77777777" w:rsidR="0096496E" w:rsidRDefault="00000000">
      <w:r>
        <w:br w:type="page"/>
      </w:r>
    </w:p>
    <w:p w14:paraId="6EE12479" w14:textId="77777777" w:rsidR="0096496E" w:rsidRDefault="00000000">
      <w:pPr>
        <w:pStyle w:val="Heading1"/>
        <w:pBdr>
          <w:bottom w:val="single" w:sz="6" w:space="4" w:color="2E5395"/>
        </w:pBdr>
        <w:spacing w:before="480"/>
      </w:pPr>
      <w:r>
        <w:lastRenderedPageBreak/>
        <w:t>11. Provider-Specific Corrections</w:t>
      </w:r>
    </w:p>
    <w:p w14:paraId="4E411E8E" w14:textId="77777777" w:rsidR="0096496E" w:rsidRDefault="00000000">
      <w:pPr>
        <w:pStyle w:val="Heading2"/>
        <w:spacing w:before="320"/>
      </w:pPr>
      <w:r>
        <w:t>11.1 TikTok — two submission modes</w:t>
      </w:r>
    </w:p>
    <w:p w14:paraId="333E1D4E" w14:textId="77777777" w:rsidR="0096496E" w:rsidRDefault="00000000">
      <w:pPr>
        <w:spacing w:after="140" w:line="276" w:lineRule="auto"/>
      </w:pPr>
      <w:r>
        <w:t xml:space="preserve">TikTok's Content Posting API supports both a direct-post flow and an upload-to-draft flow where the user must complete the post inside the TikTok app; the backend must never mark an upload-to-draft submission PUBLISHED. Provider responses described by TikTok as "submitted" map to PROCESSING, not a separate SUBMITTED status — </w:t>
      </w:r>
      <w:proofErr w:type="spellStart"/>
      <w:r>
        <w:t>SocialPublicationStatus</w:t>
      </w:r>
      <w:proofErr w:type="spellEnd"/>
      <w:r>
        <w:t xml:space="preserve"> deliberately has no SUBMITTED value (Section 21). Statuses are AWAITING_USER_ACTION alongside the usual PROCESSING/PUBLISHED/FAILED progression, driven by TikTok's post-status polling and Content Posting webhooks.</w:t>
      </w:r>
    </w:p>
    <w:p w14:paraId="70F70C81" w14:textId="77777777" w:rsidR="0096496E" w:rsidRDefault="00000000">
      <w:pPr>
        <w:pStyle w:val="Heading2"/>
        <w:spacing w:before="320"/>
      </w:pPr>
      <w:r>
        <w:t>11.2 X — current API v2 posture</w:t>
      </w:r>
    </w:p>
    <w:p w14:paraId="50A7A287" w14:textId="77777777" w:rsidR="0096496E" w:rsidRDefault="00000000">
      <w:pPr>
        <w:pStyle w:val="ListParagraph"/>
        <w:numPr>
          <w:ilvl w:val="0"/>
          <w:numId w:val="2"/>
        </w:numPr>
        <w:spacing w:after="60"/>
      </w:pPr>
      <w:r>
        <w:t>Prefer X API v2 endpoints for posts, media upload and DMs over any legacy v1.1 path.</w:t>
      </w:r>
    </w:p>
    <w:p w14:paraId="4A130403" w14:textId="77777777" w:rsidR="0096496E" w:rsidRDefault="00000000">
      <w:pPr>
        <w:pStyle w:val="ListParagraph"/>
        <w:numPr>
          <w:ilvl w:val="0"/>
          <w:numId w:val="2"/>
        </w:numPr>
        <w:spacing w:after="60"/>
      </w:pPr>
      <w:r>
        <w:t>Evaluate the official X TypeScript SDK before adding a separate HTTP client in x-publishing.connector.js.</w:t>
      </w:r>
    </w:p>
    <w:p w14:paraId="568DC14D" w14:textId="77777777" w:rsidR="0096496E" w:rsidRDefault="00000000">
      <w:pPr>
        <w:pStyle w:val="ListParagraph"/>
        <w:numPr>
          <w:ilvl w:val="0"/>
          <w:numId w:val="2"/>
        </w:numPr>
        <w:spacing w:after="60"/>
      </w:pPr>
      <w:r>
        <w:t>Use OAuth 2.0 with PKCE for DM-capable user auth where practical; OAuth 1.0a remains a legacy fallback only.</w:t>
      </w:r>
    </w:p>
    <w:p w14:paraId="173D9B7D" w14:textId="77777777" w:rsidR="0096496E" w:rsidRDefault="00000000">
      <w:pPr>
        <w:pStyle w:val="ListParagraph"/>
        <w:numPr>
          <w:ilvl w:val="0"/>
          <w:numId w:val="2"/>
        </w:numPr>
        <w:spacing w:after="60"/>
      </w:pPr>
      <w:r>
        <w:t>Keep the access-tier/cost capability gate from the original spec — posting, media and DM endpoints may require a paid tier.</w:t>
      </w:r>
    </w:p>
    <w:p w14:paraId="3182CF32" w14:textId="77777777" w:rsidR="0096496E" w:rsidRDefault="00000000">
      <w:pPr>
        <w:pStyle w:val="ListParagraph"/>
        <w:numPr>
          <w:ilvl w:val="0"/>
          <w:numId w:val="2"/>
        </w:numPr>
        <w:spacing w:after="60"/>
      </w:pPr>
      <w:r>
        <w:t xml:space="preserve">X Ads credentials and X organic-posting user credentials remain in separate </w:t>
      </w:r>
      <w:proofErr w:type="spellStart"/>
      <w:r>
        <w:t>SocialAccountConnection</w:t>
      </w:r>
      <w:proofErr w:type="spellEnd"/>
      <w:r>
        <w:t xml:space="preserve"> rows, never shared.</w:t>
      </w:r>
    </w:p>
    <w:p w14:paraId="02538144" w14:textId="77777777" w:rsidR="0096496E" w:rsidRDefault="00000000">
      <w:pPr>
        <w:pStyle w:val="Heading2"/>
        <w:spacing w:before="320"/>
      </w:pPr>
      <w:r>
        <w:t>11.3 LinkedIn — member publishing is a product choice, not an API impossibility</w:t>
      </w:r>
    </w:p>
    <w:p w14:paraId="5892C7D9" w14:textId="77777777" w:rsidR="0096496E" w:rsidRDefault="00000000">
      <w:pPr>
        <w:spacing w:after="140" w:line="276" w:lineRule="auto"/>
      </w:pPr>
      <w:r>
        <w:t xml:space="preserve">LinkedIn member publishing/reads are approval-gated and more restricted than organization publishing, but they are not categorically unavailable the way v1's phrasing implied. The build decision </w:t>
      </w:r>
      <w:proofErr w:type="gramStart"/>
      <w:r>
        <w:t>is:</w:t>
      </w:r>
      <w:proofErr w:type="gramEnd"/>
      <w:r>
        <w:t xml:space="preserve"> LinkedIn member publishing is deferred by </w:t>
      </w:r>
      <w:proofErr w:type="spellStart"/>
      <w:r>
        <w:t>CosmicForge</w:t>
      </w:r>
      <w:proofErr w:type="spellEnd"/>
      <w:r>
        <w:t xml:space="preserve"> product scope, pending Favour's explicit approval — not blocked by the platform.</w:t>
      </w:r>
    </w:p>
    <w:p w14:paraId="1209A7E1" w14:textId="77777777" w:rsidR="0096496E" w:rsidRDefault="00000000">
      <w:pPr>
        <w:pStyle w:val="Heading2"/>
        <w:spacing w:before="320"/>
      </w:pPr>
      <w:r>
        <w:t>11.4 LinkedIn — app separation is a security choice, not a platform requirement</w:t>
      </w:r>
    </w:p>
    <w:p w14:paraId="177A1744" w14:textId="77777777" w:rsidR="0096496E" w:rsidRDefault="00000000">
      <w:pPr>
        <w:spacing w:after="140" w:line="276" w:lineRule="auto"/>
      </w:pPr>
      <w:r>
        <w:t>v1 stated publishing must always use "a separate connection table and separate OAuth apps per module." The separate connection records and scopes remain correct and mandatory. Requiring a fully separate developer application per provider is not a universal platform requirement — some providers support advertising and community-management products coexisting on one verified app in supported onboarding paths. Revised rule: publishing credentials, grants and identities are always stored separately from Marketing Intelligence; whether the underlying provider application is shared or separate is decided per provider based on that provider's approval process and least-privilege review, not assumed uniformly.</w:t>
      </w:r>
    </w:p>
    <w:p w14:paraId="41DB4BD8" w14:textId="77777777" w:rsidR="0096496E" w:rsidRDefault="00000000">
      <w:pPr>
        <w:pStyle w:val="Heading2"/>
        <w:spacing w:before="320"/>
      </w:pPr>
      <w:r>
        <w:t>11.5 Meta — capability-driven verification</w:t>
      </w:r>
    </w:p>
    <w:p w14:paraId="14F96388" w14:textId="77777777" w:rsidR="0096496E" w:rsidRDefault="00000000">
      <w:pPr>
        <w:spacing w:after="140" w:line="276" w:lineRule="auto"/>
      </w:pPr>
      <w:r>
        <w:t xml:space="preserve">Meta's Page and Instagram Platform APIs are broadly as described in the original spec, and Messenger/Instagram messaging remains policy-constrained rather than free-form outbound chat. The one change: connection testing must verify the actual granted permissions and identity eligibility returned by the provider at connect/test time, rather than assuming a capability is available just because the product exists — </w:t>
      </w:r>
      <w:proofErr w:type="spellStart"/>
      <w:r>
        <w:t>capabilitiesJson</w:t>
      </w:r>
      <w:proofErr w:type="spellEnd"/>
      <w:r>
        <w:t xml:space="preserve"> on </w:t>
      </w:r>
      <w:proofErr w:type="spellStart"/>
      <w:r>
        <w:t>SocialPublishingIdentity</w:t>
      </w:r>
      <w:proofErr w:type="spellEnd"/>
      <w:r>
        <w:t xml:space="preserve"> is always populated from a live check, never a static per-provider default.</w:t>
      </w:r>
    </w:p>
    <w:p w14:paraId="3E6C0583" w14:textId="77777777" w:rsidR="0096496E" w:rsidRDefault="00000000">
      <w:r>
        <w:br w:type="page"/>
      </w:r>
    </w:p>
    <w:p w14:paraId="511C59C4" w14:textId="77777777" w:rsidR="0096496E" w:rsidRDefault="00000000">
      <w:pPr>
        <w:pStyle w:val="Heading1"/>
        <w:pBdr>
          <w:bottom w:val="single" w:sz="6" w:space="4" w:color="2E5395"/>
        </w:pBdr>
        <w:spacing w:before="480"/>
      </w:pPr>
      <w:r>
        <w:lastRenderedPageBreak/>
        <w:t>12. Security, Privacy and Compliance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96496E" w14:paraId="792A6DD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7AC929D" w14:textId="77777777" w:rsidR="0096496E" w:rsidRDefault="00000000">
            <w:r>
              <w:rPr>
                <w:b/>
                <w:bCs/>
                <w:color w:val="FFFFFF"/>
                <w:sz w:val="19"/>
                <w:szCs w:val="19"/>
              </w:rPr>
              <w:t>Control</w:t>
            </w:r>
          </w:p>
        </w:tc>
        <w:tc>
          <w:tcPr>
            <w:tcW w:w="6800" w:type="dxa"/>
            <w:shd w:val="clear" w:color="auto" w:fill="1F3864"/>
            <w:tcMar>
              <w:top w:w="80" w:type="dxa"/>
              <w:left w:w="100" w:type="dxa"/>
              <w:bottom w:w="80" w:type="dxa"/>
              <w:right w:w="100" w:type="dxa"/>
            </w:tcMar>
            <w:vAlign w:val="center"/>
          </w:tcPr>
          <w:p w14:paraId="428165C7" w14:textId="77777777" w:rsidR="0096496E" w:rsidRDefault="00000000">
            <w:r>
              <w:rPr>
                <w:b/>
                <w:bCs/>
                <w:color w:val="FFFFFF"/>
                <w:sz w:val="19"/>
                <w:szCs w:val="19"/>
              </w:rPr>
              <w:t>Implementation detail</w:t>
            </w:r>
          </w:p>
        </w:tc>
      </w:tr>
      <w:tr w:rsidR="0096496E" w14:paraId="07465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BC4B62E" w14:textId="77777777" w:rsidR="0096496E" w:rsidRDefault="00000000">
            <w:r>
              <w:rPr>
                <w:color w:val="1B1B1B"/>
                <w:sz w:val="19"/>
                <w:szCs w:val="19"/>
              </w:rPr>
              <w:t>Credential encryption</w:t>
            </w:r>
          </w:p>
        </w:tc>
        <w:tc>
          <w:tcPr>
            <w:tcW w:w="6800" w:type="dxa"/>
            <w:shd w:val="clear" w:color="auto" w:fill="FFFFFF"/>
            <w:tcMar>
              <w:top w:w="80" w:type="dxa"/>
              <w:left w:w="100" w:type="dxa"/>
              <w:bottom w:w="80" w:type="dxa"/>
              <w:right w:w="100" w:type="dxa"/>
            </w:tcMar>
            <w:vAlign w:val="center"/>
          </w:tcPr>
          <w:p w14:paraId="748E0442" w14:textId="77777777" w:rsidR="0096496E" w:rsidRDefault="00000000">
            <w:r>
              <w:rPr>
                <w:color w:val="1B1B1B"/>
                <w:sz w:val="19"/>
                <w:szCs w:val="19"/>
              </w:rPr>
              <w:t xml:space="preserve">AEAD envelope per </w:t>
            </w:r>
            <w:proofErr w:type="spellStart"/>
            <w:r>
              <w:rPr>
                <w:color w:val="1B1B1B"/>
                <w:sz w:val="19"/>
                <w:szCs w:val="19"/>
              </w:rPr>
              <w:t>SocialAccountConnection.encryptedCredentials</w:t>
            </w:r>
            <w:proofErr w:type="spellEnd"/>
            <w:r>
              <w:rPr>
                <w:color w:val="1B1B1B"/>
                <w:sz w:val="19"/>
                <w:szCs w:val="19"/>
              </w:rPr>
              <w:t xml:space="preserve">; </w:t>
            </w:r>
            <w:proofErr w:type="spellStart"/>
            <w:r>
              <w:rPr>
                <w:color w:val="1B1B1B"/>
                <w:sz w:val="19"/>
                <w:szCs w:val="19"/>
              </w:rPr>
              <w:t>credentialVersion</w:t>
            </w:r>
            <w:proofErr w:type="spellEnd"/>
            <w:r>
              <w:rPr>
                <w:color w:val="1B1B1B"/>
                <w:sz w:val="19"/>
                <w:szCs w:val="19"/>
              </w:rPr>
              <w:t xml:space="preserve"> supports key rotation without a plaintext fallback.</w:t>
            </w:r>
          </w:p>
        </w:tc>
      </w:tr>
      <w:tr w:rsidR="0096496E" w14:paraId="1692B47A" w14:textId="77777777">
        <w:tblPrEx>
          <w:tblCellMar>
            <w:top w:w="0" w:type="dxa"/>
            <w:bottom w:w="0" w:type="dxa"/>
          </w:tblCellMar>
        </w:tblPrEx>
        <w:tc>
          <w:tcPr>
            <w:tcW w:w="2600" w:type="dxa"/>
            <w:shd w:val="clear" w:color="auto" w:fill="F7F8FB"/>
            <w:tcMar>
              <w:top w:w="80" w:type="dxa"/>
              <w:left w:w="100" w:type="dxa"/>
              <w:bottom w:w="80" w:type="dxa"/>
              <w:right w:w="100" w:type="dxa"/>
            </w:tcMar>
            <w:vAlign w:val="center"/>
          </w:tcPr>
          <w:p w14:paraId="3107EA94" w14:textId="77777777" w:rsidR="0096496E" w:rsidRDefault="00000000">
            <w:r>
              <w:rPr>
                <w:color w:val="1B1B1B"/>
                <w:sz w:val="19"/>
                <w:szCs w:val="19"/>
              </w:rPr>
              <w:t>OAuth state</w:t>
            </w:r>
          </w:p>
        </w:tc>
        <w:tc>
          <w:tcPr>
            <w:tcW w:w="6800" w:type="dxa"/>
            <w:shd w:val="clear" w:color="auto" w:fill="F7F8FB"/>
            <w:tcMar>
              <w:top w:w="80" w:type="dxa"/>
              <w:left w:w="100" w:type="dxa"/>
              <w:bottom w:w="80" w:type="dxa"/>
              <w:right w:w="100" w:type="dxa"/>
            </w:tcMar>
            <w:vAlign w:val="center"/>
          </w:tcPr>
          <w:p w14:paraId="17BF0796" w14:textId="77777777" w:rsidR="0096496E" w:rsidRDefault="00000000">
            <w:r>
              <w:rPr>
                <w:color w:val="1B1B1B"/>
                <w:sz w:val="19"/>
                <w:szCs w:val="19"/>
              </w:rPr>
              <w:t>Cryptographically random, single-use, short-TTL state row consumed exactly once on callback; PKCE used wherever supported.</w:t>
            </w:r>
          </w:p>
        </w:tc>
      </w:tr>
      <w:tr w:rsidR="0096496E" w14:paraId="3611CC4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5225B87" w14:textId="77777777" w:rsidR="0096496E" w:rsidRDefault="00000000">
            <w:r>
              <w:rPr>
                <w:color w:val="1B1B1B"/>
                <w:sz w:val="19"/>
                <w:szCs w:val="19"/>
              </w:rPr>
              <w:t>Redirect URI</w:t>
            </w:r>
          </w:p>
        </w:tc>
        <w:tc>
          <w:tcPr>
            <w:tcW w:w="6800" w:type="dxa"/>
            <w:shd w:val="clear" w:color="auto" w:fill="FFFFFF"/>
            <w:tcMar>
              <w:top w:w="80" w:type="dxa"/>
              <w:left w:w="100" w:type="dxa"/>
              <w:bottom w:w="80" w:type="dxa"/>
              <w:right w:w="100" w:type="dxa"/>
            </w:tcMar>
            <w:vAlign w:val="center"/>
          </w:tcPr>
          <w:p w14:paraId="621E0E27" w14:textId="77777777" w:rsidR="0096496E" w:rsidRDefault="00000000">
            <w:r>
              <w:rPr>
                <w:color w:val="1B1B1B"/>
                <w:sz w:val="19"/>
                <w:szCs w:val="19"/>
              </w:rPr>
              <w:t>Exact allow-list match, not prefix match.</w:t>
            </w:r>
          </w:p>
        </w:tc>
      </w:tr>
      <w:tr w:rsidR="0096496E" w14:paraId="766B8F32" w14:textId="77777777">
        <w:tblPrEx>
          <w:tblCellMar>
            <w:top w:w="0" w:type="dxa"/>
            <w:bottom w:w="0" w:type="dxa"/>
          </w:tblCellMar>
        </w:tblPrEx>
        <w:tc>
          <w:tcPr>
            <w:tcW w:w="2600" w:type="dxa"/>
            <w:shd w:val="clear" w:color="auto" w:fill="F7F8FB"/>
            <w:tcMar>
              <w:top w:w="80" w:type="dxa"/>
              <w:left w:w="100" w:type="dxa"/>
              <w:bottom w:w="80" w:type="dxa"/>
              <w:right w:w="100" w:type="dxa"/>
            </w:tcMar>
            <w:vAlign w:val="center"/>
          </w:tcPr>
          <w:p w14:paraId="63D69F06" w14:textId="77777777" w:rsidR="0096496E" w:rsidRDefault="00000000">
            <w:r>
              <w:rPr>
                <w:color w:val="1B1B1B"/>
                <w:sz w:val="19"/>
                <w:szCs w:val="19"/>
              </w:rPr>
              <w:t>Token exposure</w:t>
            </w:r>
          </w:p>
        </w:tc>
        <w:tc>
          <w:tcPr>
            <w:tcW w:w="6800" w:type="dxa"/>
            <w:shd w:val="clear" w:color="auto" w:fill="F7F8FB"/>
            <w:tcMar>
              <w:top w:w="80" w:type="dxa"/>
              <w:left w:w="100" w:type="dxa"/>
              <w:bottom w:w="80" w:type="dxa"/>
              <w:right w:w="100" w:type="dxa"/>
            </w:tcMar>
            <w:vAlign w:val="center"/>
          </w:tcPr>
          <w:p w14:paraId="3B9FA436" w14:textId="77777777" w:rsidR="0096496E" w:rsidRDefault="00000000">
            <w:r>
              <w:rPr>
                <w:color w:val="1B1B1B"/>
                <w:sz w:val="19"/>
                <w:szCs w:val="19"/>
              </w:rPr>
              <w:t xml:space="preserve">Every response DTO strips </w:t>
            </w:r>
            <w:proofErr w:type="spellStart"/>
            <w:r>
              <w:rPr>
                <w:color w:val="1B1B1B"/>
                <w:sz w:val="19"/>
                <w:szCs w:val="19"/>
              </w:rPr>
              <w:t>encryptedCredentials</w:t>
            </w:r>
            <w:proofErr w:type="spellEnd"/>
            <w:r>
              <w:rPr>
                <w:color w:val="1B1B1B"/>
                <w:sz w:val="19"/>
                <w:szCs w:val="19"/>
              </w:rPr>
              <w:t xml:space="preserve"> and any token-shaped field; enforced by a serializer test.</w:t>
            </w:r>
          </w:p>
        </w:tc>
      </w:tr>
      <w:tr w:rsidR="0096496E" w14:paraId="4EB9F93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7615A5E" w14:textId="77777777" w:rsidR="0096496E" w:rsidRDefault="00000000">
            <w:r>
              <w:rPr>
                <w:color w:val="1B1B1B"/>
                <w:sz w:val="19"/>
                <w:szCs w:val="19"/>
              </w:rPr>
              <w:t>Webhook verification</w:t>
            </w:r>
          </w:p>
        </w:tc>
        <w:tc>
          <w:tcPr>
            <w:tcW w:w="6800" w:type="dxa"/>
            <w:shd w:val="clear" w:color="auto" w:fill="FFFFFF"/>
            <w:tcMar>
              <w:top w:w="80" w:type="dxa"/>
              <w:left w:w="100" w:type="dxa"/>
              <w:bottom w:w="80" w:type="dxa"/>
              <w:right w:w="100" w:type="dxa"/>
            </w:tcMar>
            <w:vAlign w:val="center"/>
          </w:tcPr>
          <w:p w14:paraId="0CD47C87" w14:textId="77777777" w:rsidR="0096496E" w:rsidRDefault="00000000">
            <w:r>
              <w:rPr>
                <w:color w:val="1B1B1B"/>
                <w:sz w:val="19"/>
                <w:szCs w:val="19"/>
              </w:rPr>
              <w:t>Raw body captured before JSON parsing; provider-specific signature check in webhook-verification.service.js.</w:t>
            </w:r>
          </w:p>
        </w:tc>
      </w:tr>
      <w:tr w:rsidR="0096496E" w14:paraId="2B14B4C1" w14:textId="77777777">
        <w:tblPrEx>
          <w:tblCellMar>
            <w:top w:w="0" w:type="dxa"/>
            <w:bottom w:w="0" w:type="dxa"/>
          </w:tblCellMar>
        </w:tblPrEx>
        <w:tc>
          <w:tcPr>
            <w:tcW w:w="2600" w:type="dxa"/>
            <w:shd w:val="clear" w:color="auto" w:fill="F7F8FB"/>
            <w:tcMar>
              <w:top w:w="80" w:type="dxa"/>
              <w:left w:w="100" w:type="dxa"/>
              <w:bottom w:w="80" w:type="dxa"/>
              <w:right w:w="100" w:type="dxa"/>
            </w:tcMar>
            <w:vAlign w:val="center"/>
          </w:tcPr>
          <w:p w14:paraId="4F9BB430" w14:textId="77777777" w:rsidR="0096496E" w:rsidRDefault="00000000">
            <w:r>
              <w:rPr>
                <w:color w:val="1B1B1B"/>
                <w:sz w:val="19"/>
                <w:szCs w:val="19"/>
              </w:rPr>
              <w:t>SSRF / media fetch</w:t>
            </w:r>
          </w:p>
        </w:tc>
        <w:tc>
          <w:tcPr>
            <w:tcW w:w="6800" w:type="dxa"/>
            <w:shd w:val="clear" w:color="auto" w:fill="F7F8FB"/>
            <w:tcMar>
              <w:top w:w="80" w:type="dxa"/>
              <w:left w:w="100" w:type="dxa"/>
              <w:bottom w:w="80" w:type="dxa"/>
              <w:right w:w="100" w:type="dxa"/>
            </w:tcMar>
            <w:vAlign w:val="center"/>
          </w:tcPr>
          <w:p w14:paraId="235C6829" w14:textId="77777777" w:rsidR="0096496E" w:rsidRDefault="00000000">
            <w:r>
              <w:rPr>
                <w:color w:val="1B1B1B"/>
                <w:sz w:val="19"/>
                <w:szCs w:val="19"/>
              </w:rPr>
              <w:t>Allow-listed media hosts; DNS-resolve-then-compare before outbound fetch; private/link-local ranges blocked.</w:t>
            </w:r>
          </w:p>
        </w:tc>
      </w:tr>
      <w:tr w:rsidR="0096496E" w14:paraId="6E40CC9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4670B02" w14:textId="77777777" w:rsidR="0096496E" w:rsidRDefault="00000000">
            <w:r>
              <w:rPr>
                <w:color w:val="1B1B1B"/>
                <w:sz w:val="19"/>
                <w:szCs w:val="19"/>
              </w:rPr>
              <w:t>Log redaction</w:t>
            </w:r>
          </w:p>
        </w:tc>
        <w:tc>
          <w:tcPr>
            <w:tcW w:w="6800" w:type="dxa"/>
            <w:shd w:val="clear" w:color="auto" w:fill="FFFFFF"/>
            <w:tcMar>
              <w:top w:w="80" w:type="dxa"/>
              <w:left w:w="100" w:type="dxa"/>
              <w:bottom w:w="80" w:type="dxa"/>
              <w:right w:w="100" w:type="dxa"/>
            </w:tcMar>
            <w:vAlign w:val="center"/>
          </w:tcPr>
          <w:p w14:paraId="101E1CBA" w14:textId="77777777" w:rsidR="0096496E" w:rsidRDefault="00000000">
            <w:r>
              <w:rPr>
                <w:color w:val="1B1B1B"/>
                <w:sz w:val="19"/>
                <w:szCs w:val="19"/>
              </w:rPr>
              <w:t>Structured-log middleware strips token-shaped fields, message content and attachment URLs by field-name pattern.</w:t>
            </w:r>
          </w:p>
        </w:tc>
      </w:tr>
      <w:tr w:rsidR="0096496E" w14:paraId="6E8DEB67" w14:textId="77777777">
        <w:tblPrEx>
          <w:tblCellMar>
            <w:top w:w="0" w:type="dxa"/>
            <w:bottom w:w="0" w:type="dxa"/>
          </w:tblCellMar>
        </w:tblPrEx>
        <w:tc>
          <w:tcPr>
            <w:tcW w:w="2600" w:type="dxa"/>
            <w:shd w:val="clear" w:color="auto" w:fill="F7F8FB"/>
            <w:tcMar>
              <w:top w:w="80" w:type="dxa"/>
              <w:left w:w="100" w:type="dxa"/>
              <w:bottom w:w="80" w:type="dxa"/>
              <w:right w:w="100" w:type="dxa"/>
            </w:tcMar>
            <w:vAlign w:val="center"/>
          </w:tcPr>
          <w:p w14:paraId="46F649A0" w14:textId="77777777" w:rsidR="0096496E" w:rsidRDefault="00000000">
            <w:r>
              <w:rPr>
                <w:color w:val="1B1B1B"/>
                <w:sz w:val="19"/>
                <w:szCs w:val="19"/>
              </w:rPr>
              <w:t>Retention</w:t>
            </w:r>
          </w:p>
        </w:tc>
        <w:tc>
          <w:tcPr>
            <w:tcW w:w="6800" w:type="dxa"/>
            <w:shd w:val="clear" w:color="auto" w:fill="F7F8FB"/>
            <w:tcMar>
              <w:top w:w="80" w:type="dxa"/>
              <w:left w:w="100" w:type="dxa"/>
              <w:bottom w:w="80" w:type="dxa"/>
              <w:right w:w="100" w:type="dxa"/>
            </w:tcMar>
            <w:vAlign w:val="center"/>
          </w:tcPr>
          <w:p w14:paraId="71734794" w14:textId="77777777" w:rsidR="0096496E" w:rsidRDefault="00000000">
            <w:r>
              <w:rPr>
                <w:color w:val="1B1B1B"/>
                <w:sz w:val="19"/>
                <w:szCs w:val="19"/>
              </w:rPr>
              <w:t>Distinct retention policies for public content, audit records and private conversation content — see Section 13.4 for the HealthNet-specific values.</w:t>
            </w:r>
          </w:p>
        </w:tc>
      </w:tr>
      <w:tr w:rsidR="0096496E" w14:paraId="4577D76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58CCB53" w14:textId="77777777" w:rsidR="0096496E" w:rsidRDefault="00000000">
            <w:r>
              <w:rPr>
                <w:color w:val="1B1B1B"/>
                <w:sz w:val="19"/>
                <w:szCs w:val="19"/>
              </w:rPr>
              <w:t>Audit logging</w:t>
            </w:r>
          </w:p>
        </w:tc>
        <w:tc>
          <w:tcPr>
            <w:tcW w:w="6800" w:type="dxa"/>
            <w:shd w:val="clear" w:color="auto" w:fill="FFFFFF"/>
            <w:tcMar>
              <w:top w:w="80" w:type="dxa"/>
              <w:left w:w="100" w:type="dxa"/>
              <w:bottom w:w="80" w:type="dxa"/>
              <w:right w:w="100" w:type="dxa"/>
            </w:tcMar>
            <w:vAlign w:val="center"/>
          </w:tcPr>
          <w:p w14:paraId="15610134" w14:textId="77777777" w:rsidR="0096496E" w:rsidRDefault="00000000">
            <w:r>
              <w:rPr>
                <w:color w:val="1B1B1B"/>
                <w:sz w:val="19"/>
                <w:szCs w:val="19"/>
              </w:rPr>
              <w:t>Every publish, delete, moderation action, reply, connection change and permission change writes an immutable audit row.</w:t>
            </w:r>
          </w:p>
        </w:tc>
      </w:tr>
      <w:tr w:rsidR="0096496E" w14:paraId="5C9359B0" w14:textId="77777777">
        <w:tblPrEx>
          <w:tblCellMar>
            <w:top w:w="0" w:type="dxa"/>
            <w:bottom w:w="0" w:type="dxa"/>
          </w:tblCellMar>
        </w:tblPrEx>
        <w:tc>
          <w:tcPr>
            <w:tcW w:w="2600" w:type="dxa"/>
            <w:shd w:val="clear" w:color="auto" w:fill="F7F8FB"/>
            <w:tcMar>
              <w:top w:w="80" w:type="dxa"/>
              <w:left w:w="100" w:type="dxa"/>
              <w:bottom w:w="80" w:type="dxa"/>
              <w:right w:w="100" w:type="dxa"/>
            </w:tcMar>
            <w:vAlign w:val="center"/>
          </w:tcPr>
          <w:p w14:paraId="218F1DAD" w14:textId="77777777" w:rsidR="0096496E" w:rsidRDefault="00000000">
            <w:r>
              <w:rPr>
                <w:color w:val="1B1B1B"/>
                <w:sz w:val="19"/>
                <w:szCs w:val="19"/>
              </w:rPr>
              <w:t>Credential separation</w:t>
            </w:r>
          </w:p>
        </w:tc>
        <w:tc>
          <w:tcPr>
            <w:tcW w:w="6800" w:type="dxa"/>
            <w:shd w:val="clear" w:color="auto" w:fill="F7F8FB"/>
            <w:tcMar>
              <w:top w:w="80" w:type="dxa"/>
              <w:left w:w="100" w:type="dxa"/>
              <w:bottom w:w="80" w:type="dxa"/>
              <w:right w:w="100" w:type="dxa"/>
            </w:tcMar>
            <w:vAlign w:val="center"/>
          </w:tcPr>
          <w:p w14:paraId="0A72437A" w14:textId="77777777" w:rsidR="0096496E" w:rsidRDefault="00000000">
            <w:r>
              <w:rPr>
                <w:color w:val="1B1B1B"/>
                <w:sz w:val="19"/>
                <w:szCs w:val="19"/>
              </w:rPr>
              <w:t>Publishing credentials and Marketing Intelligence (ad-reporting) credentials are always in separate connection tables/rows, regardless of shared-app decisions in Section 11.4.</w:t>
            </w:r>
          </w:p>
        </w:tc>
      </w:tr>
    </w:tbl>
    <w:p w14:paraId="1BE4A1E3" w14:textId="77777777" w:rsidR="0096496E" w:rsidRDefault="00000000">
      <w:pPr>
        <w:pStyle w:val="Heading2"/>
        <w:spacing w:before="320"/>
      </w:pPr>
      <w:r>
        <w:t>12.4 Settings module (v2 addition)</w:t>
      </w:r>
    </w:p>
    <w:p w14:paraId="2D2338FD" w14:textId="77777777" w:rsidR="0096496E" w:rsidRDefault="00000000">
      <w:pPr>
        <w:spacing w:after="140" w:line="276" w:lineRule="auto"/>
      </w:pPr>
      <w:proofErr w:type="spellStart"/>
      <w:r>
        <w:t>SocialOperationsSetting</w:t>
      </w:r>
      <w:proofErr w:type="spellEnd"/>
      <w:r>
        <w:t xml:space="preserve"> backs the previously undefined settings referenced throughout the spec (self-approval, retention windows, SLA targets, escalation routing). GET/PATCH /settings exposes it behind </w:t>
      </w:r>
      <w:proofErr w:type="spellStart"/>
      <w:r>
        <w:t>social_settings</w:t>
      </w:r>
      <w:proofErr w:type="spellEnd"/>
      <w:r>
        <w:t>/VIEW and /ADMINISTER. Extend the existing Admin Settings module instead of this table only if David confirms that module can host per-feature JSON keys cleanly — otherwise this dedicated table is simpler to ship.</w:t>
      </w:r>
    </w:p>
    <w:p w14:paraId="3B4E0C3D" w14:textId="77777777" w:rsidR="0096496E" w:rsidRDefault="00000000">
      <w:r>
        <w:br w:type="page"/>
      </w:r>
    </w:p>
    <w:p w14:paraId="3C386131" w14:textId="77777777" w:rsidR="0096496E" w:rsidRDefault="00000000">
      <w:pPr>
        <w:pStyle w:val="Heading1"/>
        <w:pBdr>
          <w:bottom w:val="single" w:sz="6" w:space="4" w:color="2E5395"/>
        </w:pBdr>
        <w:spacing w:before="480"/>
      </w:pPr>
      <w:r>
        <w:lastRenderedPageBreak/>
        <w:t>13. HealthNet-Specific Escalation, Privacy and Safety Workflow</w:t>
      </w:r>
    </w:p>
    <w:p w14:paraId="59F57741" w14:textId="77777777" w:rsidR="0096496E" w:rsidRDefault="00000000">
      <w:pPr>
        <w:spacing w:after="140" w:line="276" w:lineRule="auto"/>
      </w:pPr>
      <w:r>
        <w:t>This section did not exist in v1, which only said retention policy would be "decided later." For a healthcare-context inbox, that is not sufficient before launch — the workflow below must exist from Phase D (Meta Community Inbox) onward, since that is the first phase where real inbound messages/comments start arriving.</w:t>
      </w:r>
    </w:p>
    <w:p w14:paraId="38ECEC61" w14:textId="77777777" w:rsidR="0096496E" w:rsidRDefault="00000000">
      <w:pPr>
        <w:pStyle w:val="Heading2"/>
        <w:spacing w:before="320"/>
      </w:pPr>
      <w:r>
        <w:t>13.1 Escalation classes</w:t>
      </w:r>
    </w:p>
    <w:p w14:paraId="74351110" w14:textId="77777777" w:rsidR="0096496E" w:rsidRDefault="00000000">
      <w:pPr>
        <w:spacing w:after="140" w:line="276" w:lineRule="auto"/>
      </w:pPr>
      <w:r>
        <w:t xml:space="preserve">Every inbound comment and message — public or private — is classified the same way, using the same sensitive-health-data detection rules. A person can disclose medical details in a public comment just as easily as in a DM; public visibility does not make the content non-sensitive, so classification is not conditional on whether </w:t>
      </w:r>
      <w:proofErr w:type="spellStart"/>
      <w:r>
        <w:t>SocialComment</w:t>
      </w:r>
      <w:proofErr w:type="spellEnd"/>
      <w:r>
        <w:t xml:space="preserve"> or </w:t>
      </w:r>
      <w:proofErr w:type="spellStart"/>
      <w:r>
        <w:t>SocialMessage</w:t>
      </w:r>
      <w:proofErr w:type="spellEnd"/>
      <w:r>
        <w:t xml:space="preserve"> is the source. It is classified — automatically as advisory metadata, confirmed by a human — into one of:</w:t>
      </w:r>
    </w:p>
    <w:p w14:paraId="32DC8C1F" w14:textId="77777777" w:rsidR="0096496E" w:rsidRDefault="00000000">
      <w:pPr>
        <w:pStyle w:val="ListParagraph"/>
        <w:numPr>
          <w:ilvl w:val="0"/>
          <w:numId w:val="2"/>
        </w:numPr>
        <w:spacing w:after="60"/>
      </w:pPr>
      <w:r>
        <w:t>Medical emergency or acute safety risk</w:t>
      </w:r>
    </w:p>
    <w:p w14:paraId="51F85E19" w14:textId="77777777" w:rsidR="0096496E" w:rsidRDefault="00000000">
      <w:pPr>
        <w:pStyle w:val="ListParagraph"/>
        <w:numPr>
          <w:ilvl w:val="0"/>
          <w:numId w:val="2"/>
        </w:numPr>
        <w:spacing w:after="60"/>
      </w:pPr>
      <w:r>
        <w:t>Self-harm or suicide risk indicator</w:t>
      </w:r>
    </w:p>
    <w:p w14:paraId="403EC0F2" w14:textId="77777777" w:rsidR="0096496E" w:rsidRDefault="00000000">
      <w:pPr>
        <w:pStyle w:val="ListParagraph"/>
        <w:numPr>
          <w:ilvl w:val="0"/>
          <w:numId w:val="2"/>
        </w:numPr>
        <w:spacing w:after="60"/>
      </w:pPr>
      <w:r>
        <w:t>Clinical advice request</w:t>
      </w:r>
    </w:p>
    <w:p w14:paraId="427CD1EA" w14:textId="77777777" w:rsidR="0096496E" w:rsidRDefault="00000000">
      <w:pPr>
        <w:pStyle w:val="ListParagraph"/>
        <w:numPr>
          <w:ilvl w:val="0"/>
          <w:numId w:val="2"/>
        </w:numPr>
        <w:spacing w:after="60"/>
      </w:pPr>
      <w:r>
        <w:t>Prescription or medication request</w:t>
      </w:r>
    </w:p>
    <w:p w14:paraId="498DDB38" w14:textId="77777777" w:rsidR="0096496E" w:rsidRDefault="00000000">
      <w:pPr>
        <w:pStyle w:val="ListParagraph"/>
        <w:numPr>
          <w:ilvl w:val="0"/>
          <w:numId w:val="2"/>
        </w:numPr>
        <w:spacing w:after="60"/>
      </w:pPr>
      <w:r>
        <w:t>Protected health information (PHI) disclosed by the sender</w:t>
      </w:r>
    </w:p>
    <w:p w14:paraId="621FCBAF" w14:textId="77777777" w:rsidR="0096496E" w:rsidRDefault="00000000">
      <w:pPr>
        <w:pStyle w:val="ListParagraph"/>
        <w:numPr>
          <w:ilvl w:val="0"/>
          <w:numId w:val="2"/>
        </w:numPr>
        <w:spacing w:after="60"/>
      </w:pPr>
      <w:r>
        <w:t>Privacy incident (e.g. PHI sent to the wrong channel)</w:t>
      </w:r>
    </w:p>
    <w:p w14:paraId="78D5D854" w14:textId="77777777" w:rsidR="0096496E" w:rsidRDefault="00000000">
      <w:pPr>
        <w:pStyle w:val="ListParagraph"/>
        <w:numPr>
          <w:ilvl w:val="0"/>
          <w:numId w:val="2"/>
        </w:numPr>
        <w:spacing w:after="60"/>
      </w:pPr>
      <w:r>
        <w:t>Patient complaint</w:t>
      </w:r>
    </w:p>
    <w:p w14:paraId="3ED913F7" w14:textId="77777777" w:rsidR="0096496E" w:rsidRDefault="00000000">
      <w:pPr>
        <w:pStyle w:val="ListParagraph"/>
        <w:numPr>
          <w:ilvl w:val="0"/>
          <w:numId w:val="2"/>
        </w:numPr>
        <w:spacing w:after="60"/>
      </w:pPr>
      <w:r>
        <w:t>Legal threat</w:t>
      </w:r>
    </w:p>
    <w:p w14:paraId="28DFB18A" w14:textId="77777777" w:rsidR="0096496E" w:rsidRDefault="00000000">
      <w:pPr>
        <w:pStyle w:val="ListParagraph"/>
        <w:numPr>
          <w:ilvl w:val="0"/>
          <w:numId w:val="2"/>
        </w:numPr>
        <w:spacing w:after="60"/>
      </w:pPr>
      <w:r>
        <w:t>Medical misinformation requiring correction</w:t>
      </w:r>
    </w:p>
    <w:p w14:paraId="28AAC790" w14:textId="77777777" w:rsidR="0096496E" w:rsidRDefault="00000000">
      <w:pPr>
        <w:pStyle w:val="ListParagraph"/>
        <w:numPr>
          <w:ilvl w:val="0"/>
          <w:numId w:val="2"/>
        </w:numPr>
        <w:spacing w:after="60"/>
      </w:pPr>
      <w:r>
        <w:t>None of the above — general inquiry</w:t>
      </w:r>
    </w:p>
    <w:p w14:paraId="3AB69D47" w14:textId="77777777" w:rsidR="0096496E" w:rsidRDefault="00000000">
      <w:pPr>
        <w:pStyle w:val="Heading2"/>
        <w:spacing w:before="320"/>
      </w:pPr>
      <w:r>
        <w:t xml:space="preserve">13.2 Required </w:t>
      </w:r>
      <w:proofErr w:type="spellStart"/>
      <w:r>
        <w:t>behavior</w:t>
      </w:r>
      <w:proofErr w:type="spellEnd"/>
      <w:r>
        <w:t xml:space="preserve"> per class</w:t>
      </w:r>
    </w:p>
    <w:p w14:paraId="0ABC8EF4" w14:textId="77777777" w:rsidR="0096496E" w:rsidRDefault="00000000">
      <w:pPr>
        <w:pStyle w:val="ListParagraph"/>
        <w:numPr>
          <w:ilvl w:val="0"/>
          <w:numId w:val="2"/>
        </w:numPr>
        <w:spacing w:after="60"/>
      </w:pPr>
      <w:r>
        <w:t xml:space="preserve">Medical emergency / self-harm risk: the conversation is immediately flagged ESCALATED, assigned only to a role with the (new) </w:t>
      </w:r>
      <w:proofErr w:type="spellStart"/>
      <w:r>
        <w:t>social_</w:t>
      </w:r>
      <w:proofErr w:type="gramStart"/>
      <w:r>
        <w:t>moderation.HANDLE</w:t>
      </w:r>
      <w:proofErr w:type="gramEnd"/>
      <w:r>
        <w:t>_SAFETY_RISK</w:t>
      </w:r>
      <w:proofErr w:type="spellEnd"/>
      <w:r>
        <w:t xml:space="preserve"> grant, and a Task is created via the existing Task/</w:t>
      </w:r>
      <w:proofErr w:type="spellStart"/>
      <w:r>
        <w:t>TaskAssignee</w:t>
      </w:r>
      <w:proofErr w:type="spellEnd"/>
      <w:r>
        <w:t xml:space="preserve"> module — social media is never the resolution channel for an active emergency; the safe response is a template directing the person to emergency services or an appropriate clinical contact channel, not an AI-generated reply.</w:t>
      </w:r>
    </w:p>
    <w:p w14:paraId="7EC4D82A" w14:textId="77777777" w:rsidR="0096496E" w:rsidRDefault="00000000">
      <w:pPr>
        <w:pStyle w:val="ListParagraph"/>
        <w:numPr>
          <w:ilvl w:val="0"/>
          <w:numId w:val="2"/>
        </w:numPr>
        <w:spacing w:after="60"/>
      </w:pPr>
      <w:r>
        <w:t xml:space="preserve">Clinical advice / prescription requests: no diagnosis, treatment recommendation or prescription guidance is ever sent through social channels. Saved replies for this class are restricted to redirect-to-appropriate-channel templates, approved in advance under </w:t>
      </w:r>
      <w:proofErr w:type="spellStart"/>
      <w:r>
        <w:t>social_settings</w:t>
      </w:r>
      <w:proofErr w:type="spellEnd"/>
      <w:r>
        <w:t>/ADMINISTER.</w:t>
      </w:r>
    </w:p>
    <w:p w14:paraId="60A5C5EE" w14:textId="77777777" w:rsidR="0096496E" w:rsidRDefault="00000000">
      <w:pPr>
        <w:pStyle w:val="ListParagraph"/>
        <w:numPr>
          <w:ilvl w:val="0"/>
          <w:numId w:val="2"/>
        </w:numPr>
        <w:spacing w:after="60"/>
      </w:pPr>
      <w:r>
        <w:t>PHI disclosed inbound: the message is flagged and its content becomes subject to the restricted-visibility rule in 13.3 immediately, regardless of the sender's intent.</w:t>
      </w:r>
    </w:p>
    <w:p w14:paraId="52A73345" w14:textId="77777777" w:rsidR="0096496E" w:rsidRDefault="00000000">
      <w:pPr>
        <w:pStyle w:val="ListParagraph"/>
        <w:numPr>
          <w:ilvl w:val="0"/>
          <w:numId w:val="2"/>
        </w:numPr>
        <w:spacing w:after="60"/>
      </w:pPr>
      <w:r>
        <w:t>Privacy incident: raises a distinct internal event (SOCIAL_PRIVACY_INCIDENT_FLAGGED) routed to whoever owns privacy-incident response, separate from the normal SLA/assignment flow.</w:t>
      </w:r>
    </w:p>
    <w:p w14:paraId="7366C8E9" w14:textId="77777777" w:rsidR="0096496E" w:rsidRDefault="00000000">
      <w:pPr>
        <w:pStyle w:val="ListParagraph"/>
        <w:numPr>
          <w:ilvl w:val="0"/>
          <w:numId w:val="2"/>
        </w:numPr>
        <w:spacing w:after="60"/>
      </w:pPr>
      <w:r>
        <w:t xml:space="preserve">Legal threat / complaint: escalated and </w:t>
      </w:r>
      <w:proofErr w:type="gramStart"/>
      <w:r>
        <w:t>assigned, but</w:t>
      </w:r>
      <w:proofErr w:type="gramEnd"/>
      <w:r>
        <w:t xml:space="preserve"> not deleted or hidden — moderation hide/delete actions require an explicit non-safety justification and are logged with reason text.</w:t>
      </w:r>
    </w:p>
    <w:p w14:paraId="49369399" w14:textId="77777777" w:rsidR="0096496E" w:rsidRDefault="00000000">
      <w:pPr>
        <w:pStyle w:val="Heading2"/>
        <w:spacing w:before="320"/>
      </w:pPr>
      <w:r>
        <w:t>13.3 Restricted visibility</w:t>
      </w:r>
    </w:p>
    <w:p w14:paraId="4DC91F49" w14:textId="77777777" w:rsidR="0096496E" w:rsidRDefault="00000000">
      <w:pPr>
        <w:pStyle w:val="ListParagraph"/>
        <w:numPr>
          <w:ilvl w:val="0"/>
          <w:numId w:val="2"/>
        </w:numPr>
        <w:spacing w:after="60"/>
      </w:pPr>
      <w:r>
        <w:t xml:space="preserve">Conversations/comments flagged for any class above 'general inquiry' </w:t>
      </w:r>
      <w:proofErr w:type="gramStart"/>
      <w:r>
        <w:t>are</w:t>
      </w:r>
      <w:proofErr w:type="gramEnd"/>
      <w:r>
        <w:t xml:space="preserve"> visible only to roles holding the specific grant for that class, not the general </w:t>
      </w:r>
      <w:proofErr w:type="spellStart"/>
      <w:r>
        <w:t>social_inbox</w:t>
      </w:r>
      <w:proofErr w:type="spellEnd"/>
      <w:r>
        <w:t>/VIEW population.</w:t>
      </w:r>
    </w:p>
    <w:p w14:paraId="37C21108" w14:textId="77777777" w:rsidR="0096496E" w:rsidRDefault="00000000">
      <w:pPr>
        <w:pStyle w:val="ListParagraph"/>
        <w:numPr>
          <w:ilvl w:val="0"/>
          <w:numId w:val="2"/>
        </w:numPr>
        <w:spacing w:after="60"/>
      </w:pPr>
      <w:r>
        <w:t>Message content flagged as containing PHI is excluded from analytics exports and from any bulk-read API response by default; access requires a distinct, audited action.</w:t>
      </w:r>
    </w:p>
    <w:p w14:paraId="2B142DC2" w14:textId="77777777" w:rsidR="0096496E" w:rsidRDefault="00000000">
      <w:pPr>
        <w:pStyle w:val="ListParagraph"/>
        <w:numPr>
          <w:ilvl w:val="0"/>
          <w:numId w:val="2"/>
        </w:numPr>
        <w:spacing w:after="60"/>
      </w:pPr>
      <w:r>
        <w:lastRenderedPageBreak/>
        <w:t>Internal notes on escalated items are never surfaced to any export or third-party integration.</w:t>
      </w:r>
    </w:p>
    <w:p w14:paraId="402C3AC0" w14:textId="77777777" w:rsidR="0096496E" w:rsidRDefault="00000000">
      <w:pPr>
        <w:pStyle w:val="Heading2"/>
        <w:spacing w:before="320"/>
      </w:pPr>
      <w:r>
        <w:t>13.4 Retention and redaction — sequencing corrected by Section 38</w:t>
      </w:r>
    </w:p>
    <w:p w14:paraId="7BD6B854" w14:textId="77777777" w:rsidR="0096496E" w:rsidRDefault="00000000">
      <w:pPr>
        <w:pBdr>
          <w:left w:val="single" w:sz="24" w:space="0" w:color="C0392B"/>
        </w:pBdr>
        <w:shd w:val="clear" w:color="auto" w:fill="FCEAEA"/>
        <w:spacing w:before="100" w:after="200"/>
        <w:ind w:left="120"/>
      </w:pPr>
      <w:r>
        <w:rPr>
          <w:i/>
          <w:iCs/>
          <w:color w:val="7A1F1F"/>
          <w:sz w:val="20"/>
          <w:szCs w:val="20"/>
        </w:rPr>
        <w:t xml:space="preserve">  This remains the one open compliance question in the document — but Section 38 corrects the sequencing: retention VALUES are not a Phase A blocker. What IS required before Phase A is the mechanism itself (</w:t>
      </w:r>
      <w:proofErr w:type="spellStart"/>
      <w:r>
        <w:rPr>
          <w:i/>
          <w:iCs/>
          <w:color w:val="7A1F1F"/>
          <w:sz w:val="20"/>
          <w:szCs w:val="20"/>
        </w:rPr>
        <w:t>SocialOperationsSetting</w:t>
      </w:r>
      <w:proofErr w:type="spellEnd"/>
      <w:r>
        <w:rPr>
          <w:i/>
          <w:iCs/>
          <w:color w:val="7A1F1F"/>
          <w:sz w:val="20"/>
          <w:szCs w:val="20"/>
        </w:rPr>
        <w:t xml:space="preserve"> keys, the redaction job, restricted-visibility enforcement) with safe defaults that keep live inbound inbox features disabled. The actual numbers — from whatever health-sector policy applies to </w:t>
      </w:r>
      <w:proofErr w:type="spellStart"/>
      <w:r>
        <w:rPr>
          <w:i/>
          <w:iCs/>
          <w:color w:val="7A1F1F"/>
          <w:sz w:val="20"/>
          <w:szCs w:val="20"/>
        </w:rPr>
        <w:t>CosmicForge</w:t>
      </w:r>
      <w:proofErr w:type="spellEnd"/>
      <w:r>
        <w:rPr>
          <w:i/>
          <w:iCs/>
          <w:color w:val="7A1F1F"/>
          <w:sz w:val="20"/>
          <w:szCs w:val="20"/>
        </w:rPr>
        <w:t xml:space="preserve"> Healthnet (HIPAA-equivalent, NDPR Nigeria, Italian/EU GDPR health-data provisions, or an internal policy Favour sets) — are a hard gate before Phase D activation, not before Phase A schema/service work begins. See Section 38 for the full before-A / before-D split.</w:t>
      </w:r>
    </w:p>
    <w:p w14:paraId="776A73E3" w14:textId="77777777" w:rsidR="0096496E" w:rsidRDefault="00000000">
      <w:pPr>
        <w:pStyle w:val="ListParagraph"/>
        <w:numPr>
          <w:ilvl w:val="0"/>
          <w:numId w:val="2"/>
        </w:numPr>
        <w:spacing w:after="60"/>
      </w:pPr>
      <w:r>
        <w:t>Public content (posts, published comments) is NOT exempt from health-data handling by default — v3 correction: visibility does not determine sensitivity. Public posts/comments run through the same classification in 13.1; anything flagged joins the restricted-visibility and shorter-retention path in the next bullet regardless of whether it was posted publicly. Only content that classification confirms as 'general inquiry' follows ordinary content retention.</w:t>
      </w:r>
    </w:p>
    <w:p w14:paraId="49ECB198" w14:textId="77777777" w:rsidR="0096496E" w:rsidRDefault="00000000">
      <w:pPr>
        <w:pStyle w:val="ListParagraph"/>
        <w:numPr>
          <w:ilvl w:val="0"/>
          <w:numId w:val="2"/>
        </w:numPr>
        <w:spacing w:after="60"/>
      </w:pPr>
      <w:r>
        <w:t>Private conversation content and any message/comment flagged as containing PHI (public or private) follows the shorter, policy-driven retention window and is subject to a redaction job that removes content while preserving the audit metadata (who/when/what action), once the window elapses.</w:t>
      </w:r>
    </w:p>
    <w:p w14:paraId="1865DDE0" w14:textId="77777777" w:rsidR="0096496E" w:rsidRDefault="00000000">
      <w:pPr>
        <w:pStyle w:val="ListParagraph"/>
        <w:numPr>
          <w:ilvl w:val="0"/>
          <w:numId w:val="2"/>
        </w:numPr>
        <w:spacing w:after="60"/>
      </w:pPr>
      <w:r>
        <w:t>Audit records themselves are retained longer than the content they describe, per standard compliance practice, but never retain raw PHI beyond the content-retention window — audit entries store references/hashes, not copies, once redaction has run.</w:t>
      </w:r>
    </w:p>
    <w:p w14:paraId="16FDA30F" w14:textId="77777777" w:rsidR="0096496E" w:rsidRDefault="00000000">
      <w:pPr>
        <w:pStyle w:val="ListParagraph"/>
        <w:numPr>
          <w:ilvl w:val="0"/>
          <w:numId w:val="2"/>
        </w:numPr>
        <w:spacing w:after="60"/>
      </w:pPr>
      <w:r>
        <w:t>A documented export/deletion/anonymization procedure exists for data-subject requests, reusing the same redaction job used for scheduled retention.</w:t>
      </w:r>
    </w:p>
    <w:p w14:paraId="1B653145" w14:textId="77777777" w:rsidR="0096496E" w:rsidRDefault="00000000">
      <w:r>
        <w:br w:type="page"/>
      </w:r>
    </w:p>
    <w:p w14:paraId="141FEE19" w14:textId="77777777" w:rsidR="0096496E" w:rsidRDefault="00000000">
      <w:pPr>
        <w:pStyle w:val="Heading1"/>
        <w:pBdr>
          <w:bottom w:val="single" w:sz="6" w:space="4" w:color="2E5395"/>
        </w:pBdr>
        <w:spacing w:before="480"/>
      </w:pPr>
      <w:r>
        <w:lastRenderedPageBreak/>
        <w:t>14. Migration from Existing Marketing Social Records</w:t>
      </w:r>
    </w:p>
    <w:p w14:paraId="27FDFA3E" w14:textId="77777777" w:rsidR="0096496E" w:rsidRDefault="00000000">
      <w:pPr>
        <w:spacing w:after="140" w:line="276" w:lineRule="auto"/>
      </w:pPr>
      <w:r>
        <w:t>Unchanged in approach from v1, updated only to reference the corrected model names.</w:t>
      </w:r>
    </w:p>
    <w:p w14:paraId="5575E919" w14:textId="77777777" w:rsidR="0096496E" w:rsidRDefault="00000000">
      <w:pPr>
        <w:pStyle w:val="ListParagraph"/>
        <w:numPr>
          <w:ilvl w:val="0"/>
          <w:numId w:val="2"/>
        </w:numPr>
        <w:spacing w:after="60"/>
      </w:pPr>
      <w:r>
        <w:t xml:space="preserve">Freeze current </w:t>
      </w:r>
      <w:proofErr w:type="spellStart"/>
      <w:r>
        <w:t>behavior</w:t>
      </w:r>
      <w:proofErr w:type="spellEnd"/>
      <w:r>
        <w:t xml:space="preserve"> first: patch the legacy </w:t>
      </w:r>
      <w:proofErr w:type="spellStart"/>
      <w:r>
        <w:t>createSocialPost</w:t>
      </w:r>
      <w:proofErr w:type="spellEnd"/>
      <w:r>
        <w:t>()/</w:t>
      </w:r>
      <w:proofErr w:type="spellStart"/>
      <w:proofErr w:type="gramStart"/>
      <w:r>
        <w:t>createSocialSchedule</w:t>
      </w:r>
      <w:proofErr w:type="spellEnd"/>
      <w:r>
        <w:t>(</w:t>
      </w:r>
      <w:proofErr w:type="gramEnd"/>
      <w:r>
        <w:t>) so neither can write Published/Scheduled without a provider result — ships ahead of the rest of the module.</w:t>
      </w:r>
    </w:p>
    <w:p w14:paraId="277C5659" w14:textId="77777777" w:rsidR="0096496E" w:rsidRDefault="00000000">
      <w:pPr>
        <w:pStyle w:val="ListParagraph"/>
        <w:numPr>
          <w:ilvl w:val="0"/>
          <w:numId w:val="2"/>
        </w:numPr>
        <w:spacing w:after="60"/>
      </w:pPr>
      <w:r>
        <w:t xml:space="preserve">Add the v2 models via additive migration; do not touch already-applied migrations for </w:t>
      </w:r>
      <w:proofErr w:type="spellStart"/>
      <w:r>
        <w:t>marketing_social_accounts</w:t>
      </w:r>
      <w:proofErr w:type="spellEnd"/>
      <w:r>
        <w:t xml:space="preserve"> / </w:t>
      </w:r>
      <w:proofErr w:type="spellStart"/>
      <w:r>
        <w:t>marketing_social_posts</w:t>
      </w:r>
      <w:proofErr w:type="spellEnd"/>
      <w:r>
        <w:t>.</w:t>
      </w:r>
    </w:p>
    <w:p w14:paraId="68096E3E" w14:textId="77777777" w:rsidR="0096496E" w:rsidRDefault="00000000">
      <w:pPr>
        <w:pStyle w:val="ListParagraph"/>
        <w:numPr>
          <w:ilvl w:val="0"/>
          <w:numId w:val="2"/>
        </w:numPr>
        <w:spacing w:after="60"/>
      </w:pPr>
      <w:r>
        <w:t xml:space="preserve">Backfill script maps legacy </w:t>
      </w:r>
      <w:proofErr w:type="spellStart"/>
      <w:r>
        <w:t>marketing_social_posts</w:t>
      </w:r>
      <w:proofErr w:type="spellEnd"/>
      <w:r>
        <w:t xml:space="preserve"> rows into </w:t>
      </w:r>
      <w:proofErr w:type="spellStart"/>
      <w:r>
        <w:t>SocialPost</w:t>
      </w:r>
      <w:proofErr w:type="spellEnd"/>
      <w:r>
        <w:t xml:space="preserve"> + an initial </w:t>
      </w:r>
      <w:proofErr w:type="spellStart"/>
      <w:r>
        <w:t>SocialPostRevision</w:t>
      </w:r>
      <w:proofErr w:type="spellEnd"/>
      <w:r>
        <w:t xml:space="preserve">: undated/unpublished → DRAFT; stored </w:t>
      </w:r>
      <w:proofErr w:type="spellStart"/>
      <w:r>
        <w:t>postedAt</w:t>
      </w:r>
      <w:proofErr w:type="spellEnd"/>
      <w:r>
        <w:t xml:space="preserve"> with no provider confirmation → LEGACY_PUBLISHED_UNVERIFIED; future-dated with no worker execution → LEGACY_SCHEDULED_UNVERIFIED. </w:t>
      </w:r>
      <w:proofErr w:type="spellStart"/>
      <w:r>
        <w:t>legacySourceId</w:t>
      </w:r>
      <w:proofErr w:type="spellEnd"/>
      <w:r>
        <w:t xml:space="preserve"> preserves traceability.</w:t>
      </w:r>
    </w:p>
    <w:p w14:paraId="4CD73F87" w14:textId="77777777" w:rsidR="0096496E" w:rsidRDefault="00000000">
      <w:pPr>
        <w:pStyle w:val="ListParagraph"/>
        <w:numPr>
          <w:ilvl w:val="0"/>
          <w:numId w:val="2"/>
        </w:numPr>
        <w:spacing w:after="60"/>
      </w:pPr>
      <w:r>
        <w:t xml:space="preserve">Never fabricate </w:t>
      </w:r>
      <w:proofErr w:type="spellStart"/>
      <w:r>
        <w:t>SocialPublication.providerPostId</w:t>
      </w:r>
      <w:proofErr w:type="spellEnd"/>
      <w:r>
        <w:t xml:space="preserve"> for legacy rows — only populate it where independently verified against the provider.</w:t>
      </w:r>
    </w:p>
    <w:p w14:paraId="78ACF34F" w14:textId="77777777" w:rsidR="0096496E" w:rsidRDefault="00000000">
      <w:pPr>
        <w:pStyle w:val="ListParagraph"/>
        <w:numPr>
          <w:ilvl w:val="0"/>
          <w:numId w:val="2"/>
        </w:numPr>
        <w:spacing w:after="60"/>
      </w:pPr>
      <w:r>
        <w:t xml:space="preserve">Existing media URLs become </w:t>
      </w:r>
      <w:proofErr w:type="spellStart"/>
      <w:r>
        <w:t>SocialMediaAsset</w:t>
      </w:r>
      <w:proofErr w:type="spellEnd"/>
      <w:r>
        <w:t xml:space="preserve"> references only after a validation pass; unreachable URLs are flagged in the reconciliation report, not dropped silently.</w:t>
      </w:r>
    </w:p>
    <w:p w14:paraId="1DFF12AA" w14:textId="77777777" w:rsidR="0096496E" w:rsidRDefault="00000000">
      <w:pPr>
        <w:pStyle w:val="ListParagraph"/>
        <w:numPr>
          <w:ilvl w:val="0"/>
          <w:numId w:val="2"/>
        </w:numPr>
        <w:spacing w:after="60"/>
      </w:pPr>
      <w:r>
        <w:t xml:space="preserve">Do not auto-convert stored username/password social credentials into </w:t>
      </w:r>
      <w:proofErr w:type="spellStart"/>
      <w:r>
        <w:t>SocialAccountConnection</w:t>
      </w:r>
      <w:proofErr w:type="spellEnd"/>
      <w:r>
        <w:t xml:space="preserve"> rows — those providers require a fresh human-driven OAuth grant.</w:t>
      </w:r>
    </w:p>
    <w:p w14:paraId="5D7BCC10" w14:textId="77777777" w:rsidR="0096496E" w:rsidRDefault="00000000">
      <w:pPr>
        <w:pStyle w:val="ListParagraph"/>
        <w:numPr>
          <w:ilvl w:val="0"/>
          <w:numId w:val="2"/>
        </w:numPr>
        <w:spacing w:after="60"/>
      </w:pPr>
      <w:r>
        <w:t>Legacy rows stay read-only in the API during transition; old create/update routes are deprecated only after frontend cutover, with reads kept available for a defined compatibility window.</w:t>
      </w:r>
    </w:p>
    <w:p w14:paraId="71506683" w14:textId="77777777" w:rsidR="0096496E" w:rsidRDefault="00000000">
      <w:pPr>
        <w:pStyle w:val="ListParagraph"/>
        <w:numPr>
          <w:ilvl w:val="0"/>
          <w:numId w:val="2"/>
        </w:numPr>
        <w:spacing w:after="60"/>
      </w:pPr>
      <w:r>
        <w:t xml:space="preserve">Produce a migration reconciliation </w:t>
      </w:r>
      <w:proofErr w:type="gramStart"/>
      <w:r>
        <w:t>report:</w:t>
      </w:r>
      <w:proofErr w:type="gramEnd"/>
      <w:r>
        <w:t xml:space="preserve"> counts per new status, count of unverifiable legacy publishes, count of dropped/flagged media references.</w:t>
      </w:r>
    </w:p>
    <w:p w14:paraId="3479B497" w14:textId="77777777" w:rsidR="0096496E" w:rsidRDefault="00000000">
      <w:r>
        <w:br w:type="page"/>
      </w:r>
    </w:p>
    <w:p w14:paraId="3C11C837" w14:textId="77777777" w:rsidR="0096496E" w:rsidRDefault="00000000">
      <w:pPr>
        <w:pStyle w:val="Heading1"/>
        <w:pBdr>
          <w:bottom w:val="single" w:sz="6" w:space="4" w:color="2E5395"/>
        </w:pBdr>
        <w:spacing w:before="480"/>
      </w:pPr>
      <w:r>
        <w:lastRenderedPageBreak/>
        <w:t>15. Testing Strategy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00"/>
      </w:tblGrid>
      <w:tr w:rsidR="0096496E" w14:paraId="7FC9A83E"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113ACB23" w14:textId="77777777" w:rsidR="0096496E" w:rsidRDefault="00000000">
            <w:r>
              <w:rPr>
                <w:b/>
                <w:bCs/>
                <w:color w:val="FFFFFF"/>
                <w:sz w:val="19"/>
                <w:szCs w:val="19"/>
              </w:rPr>
              <w:t>Layer</w:t>
            </w:r>
          </w:p>
        </w:tc>
        <w:tc>
          <w:tcPr>
            <w:tcW w:w="7600" w:type="dxa"/>
            <w:shd w:val="clear" w:color="auto" w:fill="1F3864"/>
            <w:tcMar>
              <w:top w:w="80" w:type="dxa"/>
              <w:left w:w="100" w:type="dxa"/>
              <w:bottom w:w="80" w:type="dxa"/>
              <w:right w:w="100" w:type="dxa"/>
            </w:tcMar>
            <w:vAlign w:val="center"/>
          </w:tcPr>
          <w:p w14:paraId="178FB96F" w14:textId="77777777" w:rsidR="0096496E" w:rsidRDefault="00000000">
            <w:r>
              <w:rPr>
                <w:b/>
                <w:bCs/>
                <w:color w:val="FFFFFF"/>
                <w:sz w:val="19"/>
                <w:szCs w:val="19"/>
              </w:rPr>
              <w:t>Required coverage</w:t>
            </w:r>
          </w:p>
        </w:tc>
      </w:tr>
      <w:tr w:rsidR="0096496E" w14:paraId="5CAE193C"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76485951" w14:textId="77777777" w:rsidR="0096496E" w:rsidRDefault="00000000">
            <w:r>
              <w:rPr>
                <w:color w:val="1B1B1B"/>
                <w:sz w:val="19"/>
                <w:szCs w:val="19"/>
              </w:rPr>
              <w:t>Unit</w:t>
            </w:r>
          </w:p>
        </w:tc>
        <w:tc>
          <w:tcPr>
            <w:tcW w:w="7600" w:type="dxa"/>
            <w:shd w:val="clear" w:color="auto" w:fill="FFFFFF"/>
            <w:tcMar>
              <w:top w:w="80" w:type="dxa"/>
              <w:left w:w="100" w:type="dxa"/>
              <w:bottom w:w="80" w:type="dxa"/>
              <w:right w:w="100" w:type="dxa"/>
            </w:tcMar>
            <w:vAlign w:val="center"/>
          </w:tcPr>
          <w:p w14:paraId="50976FF0" w14:textId="77777777" w:rsidR="0096496E" w:rsidRDefault="00000000">
            <w:r>
              <w:rPr>
                <w:color w:val="1B1B1B"/>
                <w:sz w:val="19"/>
                <w:szCs w:val="19"/>
              </w:rPr>
              <w:t>Validation rules, capability calculation, webhook normalization, encryption round-trip, retry categorization, target/post status-derivation logic (5.2.1).</w:t>
            </w:r>
          </w:p>
        </w:tc>
      </w:tr>
      <w:tr w:rsidR="0096496E" w14:paraId="5C914A89" w14:textId="77777777">
        <w:tblPrEx>
          <w:tblCellMar>
            <w:top w:w="0" w:type="dxa"/>
            <w:bottom w:w="0" w:type="dxa"/>
          </w:tblCellMar>
        </w:tblPrEx>
        <w:tc>
          <w:tcPr>
            <w:tcW w:w="1800" w:type="dxa"/>
            <w:shd w:val="clear" w:color="auto" w:fill="F7F8FB"/>
            <w:tcMar>
              <w:top w:w="80" w:type="dxa"/>
              <w:left w:w="100" w:type="dxa"/>
              <w:bottom w:w="80" w:type="dxa"/>
              <w:right w:w="100" w:type="dxa"/>
            </w:tcMar>
            <w:vAlign w:val="center"/>
          </w:tcPr>
          <w:p w14:paraId="1E0B04D7" w14:textId="77777777" w:rsidR="0096496E" w:rsidRDefault="00000000">
            <w:r>
              <w:rPr>
                <w:color w:val="1B1B1B"/>
                <w:sz w:val="19"/>
                <w:szCs w:val="19"/>
              </w:rPr>
              <w:t>Connector contract</w:t>
            </w:r>
          </w:p>
        </w:tc>
        <w:tc>
          <w:tcPr>
            <w:tcW w:w="7600" w:type="dxa"/>
            <w:shd w:val="clear" w:color="auto" w:fill="F7F8FB"/>
            <w:tcMar>
              <w:top w:w="80" w:type="dxa"/>
              <w:left w:w="100" w:type="dxa"/>
              <w:bottom w:w="80" w:type="dxa"/>
              <w:right w:w="100" w:type="dxa"/>
            </w:tcMar>
            <w:vAlign w:val="center"/>
          </w:tcPr>
          <w:p w14:paraId="27C5711E" w14:textId="77777777" w:rsidR="0096496E" w:rsidRDefault="00000000">
            <w:r>
              <w:rPr>
                <w:color w:val="1B1B1B"/>
                <w:sz w:val="19"/>
                <w:szCs w:val="19"/>
              </w:rPr>
              <w:t>Provider-mocked publish/media/comment/message/webhook flows for all four connectors, including TikTok's AWAITING_USER_ACTION path; no live provider calls in CI.</w:t>
            </w:r>
          </w:p>
        </w:tc>
      </w:tr>
      <w:tr w:rsidR="0096496E" w14:paraId="461126B0"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4CE56447" w14:textId="77777777" w:rsidR="0096496E" w:rsidRDefault="00000000">
            <w:r>
              <w:rPr>
                <w:color w:val="1B1B1B"/>
                <w:sz w:val="19"/>
                <w:szCs w:val="19"/>
              </w:rPr>
              <w:t>Database</w:t>
            </w:r>
          </w:p>
        </w:tc>
        <w:tc>
          <w:tcPr>
            <w:tcW w:w="7600" w:type="dxa"/>
            <w:shd w:val="clear" w:color="auto" w:fill="FFFFFF"/>
            <w:tcMar>
              <w:top w:w="80" w:type="dxa"/>
              <w:left w:w="100" w:type="dxa"/>
              <w:bottom w:w="80" w:type="dxa"/>
              <w:right w:w="100" w:type="dxa"/>
            </w:tcMar>
            <w:vAlign w:val="center"/>
          </w:tcPr>
          <w:p w14:paraId="1744D0F6" w14:textId="77777777" w:rsidR="0096496E" w:rsidRDefault="00000000">
            <w:r>
              <w:rPr>
                <w:color w:val="1B1B1B"/>
                <w:sz w:val="19"/>
                <w:szCs w:val="19"/>
              </w:rPr>
              <w:t>Uniqueness on (</w:t>
            </w:r>
            <w:proofErr w:type="spellStart"/>
            <w:r>
              <w:rPr>
                <w:color w:val="1B1B1B"/>
                <w:sz w:val="19"/>
                <w:szCs w:val="19"/>
              </w:rPr>
              <w:t>targetId</w:t>
            </w:r>
            <w:proofErr w:type="spellEnd"/>
            <w:r>
              <w:rPr>
                <w:color w:val="1B1B1B"/>
                <w:sz w:val="19"/>
                <w:szCs w:val="19"/>
              </w:rPr>
              <w:t xml:space="preserve">, </w:t>
            </w:r>
            <w:proofErr w:type="spellStart"/>
            <w:r>
              <w:rPr>
                <w:color w:val="1B1B1B"/>
                <w:sz w:val="19"/>
                <w:szCs w:val="19"/>
              </w:rPr>
              <w:t>postVersion</w:t>
            </w:r>
            <w:proofErr w:type="spellEnd"/>
            <w:r>
              <w:rPr>
                <w:color w:val="1B1B1B"/>
                <w:sz w:val="19"/>
                <w:szCs w:val="19"/>
              </w:rPr>
              <w:t>), (</w:t>
            </w:r>
            <w:proofErr w:type="spellStart"/>
            <w:r>
              <w:rPr>
                <w:color w:val="1B1B1B"/>
                <w:sz w:val="19"/>
                <w:szCs w:val="19"/>
              </w:rPr>
              <w:t>identityId</w:t>
            </w:r>
            <w:proofErr w:type="spellEnd"/>
            <w:r>
              <w:rPr>
                <w:color w:val="1B1B1B"/>
                <w:sz w:val="19"/>
                <w:szCs w:val="19"/>
              </w:rPr>
              <w:t xml:space="preserve">, </w:t>
            </w:r>
            <w:proofErr w:type="spellStart"/>
            <w:r>
              <w:rPr>
                <w:color w:val="1B1B1B"/>
                <w:sz w:val="19"/>
                <w:szCs w:val="19"/>
              </w:rPr>
              <w:t>providerUserId</w:t>
            </w:r>
            <w:proofErr w:type="spellEnd"/>
            <w:r>
              <w:rPr>
                <w:color w:val="1B1B1B"/>
                <w:sz w:val="19"/>
                <w:szCs w:val="19"/>
              </w:rPr>
              <w:t>), (</w:t>
            </w:r>
            <w:proofErr w:type="spellStart"/>
            <w:r>
              <w:rPr>
                <w:color w:val="1B1B1B"/>
                <w:sz w:val="19"/>
                <w:szCs w:val="19"/>
              </w:rPr>
              <w:t>publicationId</w:t>
            </w:r>
            <w:proofErr w:type="spellEnd"/>
            <w:r>
              <w:rPr>
                <w:color w:val="1B1B1B"/>
                <w:sz w:val="19"/>
                <w:szCs w:val="19"/>
              </w:rPr>
              <w:t xml:space="preserve">, </w:t>
            </w:r>
            <w:proofErr w:type="spellStart"/>
            <w:r>
              <w:rPr>
                <w:color w:val="1B1B1B"/>
                <w:sz w:val="19"/>
                <w:szCs w:val="19"/>
              </w:rPr>
              <w:t>attemptNo</w:t>
            </w:r>
            <w:proofErr w:type="spellEnd"/>
            <w:r>
              <w:rPr>
                <w:color w:val="1B1B1B"/>
                <w:sz w:val="19"/>
                <w:szCs w:val="19"/>
              </w:rPr>
              <w:t xml:space="preserve">) and the split identity/publication metric snapshots; </w:t>
            </w:r>
            <w:proofErr w:type="spellStart"/>
            <w:r>
              <w:rPr>
                <w:color w:val="1B1B1B"/>
                <w:sz w:val="19"/>
                <w:szCs w:val="19"/>
              </w:rPr>
              <w:t>SocialOAuthState</w:t>
            </w:r>
            <w:proofErr w:type="spellEnd"/>
            <w:r>
              <w:rPr>
                <w:color w:val="1B1B1B"/>
                <w:sz w:val="19"/>
                <w:szCs w:val="19"/>
              </w:rPr>
              <w:t xml:space="preserve"> single-use/expiry enforcement; job-claim correctness under concurrency including the lease-recovery step (10.1) against </w:t>
            </w:r>
            <w:proofErr w:type="spellStart"/>
            <w:r>
              <w:rPr>
                <w:color w:val="1B1B1B"/>
                <w:sz w:val="19"/>
                <w:szCs w:val="19"/>
              </w:rPr>
              <w:t>social_publishing_jobs</w:t>
            </w:r>
            <w:proofErr w:type="spellEnd"/>
            <w:r>
              <w:rPr>
                <w:color w:val="1B1B1B"/>
                <w:sz w:val="19"/>
                <w:szCs w:val="19"/>
              </w:rPr>
              <w:t>; revision/approval linkage; migration backfill correctness; retention/redaction job correctness.</w:t>
            </w:r>
          </w:p>
        </w:tc>
      </w:tr>
      <w:tr w:rsidR="0096496E" w14:paraId="49740FA2" w14:textId="77777777">
        <w:tblPrEx>
          <w:tblCellMar>
            <w:top w:w="0" w:type="dxa"/>
            <w:bottom w:w="0" w:type="dxa"/>
          </w:tblCellMar>
        </w:tblPrEx>
        <w:tc>
          <w:tcPr>
            <w:tcW w:w="1800" w:type="dxa"/>
            <w:shd w:val="clear" w:color="auto" w:fill="F7F8FB"/>
            <w:tcMar>
              <w:top w:w="80" w:type="dxa"/>
              <w:left w:w="100" w:type="dxa"/>
              <w:bottom w:w="80" w:type="dxa"/>
              <w:right w:w="100" w:type="dxa"/>
            </w:tcMar>
            <w:vAlign w:val="center"/>
          </w:tcPr>
          <w:p w14:paraId="1B06060E" w14:textId="77777777" w:rsidR="0096496E" w:rsidRDefault="00000000">
            <w:r>
              <w:rPr>
                <w:color w:val="1B1B1B"/>
                <w:sz w:val="19"/>
                <w:szCs w:val="19"/>
              </w:rPr>
              <w:t>API</w:t>
            </w:r>
          </w:p>
        </w:tc>
        <w:tc>
          <w:tcPr>
            <w:tcW w:w="7600" w:type="dxa"/>
            <w:shd w:val="clear" w:color="auto" w:fill="F7F8FB"/>
            <w:tcMar>
              <w:top w:w="80" w:type="dxa"/>
              <w:left w:w="100" w:type="dxa"/>
              <w:bottom w:w="80" w:type="dxa"/>
              <w:right w:w="100" w:type="dxa"/>
            </w:tcMar>
            <w:vAlign w:val="center"/>
          </w:tcPr>
          <w:p w14:paraId="512311F0" w14:textId="77777777" w:rsidR="0096496E" w:rsidRDefault="00000000">
            <w:proofErr w:type="spellStart"/>
            <w:r>
              <w:rPr>
                <w:color w:val="1B1B1B"/>
                <w:sz w:val="19"/>
                <w:szCs w:val="19"/>
              </w:rPr>
              <w:t>AuthN</w:t>
            </w:r>
            <w:proofErr w:type="spellEnd"/>
            <w:r>
              <w:rPr>
                <w:color w:val="1B1B1B"/>
                <w:sz w:val="19"/>
                <w:szCs w:val="19"/>
              </w:rPr>
              <w:t>/RBAC per the Section 8 route table against the confirmed real middleware signature, payload validation, credential-field redaction, response contract snapshots.</w:t>
            </w:r>
          </w:p>
        </w:tc>
      </w:tr>
      <w:tr w:rsidR="0096496E" w14:paraId="1EB94964"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0488A5D4" w14:textId="77777777" w:rsidR="0096496E" w:rsidRDefault="00000000">
            <w:r>
              <w:rPr>
                <w:color w:val="1B1B1B"/>
                <w:sz w:val="19"/>
                <w:szCs w:val="19"/>
              </w:rPr>
              <w:t>Worker</w:t>
            </w:r>
          </w:p>
        </w:tc>
        <w:tc>
          <w:tcPr>
            <w:tcW w:w="7600" w:type="dxa"/>
            <w:shd w:val="clear" w:color="auto" w:fill="FFFFFF"/>
            <w:tcMar>
              <w:top w:w="80" w:type="dxa"/>
              <w:left w:w="100" w:type="dxa"/>
              <w:bottom w:w="80" w:type="dxa"/>
              <w:right w:w="100" w:type="dxa"/>
            </w:tcMar>
            <w:vAlign w:val="center"/>
          </w:tcPr>
          <w:p w14:paraId="094E5FAE" w14:textId="77777777" w:rsidR="0096496E" w:rsidRDefault="00000000">
            <w:r>
              <w:rPr>
                <w:color w:val="1B1B1B"/>
                <w:sz w:val="19"/>
                <w:szCs w:val="19"/>
              </w:rPr>
              <w:t xml:space="preserve">Concurrent claim safety on </w:t>
            </w:r>
            <w:proofErr w:type="spellStart"/>
            <w:r>
              <w:rPr>
                <w:color w:val="1B1B1B"/>
                <w:sz w:val="19"/>
                <w:szCs w:val="19"/>
              </w:rPr>
              <w:t>social_publishing_jobs</w:t>
            </w:r>
            <w:proofErr w:type="spellEnd"/>
            <w:r>
              <w:rPr>
                <w:color w:val="1B1B1B"/>
                <w:sz w:val="19"/>
                <w:szCs w:val="19"/>
              </w:rPr>
              <w:t>, lease-expiry crash recovery, retry/backoff timing, partial-success isolation across targets, cancellation before/after CLAIMED, missed-schedule catch-up on restart.</w:t>
            </w:r>
          </w:p>
        </w:tc>
      </w:tr>
      <w:tr w:rsidR="0096496E" w14:paraId="203BEB3B" w14:textId="77777777">
        <w:tblPrEx>
          <w:tblCellMar>
            <w:top w:w="0" w:type="dxa"/>
            <w:bottom w:w="0" w:type="dxa"/>
          </w:tblCellMar>
        </w:tblPrEx>
        <w:tc>
          <w:tcPr>
            <w:tcW w:w="1800" w:type="dxa"/>
            <w:shd w:val="clear" w:color="auto" w:fill="F7F8FB"/>
            <w:tcMar>
              <w:top w:w="80" w:type="dxa"/>
              <w:left w:w="100" w:type="dxa"/>
              <w:bottom w:w="80" w:type="dxa"/>
              <w:right w:w="100" w:type="dxa"/>
            </w:tcMar>
            <w:vAlign w:val="center"/>
          </w:tcPr>
          <w:p w14:paraId="45413720" w14:textId="77777777" w:rsidR="0096496E" w:rsidRDefault="00000000">
            <w:r>
              <w:rPr>
                <w:color w:val="1B1B1B"/>
                <w:sz w:val="19"/>
                <w:szCs w:val="19"/>
              </w:rPr>
              <w:t>Webhook</w:t>
            </w:r>
          </w:p>
        </w:tc>
        <w:tc>
          <w:tcPr>
            <w:tcW w:w="7600" w:type="dxa"/>
            <w:shd w:val="clear" w:color="auto" w:fill="F7F8FB"/>
            <w:tcMar>
              <w:top w:w="80" w:type="dxa"/>
              <w:left w:w="100" w:type="dxa"/>
              <w:bottom w:w="80" w:type="dxa"/>
              <w:right w:w="100" w:type="dxa"/>
            </w:tcMar>
            <w:vAlign w:val="center"/>
          </w:tcPr>
          <w:p w14:paraId="71ECB07F" w14:textId="77777777" w:rsidR="0096496E" w:rsidRDefault="00000000">
            <w:r>
              <w:rPr>
                <w:color w:val="1B1B1B"/>
                <w:sz w:val="19"/>
                <w:szCs w:val="19"/>
              </w:rPr>
              <w:t xml:space="preserve">Signature verification pass/fail, duplicate </w:t>
            </w:r>
            <w:proofErr w:type="spellStart"/>
            <w:r>
              <w:rPr>
                <w:color w:val="1B1B1B"/>
                <w:sz w:val="19"/>
                <w:szCs w:val="19"/>
              </w:rPr>
              <w:t>eventId</w:t>
            </w:r>
            <w:proofErr w:type="spellEnd"/>
            <w:r>
              <w:rPr>
                <w:color w:val="1B1B1B"/>
                <w:sz w:val="19"/>
                <w:szCs w:val="19"/>
              </w:rPr>
              <w:t xml:space="preserve"> AND duplicate </w:t>
            </w:r>
            <w:proofErr w:type="spellStart"/>
            <w:r>
              <w:rPr>
                <w:color w:val="1B1B1B"/>
                <w:sz w:val="19"/>
                <w:szCs w:val="19"/>
              </w:rPr>
              <w:t>payloadHash</w:t>
            </w:r>
            <w:proofErr w:type="spellEnd"/>
            <w:r>
              <w:rPr>
                <w:color w:val="1B1B1B"/>
                <w:sz w:val="19"/>
                <w:szCs w:val="19"/>
              </w:rPr>
              <w:t xml:space="preserve"> are both no-ops, malformed payload handling, GET-challenge handshake, response-time budget for acknowledgement.</w:t>
            </w:r>
          </w:p>
        </w:tc>
      </w:tr>
      <w:tr w:rsidR="0096496E" w14:paraId="53E739D0"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35BBE9E9" w14:textId="77777777" w:rsidR="0096496E" w:rsidRDefault="00000000">
            <w:r>
              <w:rPr>
                <w:color w:val="1B1B1B"/>
                <w:sz w:val="19"/>
                <w:szCs w:val="19"/>
              </w:rPr>
              <w:t>HealthNet (new)</w:t>
            </w:r>
          </w:p>
        </w:tc>
        <w:tc>
          <w:tcPr>
            <w:tcW w:w="7600" w:type="dxa"/>
            <w:shd w:val="clear" w:color="auto" w:fill="FFFFFF"/>
            <w:tcMar>
              <w:top w:w="80" w:type="dxa"/>
              <w:left w:w="100" w:type="dxa"/>
              <w:bottom w:w="80" w:type="dxa"/>
              <w:right w:w="100" w:type="dxa"/>
            </w:tcMar>
            <w:vAlign w:val="center"/>
          </w:tcPr>
          <w:p w14:paraId="05096152" w14:textId="77777777" w:rsidR="0096496E" w:rsidRDefault="00000000">
            <w:r>
              <w:rPr>
                <w:color w:val="1B1B1B"/>
                <w:sz w:val="19"/>
                <w:szCs w:val="19"/>
              </w:rPr>
              <w:t>Escalation classification routes to restricted visibility correctly; safety-risk conversations are never visible outside the HANDLE_SAFETY_RISK grant; redaction job removes content but preserves audit metadata.</w:t>
            </w:r>
          </w:p>
        </w:tc>
      </w:tr>
    </w:tbl>
    <w:p w14:paraId="68A1D526" w14:textId="77777777" w:rsidR="0096496E" w:rsidRDefault="00000000">
      <w:pPr>
        <w:pStyle w:val="Heading2"/>
        <w:spacing w:before="320"/>
      </w:pPr>
      <w:r>
        <w:t>15.1 Platform acceptance scenarios (unchanged from v1)</w:t>
      </w:r>
    </w:p>
    <w:p w14:paraId="237B04EC" w14:textId="77777777" w:rsidR="0096496E" w:rsidRDefault="00000000">
      <w:pPr>
        <w:pStyle w:val="ListParagraph"/>
        <w:numPr>
          <w:ilvl w:val="0"/>
          <w:numId w:val="2"/>
        </w:numPr>
        <w:spacing w:after="60"/>
      </w:pPr>
      <w:r>
        <w:t>Facebook: publish post → receive comment webhook → reply → receive Messenger message → respond within policy window.</w:t>
      </w:r>
    </w:p>
    <w:p w14:paraId="41789DB6" w14:textId="77777777" w:rsidR="0096496E" w:rsidRDefault="00000000">
      <w:pPr>
        <w:pStyle w:val="ListParagraph"/>
        <w:numPr>
          <w:ilvl w:val="0"/>
          <w:numId w:val="2"/>
        </w:numPr>
        <w:spacing w:after="60"/>
      </w:pPr>
      <w:r>
        <w:t>Instagram: publish supported media → poll status → receive comment → send eligible private reply → process inbound message.</w:t>
      </w:r>
    </w:p>
    <w:p w14:paraId="4B473000" w14:textId="77777777" w:rsidR="0096496E" w:rsidRDefault="00000000">
      <w:pPr>
        <w:pStyle w:val="ListParagraph"/>
        <w:numPr>
          <w:ilvl w:val="0"/>
          <w:numId w:val="2"/>
        </w:numPr>
        <w:spacing w:after="60"/>
      </w:pPr>
      <w:r>
        <w:t>TikTok: authorize creator → publish video/photo via both DIRECT_POST and UPLOAD_TO_DRAFT → poll status → confirm comments/DMs render NATIVE_ONLY.</w:t>
      </w:r>
    </w:p>
    <w:p w14:paraId="05094486" w14:textId="77777777" w:rsidR="0096496E" w:rsidRDefault="00000000">
      <w:pPr>
        <w:pStyle w:val="ListParagraph"/>
        <w:numPr>
          <w:ilvl w:val="0"/>
          <w:numId w:val="2"/>
        </w:numPr>
        <w:spacing w:after="60"/>
      </w:pPr>
      <w:r>
        <w:t>X: upload media → create post → create reply → receive/read DM → send response per access tier.</w:t>
      </w:r>
    </w:p>
    <w:p w14:paraId="4F9677F5" w14:textId="77777777" w:rsidR="0096496E" w:rsidRDefault="00000000">
      <w:pPr>
        <w:pStyle w:val="ListParagraph"/>
        <w:numPr>
          <w:ilvl w:val="0"/>
          <w:numId w:val="2"/>
        </w:numPr>
        <w:spacing w:after="60"/>
      </w:pPr>
      <w:r>
        <w:t>LinkedIn: publish organization post → upload media → read/create comment and reaction → confirm Page inbox remains NATIVE_ONLY.</w:t>
      </w:r>
    </w:p>
    <w:p w14:paraId="5A84E372" w14:textId="77777777" w:rsidR="0096496E" w:rsidRDefault="00000000">
      <w:r>
        <w:br w:type="page"/>
      </w:r>
    </w:p>
    <w:p w14:paraId="37166667" w14:textId="77777777" w:rsidR="0096496E" w:rsidRDefault="00000000">
      <w:pPr>
        <w:pStyle w:val="Heading1"/>
        <w:pBdr>
          <w:bottom w:val="single" w:sz="6" w:space="4" w:color="2E5395"/>
        </w:pBdr>
        <w:spacing w:before="480"/>
      </w:pPr>
      <w:r>
        <w:lastRenderedPageBreak/>
        <w:t>16. Implementation Phases and Build Order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700"/>
        <w:gridCol w:w="1500"/>
      </w:tblGrid>
      <w:tr w:rsidR="0096496E" w14:paraId="2AA67F60"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71635D06" w14:textId="77777777" w:rsidR="0096496E" w:rsidRDefault="00000000">
            <w:r>
              <w:rPr>
                <w:b/>
                <w:bCs/>
                <w:color w:val="FFFFFF"/>
                <w:sz w:val="19"/>
                <w:szCs w:val="19"/>
              </w:rPr>
              <w:t>Phase</w:t>
            </w:r>
          </w:p>
        </w:tc>
        <w:tc>
          <w:tcPr>
            <w:tcW w:w="5700" w:type="dxa"/>
            <w:shd w:val="clear" w:color="auto" w:fill="1F3864"/>
            <w:tcMar>
              <w:top w:w="80" w:type="dxa"/>
              <w:left w:w="100" w:type="dxa"/>
              <w:bottom w:w="80" w:type="dxa"/>
              <w:right w:w="100" w:type="dxa"/>
            </w:tcMar>
            <w:vAlign w:val="center"/>
          </w:tcPr>
          <w:p w14:paraId="0BF4A6B2" w14:textId="77777777" w:rsidR="0096496E" w:rsidRDefault="00000000">
            <w:r>
              <w:rPr>
                <w:b/>
                <w:bCs/>
                <w:color w:val="FFFFFF"/>
                <w:sz w:val="19"/>
                <w:szCs w:val="19"/>
              </w:rPr>
              <w:t>Deliverables</w:t>
            </w:r>
          </w:p>
        </w:tc>
        <w:tc>
          <w:tcPr>
            <w:tcW w:w="1500" w:type="dxa"/>
            <w:shd w:val="clear" w:color="auto" w:fill="1F3864"/>
            <w:tcMar>
              <w:top w:w="80" w:type="dxa"/>
              <w:left w:w="100" w:type="dxa"/>
              <w:bottom w:w="80" w:type="dxa"/>
              <w:right w:w="100" w:type="dxa"/>
            </w:tcMar>
            <w:vAlign w:val="center"/>
          </w:tcPr>
          <w:p w14:paraId="43ABA35A" w14:textId="77777777" w:rsidR="0096496E" w:rsidRDefault="00000000">
            <w:r>
              <w:rPr>
                <w:b/>
                <w:bCs/>
                <w:color w:val="FFFFFF"/>
                <w:sz w:val="19"/>
                <w:szCs w:val="19"/>
              </w:rPr>
              <w:t>Owner</w:t>
            </w:r>
          </w:p>
        </w:tc>
      </w:tr>
      <w:tr w:rsidR="0096496E" w14:paraId="5E20F9CE"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0714AE2" w14:textId="77777777" w:rsidR="0096496E" w:rsidRDefault="00000000">
            <w:r>
              <w:rPr>
                <w:color w:val="1B1B1B"/>
                <w:sz w:val="19"/>
                <w:szCs w:val="19"/>
              </w:rPr>
              <w:t>A — Foundation</w:t>
            </w:r>
          </w:p>
        </w:tc>
        <w:tc>
          <w:tcPr>
            <w:tcW w:w="5700" w:type="dxa"/>
            <w:shd w:val="clear" w:color="auto" w:fill="FFFFFF"/>
            <w:tcMar>
              <w:top w:w="80" w:type="dxa"/>
              <w:left w:w="100" w:type="dxa"/>
              <w:bottom w:w="80" w:type="dxa"/>
              <w:right w:w="100" w:type="dxa"/>
            </w:tcMar>
            <w:vAlign w:val="center"/>
          </w:tcPr>
          <w:p w14:paraId="2552A51B" w14:textId="77777777" w:rsidR="0096496E" w:rsidRDefault="00000000">
            <w:r>
              <w:rPr>
                <w:color w:val="1B1B1B"/>
                <w:sz w:val="19"/>
                <w:szCs w:val="19"/>
              </w:rPr>
              <w:t xml:space="preserve">v3 Prisma schema/migrations (Section 5), confirmed RBAC signature (Section 7), OAuth state via </w:t>
            </w:r>
            <w:proofErr w:type="spellStart"/>
            <w:r>
              <w:rPr>
                <w:color w:val="1B1B1B"/>
                <w:sz w:val="19"/>
                <w:szCs w:val="19"/>
              </w:rPr>
              <w:t>SocialOAuthState</w:t>
            </w:r>
            <w:proofErr w:type="spellEnd"/>
            <w:r>
              <w:rPr>
                <w:color w:val="1B1B1B"/>
                <w:sz w:val="19"/>
                <w:szCs w:val="19"/>
              </w:rPr>
              <w:t xml:space="preserve">, encrypted-credential storage, media foundation, draft-only post APIs, </w:t>
            </w:r>
            <w:proofErr w:type="spellStart"/>
            <w:r>
              <w:rPr>
                <w:color w:val="1B1B1B"/>
                <w:sz w:val="19"/>
                <w:szCs w:val="19"/>
              </w:rPr>
              <w:t>SocialOperationsSetting</w:t>
            </w:r>
            <w:proofErr w:type="spellEnd"/>
            <w:r>
              <w:rPr>
                <w:color w:val="1B1B1B"/>
                <w:sz w:val="19"/>
                <w:szCs w:val="19"/>
              </w:rPr>
              <w:t xml:space="preserve"> scaffolding, audit logging.</w:t>
            </w:r>
          </w:p>
        </w:tc>
        <w:tc>
          <w:tcPr>
            <w:tcW w:w="1500" w:type="dxa"/>
            <w:shd w:val="clear" w:color="auto" w:fill="FFFFFF"/>
            <w:tcMar>
              <w:top w:w="80" w:type="dxa"/>
              <w:left w:w="100" w:type="dxa"/>
              <w:bottom w:w="80" w:type="dxa"/>
              <w:right w:w="100" w:type="dxa"/>
            </w:tcMar>
            <w:vAlign w:val="center"/>
          </w:tcPr>
          <w:p w14:paraId="6E94D0F3" w14:textId="77777777" w:rsidR="0096496E" w:rsidRDefault="00000000">
            <w:r>
              <w:rPr>
                <w:color w:val="1B1B1B"/>
                <w:sz w:val="19"/>
                <w:szCs w:val="19"/>
              </w:rPr>
              <w:t>David</w:t>
            </w:r>
          </w:p>
        </w:tc>
      </w:tr>
      <w:tr w:rsidR="0096496E" w14:paraId="1DD95847" w14:textId="77777777">
        <w:tblPrEx>
          <w:tblCellMar>
            <w:top w:w="0" w:type="dxa"/>
            <w:bottom w:w="0" w:type="dxa"/>
          </w:tblCellMar>
        </w:tblPrEx>
        <w:tc>
          <w:tcPr>
            <w:tcW w:w="2200" w:type="dxa"/>
            <w:shd w:val="clear" w:color="auto" w:fill="F7F8FB"/>
            <w:tcMar>
              <w:top w:w="80" w:type="dxa"/>
              <w:left w:w="100" w:type="dxa"/>
              <w:bottom w:w="80" w:type="dxa"/>
              <w:right w:w="100" w:type="dxa"/>
            </w:tcMar>
            <w:vAlign w:val="center"/>
          </w:tcPr>
          <w:p w14:paraId="321C33AC" w14:textId="77777777" w:rsidR="0096496E" w:rsidRDefault="00000000">
            <w:r>
              <w:rPr>
                <w:color w:val="1B1B1B"/>
                <w:sz w:val="19"/>
                <w:szCs w:val="19"/>
              </w:rPr>
              <w:t>B — Meta Publishing</w:t>
            </w:r>
          </w:p>
        </w:tc>
        <w:tc>
          <w:tcPr>
            <w:tcW w:w="5700" w:type="dxa"/>
            <w:shd w:val="clear" w:color="auto" w:fill="F7F8FB"/>
            <w:tcMar>
              <w:top w:w="80" w:type="dxa"/>
              <w:left w:w="100" w:type="dxa"/>
              <w:bottom w:w="80" w:type="dxa"/>
              <w:right w:w="100" w:type="dxa"/>
            </w:tcMar>
            <w:vAlign w:val="center"/>
          </w:tcPr>
          <w:p w14:paraId="7EF70D2B" w14:textId="77777777" w:rsidR="0096496E" w:rsidRDefault="00000000">
            <w:r>
              <w:rPr>
                <w:color w:val="1B1B1B"/>
                <w:sz w:val="19"/>
                <w:szCs w:val="19"/>
              </w:rPr>
              <w:t>meta-publishing.connector.js: Facebook Page + Instagram publishing, media processing, provider status polling, Meta webhooks + subscriptions.</w:t>
            </w:r>
          </w:p>
        </w:tc>
        <w:tc>
          <w:tcPr>
            <w:tcW w:w="1500" w:type="dxa"/>
            <w:shd w:val="clear" w:color="auto" w:fill="F7F8FB"/>
            <w:tcMar>
              <w:top w:w="80" w:type="dxa"/>
              <w:left w:w="100" w:type="dxa"/>
              <w:bottom w:w="80" w:type="dxa"/>
              <w:right w:w="100" w:type="dxa"/>
            </w:tcMar>
            <w:vAlign w:val="center"/>
          </w:tcPr>
          <w:p w14:paraId="66C139F5" w14:textId="77777777" w:rsidR="0096496E" w:rsidRDefault="00000000">
            <w:r>
              <w:rPr>
                <w:color w:val="1B1B1B"/>
                <w:sz w:val="19"/>
                <w:szCs w:val="19"/>
              </w:rPr>
              <w:t>David</w:t>
            </w:r>
          </w:p>
        </w:tc>
      </w:tr>
      <w:tr w:rsidR="0096496E" w14:paraId="2F5F30F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61C6154" w14:textId="77777777" w:rsidR="0096496E" w:rsidRDefault="00000000">
            <w:r>
              <w:rPr>
                <w:color w:val="1B1B1B"/>
                <w:sz w:val="19"/>
                <w:szCs w:val="19"/>
              </w:rPr>
              <w:t>C — Workflow Reliability</w:t>
            </w:r>
          </w:p>
        </w:tc>
        <w:tc>
          <w:tcPr>
            <w:tcW w:w="5700" w:type="dxa"/>
            <w:shd w:val="clear" w:color="auto" w:fill="FFFFFF"/>
            <w:tcMar>
              <w:top w:w="80" w:type="dxa"/>
              <w:left w:w="100" w:type="dxa"/>
              <w:bottom w:w="80" w:type="dxa"/>
              <w:right w:w="100" w:type="dxa"/>
            </w:tcMar>
            <w:vAlign w:val="center"/>
          </w:tcPr>
          <w:p w14:paraId="79CE9C91" w14:textId="77777777" w:rsidR="0096496E" w:rsidRDefault="00000000">
            <w:r>
              <w:rPr>
                <w:color w:val="1B1B1B"/>
                <w:sz w:val="19"/>
                <w:szCs w:val="19"/>
              </w:rPr>
              <w:t xml:space="preserve">Approvals + revisions service, publishing-orchestrator + publishing-worker against </w:t>
            </w:r>
            <w:proofErr w:type="spellStart"/>
            <w:r>
              <w:rPr>
                <w:color w:val="1B1B1B"/>
                <w:sz w:val="19"/>
                <w:szCs w:val="19"/>
              </w:rPr>
              <w:t>social_publishing_jobs</w:t>
            </w:r>
            <w:proofErr w:type="spellEnd"/>
            <w:r>
              <w:rPr>
                <w:color w:val="1B1B1B"/>
                <w:sz w:val="19"/>
                <w:szCs w:val="19"/>
              </w:rPr>
              <w:t>, scheduler, retries, cancellation, notifications, calendar API.</w:t>
            </w:r>
          </w:p>
        </w:tc>
        <w:tc>
          <w:tcPr>
            <w:tcW w:w="1500" w:type="dxa"/>
            <w:shd w:val="clear" w:color="auto" w:fill="FFFFFF"/>
            <w:tcMar>
              <w:top w:w="80" w:type="dxa"/>
              <w:left w:w="100" w:type="dxa"/>
              <w:bottom w:w="80" w:type="dxa"/>
              <w:right w:w="100" w:type="dxa"/>
            </w:tcMar>
            <w:vAlign w:val="center"/>
          </w:tcPr>
          <w:p w14:paraId="06596AB4" w14:textId="77777777" w:rsidR="0096496E" w:rsidRDefault="00000000">
            <w:r>
              <w:rPr>
                <w:color w:val="1B1B1B"/>
                <w:sz w:val="19"/>
                <w:szCs w:val="19"/>
              </w:rPr>
              <w:t>David</w:t>
            </w:r>
          </w:p>
        </w:tc>
      </w:tr>
      <w:tr w:rsidR="0096496E" w14:paraId="6D3F5224" w14:textId="77777777">
        <w:tblPrEx>
          <w:tblCellMar>
            <w:top w:w="0" w:type="dxa"/>
            <w:bottom w:w="0" w:type="dxa"/>
          </w:tblCellMar>
        </w:tblPrEx>
        <w:tc>
          <w:tcPr>
            <w:tcW w:w="2200" w:type="dxa"/>
            <w:shd w:val="clear" w:color="auto" w:fill="F7F8FB"/>
            <w:tcMar>
              <w:top w:w="80" w:type="dxa"/>
              <w:left w:w="100" w:type="dxa"/>
              <w:bottom w:w="80" w:type="dxa"/>
              <w:right w:w="100" w:type="dxa"/>
            </w:tcMar>
            <w:vAlign w:val="center"/>
          </w:tcPr>
          <w:p w14:paraId="71E648B2" w14:textId="77777777" w:rsidR="0096496E" w:rsidRDefault="00000000">
            <w:r>
              <w:rPr>
                <w:color w:val="1B1B1B"/>
                <w:sz w:val="19"/>
                <w:szCs w:val="19"/>
              </w:rPr>
              <w:t>D — Meta Community Inbox</w:t>
            </w:r>
          </w:p>
        </w:tc>
        <w:tc>
          <w:tcPr>
            <w:tcW w:w="5700" w:type="dxa"/>
            <w:shd w:val="clear" w:color="auto" w:fill="F7F8FB"/>
            <w:tcMar>
              <w:top w:w="80" w:type="dxa"/>
              <w:left w:w="100" w:type="dxa"/>
              <w:bottom w:w="80" w:type="dxa"/>
              <w:right w:w="100" w:type="dxa"/>
            </w:tcMar>
            <w:vAlign w:val="center"/>
          </w:tcPr>
          <w:p w14:paraId="2A7FD41E" w14:textId="77777777" w:rsidR="0096496E" w:rsidRDefault="00000000">
            <w:r>
              <w:rPr>
                <w:color w:val="1B1B1B"/>
                <w:sz w:val="19"/>
                <w:szCs w:val="19"/>
              </w:rPr>
              <w:t>Facebook/Instagram comments, Messenger/Instagram messaging, assignment/SLA, HealthNet escalation workflow (Section 13) goes live here.</w:t>
            </w:r>
          </w:p>
        </w:tc>
        <w:tc>
          <w:tcPr>
            <w:tcW w:w="1500" w:type="dxa"/>
            <w:shd w:val="clear" w:color="auto" w:fill="F7F8FB"/>
            <w:tcMar>
              <w:top w:w="80" w:type="dxa"/>
              <w:left w:w="100" w:type="dxa"/>
              <w:bottom w:w="80" w:type="dxa"/>
              <w:right w:w="100" w:type="dxa"/>
            </w:tcMar>
            <w:vAlign w:val="center"/>
          </w:tcPr>
          <w:p w14:paraId="04F95BB1" w14:textId="77777777" w:rsidR="0096496E" w:rsidRDefault="00000000">
            <w:r>
              <w:rPr>
                <w:color w:val="1B1B1B"/>
                <w:sz w:val="19"/>
                <w:szCs w:val="19"/>
              </w:rPr>
              <w:t>David</w:t>
            </w:r>
          </w:p>
        </w:tc>
      </w:tr>
      <w:tr w:rsidR="0096496E" w14:paraId="16765D2E"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13F1BCD" w14:textId="77777777" w:rsidR="0096496E" w:rsidRDefault="00000000">
            <w:r>
              <w:rPr>
                <w:color w:val="1B1B1B"/>
                <w:sz w:val="19"/>
                <w:szCs w:val="19"/>
              </w:rPr>
              <w:t>E — LinkedIn and X</w:t>
            </w:r>
          </w:p>
        </w:tc>
        <w:tc>
          <w:tcPr>
            <w:tcW w:w="5700" w:type="dxa"/>
            <w:shd w:val="clear" w:color="auto" w:fill="FFFFFF"/>
            <w:tcMar>
              <w:top w:w="80" w:type="dxa"/>
              <w:left w:w="100" w:type="dxa"/>
              <w:bottom w:w="80" w:type="dxa"/>
              <w:right w:w="100" w:type="dxa"/>
            </w:tcMar>
            <w:vAlign w:val="center"/>
          </w:tcPr>
          <w:p w14:paraId="5D1A5087" w14:textId="77777777" w:rsidR="0096496E" w:rsidRDefault="00000000">
            <w:r>
              <w:rPr>
                <w:color w:val="1B1B1B"/>
                <w:sz w:val="19"/>
                <w:szCs w:val="19"/>
              </w:rPr>
              <w:t>linkedin-publishing.connector.js and x-publishing.connector.js (API v2, OAuth 2.0 PKCE for DMs) subject to access tier confirmation.</w:t>
            </w:r>
          </w:p>
        </w:tc>
        <w:tc>
          <w:tcPr>
            <w:tcW w:w="1500" w:type="dxa"/>
            <w:shd w:val="clear" w:color="auto" w:fill="FFFFFF"/>
            <w:tcMar>
              <w:top w:w="80" w:type="dxa"/>
              <w:left w:w="100" w:type="dxa"/>
              <w:bottom w:w="80" w:type="dxa"/>
              <w:right w:w="100" w:type="dxa"/>
            </w:tcMar>
            <w:vAlign w:val="center"/>
          </w:tcPr>
          <w:p w14:paraId="559028B4" w14:textId="77777777" w:rsidR="0096496E" w:rsidRDefault="00000000">
            <w:r>
              <w:rPr>
                <w:color w:val="1B1B1B"/>
                <w:sz w:val="19"/>
                <w:szCs w:val="19"/>
              </w:rPr>
              <w:t>David</w:t>
            </w:r>
          </w:p>
        </w:tc>
      </w:tr>
      <w:tr w:rsidR="0096496E" w14:paraId="4EDF6676" w14:textId="77777777">
        <w:tblPrEx>
          <w:tblCellMar>
            <w:top w:w="0" w:type="dxa"/>
            <w:bottom w:w="0" w:type="dxa"/>
          </w:tblCellMar>
        </w:tblPrEx>
        <w:tc>
          <w:tcPr>
            <w:tcW w:w="2200" w:type="dxa"/>
            <w:shd w:val="clear" w:color="auto" w:fill="F7F8FB"/>
            <w:tcMar>
              <w:top w:w="80" w:type="dxa"/>
              <w:left w:w="100" w:type="dxa"/>
              <w:bottom w:w="80" w:type="dxa"/>
              <w:right w:w="100" w:type="dxa"/>
            </w:tcMar>
            <w:vAlign w:val="center"/>
          </w:tcPr>
          <w:p w14:paraId="55E174BE" w14:textId="77777777" w:rsidR="0096496E" w:rsidRDefault="00000000">
            <w:r>
              <w:rPr>
                <w:color w:val="1B1B1B"/>
                <w:sz w:val="19"/>
                <w:szCs w:val="19"/>
              </w:rPr>
              <w:t>F — TikTok Publishing</w:t>
            </w:r>
          </w:p>
        </w:tc>
        <w:tc>
          <w:tcPr>
            <w:tcW w:w="5700" w:type="dxa"/>
            <w:shd w:val="clear" w:color="auto" w:fill="F7F8FB"/>
            <w:tcMar>
              <w:top w:w="80" w:type="dxa"/>
              <w:left w:w="100" w:type="dxa"/>
              <w:bottom w:w="80" w:type="dxa"/>
              <w:right w:w="100" w:type="dxa"/>
            </w:tcMar>
            <w:vAlign w:val="center"/>
          </w:tcPr>
          <w:p w14:paraId="45487E5B" w14:textId="77777777" w:rsidR="0096496E" w:rsidRDefault="00000000">
            <w:r>
              <w:rPr>
                <w:color w:val="1B1B1B"/>
                <w:sz w:val="19"/>
                <w:szCs w:val="19"/>
              </w:rPr>
              <w:t>tiktok-publishing.connector.js: both posting modes, creator validation, status polling; explicit NATIVE_ONLY community gates.</w:t>
            </w:r>
          </w:p>
        </w:tc>
        <w:tc>
          <w:tcPr>
            <w:tcW w:w="1500" w:type="dxa"/>
            <w:shd w:val="clear" w:color="auto" w:fill="F7F8FB"/>
            <w:tcMar>
              <w:top w:w="80" w:type="dxa"/>
              <w:left w:w="100" w:type="dxa"/>
              <w:bottom w:w="80" w:type="dxa"/>
              <w:right w:w="100" w:type="dxa"/>
            </w:tcMar>
            <w:vAlign w:val="center"/>
          </w:tcPr>
          <w:p w14:paraId="09244107" w14:textId="77777777" w:rsidR="0096496E" w:rsidRDefault="00000000">
            <w:r>
              <w:rPr>
                <w:color w:val="1B1B1B"/>
                <w:sz w:val="19"/>
                <w:szCs w:val="19"/>
              </w:rPr>
              <w:t>David</w:t>
            </w:r>
          </w:p>
        </w:tc>
      </w:tr>
      <w:tr w:rsidR="0096496E" w14:paraId="41692338"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B6A8A31" w14:textId="77777777" w:rsidR="0096496E" w:rsidRDefault="00000000">
            <w:r>
              <w:rPr>
                <w:color w:val="1B1B1B"/>
                <w:sz w:val="19"/>
                <w:szCs w:val="19"/>
              </w:rPr>
              <w:t>G — Analytics and Operations</w:t>
            </w:r>
          </w:p>
        </w:tc>
        <w:tc>
          <w:tcPr>
            <w:tcW w:w="5700" w:type="dxa"/>
            <w:shd w:val="clear" w:color="auto" w:fill="FFFFFF"/>
            <w:tcMar>
              <w:top w:w="80" w:type="dxa"/>
              <w:left w:w="100" w:type="dxa"/>
              <w:bottom w:w="80" w:type="dxa"/>
              <w:right w:w="100" w:type="dxa"/>
            </w:tcMar>
            <w:vAlign w:val="center"/>
          </w:tcPr>
          <w:p w14:paraId="71446505" w14:textId="77777777" w:rsidR="0096496E" w:rsidRDefault="00000000">
            <w:r>
              <w:rPr>
                <w:color w:val="1B1B1B"/>
                <w:sz w:val="19"/>
                <w:szCs w:val="19"/>
              </w:rPr>
              <w:t xml:space="preserve">organic-analytics.service.js writing to </w:t>
            </w:r>
            <w:proofErr w:type="spellStart"/>
            <w:r>
              <w:rPr>
                <w:color w:val="1B1B1B"/>
                <w:sz w:val="19"/>
                <w:szCs w:val="19"/>
              </w:rPr>
              <w:t>SocialIdentityMetricSnapshot</w:t>
            </w:r>
            <w:proofErr w:type="spellEnd"/>
            <w:r>
              <w:rPr>
                <w:color w:val="1B1B1B"/>
                <w:sz w:val="19"/>
                <w:szCs w:val="19"/>
              </w:rPr>
              <w:t xml:space="preserve"> and </w:t>
            </w:r>
            <w:proofErr w:type="spellStart"/>
            <w:r>
              <w:rPr>
                <w:color w:val="1B1B1B"/>
                <w:sz w:val="19"/>
                <w:szCs w:val="19"/>
              </w:rPr>
              <w:t>SocialProviderContentMetricSnapshot</w:t>
            </w:r>
            <w:proofErr w:type="spellEnd"/>
            <w:r>
              <w:rPr>
                <w:color w:val="1B1B1B"/>
                <w:sz w:val="19"/>
                <w:szCs w:val="19"/>
              </w:rPr>
              <w:t xml:space="preserve"> (Section 33), reconciliation via </w:t>
            </w:r>
            <w:proofErr w:type="spellStart"/>
            <w:r>
              <w:rPr>
                <w:color w:val="1B1B1B"/>
                <w:sz w:val="19"/>
                <w:szCs w:val="19"/>
              </w:rPr>
              <w:t>SocialIdentitySyncState</w:t>
            </w:r>
            <w:proofErr w:type="spellEnd"/>
            <w:r>
              <w:rPr>
                <w:color w:val="1B1B1B"/>
                <w:sz w:val="19"/>
                <w:szCs w:val="19"/>
              </w:rPr>
              <w:t>, moderation dashboard, saved replies, monitoring, exports.</w:t>
            </w:r>
          </w:p>
        </w:tc>
        <w:tc>
          <w:tcPr>
            <w:tcW w:w="1500" w:type="dxa"/>
            <w:shd w:val="clear" w:color="auto" w:fill="FFFFFF"/>
            <w:tcMar>
              <w:top w:w="80" w:type="dxa"/>
              <w:left w:w="100" w:type="dxa"/>
              <w:bottom w:w="80" w:type="dxa"/>
              <w:right w:w="100" w:type="dxa"/>
            </w:tcMar>
            <w:vAlign w:val="center"/>
          </w:tcPr>
          <w:p w14:paraId="67E46E52" w14:textId="77777777" w:rsidR="0096496E" w:rsidRDefault="00000000">
            <w:r>
              <w:rPr>
                <w:color w:val="1B1B1B"/>
                <w:sz w:val="19"/>
                <w:szCs w:val="19"/>
              </w:rPr>
              <w:t>David</w:t>
            </w:r>
          </w:p>
        </w:tc>
      </w:tr>
      <w:tr w:rsidR="0096496E" w14:paraId="3D80913E" w14:textId="77777777">
        <w:tblPrEx>
          <w:tblCellMar>
            <w:top w:w="0" w:type="dxa"/>
            <w:bottom w:w="0" w:type="dxa"/>
          </w:tblCellMar>
        </w:tblPrEx>
        <w:tc>
          <w:tcPr>
            <w:tcW w:w="2200" w:type="dxa"/>
            <w:shd w:val="clear" w:color="auto" w:fill="F7F8FB"/>
            <w:tcMar>
              <w:top w:w="80" w:type="dxa"/>
              <w:left w:w="100" w:type="dxa"/>
              <w:bottom w:w="80" w:type="dxa"/>
              <w:right w:w="100" w:type="dxa"/>
            </w:tcMar>
            <w:vAlign w:val="center"/>
          </w:tcPr>
          <w:p w14:paraId="7978F69A" w14:textId="77777777" w:rsidR="0096496E" w:rsidRDefault="00000000">
            <w:r>
              <w:rPr>
                <w:color w:val="1B1B1B"/>
                <w:sz w:val="19"/>
                <w:szCs w:val="19"/>
              </w:rPr>
              <w:t>Future — Advertising Execution</w:t>
            </w:r>
          </w:p>
        </w:tc>
        <w:tc>
          <w:tcPr>
            <w:tcW w:w="5700" w:type="dxa"/>
            <w:shd w:val="clear" w:color="auto" w:fill="F7F8FB"/>
            <w:tcMar>
              <w:top w:w="80" w:type="dxa"/>
              <w:left w:w="100" w:type="dxa"/>
              <w:bottom w:w="80" w:type="dxa"/>
              <w:right w:w="100" w:type="dxa"/>
            </w:tcMar>
            <w:vAlign w:val="center"/>
          </w:tcPr>
          <w:p w14:paraId="30997B4A" w14:textId="77777777" w:rsidR="0096496E" w:rsidRDefault="00000000">
            <w:r>
              <w:rPr>
                <w:color w:val="1B1B1B"/>
                <w:sz w:val="19"/>
                <w:szCs w:val="19"/>
              </w:rPr>
              <w:t>Ad campaign/budget/creative management including Google Ads — out of this module's scope.</w:t>
            </w:r>
          </w:p>
        </w:tc>
        <w:tc>
          <w:tcPr>
            <w:tcW w:w="1500" w:type="dxa"/>
            <w:shd w:val="clear" w:color="auto" w:fill="F7F8FB"/>
            <w:tcMar>
              <w:top w:w="80" w:type="dxa"/>
              <w:left w:w="100" w:type="dxa"/>
              <w:bottom w:w="80" w:type="dxa"/>
              <w:right w:w="100" w:type="dxa"/>
            </w:tcMar>
            <w:vAlign w:val="center"/>
          </w:tcPr>
          <w:p w14:paraId="0B1B9DC7" w14:textId="77777777" w:rsidR="0096496E" w:rsidRDefault="00000000">
            <w:r>
              <w:rPr>
                <w:color w:val="1B1B1B"/>
                <w:sz w:val="19"/>
                <w:szCs w:val="19"/>
              </w:rPr>
              <w:t>Not scheduled</w:t>
            </w:r>
          </w:p>
        </w:tc>
      </w:tr>
    </w:tbl>
    <w:p w14:paraId="0850C8F9"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Phase A now includes closing both NEEDS DECISION items from Section 2 — confirmed model/middleware names and initial HealthNet retention values — as entry criteria, not just schema work.</w:t>
      </w:r>
    </w:p>
    <w:p w14:paraId="1E3ABCF2" w14:textId="77777777" w:rsidR="0096496E" w:rsidRDefault="00000000">
      <w:r>
        <w:br w:type="page"/>
      </w:r>
    </w:p>
    <w:p w14:paraId="4E6F4423" w14:textId="77777777" w:rsidR="0096496E" w:rsidRDefault="00000000">
      <w:pPr>
        <w:pStyle w:val="Heading1"/>
        <w:pBdr>
          <w:bottom w:val="single" w:sz="6" w:space="4" w:color="2E5395"/>
        </w:pBdr>
        <w:spacing w:before="480"/>
      </w:pPr>
      <w:r>
        <w:lastRenderedPageBreak/>
        <w:t>17. Definition of Done</w:t>
      </w:r>
    </w:p>
    <w:p w14:paraId="1D95E3B6" w14:textId="77777777" w:rsidR="0096496E" w:rsidRDefault="00000000">
      <w:pPr>
        <w:pStyle w:val="ListParagraph"/>
        <w:numPr>
          <w:ilvl w:val="0"/>
          <w:numId w:val="2"/>
        </w:numPr>
        <w:spacing w:after="60"/>
      </w:pPr>
      <w:r>
        <w:t>No social post is ever marked published without a confirmed provider result; TikTok upload-to-draft is marked AWAITING_USER_ACTION, never PUBLISHED, until confirmed.</w:t>
      </w:r>
    </w:p>
    <w:p w14:paraId="1A4D6D4C" w14:textId="77777777" w:rsidR="0096496E" w:rsidRDefault="00000000">
      <w:pPr>
        <w:pStyle w:val="ListParagraph"/>
        <w:numPr>
          <w:ilvl w:val="0"/>
          <w:numId w:val="2"/>
        </w:numPr>
        <w:spacing w:after="60"/>
      </w:pPr>
      <w:r>
        <w:t>One post can target multiple identities with independent variants and independently tracked, historically preserved publication outcomes (</w:t>
      </w:r>
      <w:proofErr w:type="spellStart"/>
      <w:r>
        <w:t>targetId</w:t>
      </w:r>
      <w:proofErr w:type="spellEnd"/>
      <w:r>
        <w:t xml:space="preserve">, </w:t>
      </w:r>
      <w:proofErr w:type="spellStart"/>
      <w:r>
        <w:t>postVersion</w:t>
      </w:r>
      <w:proofErr w:type="spellEnd"/>
      <w:r>
        <w:t>).</w:t>
      </w:r>
    </w:p>
    <w:p w14:paraId="2766CE95" w14:textId="77777777" w:rsidR="0096496E" w:rsidRDefault="00000000">
      <w:pPr>
        <w:pStyle w:val="ListParagraph"/>
        <w:numPr>
          <w:ilvl w:val="0"/>
          <w:numId w:val="2"/>
        </w:numPr>
        <w:spacing w:after="60"/>
      </w:pPr>
      <w:r>
        <w:t>Credentials are encrypted, separated from ad-analytics credentials, and never appear in any API response.</w:t>
      </w:r>
    </w:p>
    <w:p w14:paraId="2E0FF908" w14:textId="77777777" w:rsidR="0096496E" w:rsidRDefault="00000000">
      <w:pPr>
        <w:pStyle w:val="ListParagraph"/>
        <w:numPr>
          <w:ilvl w:val="0"/>
          <w:numId w:val="2"/>
        </w:numPr>
        <w:spacing w:after="60"/>
      </w:pPr>
      <w:r>
        <w:t xml:space="preserve">Approvals reference an immutable </w:t>
      </w:r>
      <w:proofErr w:type="spellStart"/>
      <w:r>
        <w:t>SocialPostRevision</w:t>
      </w:r>
      <w:proofErr w:type="spellEnd"/>
      <w:r>
        <w:t>; editing after approval always creates a new revision and requires re-approval.</w:t>
      </w:r>
    </w:p>
    <w:p w14:paraId="35D165A6" w14:textId="77777777" w:rsidR="0096496E" w:rsidRDefault="00000000">
      <w:pPr>
        <w:pStyle w:val="ListParagraph"/>
        <w:numPr>
          <w:ilvl w:val="0"/>
          <w:numId w:val="2"/>
        </w:numPr>
        <w:spacing w:after="60"/>
      </w:pPr>
      <w:r>
        <w:t xml:space="preserve">Scheduled jobs run against </w:t>
      </w:r>
      <w:proofErr w:type="spellStart"/>
      <w:r>
        <w:t>social_publishing_jobs</w:t>
      </w:r>
      <w:proofErr w:type="spellEnd"/>
      <w:r>
        <w:t>, survive a process restart via lease expiry, cannot duplicate, and self-heal missed executions.</w:t>
      </w:r>
    </w:p>
    <w:p w14:paraId="3D355E8E" w14:textId="77777777" w:rsidR="0096496E" w:rsidRDefault="00000000">
      <w:pPr>
        <w:pStyle w:val="ListParagraph"/>
        <w:numPr>
          <w:ilvl w:val="0"/>
          <w:numId w:val="2"/>
        </w:numPr>
        <w:spacing w:after="60"/>
      </w:pPr>
      <w:r>
        <w:t xml:space="preserve">Provider webhooks are signature-verified, deduplicated on </w:t>
      </w:r>
      <w:proofErr w:type="spellStart"/>
      <w:r>
        <w:t>eventId</w:t>
      </w:r>
      <w:proofErr w:type="spellEnd"/>
      <w:r>
        <w:t xml:space="preserve"> and </w:t>
      </w:r>
      <w:proofErr w:type="spellStart"/>
      <w:r>
        <w:t>payloadHash</w:t>
      </w:r>
      <w:proofErr w:type="spellEnd"/>
      <w:r>
        <w:t>, and processed asynchronously and idempotently.</w:t>
      </w:r>
    </w:p>
    <w:p w14:paraId="437951D7" w14:textId="77777777" w:rsidR="0096496E" w:rsidRDefault="00000000">
      <w:pPr>
        <w:pStyle w:val="ListParagraph"/>
        <w:numPr>
          <w:ilvl w:val="0"/>
          <w:numId w:val="2"/>
        </w:numPr>
        <w:spacing w:after="60"/>
      </w:pPr>
      <w:r>
        <w:t>Facebook/Instagram inbox and comment workflows operate end to end, including HealthNet escalation classification, in the sandbox environment.</w:t>
      </w:r>
    </w:p>
    <w:p w14:paraId="2045804C" w14:textId="77777777" w:rsidR="0096496E" w:rsidRDefault="00000000">
      <w:pPr>
        <w:pStyle w:val="ListParagraph"/>
        <w:numPr>
          <w:ilvl w:val="0"/>
          <w:numId w:val="2"/>
        </w:numPr>
        <w:spacing w:after="60"/>
      </w:pPr>
      <w:r>
        <w:t>X and LinkedIn supported post/community workflows operate end to end once provider approval and access tier are confirmed.</w:t>
      </w:r>
    </w:p>
    <w:p w14:paraId="25579943" w14:textId="77777777" w:rsidR="0096496E" w:rsidRDefault="00000000">
      <w:pPr>
        <w:pStyle w:val="ListParagraph"/>
        <w:numPr>
          <w:ilvl w:val="0"/>
          <w:numId w:val="2"/>
        </w:numPr>
        <w:spacing w:after="60"/>
      </w:pPr>
      <w:r>
        <w:t>TikTok publishes supported content under both posting modes and clearly labels unavailable community features as NATIVE_ONLY.</w:t>
      </w:r>
    </w:p>
    <w:p w14:paraId="2C9F54EA" w14:textId="77777777" w:rsidR="0096496E" w:rsidRDefault="00000000">
      <w:pPr>
        <w:pStyle w:val="ListParagraph"/>
        <w:numPr>
          <w:ilvl w:val="0"/>
          <w:numId w:val="2"/>
        </w:numPr>
        <w:spacing w:after="60"/>
      </w:pPr>
      <w:r>
        <w:t xml:space="preserve">Per-platform failures are visible, </w:t>
      </w:r>
      <w:proofErr w:type="spellStart"/>
      <w:r>
        <w:t>retryable</w:t>
      </w:r>
      <w:proofErr w:type="spellEnd"/>
      <w:r>
        <w:t xml:space="preserve"> where safe, and fully isolated from sibling targets.</w:t>
      </w:r>
    </w:p>
    <w:p w14:paraId="778969F9" w14:textId="77777777" w:rsidR="0096496E" w:rsidRDefault="00000000">
      <w:pPr>
        <w:pStyle w:val="ListParagraph"/>
        <w:numPr>
          <w:ilvl w:val="0"/>
          <w:numId w:val="2"/>
        </w:numPr>
        <w:spacing w:after="60"/>
      </w:pPr>
      <w:r>
        <w:t>RBAC separates content, approval, publish, inbox, moderation and connection duties per the corrected Section 7 action set.</w:t>
      </w:r>
    </w:p>
    <w:p w14:paraId="6DB374E8" w14:textId="77777777" w:rsidR="0096496E" w:rsidRDefault="00000000">
      <w:pPr>
        <w:pStyle w:val="ListParagraph"/>
        <w:numPr>
          <w:ilvl w:val="0"/>
          <w:numId w:val="2"/>
        </w:numPr>
        <w:spacing w:after="60"/>
      </w:pPr>
      <w:r>
        <w:t>Frontend capability gates match backend capability responses exactly.</w:t>
      </w:r>
    </w:p>
    <w:p w14:paraId="1898E770" w14:textId="77777777" w:rsidR="0096496E" w:rsidRDefault="00000000">
      <w:pPr>
        <w:pStyle w:val="ListParagraph"/>
        <w:numPr>
          <w:ilvl w:val="0"/>
          <w:numId w:val="2"/>
        </w:numPr>
        <w:spacing w:after="60"/>
      </w:pPr>
      <w:r>
        <w:t>Audit logs identify every sensitive action and its provider result; escalated HealthNet items are never visible outside their restricted grant.</w:t>
      </w:r>
    </w:p>
    <w:p w14:paraId="3CF3709B" w14:textId="77777777" w:rsidR="0096496E" w:rsidRDefault="00000000">
      <w:pPr>
        <w:pStyle w:val="ListParagraph"/>
        <w:numPr>
          <w:ilvl w:val="0"/>
          <w:numId w:val="2"/>
        </w:numPr>
        <w:spacing w:after="60"/>
      </w:pPr>
      <w:r>
        <w:t>PHI retention/redaction values from Section 13.4 are populated and the redaction job has a passing test before Phase D ships.</w:t>
      </w:r>
    </w:p>
    <w:p w14:paraId="6233B7A2" w14:textId="77777777" w:rsidR="0096496E" w:rsidRDefault="00000000">
      <w:pPr>
        <w:pStyle w:val="ListParagraph"/>
        <w:numPr>
          <w:ilvl w:val="0"/>
          <w:numId w:val="2"/>
        </w:numPr>
        <w:spacing w:after="60"/>
      </w:pPr>
      <w:r>
        <w:t>All migrations, unit/connector/database/API/worker/webhook/HealthNet tests, security checks and sandbox tests pass before go-live.</w:t>
      </w:r>
    </w:p>
    <w:p w14:paraId="7518AD12" w14:textId="77777777" w:rsidR="0096496E" w:rsidRDefault="00000000">
      <w:pPr>
        <w:pStyle w:val="Heading2"/>
        <w:spacing w:before="320"/>
      </w:pPr>
      <w:r>
        <w:t>17.1 Deployment checklist</w:t>
      </w:r>
    </w:p>
    <w:p w14:paraId="4EB488F8" w14:textId="77777777" w:rsidR="0096496E" w:rsidRDefault="00000000">
      <w:pPr>
        <w:pStyle w:val="ListParagraph"/>
        <w:numPr>
          <w:ilvl w:val="0"/>
          <w:numId w:val="2"/>
        </w:numPr>
        <w:spacing w:after="60"/>
      </w:pPr>
      <w:r>
        <w:t>Publishing database migrations applied; Prisma client regenerated against the v2 schema.</w:t>
      </w:r>
    </w:p>
    <w:p w14:paraId="7EF76EA0" w14:textId="77777777" w:rsidR="0096496E" w:rsidRDefault="00000000">
      <w:pPr>
        <w:pStyle w:val="ListParagraph"/>
        <w:numPr>
          <w:ilvl w:val="0"/>
          <w:numId w:val="2"/>
        </w:numPr>
        <w:spacing w:after="60"/>
      </w:pPr>
      <w:r>
        <w:t>Provider apps created and approved for every required product/scope; app-sharing vs separation decided per Section 11.4.</w:t>
      </w:r>
    </w:p>
    <w:p w14:paraId="755BFCD6" w14:textId="77777777" w:rsidR="0096496E" w:rsidRDefault="00000000">
      <w:pPr>
        <w:pStyle w:val="ListParagraph"/>
        <w:numPr>
          <w:ilvl w:val="0"/>
          <w:numId w:val="2"/>
        </w:numPr>
        <w:spacing w:after="60"/>
      </w:pPr>
      <w:r>
        <w:t>OAuth callback and webhook URLs (including the GET verification route) registered for staging and production.</w:t>
      </w:r>
    </w:p>
    <w:p w14:paraId="64FFA2BD" w14:textId="77777777" w:rsidR="0096496E" w:rsidRDefault="00000000">
      <w:pPr>
        <w:pStyle w:val="ListParagraph"/>
        <w:numPr>
          <w:ilvl w:val="0"/>
          <w:numId w:val="2"/>
        </w:numPr>
        <w:spacing w:after="60"/>
      </w:pPr>
      <w:r>
        <w:t>Credential encryption key configured, backed up, rotation procedure documented.</w:t>
      </w:r>
    </w:p>
    <w:p w14:paraId="3E131662" w14:textId="77777777" w:rsidR="0096496E" w:rsidRDefault="00000000">
      <w:pPr>
        <w:pStyle w:val="ListParagraph"/>
        <w:numPr>
          <w:ilvl w:val="0"/>
          <w:numId w:val="2"/>
        </w:numPr>
        <w:spacing w:after="60"/>
      </w:pPr>
      <w:r>
        <w:t>RBAC grants assigned per the corrected Section 7 table; confirmed middleware signature in use, not the v1 placeholder.</w:t>
      </w:r>
    </w:p>
    <w:p w14:paraId="7D4E92C0" w14:textId="77777777" w:rsidR="0096496E" w:rsidRDefault="00000000">
      <w:pPr>
        <w:pStyle w:val="ListParagraph"/>
        <w:numPr>
          <w:ilvl w:val="0"/>
          <w:numId w:val="2"/>
        </w:numPr>
        <w:spacing w:after="60"/>
      </w:pPr>
      <w:proofErr w:type="spellStart"/>
      <w:r>
        <w:t>Cloudinary</w:t>
      </w:r>
      <w:proofErr w:type="spellEnd"/>
      <w:r>
        <w:t>/media storage configured with retention windows and required transformations.</w:t>
      </w:r>
    </w:p>
    <w:p w14:paraId="4A60D832" w14:textId="77777777" w:rsidR="0096496E" w:rsidRDefault="00000000">
      <w:pPr>
        <w:pStyle w:val="ListParagraph"/>
        <w:numPr>
          <w:ilvl w:val="0"/>
          <w:numId w:val="2"/>
        </w:numPr>
        <w:spacing w:after="60"/>
      </w:pPr>
      <w:r>
        <w:t xml:space="preserve">Publishing worker and scheduler deployed as a single logical consumer group against </w:t>
      </w:r>
      <w:proofErr w:type="spellStart"/>
      <w:r>
        <w:t>social_publishing_jobs</w:t>
      </w:r>
      <w:proofErr w:type="spellEnd"/>
      <w:r>
        <w:t>.</w:t>
      </w:r>
    </w:p>
    <w:p w14:paraId="0052C72A" w14:textId="77777777" w:rsidR="0096496E" w:rsidRDefault="00000000">
      <w:pPr>
        <w:pStyle w:val="ListParagraph"/>
        <w:numPr>
          <w:ilvl w:val="0"/>
          <w:numId w:val="2"/>
        </w:numPr>
        <w:spacing w:after="60"/>
      </w:pPr>
      <w:r>
        <w:t>Webhook signature secrets configured; raw-body handling verified per provider route; GET-challenge handling verified for Meta.</w:t>
      </w:r>
    </w:p>
    <w:p w14:paraId="02AF574D" w14:textId="77777777" w:rsidR="0096496E" w:rsidRDefault="00000000">
      <w:pPr>
        <w:pStyle w:val="ListParagraph"/>
        <w:numPr>
          <w:ilvl w:val="0"/>
          <w:numId w:val="2"/>
        </w:numPr>
        <w:spacing w:after="60"/>
      </w:pPr>
      <w:r>
        <w:t>Provider identities connected and capability-tested against Section 15.1 acceptance scenarios.</w:t>
      </w:r>
    </w:p>
    <w:p w14:paraId="1BB4CB91" w14:textId="77777777" w:rsidR="0096496E" w:rsidRDefault="00000000">
      <w:pPr>
        <w:pStyle w:val="ListParagraph"/>
        <w:numPr>
          <w:ilvl w:val="0"/>
          <w:numId w:val="2"/>
        </w:numPr>
        <w:spacing w:after="60"/>
      </w:pPr>
      <w:r>
        <w:t>Alerting configured for queue backlog, repeated failures, token expiry, webhook subscription health and HealthNet escalation SLA breaches.</w:t>
      </w:r>
    </w:p>
    <w:p w14:paraId="01F22A12" w14:textId="77777777" w:rsidR="0096496E" w:rsidRDefault="00000000">
      <w:pPr>
        <w:pStyle w:val="ListParagraph"/>
        <w:numPr>
          <w:ilvl w:val="0"/>
          <w:numId w:val="2"/>
        </w:numPr>
        <w:spacing w:after="60"/>
      </w:pPr>
      <w:r>
        <w:lastRenderedPageBreak/>
        <w:t>Privacy, retention, escalation and moderation policies reviewed and approved — Section 13.4 values populated, not placeholder.</w:t>
      </w:r>
    </w:p>
    <w:p w14:paraId="4244B52A" w14:textId="77777777" w:rsidR="0096496E" w:rsidRDefault="00000000">
      <w:pPr>
        <w:pStyle w:val="ListParagraph"/>
        <w:numPr>
          <w:ilvl w:val="0"/>
          <w:numId w:val="2"/>
        </w:numPr>
        <w:spacing w:after="60"/>
      </w:pPr>
      <w:r>
        <w:t>Legacy fake-published routes disabled or clearly marked deprecated.</w:t>
      </w:r>
    </w:p>
    <w:p w14:paraId="60E6EC6E" w14:textId="77777777" w:rsidR="0096496E" w:rsidRDefault="00000000">
      <w:pPr>
        <w:pStyle w:val="ListParagraph"/>
        <w:numPr>
          <w:ilvl w:val="0"/>
          <w:numId w:val="2"/>
        </w:numPr>
        <w:spacing w:after="60"/>
      </w:pPr>
      <w:r>
        <w:t>No secrets, database dumps or tokens committed to Git — confirmed via secret-scan in CI.</w:t>
      </w:r>
    </w:p>
    <w:p w14:paraId="16091ACB" w14:textId="77777777" w:rsidR="0096496E" w:rsidRDefault="00000000">
      <w:r>
        <w:br w:type="page"/>
      </w:r>
    </w:p>
    <w:p w14:paraId="7655A79F" w14:textId="77777777" w:rsidR="0096496E" w:rsidRDefault="00000000">
      <w:pPr>
        <w:pStyle w:val="Heading1"/>
        <w:pBdr>
          <w:bottom w:val="single" w:sz="6" w:space="4" w:color="2E5395"/>
        </w:pBdr>
        <w:spacing w:before="480"/>
      </w:pPr>
      <w:r>
        <w:lastRenderedPageBreak/>
        <w:t>18. Official Source References</w:t>
      </w:r>
    </w:p>
    <w:p w14:paraId="4F0C82B6" w14:textId="77777777" w:rsidR="0096496E" w:rsidRDefault="00000000">
      <w:pPr>
        <w:spacing w:after="140" w:line="276" w:lineRule="auto"/>
      </w:pPr>
      <w:r>
        <w:t>Restored per the review — v1 cited [S1]–[S20] inline without including this appendix. Capabilities were checked against official provider documentation available in July 2026; re-verify before each provider phase starts, since these change frequently.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4359"/>
        <w:gridCol w:w="4357"/>
      </w:tblGrid>
      <w:tr w:rsidR="0096496E" w14:paraId="01B3B802"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2DFF5503" w14:textId="77777777" w:rsidR="0096496E" w:rsidRDefault="00000000">
            <w:r>
              <w:rPr>
                <w:b/>
                <w:bCs/>
                <w:color w:val="FFFFFF"/>
                <w:sz w:val="19"/>
                <w:szCs w:val="19"/>
              </w:rPr>
              <w:t>Ref</w:t>
            </w:r>
          </w:p>
        </w:tc>
        <w:tc>
          <w:tcPr>
            <w:tcW w:w="4600" w:type="dxa"/>
            <w:shd w:val="clear" w:color="auto" w:fill="1F3864"/>
            <w:tcMar>
              <w:top w:w="80" w:type="dxa"/>
              <w:left w:w="100" w:type="dxa"/>
              <w:bottom w:w="80" w:type="dxa"/>
              <w:right w:w="100" w:type="dxa"/>
            </w:tcMar>
            <w:vAlign w:val="center"/>
          </w:tcPr>
          <w:p w14:paraId="376D2636" w14:textId="77777777" w:rsidR="0096496E" w:rsidRDefault="00000000">
            <w:r>
              <w:rPr>
                <w:b/>
                <w:bCs/>
                <w:color w:val="FFFFFF"/>
                <w:sz w:val="19"/>
                <w:szCs w:val="19"/>
              </w:rPr>
              <w:t>Source</w:t>
            </w:r>
          </w:p>
        </w:tc>
        <w:tc>
          <w:tcPr>
            <w:tcW w:w="4100" w:type="dxa"/>
            <w:shd w:val="clear" w:color="auto" w:fill="1F3864"/>
            <w:tcMar>
              <w:top w:w="80" w:type="dxa"/>
              <w:left w:w="100" w:type="dxa"/>
              <w:bottom w:w="80" w:type="dxa"/>
              <w:right w:w="100" w:type="dxa"/>
            </w:tcMar>
            <w:vAlign w:val="center"/>
          </w:tcPr>
          <w:p w14:paraId="715FC273" w14:textId="77777777" w:rsidR="0096496E" w:rsidRDefault="00000000">
            <w:r>
              <w:rPr>
                <w:b/>
                <w:bCs/>
                <w:color w:val="FFFFFF"/>
                <w:sz w:val="19"/>
                <w:szCs w:val="19"/>
              </w:rPr>
              <w:t>URL</w:t>
            </w:r>
          </w:p>
        </w:tc>
      </w:tr>
      <w:tr w:rsidR="0096496E" w14:paraId="5425AD4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6A6CC83" w14:textId="77777777" w:rsidR="0096496E" w:rsidRDefault="00000000">
            <w:r>
              <w:rPr>
                <w:color w:val="1B1B1B"/>
                <w:sz w:val="19"/>
                <w:szCs w:val="19"/>
              </w:rPr>
              <w:t>S1</w:t>
            </w:r>
          </w:p>
        </w:tc>
        <w:tc>
          <w:tcPr>
            <w:tcW w:w="4600" w:type="dxa"/>
            <w:shd w:val="clear" w:color="auto" w:fill="FFFFFF"/>
            <w:tcMar>
              <w:top w:w="80" w:type="dxa"/>
              <w:left w:w="100" w:type="dxa"/>
              <w:bottom w:w="80" w:type="dxa"/>
              <w:right w:w="100" w:type="dxa"/>
            </w:tcMar>
            <w:vAlign w:val="center"/>
          </w:tcPr>
          <w:p w14:paraId="2800A8BE" w14:textId="77777777" w:rsidR="0096496E" w:rsidRDefault="00000000">
            <w:r>
              <w:rPr>
                <w:color w:val="1B1B1B"/>
                <w:sz w:val="19"/>
                <w:szCs w:val="19"/>
              </w:rPr>
              <w:t>Meta — Instagram Platform</w:t>
            </w:r>
          </w:p>
        </w:tc>
        <w:tc>
          <w:tcPr>
            <w:tcW w:w="4100" w:type="dxa"/>
            <w:shd w:val="clear" w:color="auto" w:fill="FFFFFF"/>
            <w:tcMar>
              <w:top w:w="80" w:type="dxa"/>
              <w:left w:w="100" w:type="dxa"/>
              <w:bottom w:w="80" w:type="dxa"/>
              <w:right w:w="100" w:type="dxa"/>
            </w:tcMar>
            <w:vAlign w:val="center"/>
          </w:tcPr>
          <w:p w14:paraId="3C5641C3" w14:textId="77777777" w:rsidR="0096496E" w:rsidRDefault="00000000">
            <w:r>
              <w:rPr>
                <w:color w:val="1B1B1B"/>
                <w:sz w:val="19"/>
                <w:szCs w:val="19"/>
              </w:rPr>
              <w:t>developers.facebook.com/documentation/</w:t>
            </w:r>
            <w:proofErr w:type="spellStart"/>
            <w:r>
              <w:rPr>
                <w:color w:val="1B1B1B"/>
                <w:sz w:val="19"/>
                <w:szCs w:val="19"/>
              </w:rPr>
              <w:t>instagram</w:t>
            </w:r>
            <w:proofErr w:type="spellEnd"/>
            <w:r>
              <w:rPr>
                <w:color w:val="1B1B1B"/>
                <w:sz w:val="19"/>
                <w:szCs w:val="19"/>
              </w:rPr>
              <w:t>-platform</w:t>
            </w:r>
          </w:p>
        </w:tc>
      </w:tr>
      <w:tr w:rsidR="0096496E" w14:paraId="456CD1F2"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44757C05" w14:textId="77777777" w:rsidR="0096496E" w:rsidRDefault="00000000">
            <w:r>
              <w:rPr>
                <w:color w:val="1B1B1B"/>
                <w:sz w:val="19"/>
                <w:szCs w:val="19"/>
              </w:rPr>
              <w:t>S2</w:t>
            </w:r>
          </w:p>
        </w:tc>
        <w:tc>
          <w:tcPr>
            <w:tcW w:w="4600" w:type="dxa"/>
            <w:shd w:val="clear" w:color="auto" w:fill="F7F8FB"/>
            <w:tcMar>
              <w:top w:w="80" w:type="dxa"/>
              <w:left w:w="100" w:type="dxa"/>
              <w:bottom w:w="80" w:type="dxa"/>
              <w:right w:w="100" w:type="dxa"/>
            </w:tcMar>
            <w:vAlign w:val="center"/>
          </w:tcPr>
          <w:p w14:paraId="6A23B5FD" w14:textId="77777777" w:rsidR="0096496E" w:rsidRDefault="00000000">
            <w:r>
              <w:rPr>
                <w:color w:val="1B1B1B"/>
                <w:sz w:val="19"/>
                <w:szCs w:val="19"/>
              </w:rPr>
              <w:t>Meta — Pages API: Posts</w:t>
            </w:r>
          </w:p>
        </w:tc>
        <w:tc>
          <w:tcPr>
            <w:tcW w:w="4100" w:type="dxa"/>
            <w:shd w:val="clear" w:color="auto" w:fill="F7F8FB"/>
            <w:tcMar>
              <w:top w:w="80" w:type="dxa"/>
              <w:left w:w="100" w:type="dxa"/>
              <w:bottom w:w="80" w:type="dxa"/>
              <w:right w:w="100" w:type="dxa"/>
            </w:tcMar>
            <w:vAlign w:val="center"/>
          </w:tcPr>
          <w:p w14:paraId="77099382" w14:textId="77777777" w:rsidR="0096496E" w:rsidRDefault="00000000">
            <w:r>
              <w:rPr>
                <w:color w:val="1B1B1B"/>
                <w:sz w:val="19"/>
                <w:szCs w:val="19"/>
              </w:rPr>
              <w:t>developers.facebook.com/documentation/pages-</w:t>
            </w:r>
            <w:proofErr w:type="spellStart"/>
            <w:r>
              <w:rPr>
                <w:color w:val="1B1B1B"/>
                <w:sz w:val="19"/>
                <w:szCs w:val="19"/>
              </w:rPr>
              <w:t>api</w:t>
            </w:r>
            <w:proofErr w:type="spellEnd"/>
            <w:r>
              <w:rPr>
                <w:color w:val="1B1B1B"/>
                <w:sz w:val="19"/>
                <w:szCs w:val="19"/>
              </w:rPr>
              <w:t>/posts</w:t>
            </w:r>
          </w:p>
        </w:tc>
      </w:tr>
      <w:tr w:rsidR="0096496E" w14:paraId="432C674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ABF0428" w14:textId="77777777" w:rsidR="0096496E" w:rsidRDefault="00000000">
            <w:r>
              <w:rPr>
                <w:color w:val="1B1B1B"/>
                <w:sz w:val="19"/>
                <w:szCs w:val="19"/>
              </w:rPr>
              <w:t>S3</w:t>
            </w:r>
          </w:p>
        </w:tc>
        <w:tc>
          <w:tcPr>
            <w:tcW w:w="4600" w:type="dxa"/>
            <w:shd w:val="clear" w:color="auto" w:fill="FFFFFF"/>
            <w:tcMar>
              <w:top w:w="80" w:type="dxa"/>
              <w:left w:w="100" w:type="dxa"/>
              <w:bottom w:w="80" w:type="dxa"/>
              <w:right w:w="100" w:type="dxa"/>
            </w:tcMar>
            <w:vAlign w:val="center"/>
          </w:tcPr>
          <w:p w14:paraId="0D0F6B2B" w14:textId="77777777" w:rsidR="0096496E" w:rsidRDefault="00000000">
            <w:r>
              <w:rPr>
                <w:color w:val="1B1B1B"/>
                <w:sz w:val="19"/>
                <w:szCs w:val="19"/>
              </w:rPr>
              <w:t>Meta — Pages API: Comments and @mentions</w:t>
            </w:r>
          </w:p>
        </w:tc>
        <w:tc>
          <w:tcPr>
            <w:tcW w:w="4100" w:type="dxa"/>
            <w:shd w:val="clear" w:color="auto" w:fill="FFFFFF"/>
            <w:tcMar>
              <w:top w:w="80" w:type="dxa"/>
              <w:left w:w="100" w:type="dxa"/>
              <w:bottom w:w="80" w:type="dxa"/>
              <w:right w:w="100" w:type="dxa"/>
            </w:tcMar>
            <w:vAlign w:val="center"/>
          </w:tcPr>
          <w:p w14:paraId="238F152F" w14:textId="77777777" w:rsidR="0096496E" w:rsidRDefault="00000000">
            <w:r>
              <w:rPr>
                <w:color w:val="1B1B1B"/>
                <w:sz w:val="19"/>
                <w:szCs w:val="19"/>
              </w:rPr>
              <w:t>developers.facebook.com/documentation/pages-api/comments-mentions</w:t>
            </w:r>
          </w:p>
        </w:tc>
      </w:tr>
      <w:tr w:rsidR="0096496E" w14:paraId="6CD6B2D1"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19828894" w14:textId="77777777" w:rsidR="0096496E" w:rsidRDefault="00000000">
            <w:r>
              <w:rPr>
                <w:color w:val="1B1B1B"/>
                <w:sz w:val="19"/>
                <w:szCs w:val="19"/>
              </w:rPr>
              <w:t>S4</w:t>
            </w:r>
          </w:p>
        </w:tc>
        <w:tc>
          <w:tcPr>
            <w:tcW w:w="4600" w:type="dxa"/>
            <w:shd w:val="clear" w:color="auto" w:fill="F7F8FB"/>
            <w:tcMar>
              <w:top w:w="80" w:type="dxa"/>
              <w:left w:w="100" w:type="dxa"/>
              <w:bottom w:w="80" w:type="dxa"/>
              <w:right w:w="100" w:type="dxa"/>
            </w:tcMar>
            <w:vAlign w:val="center"/>
          </w:tcPr>
          <w:p w14:paraId="3FBE4652" w14:textId="77777777" w:rsidR="0096496E" w:rsidRDefault="00000000">
            <w:r>
              <w:rPr>
                <w:color w:val="1B1B1B"/>
                <w:sz w:val="19"/>
                <w:szCs w:val="19"/>
              </w:rPr>
              <w:t>Meta — Messenger Platform: Conversations API</w:t>
            </w:r>
          </w:p>
        </w:tc>
        <w:tc>
          <w:tcPr>
            <w:tcW w:w="4100" w:type="dxa"/>
            <w:shd w:val="clear" w:color="auto" w:fill="F7F8FB"/>
            <w:tcMar>
              <w:top w:w="80" w:type="dxa"/>
              <w:left w:w="100" w:type="dxa"/>
              <w:bottom w:w="80" w:type="dxa"/>
              <w:right w:w="100" w:type="dxa"/>
            </w:tcMar>
            <w:vAlign w:val="center"/>
          </w:tcPr>
          <w:p w14:paraId="019C863E" w14:textId="77777777" w:rsidR="0096496E" w:rsidRDefault="00000000">
            <w:r>
              <w:rPr>
                <w:color w:val="1B1B1B"/>
                <w:sz w:val="19"/>
                <w:szCs w:val="19"/>
              </w:rPr>
              <w:t>developers.facebook.com/documentation/business-messaging/messenger-platform/conversations</w:t>
            </w:r>
          </w:p>
        </w:tc>
      </w:tr>
      <w:tr w:rsidR="0096496E" w14:paraId="7A996653"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396E1E9" w14:textId="77777777" w:rsidR="0096496E" w:rsidRDefault="00000000">
            <w:r>
              <w:rPr>
                <w:color w:val="1B1B1B"/>
                <w:sz w:val="19"/>
                <w:szCs w:val="19"/>
              </w:rPr>
              <w:t>S5</w:t>
            </w:r>
          </w:p>
        </w:tc>
        <w:tc>
          <w:tcPr>
            <w:tcW w:w="4600" w:type="dxa"/>
            <w:shd w:val="clear" w:color="auto" w:fill="FFFFFF"/>
            <w:tcMar>
              <w:top w:w="80" w:type="dxa"/>
              <w:left w:w="100" w:type="dxa"/>
              <w:bottom w:w="80" w:type="dxa"/>
              <w:right w:w="100" w:type="dxa"/>
            </w:tcMar>
            <w:vAlign w:val="center"/>
          </w:tcPr>
          <w:p w14:paraId="4E65488A" w14:textId="77777777" w:rsidR="0096496E" w:rsidRDefault="00000000">
            <w:r>
              <w:rPr>
                <w:color w:val="1B1B1B"/>
                <w:sz w:val="19"/>
                <w:szCs w:val="19"/>
              </w:rPr>
              <w:t>Meta — Messenger Platform: Send Messages</w:t>
            </w:r>
          </w:p>
        </w:tc>
        <w:tc>
          <w:tcPr>
            <w:tcW w:w="4100" w:type="dxa"/>
            <w:shd w:val="clear" w:color="auto" w:fill="FFFFFF"/>
            <w:tcMar>
              <w:top w:w="80" w:type="dxa"/>
              <w:left w:w="100" w:type="dxa"/>
              <w:bottom w:w="80" w:type="dxa"/>
              <w:right w:w="100" w:type="dxa"/>
            </w:tcMar>
            <w:vAlign w:val="center"/>
          </w:tcPr>
          <w:p w14:paraId="1E9CA602" w14:textId="77777777" w:rsidR="0096496E" w:rsidRDefault="00000000">
            <w:r>
              <w:rPr>
                <w:color w:val="1B1B1B"/>
                <w:sz w:val="19"/>
                <w:szCs w:val="19"/>
              </w:rPr>
              <w:t>developers.facebook.com/documentation/business-messaging/messenger-platform/send-messages</w:t>
            </w:r>
          </w:p>
        </w:tc>
      </w:tr>
      <w:tr w:rsidR="0096496E" w14:paraId="7CC2F7F7"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69F788EB" w14:textId="77777777" w:rsidR="0096496E" w:rsidRDefault="00000000">
            <w:r>
              <w:rPr>
                <w:color w:val="1B1B1B"/>
                <w:sz w:val="19"/>
                <w:szCs w:val="19"/>
              </w:rPr>
              <w:t>S6</w:t>
            </w:r>
          </w:p>
        </w:tc>
        <w:tc>
          <w:tcPr>
            <w:tcW w:w="4600" w:type="dxa"/>
            <w:shd w:val="clear" w:color="auto" w:fill="F7F8FB"/>
            <w:tcMar>
              <w:top w:w="80" w:type="dxa"/>
              <w:left w:w="100" w:type="dxa"/>
              <w:bottom w:w="80" w:type="dxa"/>
              <w:right w:w="100" w:type="dxa"/>
            </w:tcMar>
            <w:vAlign w:val="center"/>
          </w:tcPr>
          <w:p w14:paraId="584C887F" w14:textId="77777777" w:rsidR="0096496E" w:rsidRDefault="00000000">
            <w:r>
              <w:rPr>
                <w:color w:val="1B1B1B"/>
                <w:sz w:val="19"/>
                <w:szCs w:val="19"/>
              </w:rPr>
              <w:t>Meta — Webhooks for Pages</w:t>
            </w:r>
          </w:p>
        </w:tc>
        <w:tc>
          <w:tcPr>
            <w:tcW w:w="4100" w:type="dxa"/>
            <w:shd w:val="clear" w:color="auto" w:fill="F7F8FB"/>
            <w:tcMar>
              <w:top w:w="80" w:type="dxa"/>
              <w:left w:w="100" w:type="dxa"/>
              <w:bottom w:w="80" w:type="dxa"/>
              <w:right w:w="100" w:type="dxa"/>
            </w:tcMar>
            <w:vAlign w:val="center"/>
          </w:tcPr>
          <w:p w14:paraId="0B1D43E9" w14:textId="77777777" w:rsidR="0096496E" w:rsidRDefault="00000000">
            <w:r>
              <w:rPr>
                <w:color w:val="1B1B1B"/>
                <w:sz w:val="19"/>
                <w:szCs w:val="19"/>
              </w:rPr>
              <w:t>developers.facebook.com/documentation/pages-api/webhooks-for-pages</w:t>
            </w:r>
          </w:p>
        </w:tc>
      </w:tr>
      <w:tr w:rsidR="0096496E" w14:paraId="035DDE0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EAFB305" w14:textId="77777777" w:rsidR="0096496E" w:rsidRDefault="00000000">
            <w:r>
              <w:rPr>
                <w:color w:val="1B1B1B"/>
                <w:sz w:val="19"/>
                <w:szCs w:val="19"/>
              </w:rPr>
              <w:t>S7</w:t>
            </w:r>
          </w:p>
        </w:tc>
        <w:tc>
          <w:tcPr>
            <w:tcW w:w="4600" w:type="dxa"/>
            <w:shd w:val="clear" w:color="auto" w:fill="FFFFFF"/>
            <w:tcMar>
              <w:top w:w="80" w:type="dxa"/>
              <w:left w:w="100" w:type="dxa"/>
              <w:bottom w:w="80" w:type="dxa"/>
              <w:right w:w="100" w:type="dxa"/>
            </w:tcMar>
            <w:vAlign w:val="center"/>
          </w:tcPr>
          <w:p w14:paraId="15739D10" w14:textId="77777777" w:rsidR="0096496E" w:rsidRDefault="00000000">
            <w:r>
              <w:rPr>
                <w:color w:val="1B1B1B"/>
                <w:sz w:val="19"/>
                <w:szCs w:val="19"/>
              </w:rPr>
              <w:t>Meta — Instagram APIs and Private Replies</w:t>
            </w:r>
          </w:p>
        </w:tc>
        <w:tc>
          <w:tcPr>
            <w:tcW w:w="4100" w:type="dxa"/>
            <w:shd w:val="clear" w:color="auto" w:fill="FFFFFF"/>
            <w:tcMar>
              <w:top w:w="80" w:type="dxa"/>
              <w:left w:w="100" w:type="dxa"/>
              <w:bottom w:w="80" w:type="dxa"/>
              <w:right w:w="100" w:type="dxa"/>
            </w:tcMar>
            <w:vAlign w:val="center"/>
          </w:tcPr>
          <w:p w14:paraId="0F5D24EA" w14:textId="77777777" w:rsidR="0096496E" w:rsidRDefault="00000000">
            <w:r>
              <w:rPr>
                <w:color w:val="1B1B1B"/>
                <w:sz w:val="19"/>
                <w:szCs w:val="19"/>
              </w:rPr>
              <w:t>developers.facebook.com/products/</w:t>
            </w:r>
            <w:proofErr w:type="spellStart"/>
            <w:r>
              <w:rPr>
                <w:color w:val="1B1B1B"/>
                <w:sz w:val="19"/>
                <w:szCs w:val="19"/>
              </w:rPr>
              <w:t>instagram</w:t>
            </w:r>
            <w:proofErr w:type="spellEnd"/>
            <w:r>
              <w:rPr>
                <w:color w:val="1B1B1B"/>
                <w:sz w:val="19"/>
                <w:szCs w:val="19"/>
              </w:rPr>
              <w:t>/</w:t>
            </w:r>
            <w:proofErr w:type="spellStart"/>
            <w:r>
              <w:rPr>
                <w:color w:val="1B1B1B"/>
                <w:sz w:val="19"/>
                <w:szCs w:val="19"/>
              </w:rPr>
              <w:t>apis</w:t>
            </w:r>
            <w:proofErr w:type="spellEnd"/>
          </w:p>
        </w:tc>
      </w:tr>
      <w:tr w:rsidR="0096496E" w14:paraId="7A0A313C"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431B9526" w14:textId="77777777" w:rsidR="0096496E" w:rsidRDefault="00000000">
            <w:r>
              <w:rPr>
                <w:color w:val="1B1B1B"/>
                <w:sz w:val="19"/>
                <w:szCs w:val="19"/>
              </w:rPr>
              <w:t>S8</w:t>
            </w:r>
          </w:p>
        </w:tc>
        <w:tc>
          <w:tcPr>
            <w:tcW w:w="4600" w:type="dxa"/>
            <w:shd w:val="clear" w:color="auto" w:fill="F7F8FB"/>
            <w:tcMar>
              <w:top w:w="80" w:type="dxa"/>
              <w:left w:w="100" w:type="dxa"/>
              <w:bottom w:w="80" w:type="dxa"/>
              <w:right w:w="100" w:type="dxa"/>
            </w:tcMar>
            <w:vAlign w:val="center"/>
          </w:tcPr>
          <w:p w14:paraId="1435AE25" w14:textId="77777777" w:rsidR="0096496E" w:rsidRDefault="00000000">
            <w:r>
              <w:rPr>
                <w:color w:val="1B1B1B"/>
                <w:sz w:val="19"/>
                <w:szCs w:val="19"/>
              </w:rPr>
              <w:t>TikTok — Content Posting API Direct Post</w:t>
            </w:r>
          </w:p>
        </w:tc>
        <w:tc>
          <w:tcPr>
            <w:tcW w:w="4100" w:type="dxa"/>
            <w:shd w:val="clear" w:color="auto" w:fill="F7F8FB"/>
            <w:tcMar>
              <w:top w:w="80" w:type="dxa"/>
              <w:left w:w="100" w:type="dxa"/>
              <w:bottom w:w="80" w:type="dxa"/>
              <w:right w:w="100" w:type="dxa"/>
            </w:tcMar>
            <w:vAlign w:val="center"/>
          </w:tcPr>
          <w:p w14:paraId="6A668506" w14:textId="77777777" w:rsidR="0096496E" w:rsidRDefault="00000000">
            <w:r>
              <w:rPr>
                <w:color w:val="1B1B1B"/>
                <w:sz w:val="19"/>
                <w:szCs w:val="19"/>
              </w:rPr>
              <w:t>developers.tiktok.com/doc/content-posting-api-reference-direct-post</w:t>
            </w:r>
          </w:p>
        </w:tc>
      </w:tr>
      <w:tr w:rsidR="0096496E" w14:paraId="0CB1D75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40FC6E0" w14:textId="77777777" w:rsidR="0096496E" w:rsidRDefault="00000000">
            <w:r>
              <w:rPr>
                <w:color w:val="1B1B1B"/>
                <w:sz w:val="19"/>
                <w:szCs w:val="19"/>
              </w:rPr>
              <w:t>S9</w:t>
            </w:r>
          </w:p>
        </w:tc>
        <w:tc>
          <w:tcPr>
            <w:tcW w:w="4600" w:type="dxa"/>
            <w:shd w:val="clear" w:color="auto" w:fill="FFFFFF"/>
            <w:tcMar>
              <w:top w:w="80" w:type="dxa"/>
              <w:left w:w="100" w:type="dxa"/>
              <w:bottom w:w="80" w:type="dxa"/>
              <w:right w:w="100" w:type="dxa"/>
            </w:tcMar>
            <w:vAlign w:val="center"/>
          </w:tcPr>
          <w:p w14:paraId="1C4D77CA" w14:textId="77777777" w:rsidR="0096496E" w:rsidRDefault="00000000">
            <w:r>
              <w:rPr>
                <w:color w:val="1B1B1B"/>
                <w:sz w:val="19"/>
                <w:szCs w:val="19"/>
              </w:rPr>
              <w:t>TikTok — Content Posting status / photo-video posting</w:t>
            </w:r>
          </w:p>
        </w:tc>
        <w:tc>
          <w:tcPr>
            <w:tcW w:w="4100" w:type="dxa"/>
            <w:shd w:val="clear" w:color="auto" w:fill="FFFFFF"/>
            <w:tcMar>
              <w:top w:w="80" w:type="dxa"/>
              <w:left w:w="100" w:type="dxa"/>
              <w:bottom w:w="80" w:type="dxa"/>
              <w:right w:w="100" w:type="dxa"/>
            </w:tcMar>
            <w:vAlign w:val="center"/>
          </w:tcPr>
          <w:p w14:paraId="62F92FF6" w14:textId="77777777" w:rsidR="0096496E" w:rsidRDefault="00000000">
            <w:r>
              <w:rPr>
                <w:color w:val="1B1B1B"/>
                <w:sz w:val="19"/>
                <w:szCs w:val="19"/>
              </w:rPr>
              <w:t>developers.tiktok.com/doc/content-posting-api-reference-get-video-status</w:t>
            </w:r>
          </w:p>
        </w:tc>
      </w:tr>
      <w:tr w:rsidR="0096496E" w14:paraId="66E8F08A"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1D9E2E4C" w14:textId="77777777" w:rsidR="0096496E" w:rsidRDefault="00000000">
            <w:r>
              <w:rPr>
                <w:color w:val="1B1B1B"/>
                <w:sz w:val="19"/>
                <w:szCs w:val="19"/>
              </w:rPr>
              <w:t>S10</w:t>
            </w:r>
          </w:p>
        </w:tc>
        <w:tc>
          <w:tcPr>
            <w:tcW w:w="4600" w:type="dxa"/>
            <w:shd w:val="clear" w:color="auto" w:fill="F7F8FB"/>
            <w:tcMar>
              <w:top w:w="80" w:type="dxa"/>
              <w:left w:w="100" w:type="dxa"/>
              <w:bottom w:w="80" w:type="dxa"/>
              <w:right w:w="100" w:type="dxa"/>
            </w:tcMar>
            <w:vAlign w:val="center"/>
          </w:tcPr>
          <w:p w14:paraId="5862D45A" w14:textId="77777777" w:rsidR="0096496E" w:rsidRDefault="00000000">
            <w:r>
              <w:rPr>
                <w:color w:val="1B1B1B"/>
                <w:sz w:val="19"/>
                <w:szCs w:val="19"/>
              </w:rPr>
              <w:t>TikTok — Developer Products Overview</w:t>
            </w:r>
          </w:p>
        </w:tc>
        <w:tc>
          <w:tcPr>
            <w:tcW w:w="4100" w:type="dxa"/>
            <w:shd w:val="clear" w:color="auto" w:fill="F7F8FB"/>
            <w:tcMar>
              <w:top w:w="80" w:type="dxa"/>
              <w:left w:w="100" w:type="dxa"/>
              <w:bottom w:w="80" w:type="dxa"/>
              <w:right w:w="100" w:type="dxa"/>
            </w:tcMar>
            <w:vAlign w:val="center"/>
          </w:tcPr>
          <w:p w14:paraId="62796A1E" w14:textId="77777777" w:rsidR="0096496E" w:rsidRDefault="00000000">
            <w:r>
              <w:rPr>
                <w:color w:val="1B1B1B"/>
                <w:sz w:val="19"/>
                <w:szCs w:val="19"/>
              </w:rPr>
              <w:t>developers.tiktok.com</w:t>
            </w:r>
          </w:p>
        </w:tc>
      </w:tr>
      <w:tr w:rsidR="0096496E" w14:paraId="4B65BE6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160D0B4" w14:textId="77777777" w:rsidR="0096496E" w:rsidRDefault="00000000">
            <w:r>
              <w:rPr>
                <w:color w:val="1B1B1B"/>
                <w:sz w:val="19"/>
                <w:szCs w:val="19"/>
              </w:rPr>
              <w:t>S11</w:t>
            </w:r>
          </w:p>
        </w:tc>
        <w:tc>
          <w:tcPr>
            <w:tcW w:w="4600" w:type="dxa"/>
            <w:shd w:val="clear" w:color="auto" w:fill="FFFFFF"/>
            <w:tcMar>
              <w:top w:w="80" w:type="dxa"/>
              <w:left w:w="100" w:type="dxa"/>
              <w:bottom w:w="80" w:type="dxa"/>
              <w:right w:w="100" w:type="dxa"/>
            </w:tcMar>
            <w:vAlign w:val="center"/>
          </w:tcPr>
          <w:p w14:paraId="4A333273" w14:textId="77777777" w:rsidR="0096496E" w:rsidRDefault="00000000">
            <w:r>
              <w:rPr>
                <w:color w:val="1B1B1B"/>
                <w:sz w:val="19"/>
                <w:szCs w:val="19"/>
              </w:rPr>
              <w:t>TikTok — Research API Video Comments (research-only)</w:t>
            </w:r>
          </w:p>
        </w:tc>
        <w:tc>
          <w:tcPr>
            <w:tcW w:w="4100" w:type="dxa"/>
            <w:shd w:val="clear" w:color="auto" w:fill="FFFFFF"/>
            <w:tcMar>
              <w:top w:w="80" w:type="dxa"/>
              <w:left w:w="100" w:type="dxa"/>
              <w:bottom w:w="80" w:type="dxa"/>
              <w:right w:w="100" w:type="dxa"/>
            </w:tcMar>
            <w:vAlign w:val="center"/>
          </w:tcPr>
          <w:p w14:paraId="2923544C" w14:textId="77777777" w:rsidR="0096496E" w:rsidRDefault="00000000">
            <w:r>
              <w:rPr>
                <w:color w:val="1B1B1B"/>
                <w:sz w:val="19"/>
                <w:szCs w:val="19"/>
              </w:rPr>
              <w:t>developers.tiktok.com/doc/research-api-specs-query-video-comments</w:t>
            </w:r>
          </w:p>
        </w:tc>
      </w:tr>
      <w:tr w:rsidR="0096496E" w14:paraId="3F5A0475"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19454FC1" w14:textId="77777777" w:rsidR="0096496E" w:rsidRDefault="00000000">
            <w:r>
              <w:rPr>
                <w:color w:val="1B1B1B"/>
                <w:sz w:val="19"/>
                <w:szCs w:val="19"/>
              </w:rPr>
              <w:t>S12</w:t>
            </w:r>
          </w:p>
        </w:tc>
        <w:tc>
          <w:tcPr>
            <w:tcW w:w="4600" w:type="dxa"/>
            <w:shd w:val="clear" w:color="auto" w:fill="F7F8FB"/>
            <w:tcMar>
              <w:top w:w="80" w:type="dxa"/>
              <w:left w:w="100" w:type="dxa"/>
              <w:bottom w:w="80" w:type="dxa"/>
              <w:right w:w="100" w:type="dxa"/>
            </w:tcMar>
            <w:vAlign w:val="center"/>
          </w:tcPr>
          <w:p w14:paraId="131161A7" w14:textId="77777777" w:rsidR="0096496E" w:rsidRDefault="00000000">
            <w:r>
              <w:rPr>
                <w:color w:val="1B1B1B"/>
                <w:sz w:val="19"/>
                <w:szCs w:val="19"/>
              </w:rPr>
              <w:t>X — Create or Edit Post</w:t>
            </w:r>
          </w:p>
        </w:tc>
        <w:tc>
          <w:tcPr>
            <w:tcW w:w="4100" w:type="dxa"/>
            <w:shd w:val="clear" w:color="auto" w:fill="F7F8FB"/>
            <w:tcMar>
              <w:top w:w="80" w:type="dxa"/>
              <w:left w:w="100" w:type="dxa"/>
              <w:bottom w:w="80" w:type="dxa"/>
              <w:right w:w="100" w:type="dxa"/>
            </w:tcMar>
            <w:vAlign w:val="center"/>
          </w:tcPr>
          <w:p w14:paraId="1CDC0289" w14:textId="77777777" w:rsidR="0096496E" w:rsidRDefault="00000000">
            <w:r>
              <w:rPr>
                <w:color w:val="1B1B1B"/>
                <w:sz w:val="19"/>
                <w:szCs w:val="19"/>
              </w:rPr>
              <w:t>docs.x.com/x-</w:t>
            </w:r>
            <w:proofErr w:type="spellStart"/>
            <w:r>
              <w:rPr>
                <w:color w:val="1B1B1B"/>
                <w:sz w:val="19"/>
                <w:szCs w:val="19"/>
              </w:rPr>
              <w:t>api</w:t>
            </w:r>
            <w:proofErr w:type="spellEnd"/>
            <w:r>
              <w:rPr>
                <w:color w:val="1B1B1B"/>
                <w:sz w:val="19"/>
                <w:szCs w:val="19"/>
              </w:rPr>
              <w:t>/posts/create-post</w:t>
            </w:r>
          </w:p>
        </w:tc>
      </w:tr>
      <w:tr w:rsidR="0096496E" w14:paraId="7B5CA809"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B69C94D" w14:textId="77777777" w:rsidR="0096496E" w:rsidRDefault="00000000">
            <w:r>
              <w:rPr>
                <w:color w:val="1B1B1B"/>
                <w:sz w:val="19"/>
                <w:szCs w:val="19"/>
              </w:rPr>
              <w:t>S13</w:t>
            </w:r>
          </w:p>
        </w:tc>
        <w:tc>
          <w:tcPr>
            <w:tcW w:w="4600" w:type="dxa"/>
            <w:shd w:val="clear" w:color="auto" w:fill="FFFFFF"/>
            <w:tcMar>
              <w:top w:w="80" w:type="dxa"/>
              <w:left w:w="100" w:type="dxa"/>
              <w:bottom w:w="80" w:type="dxa"/>
              <w:right w:w="100" w:type="dxa"/>
            </w:tcMar>
            <w:vAlign w:val="center"/>
          </w:tcPr>
          <w:p w14:paraId="245C9625" w14:textId="77777777" w:rsidR="0096496E" w:rsidRDefault="00000000">
            <w:r>
              <w:rPr>
                <w:color w:val="1B1B1B"/>
                <w:sz w:val="19"/>
                <w:szCs w:val="19"/>
              </w:rPr>
              <w:t>X — Media Upload</w:t>
            </w:r>
          </w:p>
        </w:tc>
        <w:tc>
          <w:tcPr>
            <w:tcW w:w="4100" w:type="dxa"/>
            <w:shd w:val="clear" w:color="auto" w:fill="FFFFFF"/>
            <w:tcMar>
              <w:top w:w="80" w:type="dxa"/>
              <w:left w:w="100" w:type="dxa"/>
              <w:bottom w:w="80" w:type="dxa"/>
              <w:right w:w="100" w:type="dxa"/>
            </w:tcMar>
            <w:vAlign w:val="center"/>
          </w:tcPr>
          <w:p w14:paraId="0EF8D6FF" w14:textId="77777777" w:rsidR="0096496E" w:rsidRDefault="00000000">
            <w:r>
              <w:rPr>
                <w:color w:val="1B1B1B"/>
                <w:sz w:val="19"/>
                <w:szCs w:val="19"/>
              </w:rPr>
              <w:t>docs.x.com/x-</w:t>
            </w:r>
            <w:proofErr w:type="spellStart"/>
            <w:r>
              <w:rPr>
                <w:color w:val="1B1B1B"/>
                <w:sz w:val="19"/>
                <w:szCs w:val="19"/>
              </w:rPr>
              <w:t>api</w:t>
            </w:r>
            <w:proofErr w:type="spellEnd"/>
            <w:r>
              <w:rPr>
                <w:color w:val="1B1B1B"/>
                <w:sz w:val="19"/>
                <w:szCs w:val="19"/>
              </w:rPr>
              <w:t>/media/introduction</w:t>
            </w:r>
          </w:p>
        </w:tc>
      </w:tr>
      <w:tr w:rsidR="0096496E" w14:paraId="5062CBE5"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2CA75256" w14:textId="77777777" w:rsidR="0096496E" w:rsidRDefault="00000000">
            <w:r>
              <w:rPr>
                <w:color w:val="1B1B1B"/>
                <w:sz w:val="19"/>
                <w:szCs w:val="19"/>
              </w:rPr>
              <w:t>S14</w:t>
            </w:r>
          </w:p>
        </w:tc>
        <w:tc>
          <w:tcPr>
            <w:tcW w:w="4600" w:type="dxa"/>
            <w:shd w:val="clear" w:color="auto" w:fill="F7F8FB"/>
            <w:tcMar>
              <w:top w:w="80" w:type="dxa"/>
              <w:left w:w="100" w:type="dxa"/>
              <w:bottom w:w="80" w:type="dxa"/>
              <w:right w:w="100" w:type="dxa"/>
            </w:tcMar>
            <w:vAlign w:val="center"/>
          </w:tcPr>
          <w:p w14:paraId="2A0E8AD4" w14:textId="77777777" w:rsidR="0096496E" w:rsidRDefault="00000000">
            <w:r>
              <w:rPr>
                <w:color w:val="1B1B1B"/>
                <w:sz w:val="19"/>
                <w:szCs w:val="19"/>
              </w:rPr>
              <w:t>X — Manage Direct Messages</w:t>
            </w:r>
          </w:p>
        </w:tc>
        <w:tc>
          <w:tcPr>
            <w:tcW w:w="4100" w:type="dxa"/>
            <w:shd w:val="clear" w:color="auto" w:fill="F7F8FB"/>
            <w:tcMar>
              <w:top w:w="80" w:type="dxa"/>
              <w:left w:w="100" w:type="dxa"/>
              <w:bottom w:w="80" w:type="dxa"/>
              <w:right w:w="100" w:type="dxa"/>
            </w:tcMar>
            <w:vAlign w:val="center"/>
          </w:tcPr>
          <w:p w14:paraId="0AF0BBD7" w14:textId="77777777" w:rsidR="0096496E" w:rsidRDefault="00000000">
            <w:r>
              <w:rPr>
                <w:color w:val="1B1B1B"/>
                <w:sz w:val="19"/>
                <w:szCs w:val="19"/>
              </w:rPr>
              <w:t>docs.x.com/x-</w:t>
            </w:r>
            <w:proofErr w:type="spellStart"/>
            <w:r>
              <w:rPr>
                <w:color w:val="1B1B1B"/>
                <w:sz w:val="19"/>
                <w:szCs w:val="19"/>
              </w:rPr>
              <w:t>api</w:t>
            </w:r>
            <w:proofErr w:type="spellEnd"/>
            <w:r>
              <w:rPr>
                <w:color w:val="1B1B1B"/>
                <w:sz w:val="19"/>
                <w:szCs w:val="19"/>
              </w:rPr>
              <w:t>/direct-messages/manage/introduction</w:t>
            </w:r>
          </w:p>
        </w:tc>
      </w:tr>
      <w:tr w:rsidR="0096496E" w14:paraId="08F8B0F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934F125" w14:textId="77777777" w:rsidR="0096496E" w:rsidRDefault="00000000">
            <w:r>
              <w:rPr>
                <w:color w:val="1B1B1B"/>
                <w:sz w:val="19"/>
                <w:szCs w:val="19"/>
              </w:rPr>
              <w:t>S15</w:t>
            </w:r>
          </w:p>
        </w:tc>
        <w:tc>
          <w:tcPr>
            <w:tcW w:w="4600" w:type="dxa"/>
            <w:shd w:val="clear" w:color="auto" w:fill="FFFFFF"/>
            <w:tcMar>
              <w:top w:w="80" w:type="dxa"/>
              <w:left w:w="100" w:type="dxa"/>
              <w:bottom w:w="80" w:type="dxa"/>
              <w:right w:w="100" w:type="dxa"/>
            </w:tcMar>
            <w:vAlign w:val="center"/>
          </w:tcPr>
          <w:p w14:paraId="7F141A4A" w14:textId="77777777" w:rsidR="0096496E" w:rsidRDefault="00000000">
            <w:r>
              <w:rPr>
                <w:color w:val="1B1B1B"/>
                <w:sz w:val="19"/>
                <w:szCs w:val="19"/>
              </w:rPr>
              <w:t>X — Direct Messages Lookup</w:t>
            </w:r>
          </w:p>
        </w:tc>
        <w:tc>
          <w:tcPr>
            <w:tcW w:w="4100" w:type="dxa"/>
            <w:shd w:val="clear" w:color="auto" w:fill="FFFFFF"/>
            <w:tcMar>
              <w:top w:w="80" w:type="dxa"/>
              <w:left w:w="100" w:type="dxa"/>
              <w:bottom w:w="80" w:type="dxa"/>
              <w:right w:w="100" w:type="dxa"/>
            </w:tcMar>
            <w:vAlign w:val="center"/>
          </w:tcPr>
          <w:p w14:paraId="414180D8" w14:textId="77777777" w:rsidR="0096496E" w:rsidRDefault="00000000">
            <w:r>
              <w:rPr>
                <w:color w:val="1B1B1B"/>
                <w:sz w:val="19"/>
                <w:szCs w:val="19"/>
              </w:rPr>
              <w:t>docs.x.com/x-</w:t>
            </w:r>
            <w:proofErr w:type="spellStart"/>
            <w:r>
              <w:rPr>
                <w:color w:val="1B1B1B"/>
                <w:sz w:val="19"/>
                <w:szCs w:val="19"/>
              </w:rPr>
              <w:t>api</w:t>
            </w:r>
            <w:proofErr w:type="spellEnd"/>
            <w:r>
              <w:rPr>
                <w:color w:val="1B1B1B"/>
                <w:sz w:val="19"/>
                <w:szCs w:val="19"/>
              </w:rPr>
              <w:t>/direct-messages/lookup/introduction</w:t>
            </w:r>
          </w:p>
        </w:tc>
      </w:tr>
      <w:tr w:rsidR="0096496E" w14:paraId="15581E09"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47A9CD0B" w14:textId="77777777" w:rsidR="0096496E" w:rsidRDefault="00000000">
            <w:r>
              <w:rPr>
                <w:color w:val="1B1B1B"/>
                <w:sz w:val="19"/>
                <w:szCs w:val="19"/>
              </w:rPr>
              <w:t>S16</w:t>
            </w:r>
          </w:p>
        </w:tc>
        <w:tc>
          <w:tcPr>
            <w:tcW w:w="4600" w:type="dxa"/>
            <w:shd w:val="clear" w:color="auto" w:fill="F7F8FB"/>
            <w:tcMar>
              <w:top w:w="80" w:type="dxa"/>
              <w:left w:w="100" w:type="dxa"/>
              <w:bottom w:w="80" w:type="dxa"/>
              <w:right w:w="100" w:type="dxa"/>
            </w:tcMar>
            <w:vAlign w:val="center"/>
          </w:tcPr>
          <w:p w14:paraId="582C0C9D" w14:textId="77777777" w:rsidR="0096496E" w:rsidRDefault="00000000">
            <w:r>
              <w:rPr>
                <w:color w:val="1B1B1B"/>
                <w:sz w:val="19"/>
                <w:szCs w:val="19"/>
              </w:rPr>
              <w:t>LinkedIn — Posts API</w:t>
            </w:r>
          </w:p>
        </w:tc>
        <w:tc>
          <w:tcPr>
            <w:tcW w:w="4100" w:type="dxa"/>
            <w:shd w:val="clear" w:color="auto" w:fill="F7F8FB"/>
            <w:tcMar>
              <w:top w:w="80" w:type="dxa"/>
              <w:left w:w="100" w:type="dxa"/>
              <w:bottom w:w="80" w:type="dxa"/>
              <w:right w:w="100" w:type="dxa"/>
            </w:tcMar>
            <w:vAlign w:val="center"/>
          </w:tcPr>
          <w:p w14:paraId="2CECD946" w14:textId="77777777" w:rsidR="0096496E" w:rsidRDefault="00000000">
            <w:r>
              <w:rPr>
                <w:color w:val="1B1B1B"/>
                <w:sz w:val="19"/>
                <w:szCs w:val="19"/>
              </w:rPr>
              <w:t>learn.microsoft.com/linkedin/marketing/community-management/shares/posts-api</w:t>
            </w:r>
          </w:p>
        </w:tc>
      </w:tr>
      <w:tr w:rsidR="0096496E" w14:paraId="3EE33DC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084FD4F" w14:textId="77777777" w:rsidR="0096496E" w:rsidRDefault="00000000">
            <w:r>
              <w:rPr>
                <w:color w:val="1B1B1B"/>
                <w:sz w:val="19"/>
                <w:szCs w:val="19"/>
              </w:rPr>
              <w:t>S17</w:t>
            </w:r>
          </w:p>
        </w:tc>
        <w:tc>
          <w:tcPr>
            <w:tcW w:w="4600" w:type="dxa"/>
            <w:shd w:val="clear" w:color="auto" w:fill="FFFFFF"/>
            <w:tcMar>
              <w:top w:w="80" w:type="dxa"/>
              <w:left w:w="100" w:type="dxa"/>
              <w:bottom w:w="80" w:type="dxa"/>
              <w:right w:w="100" w:type="dxa"/>
            </w:tcMar>
            <w:vAlign w:val="center"/>
          </w:tcPr>
          <w:p w14:paraId="38F6A8D3" w14:textId="77777777" w:rsidR="0096496E" w:rsidRDefault="00000000">
            <w:r>
              <w:rPr>
                <w:color w:val="1B1B1B"/>
                <w:sz w:val="19"/>
                <w:szCs w:val="19"/>
              </w:rPr>
              <w:t>LinkedIn — Comments API</w:t>
            </w:r>
          </w:p>
        </w:tc>
        <w:tc>
          <w:tcPr>
            <w:tcW w:w="4100" w:type="dxa"/>
            <w:shd w:val="clear" w:color="auto" w:fill="FFFFFF"/>
            <w:tcMar>
              <w:top w:w="80" w:type="dxa"/>
              <w:left w:w="100" w:type="dxa"/>
              <w:bottom w:w="80" w:type="dxa"/>
              <w:right w:w="100" w:type="dxa"/>
            </w:tcMar>
            <w:vAlign w:val="center"/>
          </w:tcPr>
          <w:p w14:paraId="69B77A7F" w14:textId="77777777" w:rsidR="0096496E" w:rsidRDefault="00000000">
            <w:r>
              <w:rPr>
                <w:color w:val="1B1B1B"/>
                <w:sz w:val="19"/>
                <w:szCs w:val="19"/>
              </w:rPr>
              <w:t>learn.microsoft.com/linkedin/marketing/community-management/shares/comments-api</w:t>
            </w:r>
          </w:p>
        </w:tc>
      </w:tr>
      <w:tr w:rsidR="0096496E" w14:paraId="32498924"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2EC65E8D" w14:textId="77777777" w:rsidR="0096496E" w:rsidRDefault="00000000">
            <w:r>
              <w:rPr>
                <w:color w:val="1B1B1B"/>
                <w:sz w:val="19"/>
                <w:szCs w:val="19"/>
              </w:rPr>
              <w:t>S18</w:t>
            </w:r>
          </w:p>
        </w:tc>
        <w:tc>
          <w:tcPr>
            <w:tcW w:w="4600" w:type="dxa"/>
            <w:shd w:val="clear" w:color="auto" w:fill="F7F8FB"/>
            <w:tcMar>
              <w:top w:w="80" w:type="dxa"/>
              <w:left w:w="100" w:type="dxa"/>
              <w:bottom w:w="80" w:type="dxa"/>
              <w:right w:w="100" w:type="dxa"/>
            </w:tcMar>
            <w:vAlign w:val="center"/>
          </w:tcPr>
          <w:p w14:paraId="0B261DD8" w14:textId="77777777" w:rsidR="0096496E" w:rsidRDefault="00000000">
            <w:r>
              <w:rPr>
                <w:color w:val="1B1B1B"/>
                <w:sz w:val="19"/>
                <w:szCs w:val="19"/>
              </w:rPr>
              <w:t>LinkedIn — Community Management Overview</w:t>
            </w:r>
          </w:p>
        </w:tc>
        <w:tc>
          <w:tcPr>
            <w:tcW w:w="4100" w:type="dxa"/>
            <w:shd w:val="clear" w:color="auto" w:fill="F7F8FB"/>
            <w:tcMar>
              <w:top w:w="80" w:type="dxa"/>
              <w:left w:w="100" w:type="dxa"/>
              <w:bottom w:w="80" w:type="dxa"/>
              <w:right w:w="100" w:type="dxa"/>
            </w:tcMar>
            <w:vAlign w:val="center"/>
          </w:tcPr>
          <w:p w14:paraId="50539A0B" w14:textId="77777777" w:rsidR="0096496E" w:rsidRDefault="00000000">
            <w:r>
              <w:rPr>
                <w:color w:val="1B1B1B"/>
                <w:sz w:val="19"/>
                <w:szCs w:val="19"/>
              </w:rPr>
              <w:t>learn.microsoft.com/linkedin/marketing/community-management/community-management-overview</w:t>
            </w:r>
          </w:p>
        </w:tc>
      </w:tr>
      <w:tr w:rsidR="0096496E" w14:paraId="7E3CFC2A"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A1EE832" w14:textId="77777777" w:rsidR="0096496E" w:rsidRDefault="00000000">
            <w:r>
              <w:rPr>
                <w:color w:val="1B1B1B"/>
                <w:sz w:val="19"/>
                <w:szCs w:val="19"/>
              </w:rPr>
              <w:t>S19</w:t>
            </w:r>
          </w:p>
        </w:tc>
        <w:tc>
          <w:tcPr>
            <w:tcW w:w="4600" w:type="dxa"/>
            <w:shd w:val="clear" w:color="auto" w:fill="FFFFFF"/>
            <w:tcMar>
              <w:top w:w="80" w:type="dxa"/>
              <w:left w:w="100" w:type="dxa"/>
              <w:bottom w:w="80" w:type="dxa"/>
              <w:right w:w="100" w:type="dxa"/>
            </w:tcMar>
            <w:vAlign w:val="center"/>
          </w:tcPr>
          <w:p w14:paraId="1EBE8FE5" w14:textId="77777777" w:rsidR="0096496E" w:rsidRDefault="00000000">
            <w:r>
              <w:rPr>
                <w:color w:val="1B1B1B"/>
                <w:sz w:val="19"/>
                <w:szCs w:val="19"/>
              </w:rPr>
              <w:t>LinkedIn — Organization Lookup</w:t>
            </w:r>
          </w:p>
        </w:tc>
        <w:tc>
          <w:tcPr>
            <w:tcW w:w="4100" w:type="dxa"/>
            <w:shd w:val="clear" w:color="auto" w:fill="FFFFFF"/>
            <w:tcMar>
              <w:top w:w="80" w:type="dxa"/>
              <w:left w:w="100" w:type="dxa"/>
              <w:bottom w:w="80" w:type="dxa"/>
              <w:right w:w="100" w:type="dxa"/>
            </w:tcMar>
            <w:vAlign w:val="center"/>
          </w:tcPr>
          <w:p w14:paraId="0FA313D8" w14:textId="77777777" w:rsidR="0096496E" w:rsidRDefault="00000000">
            <w:r>
              <w:rPr>
                <w:color w:val="1B1B1B"/>
                <w:sz w:val="19"/>
                <w:szCs w:val="19"/>
              </w:rPr>
              <w:t>learn.microsoft.com/linkedin/marketing/community-management/organizations/organization-lookup-api</w:t>
            </w:r>
          </w:p>
        </w:tc>
      </w:tr>
      <w:tr w:rsidR="0096496E" w14:paraId="0ACF8107"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04A2C807" w14:textId="77777777" w:rsidR="0096496E" w:rsidRDefault="00000000">
            <w:r>
              <w:rPr>
                <w:color w:val="1B1B1B"/>
                <w:sz w:val="19"/>
                <w:szCs w:val="19"/>
              </w:rPr>
              <w:lastRenderedPageBreak/>
              <w:t>S20</w:t>
            </w:r>
          </w:p>
        </w:tc>
        <w:tc>
          <w:tcPr>
            <w:tcW w:w="4600" w:type="dxa"/>
            <w:shd w:val="clear" w:color="auto" w:fill="F7F8FB"/>
            <w:tcMar>
              <w:top w:w="80" w:type="dxa"/>
              <w:left w:w="100" w:type="dxa"/>
              <w:bottom w:w="80" w:type="dxa"/>
              <w:right w:w="100" w:type="dxa"/>
            </w:tcMar>
            <w:vAlign w:val="center"/>
          </w:tcPr>
          <w:p w14:paraId="73E07641" w14:textId="77777777" w:rsidR="0096496E" w:rsidRDefault="00000000">
            <w:r>
              <w:rPr>
                <w:color w:val="1B1B1B"/>
                <w:sz w:val="19"/>
                <w:szCs w:val="19"/>
              </w:rPr>
              <w:t>LinkedIn — API Partner Support</w:t>
            </w:r>
          </w:p>
        </w:tc>
        <w:tc>
          <w:tcPr>
            <w:tcW w:w="4100" w:type="dxa"/>
            <w:shd w:val="clear" w:color="auto" w:fill="F7F8FB"/>
            <w:tcMar>
              <w:top w:w="80" w:type="dxa"/>
              <w:left w:w="100" w:type="dxa"/>
              <w:bottom w:w="80" w:type="dxa"/>
              <w:right w:w="100" w:type="dxa"/>
            </w:tcMar>
            <w:vAlign w:val="center"/>
          </w:tcPr>
          <w:p w14:paraId="052580EC" w14:textId="77777777" w:rsidR="0096496E" w:rsidRDefault="00000000">
            <w:r>
              <w:rPr>
                <w:color w:val="1B1B1B"/>
                <w:sz w:val="19"/>
                <w:szCs w:val="19"/>
              </w:rPr>
              <w:t>learn.microsoft.com/linkedin/shared/linkedin-api-partner-support-guide</w:t>
            </w:r>
          </w:p>
        </w:tc>
      </w:tr>
      <w:tr w:rsidR="0096496E" w14:paraId="3140DE1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595B239" w14:textId="77777777" w:rsidR="0096496E" w:rsidRDefault="00000000">
            <w:r>
              <w:rPr>
                <w:color w:val="1B1B1B"/>
                <w:sz w:val="19"/>
                <w:szCs w:val="19"/>
              </w:rPr>
              <w:t>S21</w:t>
            </w:r>
          </w:p>
        </w:tc>
        <w:tc>
          <w:tcPr>
            <w:tcW w:w="4600" w:type="dxa"/>
            <w:shd w:val="clear" w:color="auto" w:fill="FFFFFF"/>
            <w:tcMar>
              <w:top w:w="80" w:type="dxa"/>
              <w:left w:w="100" w:type="dxa"/>
              <w:bottom w:w="80" w:type="dxa"/>
              <w:right w:w="100" w:type="dxa"/>
            </w:tcMar>
            <w:vAlign w:val="center"/>
          </w:tcPr>
          <w:p w14:paraId="6AE315E3" w14:textId="77777777" w:rsidR="0096496E" w:rsidRDefault="00000000">
            <w:r>
              <w:rPr>
                <w:color w:val="1B1B1B"/>
                <w:sz w:val="19"/>
                <w:szCs w:val="19"/>
              </w:rPr>
              <w:t>LinkedIn — Community Management API Migration Guide (v2 addition, re: Section 11.4)</w:t>
            </w:r>
          </w:p>
        </w:tc>
        <w:tc>
          <w:tcPr>
            <w:tcW w:w="4100" w:type="dxa"/>
            <w:shd w:val="clear" w:color="auto" w:fill="FFFFFF"/>
            <w:tcMar>
              <w:top w:w="80" w:type="dxa"/>
              <w:left w:w="100" w:type="dxa"/>
              <w:bottom w:w="80" w:type="dxa"/>
              <w:right w:w="100" w:type="dxa"/>
            </w:tcMar>
            <w:vAlign w:val="center"/>
          </w:tcPr>
          <w:p w14:paraId="24CB95DC" w14:textId="77777777" w:rsidR="0096496E" w:rsidRDefault="00000000">
            <w:r>
              <w:rPr>
                <w:color w:val="1B1B1B"/>
                <w:sz w:val="19"/>
                <w:szCs w:val="19"/>
              </w:rPr>
              <w:t>learn.microsoft.com/linkedin/marketing/community-management/community-management-api-migration-guide</w:t>
            </w:r>
          </w:p>
        </w:tc>
      </w:tr>
      <w:tr w:rsidR="0096496E" w14:paraId="547EC30E" w14:textId="77777777">
        <w:tblPrEx>
          <w:tblCellMar>
            <w:top w:w="0" w:type="dxa"/>
            <w:bottom w:w="0" w:type="dxa"/>
          </w:tblCellMar>
        </w:tblPrEx>
        <w:tc>
          <w:tcPr>
            <w:tcW w:w="700" w:type="dxa"/>
            <w:shd w:val="clear" w:color="auto" w:fill="F7F8FB"/>
            <w:tcMar>
              <w:top w:w="80" w:type="dxa"/>
              <w:left w:w="100" w:type="dxa"/>
              <w:bottom w:w="80" w:type="dxa"/>
              <w:right w:w="100" w:type="dxa"/>
            </w:tcMar>
            <w:vAlign w:val="center"/>
          </w:tcPr>
          <w:p w14:paraId="20949835" w14:textId="77777777" w:rsidR="0096496E" w:rsidRDefault="00000000">
            <w:r>
              <w:rPr>
                <w:color w:val="1B1B1B"/>
                <w:sz w:val="19"/>
                <w:szCs w:val="19"/>
              </w:rPr>
              <w:t>S22</w:t>
            </w:r>
          </w:p>
        </w:tc>
        <w:tc>
          <w:tcPr>
            <w:tcW w:w="4600" w:type="dxa"/>
            <w:shd w:val="clear" w:color="auto" w:fill="F7F8FB"/>
            <w:tcMar>
              <w:top w:w="80" w:type="dxa"/>
              <w:left w:w="100" w:type="dxa"/>
              <w:bottom w:w="80" w:type="dxa"/>
              <w:right w:w="100" w:type="dxa"/>
            </w:tcMar>
            <w:vAlign w:val="center"/>
          </w:tcPr>
          <w:p w14:paraId="7F9FF527" w14:textId="77777777" w:rsidR="0096496E" w:rsidRDefault="00000000">
            <w:r>
              <w:rPr>
                <w:color w:val="1B1B1B"/>
                <w:sz w:val="19"/>
                <w:szCs w:val="19"/>
              </w:rPr>
              <w:t>TikTok — Content Posting API: Upload Content guide (v2 addition, re: Section 11.1)</w:t>
            </w:r>
          </w:p>
        </w:tc>
        <w:tc>
          <w:tcPr>
            <w:tcW w:w="4100" w:type="dxa"/>
            <w:shd w:val="clear" w:color="auto" w:fill="F7F8FB"/>
            <w:tcMar>
              <w:top w:w="80" w:type="dxa"/>
              <w:left w:w="100" w:type="dxa"/>
              <w:bottom w:w="80" w:type="dxa"/>
              <w:right w:w="100" w:type="dxa"/>
            </w:tcMar>
            <w:vAlign w:val="center"/>
          </w:tcPr>
          <w:p w14:paraId="368CD972" w14:textId="77777777" w:rsidR="0096496E" w:rsidRDefault="00000000">
            <w:r>
              <w:rPr>
                <w:color w:val="1B1B1B"/>
                <w:sz w:val="19"/>
                <w:szCs w:val="19"/>
              </w:rPr>
              <w:t>developers.tiktok.com/doc/content-posting-api-get-started-upload-content</w:t>
            </w:r>
          </w:p>
        </w:tc>
      </w:tr>
      <w:tr w:rsidR="0096496E" w14:paraId="735B38DC"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E0DC55B" w14:textId="77777777" w:rsidR="0096496E" w:rsidRDefault="00000000">
            <w:r>
              <w:rPr>
                <w:color w:val="1B1B1B"/>
                <w:sz w:val="19"/>
                <w:szCs w:val="19"/>
              </w:rPr>
              <w:t>S23</w:t>
            </w:r>
          </w:p>
        </w:tc>
        <w:tc>
          <w:tcPr>
            <w:tcW w:w="4600" w:type="dxa"/>
            <w:shd w:val="clear" w:color="auto" w:fill="FFFFFF"/>
            <w:tcMar>
              <w:top w:w="80" w:type="dxa"/>
              <w:left w:w="100" w:type="dxa"/>
              <w:bottom w:w="80" w:type="dxa"/>
              <w:right w:w="100" w:type="dxa"/>
            </w:tcMar>
            <w:vAlign w:val="center"/>
          </w:tcPr>
          <w:p w14:paraId="115902A9" w14:textId="77777777" w:rsidR="0096496E" w:rsidRDefault="00000000">
            <w:r>
              <w:rPr>
                <w:color w:val="1B1B1B"/>
                <w:sz w:val="19"/>
                <w:szCs w:val="19"/>
              </w:rPr>
              <w:t>X — API Introduction (v2 addition, re: Section 11.2)</w:t>
            </w:r>
          </w:p>
        </w:tc>
        <w:tc>
          <w:tcPr>
            <w:tcW w:w="4100" w:type="dxa"/>
            <w:shd w:val="clear" w:color="auto" w:fill="FFFFFF"/>
            <w:tcMar>
              <w:top w:w="80" w:type="dxa"/>
              <w:left w:w="100" w:type="dxa"/>
              <w:bottom w:w="80" w:type="dxa"/>
              <w:right w:w="100" w:type="dxa"/>
            </w:tcMar>
            <w:vAlign w:val="center"/>
          </w:tcPr>
          <w:p w14:paraId="1EC7D5A1" w14:textId="77777777" w:rsidR="0096496E" w:rsidRDefault="00000000">
            <w:r>
              <w:rPr>
                <w:color w:val="1B1B1B"/>
                <w:sz w:val="19"/>
                <w:szCs w:val="19"/>
              </w:rPr>
              <w:t>docs.x.com/x-</w:t>
            </w:r>
            <w:proofErr w:type="spellStart"/>
            <w:r>
              <w:rPr>
                <w:color w:val="1B1B1B"/>
                <w:sz w:val="19"/>
                <w:szCs w:val="19"/>
              </w:rPr>
              <w:t>api</w:t>
            </w:r>
            <w:proofErr w:type="spellEnd"/>
            <w:r>
              <w:rPr>
                <w:color w:val="1B1B1B"/>
                <w:sz w:val="19"/>
                <w:szCs w:val="19"/>
              </w:rPr>
              <w:t>/introduction</w:t>
            </w:r>
          </w:p>
        </w:tc>
      </w:tr>
    </w:tbl>
    <w:p w14:paraId="0DA132AE" w14:textId="77777777" w:rsidR="0096496E" w:rsidRDefault="00000000">
      <w:r>
        <w:br w:type="page"/>
      </w:r>
    </w:p>
    <w:p w14:paraId="7C220045" w14:textId="77777777" w:rsidR="0096496E" w:rsidRDefault="00000000">
      <w:pPr>
        <w:pStyle w:val="Heading1"/>
        <w:pBdr>
          <w:bottom w:val="single" w:sz="6" w:space="4" w:color="2E5395"/>
        </w:pBdr>
        <w:spacing w:before="480"/>
      </w:pPr>
      <w:r>
        <w:lastRenderedPageBreak/>
        <w:t>19. Open Items for Favour Before Engineering Starts</w:t>
      </w:r>
    </w:p>
    <w:p w14:paraId="3F7146B6" w14:textId="77777777" w:rsidR="0096496E" w:rsidRDefault="00000000">
      <w:pPr>
        <w:pStyle w:val="ListParagraph"/>
        <w:numPr>
          <w:ilvl w:val="0"/>
          <w:numId w:val="2"/>
        </w:numPr>
        <w:spacing w:after="60"/>
      </w:pPr>
      <w:r>
        <w:t xml:space="preserve">Have David audit rbac.middleware.js directly and confirm the real signature/action-naming convention against Marketing Intelligence's actual usage (Section 2.2, Section 7) — this document uses </w:t>
      </w:r>
      <w:proofErr w:type="spellStart"/>
      <w:r>
        <w:t>requireSection</w:t>
      </w:r>
      <w:proofErr w:type="spellEnd"/>
      <w:r>
        <w:t>(...) as a placeholder and must not be built from it unconfirmed.</w:t>
      </w:r>
    </w:p>
    <w:p w14:paraId="77B28077" w14:textId="77777777" w:rsidR="0096496E" w:rsidRDefault="00000000">
      <w:pPr>
        <w:pStyle w:val="ListParagraph"/>
        <w:numPr>
          <w:ilvl w:val="0"/>
          <w:numId w:val="2"/>
        </w:numPr>
        <w:spacing w:after="60"/>
      </w:pPr>
      <w:r>
        <w:t>Confirm the real user model name (</w:t>
      </w:r>
      <w:proofErr w:type="spellStart"/>
      <w:r>
        <w:t>AdminUser</w:t>
      </w:r>
      <w:proofErr w:type="spellEnd"/>
      <w:r>
        <w:t xml:space="preserve"> is the working assumption) and generate the dozen-plus inverse relation fields it needs (Section 5.9 note) before running the migration.</w:t>
      </w:r>
    </w:p>
    <w:p w14:paraId="15F758F5" w14:textId="77777777" w:rsidR="0096496E" w:rsidRDefault="00000000">
      <w:pPr>
        <w:pStyle w:val="ListParagraph"/>
        <w:numPr>
          <w:ilvl w:val="0"/>
          <w:numId w:val="2"/>
        </w:numPr>
        <w:spacing w:after="60"/>
      </w:pPr>
      <w:r>
        <w:t xml:space="preserve">Confirm PHI/message retention windows for Section 13.4 against whatever health-sector data policy applies to </w:t>
      </w:r>
      <w:proofErr w:type="spellStart"/>
      <w:r>
        <w:t>CosmicForge</w:t>
      </w:r>
      <w:proofErr w:type="spellEnd"/>
      <w:r>
        <w:t xml:space="preserve"> Healthnet, ideally with legal/privacy review given the public-content correction in 13.4.</w:t>
      </w:r>
    </w:p>
    <w:p w14:paraId="4D1C6F11" w14:textId="77777777" w:rsidR="0096496E" w:rsidRDefault="00000000">
      <w:pPr>
        <w:pStyle w:val="ListParagraph"/>
        <w:numPr>
          <w:ilvl w:val="0"/>
          <w:numId w:val="2"/>
        </w:numPr>
        <w:spacing w:after="60"/>
      </w:pPr>
      <w:r>
        <w:t>Confirm which provider developer apps already exist vs. need to be created — app review lead time drives the Phase E/F schedule.</w:t>
      </w:r>
    </w:p>
    <w:p w14:paraId="56DDC4A1" w14:textId="77777777" w:rsidR="0096496E" w:rsidRDefault="00000000">
      <w:pPr>
        <w:pStyle w:val="ListParagraph"/>
        <w:numPr>
          <w:ilvl w:val="0"/>
          <w:numId w:val="2"/>
        </w:numPr>
        <w:spacing w:after="60"/>
      </w:pPr>
      <w:r>
        <w:t>Confirm budget/appetite for X's paid API access tier before committing engineering time to the X DM surface in Phase E.</w:t>
      </w:r>
    </w:p>
    <w:p w14:paraId="14CD2C15" w14:textId="77777777" w:rsidR="0096496E" w:rsidRDefault="00000000">
      <w:pPr>
        <w:pStyle w:val="ListParagraph"/>
        <w:numPr>
          <w:ilvl w:val="0"/>
          <w:numId w:val="2"/>
        </w:numPr>
        <w:spacing w:after="60"/>
      </w:pPr>
      <w:r>
        <w:t>Confirm whether LinkedIn Community Management approval will be pursued under the existing developer account or a new dedicated app (Section 11.4) — a business decision now, not a platform requirement.</w:t>
      </w:r>
    </w:p>
    <w:p w14:paraId="1E20E212" w14:textId="77777777" w:rsidR="0096496E" w:rsidRDefault="00000000">
      <w:pPr>
        <w:pStyle w:val="ListParagraph"/>
        <w:numPr>
          <w:ilvl w:val="0"/>
          <w:numId w:val="2"/>
        </w:numPr>
        <w:spacing w:after="60"/>
      </w:pPr>
      <w:r>
        <w:t xml:space="preserve">Decide whether LinkedIn member publishing will be approved as an explicit product scope </w:t>
      </w:r>
      <w:proofErr w:type="gramStart"/>
      <w:r>
        <w:t>addition, or</w:t>
      </w:r>
      <w:proofErr w:type="gramEnd"/>
      <w:r>
        <w:t xml:space="preserve"> stay deferred indefinitely (Section 11.3).</w:t>
      </w:r>
    </w:p>
    <w:p w14:paraId="6E8D881B" w14:textId="77777777" w:rsidR="0096496E" w:rsidRDefault="00000000">
      <w:pPr>
        <w:pStyle w:val="ListParagraph"/>
        <w:numPr>
          <w:ilvl w:val="0"/>
          <w:numId w:val="2"/>
        </w:numPr>
        <w:spacing w:after="60"/>
      </w:pPr>
      <w:r>
        <w:t>Decide whether self-approval will ever be permitted for any role, and if so which one — default build assumes it is disallowed everywhere.</w:t>
      </w:r>
    </w:p>
    <w:p w14:paraId="46AB5D28"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Google Ads / Advertising Execution remains explicitly out of scope for this module, per the source spec's Section 3.2 and 7.6, unchanged since v1.</w:t>
      </w:r>
    </w:p>
    <w:p w14:paraId="3721B05B" w14:textId="77777777" w:rsidR="0096496E" w:rsidRDefault="00000000">
      <w:r>
        <w:br w:type="page"/>
      </w:r>
    </w:p>
    <w:p w14:paraId="22777152" w14:textId="77777777" w:rsidR="0096496E" w:rsidRDefault="00000000">
      <w:pPr>
        <w:pStyle w:val="Heading1"/>
        <w:pBdr>
          <w:bottom w:val="single" w:sz="6" w:space="4" w:color="2E5395"/>
        </w:pBdr>
        <w:spacing w:before="480"/>
      </w:pPr>
      <w:r>
        <w:lastRenderedPageBreak/>
        <w:t>20. Final Engineering Corrections — v3.1</w:t>
      </w:r>
    </w:p>
    <w:p w14:paraId="5B431D98" w14:textId="77777777" w:rsidR="0096496E" w:rsidRDefault="00000000">
      <w:pPr>
        <w:spacing w:after="140" w:line="276" w:lineRule="auto"/>
      </w:pPr>
      <w:r>
        <w:t>This section supersedes any conflicting wording or schema in Sections 4–19. After these corrections are incorporated and the repository audit below confirms the actual Admin user model and RBAC middleware contract, the document status becomes Ready for Engineering Build with no further qualifier.</w:t>
      </w:r>
    </w:p>
    <w:p w14:paraId="38D34302" w14:textId="77777777" w:rsidR="0096496E" w:rsidRDefault="00000000">
      <w:pPr>
        <w:pBdr>
          <w:left w:val="single" w:sz="24" w:space="0" w:color="C0392B"/>
        </w:pBdr>
        <w:shd w:val="clear" w:color="auto" w:fill="FCEAEA"/>
        <w:spacing w:before="100" w:after="200"/>
        <w:ind w:left="120"/>
      </w:pPr>
      <w:r>
        <w:rPr>
          <w:i/>
          <w:iCs/>
          <w:color w:val="7A1F1F"/>
          <w:sz w:val="20"/>
          <w:szCs w:val="20"/>
        </w:rPr>
        <w:t xml:space="preserve">  Do not generate or apply the Social Operations migrations until `</w:t>
      </w:r>
      <w:proofErr w:type="spellStart"/>
      <w:r>
        <w:rPr>
          <w:i/>
          <w:iCs/>
          <w:color w:val="7A1F1F"/>
          <w:sz w:val="20"/>
          <w:szCs w:val="20"/>
        </w:rPr>
        <w:t>npx</w:t>
      </w:r>
      <w:proofErr w:type="spellEnd"/>
      <w:r>
        <w:rPr>
          <w:i/>
          <w:iCs/>
          <w:color w:val="7A1F1F"/>
          <w:sz w:val="20"/>
          <w:szCs w:val="20"/>
        </w:rPr>
        <w:t xml:space="preserve"> </w:t>
      </w:r>
      <w:proofErr w:type="spellStart"/>
      <w:r>
        <w:rPr>
          <w:i/>
          <w:iCs/>
          <w:color w:val="7A1F1F"/>
          <w:sz w:val="20"/>
          <w:szCs w:val="20"/>
        </w:rPr>
        <w:t>prisma</w:t>
      </w:r>
      <w:proofErr w:type="spellEnd"/>
      <w:r>
        <w:rPr>
          <w:i/>
          <w:iCs/>
          <w:color w:val="7A1F1F"/>
          <w:sz w:val="20"/>
          <w:szCs w:val="20"/>
        </w:rPr>
        <w:t xml:space="preserve"> validate --schema </w:t>
      </w:r>
      <w:proofErr w:type="spellStart"/>
      <w:r>
        <w:rPr>
          <w:i/>
          <w:iCs/>
          <w:color w:val="7A1F1F"/>
          <w:sz w:val="20"/>
          <w:szCs w:val="20"/>
        </w:rPr>
        <w:t>prisma</w:t>
      </w:r>
      <w:proofErr w:type="spellEnd"/>
      <w:r>
        <w:rPr>
          <w:i/>
          <w:iCs/>
          <w:color w:val="7A1F1F"/>
          <w:sz w:val="20"/>
          <w:szCs w:val="20"/>
        </w:rPr>
        <w:t>/</w:t>
      </w:r>
      <w:proofErr w:type="spellStart"/>
      <w:r>
        <w:rPr>
          <w:i/>
          <w:iCs/>
          <w:color w:val="7A1F1F"/>
          <w:sz w:val="20"/>
          <w:szCs w:val="20"/>
        </w:rPr>
        <w:t>schema.prisma</w:t>
      </w:r>
      <w:proofErr w:type="spellEnd"/>
      <w:r>
        <w:rPr>
          <w:i/>
          <w:iCs/>
          <w:color w:val="7A1F1F"/>
          <w:sz w:val="20"/>
          <w:szCs w:val="20"/>
        </w:rPr>
        <w:t>` passes against the actual repository schema.</w:t>
      </w:r>
    </w:p>
    <w:p w14:paraId="1BBE880F" w14:textId="77777777" w:rsidR="0096496E" w:rsidRDefault="00000000">
      <w:pPr>
        <w:pStyle w:val="Heading2"/>
        <w:spacing w:before="320"/>
      </w:pPr>
      <w:r>
        <w:t>20.1 Repository facts must override document placeholders</w:t>
      </w:r>
    </w:p>
    <w:p w14:paraId="7776633D" w14:textId="77777777" w:rsidR="0096496E" w:rsidRDefault="00000000">
      <w:pPr>
        <w:spacing w:after="140" w:line="276" w:lineRule="auto"/>
      </w:pPr>
      <w:r>
        <w:t xml:space="preserve">Before editing </w:t>
      </w:r>
      <w:proofErr w:type="spellStart"/>
      <w:r>
        <w:t>prisma</w:t>
      </w:r>
      <w:proofErr w:type="spellEnd"/>
      <w:r>
        <w:t>/</w:t>
      </w:r>
      <w:proofErr w:type="spellStart"/>
      <w:r>
        <w:t>schema.prisma</w:t>
      </w:r>
      <w:proofErr w:type="spellEnd"/>
      <w:r>
        <w:t>, David must inspect:</w:t>
      </w:r>
    </w:p>
    <w:p w14:paraId="13CA196B"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proofErr w:type="spellStart"/>
      <w:r>
        <w:rPr>
          <w:rFonts w:ascii="Consolas" w:eastAsia="Consolas" w:hAnsi="Consolas" w:cs="Consolas"/>
          <w:color w:val="1B1B1B"/>
          <w:sz w:val="17"/>
          <w:szCs w:val="17"/>
        </w:rPr>
        <w:t>prisma</w:t>
      </w:r>
      <w:proofErr w:type="spellEnd"/>
      <w:r>
        <w:rPr>
          <w:rFonts w:ascii="Consolas" w:eastAsia="Consolas" w:hAnsi="Consolas" w:cs="Consolas"/>
          <w:color w:val="1B1B1B"/>
          <w:sz w:val="17"/>
          <w:szCs w:val="17"/>
        </w:rPr>
        <w:t>/</w:t>
      </w:r>
      <w:proofErr w:type="spellStart"/>
      <w:r>
        <w:rPr>
          <w:rFonts w:ascii="Consolas" w:eastAsia="Consolas" w:hAnsi="Consolas" w:cs="Consolas"/>
          <w:color w:val="1B1B1B"/>
          <w:sz w:val="17"/>
          <w:szCs w:val="17"/>
        </w:rPr>
        <w:t>schema.prisma</w:t>
      </w:r>
      <w:proofErr w:type="spellEnd"/>
      <w:r>
        <w:br/>
      </w:r>
      <w:proofErr w:type="spellStart"/>
      <w:r>
        <w:rPr>
          <w:rFonts w:ascii="Consolas" w:eastAsia="Consolas" w:hAnsi="Consolas" w:cs="Consolas"/>
          <w:color w:val="1B1B1B"/>
          <w:sz w:val="17"/>
          <w:szCs w:val="17"/>
        </w:rPr>
        <w:t>src</w:t>
      </w:r>
      <w:proofErr w:type="spellEnd"/>
      <w:r>
        <w:rPr>
          <w:rFonts w:ascii="Consolas" w:eastAsia="Consolas" w:hAnsi="Consolas" w:cs="Consolas"/>
          <w:color w:val="1B1B1B"/>
          <w:sz w:val="17"/>
          <w:szCs w:val="17"/>
        </w:rPr>
        <w:t>/shared/middleware/rbac.middleware.js</w:t>
      </w:r>
      <w:r>
        <w:br/>
      </w:r>
      <w:proofErr w:type="spellStart"/>
      <w:r>
        <w:rPr>
          <w:rFonts w:ascii="Consolas" w:eastAsia="Consolas" w:hAnsi="Consolas" w:cs="Consolas"/>
          <w:color w:val="1B1B1B"/>
          <w:sz w:val="17"/>
          <w:szCs w:val="17"/>
        </w:rPr>
        <w:t>src</w:t>
      </w:r>
      <w:proofErr w:type="spellEnd"/>
      <w:r>
        <w:rPr>
          <w:rFonts w:ascii="Consolas" w:eastAsia="Consolas" w:hAnsi="Consolas" w:cs="Consolas"/>
          <w:color w:val="1B1B1B"/>
          <w:sz w:val="17"/>
          <w:szCs w:val="17"/>
        </w:rPr>
        <w:t>/modules/marketing/intelligence/intelligence.routes.js</w:t>
      </w:r>
      <w:r>
        <w:br/>
      </w:r>
      <w:proofErr w:type="spellStart"/>
      <w:r>
        <w:rPr>
          <w:rFonts w:ascii="Consolas" w:eastAsia="Consolas" w:hAnsi="Consolas" w:cs="Consolas"/>
          <w:color w:val="1B1B1B"/>
          <w:sz w:val="17"/>
          <w:szCs w:val="17"/>
        </w:rPr>
        <w:t>src</w:t>
      </w:r>
      <w:proofErr w:type="spellEnd"/>
      <w:r>
        <w:rPr>
          <w:rFonts w:ascii="Consolas" w:eastAsia="Consolas" w:hAnsi="Consolas" w:cs="Consolas"/>
          <w:color w:val="1B1B1B"/>
          <w:sz w:val="17"/>
          <w:szCs w:val="17"/>
        </w:rPr>
        <w:t>/modules/tasks/</w:t>
      </w:r>
      <w:r>
        <w:br/>
      </w:r>
      <w:proofErr w:type="spellStart"/>
      <w:r>
        <w:rPr>
          <w:rFonts w:ascii="Consolas" w:eastAsia="Consolas" w:hAnsi="Consolas" w:cs="Consolas"/>
          <w:color w:val="1B1B1B"/>
          <w:sz w:val="17"/>
          <w:szCs w:val="17"/>
        </w:rPr>
        <w:t>src</w:t>
      </w:r>
      <w:proofErr w:type="spellEnd"/>
      <w:r>
        <w:rPr>
          <w:rFonts w:ascii="Consolas" w:eastAsia="Consolas" w:hAnsi="Consolas" w:cs="Consolas"/>
          <w:color w:val="1B1B1B"/>
          <w:sz w:val="17"/>
          <w:szCs w:val="17"/>
        </w:rPr>
        <w:t>/modules/notifications/</w:t>
      </w:r>
      <w:r>
        <w:br/>
      </w:r>
      <w:proofErr w:type="spellStart"/>
      <w:r>
        <w:rPr>
          <w:rFonts w:ascii="Consolas" w:eastAsia="Consolas" w:hAnsi="Consolas" w:cs="Consolas"/>
          <w:color w:val="1B1B1B"/>
          <w:sz w:val="17"/>
          <w:szCs w:val="17"/>
        </w:rPr>
        <w:t>src</w:t>
      </w:r>
      <w:proofErr w:type="spellEnd"/>
      <w:r>
        <w:rPr>
          <w:rFonts w:ascii="Consolas" w:eastAsia="Consolas" w:hAnsi="Consolas" w:cs="Consolas"/>
          <w:color w:val="1B1B1B"/>
          <w:sz w:val="17"/>
          <w:szCs w:val="17"/>
        </w:rPr>
        <w:t>/shared/events/</w:t>
      </w:r>
    </w:p>
    <w:p w14:paraId="4B3DD3E5" w14:textId="77777777" w:rsidR="0096496E" w:rsidRDefault="00000000">
      <w:pPr>
        <w:spacing w:after="140" w:line="276" w:lineRule="auto"/>
      </w:pPr>
      <w:r>
        <w:t>...and confirm:</w:t>
      </w:r>
    </w:p>
    <w:p w14:paraId="1DF6D09C" w14:textId="77777777" w:rsidR="0096496E" w:rsidRDefault="00000000">
      <w:pPr>
        <w:pStyle w:val="ListParagraph"/>
        <w:numPr>
          <w:ilvl w:val="0"/>
          <w:numId w:val="2"/>
        </w:numPr>
        <w:spacing w:after="60"/>
      </w:pPr>
      <w:r>
        <w:t xml:space="preserve">The administrator model is </w:t>
      </w:r>
      <w:proofErr w:type="gramStart"/>
      <w:r>
        <w:t xml:space="preserve">actually </w:t>
      </w:r>
      <w:proofErr w:type="spellStart"/>
      <w:r>
        <w:t>AdminUser</w:t>
      </w:r>
      <w:proofErr w:type="spellEnd"/>
      <w:proofErr w:type="gramEnd"/>
      <w:r>
        <w:t>.</w:t>
      </w:r>
    </w:p>
    <w:p w14:paraId="20ADB10A" w14:textId="77777777" w:rsidR="0096496E" w:rsidRDefault="00000000">
      <w:pPr>
        <w:pStyle w:val="ListParagraph"/>
        <w:numPr>
          <w:ilvl w:val="0"/>
          <w:numId w:val="2"/>
        </w:numPr>
        <w:spacing w:after="60"/>
      </w:pPr>
      <w:r>
        <w:t xml:space="preserve">The Marketing campaign model is </w:t>
      </w:r>
      <w:proofErr w:type="gramStart"/>
      <w:r>
        <w:t xml:space="preserve">actually </w:t>
      </w:r>
      <w:proofErr w:type="spellStart"/>
      <w:r>
        <w:t>MarketingCampaign</w:t>
      </w:r>
      <w:proofErr w:type="spellEnd"/>
      <w:proofErr w:type="gramEnd"/>
      <w:r>
        <w:t>.</w:t>
      </w:r>
    </w:p>
    <w:p w14:paraId="426D813C" w14:textId="77777777" w:rsidR="0096496E" w:rsidRDefault="00000000">
      <w:pPr>
        <w:pStyle w:val="ListParagraph"/>
        <w:numPr>
          <w:ilvl w:val="0"/>
          <w:numId w:val="2"/>
        </w:numPr>
        <w:spacing w:after="60"/>
      </w:pPr>
      <w:r>
        <w:t>The Task model and its primary-key type.</w:t>
      </w:r>
    </w:p>
    <w:p w14:paraId="7E03A1E6" w14:textId="77777777" w:rsidR="0096496E" w:rsidRDefault="00000000">
      <w:pPr>
        <w:pStyle w:val="ListParagraph"/>
        <w:numPr>
          <w:ilvl w:val="0"/>
          <w:numId w:val="2"/>
        </w:numPr>
        <w:spacing w:after="60"/>
      </w:pPr>
      <w:r>
        <w:t xml:space="preserve">Whether the Admin database has any local customer/patient/user mirror (for </w:t>
      </w:r>
      <w:proofErr w:type="spellStart"/>
      <w:r>
        <w:t>SocialContact</w:t>
      </w:r>
      <w:proofErr w:type="spellEnd"/>
      <w:r>
        <w:t xml:space="preserve"> linking, Section 23).</w:t>
      </w:r>
    </w:p>
    <w:p w14:paraId="6C670337" w14:textId="77777777" w:rsidR="0096496E" w:rsidRDefault="00000000">
      <w:pPr>
        <w:pStyle w:val="ListParagraph"/>
        <w:numPr>
          <w:ilvl w:val="0"/>
          <w:numId w:val="2"/>
        </w:numPr>
        <w:spacing w:after="60"/>
      </w:pPr>
      <w:r>
        <w:t xml:space="preserve">The exact </w:t>
      </w:r>
      <w:proofErr w:type="spellStart"/>
      <w:r>
        <w:t>requireSection</w:t>
      </w:r>
      <w:proofErr w:type="spellEnd"/>
      <w:r>
        <w:t>(...) signature.</w:t>
      </w:r>
    </w:p>
    <w:p w14:paraId="46F34F30" w14:textId="77777777" w:rsidR="0096496E" w:rsidRDefault="00000000">
      <w:pPr>
        <w:pStyle w:val="ListParagraph"/>
        <w:numPr>
          <w:ilvl w:val="0"/>
          <w:numId w:val="2"/>
        </w:numPr>
        <w:spacing w:after="60"/>
      </w:pPr>
      <w:r>
        <w:t xml:space="preserve">The RBAC modes </w:t>
      </w:r>
      <w:proofErr w:type="gramStart"/>
      <w:r>
        <w:t>actually supported</w:t>
      </w:r>
      <w:proofErr w:type="gramEnd"/>
      <w:r>
        <w:t>.</w:t>
      </w:r>
    </w:p>
    <w:p w14:paraId="7F31C82A" w14:textId="77777777" w:rsidR="0096496E" w:rsidRDefault="00000000">
      <w:pPr>
        <w:pStyle w:val="ListParagraph"/>
        <w:numPr>
          <w:ilvl w:val="0"/>
          <w:numId w:val="2"/>
        </w:numPr>
        <w:spacing w:after="60"/>
      </w:pPr>
      <w:r>
        <w:t xml:space="preserve">The relation names already defined on </w:t>
      </w:r>
      <w:proofErr w:type="spellStart"/>
      <w:r>
        <w:t>AdminUser</w:t>
      </w:r>
      <w:proofErr w:type="spellEnd"/>
      <w:r>
        <w:t xml:space="preserve">, Task and </w:t>
      </w:r>
      <w:proofErr w:type="spellStart"/>
      <w:r>
        <w:t>MarketingCampaign</w:t>
      </w:r>
      <w:proofErr w:type="spellEnd"/>
      <w:r>
        <w:t>.</w:t>
      </w:r>
    </w:p>
    <w:p w14:paraId="33D8EA65" w14:textId="77777777" w:rsidR="0096496E" w:rsidRDefault="00000000">
      <w:pPr>
        <w:pStyle w:val="ListParagraph"/>
        <w:numPr>
          <w:ilvl w:val="0"/>
          <w:numId w:val="2"/>
        </w:numPr>
        <w:spacing w:after="60"/>
      </w:pPr>
      <w:r>
        <w:t xml:space="preserve">Whether the existing settings module can store Social Operations settings, or </w:t>
      </w:r>
      <w:proofErr w:type="spellStart"/>
      <w:r>
        <w:t>SocialOperationsSetting</w:t>
      </w:r>
      <w:proofErr w:type="spellEnd"/>
      <w:r>
        <w:t xml:space="preserve"> (Section 5.9) is needed.</w:t>
      </w:r>
    </w:p>
    <w:p w14:paraId="23A4F757" w14:textId="77777777" w:rsidR="0096496E" w:rsidRDefault="00000000">
      <w:pPr>
        <w:pStyle w:val="ListParagraph"/>
        <w:numPr>
          <w:ilvl w:val="0"/>
          <w:numId w:val="2"/>
        </w:numPr>
        <w:spacing w:after="60"/>
      </w:pPr>
      <w:r>
        <w:t xml:space="preserve">Whether the existing worker/queue infrastructure can be reused safely for </w:t>
      </w:r>
      <w:proofErr w:type="spellStart"/>
      <w:r>
        <w:t>SocialPublishingJob</w:t>
      </w:r>
      <w:proofErr w:type="spellEnd"/>
      <w:r>
        <w:t xml:space="preserve"> and </w:t>
      </w:r>
      <w:proofErr w:type="spellStart"/>
      <w:r>
        <w:t>SocialActionJob</w:t>
      </w:r>
      <w:proofErr w:type="spellEnd"/>
      <w:r>
        <w:t>.</w:t>
      </w:r>
    </w:p>
    <w:p w14:paraId="0AB1857F"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Do not create guessed relations or guessed RBAC middleware arguments. Every @relation to </w:t>
      </w:r>
      <w:proofErr w:type="spellStart"/>
      <w:r>
        <w:rPr>
          <w:i/>
          <w:iCs/>
          <w:color w:val="6B4E1E"/>
          <w:sz w:val="20"/>
          <w:szCs w:val="20"/>
        </w:rPr>
        <w:t>AdminUser</w:t>
      </w:r>
      <w:proofErr w:type="spellEnd"/>
      <w:r>
        <w:rPr>
          <w:i/>
          <w:iCs/>
          <w:color w:val="6B4E1E"/>
          <w:sz w:val="20"/>
          <w:szCs w:val="20"/>
        </w:rPr>
        <w:t>/</w:t>
      </w:r>
      <w:proofErr w:type="spellStart"/>
      <w:r>
        <w:rPr>
          <w:i/>
          <w:iCs/>
          <w:color w:val="6B4E1E"/>
          <w:sz w:val="20"/>
          <w:szCs w:val="20"/>
        </w:rPr>
        <w:t>MarketingCampaign</w:t>
      </w:r>
      <w:proofErr w:type="spellEnd"/>
      <w:r>
        <w:rPr>
          <w:i/>
          <w:iCs/>
          <w:color w:val="6B4E1E"/>
          <w:sz w:val="20"/>
          <w:szCs w:val="20"/>
        </w:rPr>
        <w:t>/Task in this document is written against the placeholder names and must be re-verified against this audit before migration.</w:t>
      </w:r>
    </w:p>
    <w:p w14:paraId="575B1826" w14:textId="77777777" w:rsidR="0096496E" w:rsidRDefault="00000000">
      <w:r>
        <w:br w:type="page"/>
      </w:r>
    </w:p>
    <w:p w14:paraId="5CBA60CA" w14:textId="77777777" w:rsidR="0096496E" w:rsidRDefault="00000000">
      <w:pPr>
        <w:pStyle w:val="Heading1"/>
        <w:pBdr>
          <w:bottom w:val="single" w:sz="6" w:space="4" w:color="2E5395"/>
        </w:pBdr>
        <w:spacing w:before="480"/>
      </w:pPr>
      <w:r>
        <w:lastRenderedPageBreak/>
        <w:t>21. Corrected and Additional Enums</w:t>
      </w:r>
    </w:p>
    <w:p w14:paraId="7520104D"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SocialProviderContentSource</w:t>
      </w:r>
      <w:proofErr w:type="spellEnd"/>
      <w:r>
        <w:rPr>
          <w:rFonts w:ascii="Consolas" w:eastAsia="Consolas" w:hAnsi="Consolas" w:cs="Consolas"/>
          <w:color w:val="1B1B1B"/>
          <w:sz w:val="17"/>
          <w:szCs w:val="17"/>
        </w:rPr>
        <w:t xml:space="preserve"> { ADMIN_PUBLISHED  PROVIDER_IMPORTED }</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SocialProviderContentType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TEXT  IMAGE  VIDEO  CAROUSEL  REEL  STORY  LINK  DOCUMENT  OTHER</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SocialCommentDirection</w:t>
      </w:r>
      <w:proofErr w:type="spellEnd"/>
      <w:r>
        <w:rPr>
          <w:rFonts w:ascii="Consolas" w:eastAsia="Consolas" w:hAnsi="Consolas" w:cs="Consolas"/>
          <w:color w:val="1B1B1B"/>
          <w:sz w:val="17"/>
          <w:szCs w:val="17"/>
        </w:rPr>
        <w:t xml:space="preserve"> { INBOUND  OUTBOUND }</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SocialSensitiveDataState</w:t>
      </w:r>
      <w:proofErr w:type="spellEnd"/>
      <w:r>
        <w:rPr>
          <w:rFonts w:ascii="Consolas" w:eastAsia="Consolas" w:hAnsi="Consolas" w:cs="Consolas"/>
          <w:color w:val="1B1B1B"/>
          <w:sz w:val="17"/>
          <w:szCs w:val="17"/>
        </w:rPr>
        <w:t xml:space="preserve"> { UNCLASSIFIED  CLEAR  FLAGGED  CONFIRMED  REDACTED }</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SocialEscalationClassification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MEDICAL_EMERGENCY  SELF_HARM_RISK  CLINICAL_ADVICE_REQUEST</w:t>
      </w:r>
      <w:r>
        <w:br/>
      </w:r>
      <w:r>
        <w:rPr>
          <w:rFonts w:ascii="Consolas" w:eastAsia="Consolas" w:hAnsi="Consolas" w:cs="Consolas"/>
          <w:color w:val="1B1B1B"/>
          <w:sz w:val="17"/>
          <w:szCs w:val="17"/>
        </w:rPr>
        <w:t xml:space="preserve">  PRESCRIPTION_REQUEST  PROTECTED_HEALTH_INFORMATION  PRIVACY_INCIDENT</w:t>
      </w:r>
      <w:r>
        <w:br/>
      </w:r>
      <w:r>
        <w:rPr>
          <w:rFonts w:ascii="Consolas" w:eastAsia="Consolas" w:hAnsi="Consolas" w:cs="Consolas"/>
          <w:color w:val="1B1B1B"/>
          <w:sz w:val="17"/>
          <w:szCs w:val="17"/>
        </w:rPr>
        <w:t xml:space="preserve">  PATIENT_COMPLAINT  LEGAL_THREAT  MEDICAL_MISINFORMATION  GENERAL_INQUIRY</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SocialEscalationStatus</w:t>
      </w:r>
      <w:proofErr w:type="spellEnd"/>
      <w:r>
        <w:rPr>
          <w:rFonts w:ascii="Consolas" w:eastAsia="Consolas" w:hAnsi="Consolas" w:cs="Consolas"/>
          <w:color w:val="1B1B1B"/>
          <w:sz w:val="17"/>
          <w:szCs w:val="17"/>
        </w:rPr>
        <w:t xml:space="preserve"> { DETECTED  CONFIRMED  DISMISSED  RESOLVED }</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SocialWebhookSubscriptionStatus</w:t>
      </w:r>
      <w:proofErr w:type="spellEnd"/>
      <w:r>
        <w:rPr>
          <w:rFonts w:ascii="Consolas" w:eastAsia="Consolas" w:hAnsi="Consolas" w:cs="Consolas"/>
          <w:color w:val="1B1B1B"/>
          <w:sz w:val="17"/>
          <w:szCs w:val="17"/>
        </w:rPr>
        <w:t xml:space="preserve"> { ACTIVE  DEGRADED  UNSUBSCRIBED  ERROR }</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SocialActionJobType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POLL_PUBLICATION  DELETE_PROVIDER_POST  SEND_MESSAGE  REPLY_COMMENT</w:t>
      </w:r>
      <w:r>
        <w:br/>
      </w:r>
      <w:r>
        <w:rPr>
          <w:rFonts w:ascii="Consolas" w:eastAsia="Consolas" w:hAnsi="Consolas" w:cs="Consolas"/>
          <w:color w:val="1B1B1B"/>
          <w:sz w:val="17"/>
          <w:szCs w:val="17"/>
        </w:rPr>
        <w:t xml:space="preserve">  HIDE_COMMENT  DELETE_COMMENT  SYNC_PROVIDER_CONTENT  SYNC_COMMENTS</w:t>
      </w:r>
      <w:r>
        <w:br/>
      </w:r>
      <w:r>
        <w:rPr>
          <w:rFonts w:ascii="Consolas" w:eastAsia="Consolas" w:hAnsi="Consolas" w:cs="Consolas"/>
          <w:color w:val="1B1B1B"/>
          <w:sz w:val="17"/>
          <w:szCs w:val="17"/>
        </w:rPr>
        <w:t xml:space="preserve">  SYNC_MESSAGES  SYNC_METRICS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proofErr w:type="spellStart"/>
      <w:r>
        <w:rPr>
          <w:rFonts w:ascii="Consolas" w:eastAsia="Consolas" w:hAnsi="Consolas" w:cs="Consolas"/>
          <w:color w:val="1B1B1B"/>
          <w:sz w:val="17"/>
          <w:szCs w:val="17"/>
        </w:rPr>
        <w:t>enum</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SocialActionStatus</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PENDING  CLAIMED  RUNNING  RETRY_SCHEDULED  SUCCEEDED  FAILED  CANCELLED</w:t>
      </w:r>
      <w:r>
        <w:br/>
      </w:r>
      <w:r>
        <w:rPr>
          <w:rFonts w:ascii="Consolas" w:eastAsia="Consolas" w:hAnsi="Consolas" w:cs="Consolas"/>
          <w:color w:val="1B1B1B"/>
          <w:sz w:val="17"/>
          <w:szCs w:val="17"/>
        </w:rPr>
        <w:t>}</w:t>
      </w:r>
    </w:p>
    <w:p w14:paraId="6A1E61E4"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Do NOT add SUBMITTED to </w:t>
      </w:r>
      <w:proofErr w:type="spellStart"/>
      <w:r>
        <w:rPr>
          <w:i/>
          <w:iCs/>
          <w:color w:val="6B4E1E"/>
          <w:sz w:val="20"/>
          <w:szCs w:val="20"/>
        </w:rPr>
        <w:t>SocialPublicationStatus</w:t>
      </w:r>
      <w:proofErr w:type="spellEnd"/>
      <w:r>
        <w:rPr>
          <w:i/>
          <w:iCs/>
          <w:color w:val="6B4E1E"/>
          <w:sz w:val="20"/>
          <w:szCs w:val="20"/>
        </w:rPr>
        <w:t>. Provider responses described by a provider as "submitted" map to PROCESSING until the provider confirms final publication (Section 11.1's TikTok note applies this directly).</w:t>
      </w:r>
    </w:p>
    <w:p w14:paraId="2A9E54DA" w14:textId="77777777" w:rsidR="0096496E" w:rsidRDefault="00000000">
      <w:r>
        <w:br w:type="page"/>
      </w:r>
    </w:p>
    <w:p w14:paraId="1729EDB0" w14:textId="77777777" w:rsidR="0096496E" w:rsidRDefault="00000000">
      <w:pPr>
        <w:pStyle w:val="Heading1"/>
        <w:pBdr>
          <w:bottom w:val="single" w:sz="6" w:space="4" w:color="2E5395"/>
        </w:pBdr>
        <w:spacing w:before="480"/>
      </w:pPr>
      <w:r>
        <w:lastRenderedPageBreak/>
        <w:t>22. Required Inverse Relations</w:t>
      </w:r>
    </w:p>
    <w:p w14:paraId="3E903F25" w14:textId="77777777" w:rsidR="0096496E" w:rsidRDefault="00000000">
      <w:pPr>
        <w:spacing w:after="140" w:line="276" w:lineRule="auto"/>
      </w:pPr>
      <w:r>
        <w:t>Add these inverse fields to the Section 5 models so every new relation introduced from Section 24 onward resolves both directions:</w:t>
      </w:r>
    </w:p>
    <w:p w14:paraId="3ED34FD9"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 ...existing fields from Section 5.1 remain.</w:t>
      </w:r>
      <w:r>
        <w:br/>
      </w:r>
      <w:r>
        <w:rPr>
          <w:rFonts w:ascii="Consolas" w:eastAsia="Consolas" w:hAnsi="Consolas" w:cs="Consolas"/>
          <w:color w:val="1B1B1B"/>
          <w:sz w:val="17"/>
          <w:szCs w:val="17"/>
        </w:rPr>
        <w:t xml:space="preserve">  contacts                </w:t>
      </w:r>
      <w:proofErr w:type="spellStart"/>
      <w:r>
        <w:rPr>
          <w:rFonts w:ascii="Consolas" w:eastAsia="Consolas" w:hAnsi="Consolas" w:cs="Consolas"/>
          <w:color w:val="1B1B1B"/>
          <w:sz w:val="17"/>
          <w:szCs w:val="17"/>
        </w:rPr>
        <w:t>SocialContact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SocialProviderContent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identityMetricSnapshots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SocialIdentityMetricSnapshot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syncState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SocialIdentitySyncState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actionJobs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SocialActionJob</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 ...existing fields from Section 5.3 remain.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SocialProviderContent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actionJobs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SocialActionJob</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SocialMessage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 ...existing fields from Section 5.5 / Section 29 remain.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actionJobs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SocialActionJob</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w:t>
      </w:r>
    </w:p>
    <w:p w14:paraId="4BAB16C4" w14:textId="77777777" w:rsidR="0096496E" w:rsidRDefault="00000000">
      <w:pPr>
        <w:spacing w:after="140" w:line="276" w:lineRule="auto"/>
      </w:pPr>
      <w:proofErr w:type="spellStart"/>
      <w:r>
        <w:t>SocialConversationTag</w:t>
      </w:r>
      <w:proofErr w:type="spellEnd"/>
      <w:r>
        <w:t xml:space="preserve"> also needs an explicit </w:t>
      </w:r>
      <w:proofErr w:type="spellStart"/>
      <w:r>
        <w:t>taggedBy</w:t>
      </w:r>
      <w:proofErr w:type="spellEnd"/>
      <w:r>
        <w:t xml:space="preserve"> relation, which Section 5.6.1 omitted:</w:t>
      </w:r>
    </w:p>
    <w:p w14:paraId="7D953C5C"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SocialConversationTag</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conversationId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conversation   </w:t>
      </w:r>
      <w:proofErr w:type="spellStart"/>
      <w:r>
        <w:rPr>
          <w:rFonts w:ascii="Consolas" w:eastAsia="Consolas" w:hAnsi="Consolas" w:cs="Consolas"/>
          <w:color w:val="1B1B1B"/>
          <w:sz w:val="17"/>
          <w:szCs w:val="17"/>
        </w:rPr>
        <w:t>SocialConversation</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conversationId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tagId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tag            </w:t>
      </w:r>
      <w:proofErr w:type="spellStart"/>
      <w:r>
        <w:rPr>
          <w:rFonts w:ascii="Consolas" w:eastAsia="Consolas" w:hAnsi="Consolas" w:cs="Consolas"/>
          <w:color w:val="1B1B1B"/>
          <w:sz w:val="17"/>
          <w:szCs w:val="17"/>
        </w:rPr>
        <w:t>SocialTag</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tagId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taggedById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taggedBy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@relation("SocialConversationTagTaggedBy", fields: [</w:t>
      </w:r>
      <w:proofErr w:type="spellStart"/>
      <w:r>
        <w:rPr>
          <w:rFonts w:ascii="Consolas" w:eastAsia="Consolas" w:hAnsi="Consolas" w:cs="Consolas"/>
          <w:color w:val="1B1B1B"/>
          <w:sz w:val="17"/>
          <w:szCs w:val="17"/>
        </w:rPr>
        <w:t>taggedById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taggedAt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@@id([conversationId, </w:t>
      </w:r>
      <w:proofErr w:type="spellStart"/>
      <w:r>
        <w:rPr>
          <w:rFonts w:ascii="Consolas" w:eastAsia="Consolas" w:hAnsi="Consolas" w:cs="Consolas"/>
          <w:color w:val="1B1B1B"/>
          <w:sz w:val="17"/>
          <w:szCs w:val="17"/>
        </w:rPr>
        <w:t>tagId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@@map("social_conversation_tags")</w:t>
      </w:r>
      <w:r>
        <w:br/>
      </w:r>
      <w:r>
        <w:rPr>
          <w:rFonts w:ascii="Consolas" w:eastAsia="Consolas" w:hAnsi="Consolas" w:cs="Consolas"/>
          <w:color w:val="1B1B1B"/>
          <w:sz w:val="17"/>
          <w:szCs w:val="17"/>
        </w:rPr>
        <w:t>}</w:t>
      </w:r>
    </w:p>
    <w:p w14:paraId="6139897C"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Add all required inverse relation arrays to the confirmed </w:t>
      </w:r>
      <w:proofErr w:type="spellStart"/>
      <w:r>
        <w:rPr>
          <w:i/>
          <w:iCs/>
          <w:color w:val="6B4E1E"/>
          <w:sz w:val="20"/>
          <w:szCs w:val="20"/>
        </w:rPr>
        <w:t>AdminUser</w:t>
      </w:r>
      <w:proofErr w:type="spellEnd"/>
      <w:r>
        <w:rPr>
          <w:i/>
          <w:iCs/>
          <w:color w:val="6B4E1E"/>
          <w:sz w:val="20"/>
          <w:szCs w:val="20"/>
        </w:rPr>
        <w:t xml:space="preserve">, </w:t>
      </w:r>
      <w:proofErr w:type="spellStart"/>
      <w:r>
        <w:rPr>
          <w:i/>
          <w:iCs/>
          <w:color w:val="6B4E1E"/>
          <w:sz w:val="20"/>
          <w:szCs w:val="20"/>
        </w:rPr>
        <w:t>MarketingCampaign</w:t>
      </w:r>
      <w:proofErr w:type="spellEnd"/>
      <w:r>
        <w:rPr>
          <w:i/>
          <w:iCs/>
          <w:color w:val="6B4E1E"/>
          <w:sz w:val="20"/>
          <w:szCs w:val="20"/>
        </w:rPr>
        <w:t xml:space="preserve"> and Task models once their real names are known (Section 20.1). Do not add duplicate relation names — run </w:t>
      </w:r>
      <w:proofErr w:type="spellStart"/>
      <w:r>
        <w:rPr>
          <w:i/>
          <w:iCs/>
          <w:color w:val="6B4E1E"/>
          <w:sz w:val="20"/>
          <w:szCs w:val="20"/>
        </w:rPr>
        <w:t>prisma</w:t>
      </w:r>
      <w:proofErr w:type="spellEnd"/>
      <w:r>
        <w:rPr>
          <w:i/>
          <w:iCs/>
          <w:color w:val="6B4E1E"/>
          <w:sz w:val="20"/>
          <w:szCs w:val="20"/>
        </w:rPr>
        <w:t xml:space="preserve"> validate after adding every relation group, not just once at the end.</w:t>
      </w:r>
    </w:p>
    <w:p w14:paraId="775C41D2" w14:textId="77777777" w:rsidR="0096496E" w:rsidRDefault="00000000">
      <w:r>
        <w:br w:type="page"/>
      </w:r>
    </w:p>
    <w:p w14:paraId="29560515" w14:textId="77777777" w:rsidR="0096496E" w:rsidRDefault="00000000">
      <w:pPr>
        <w:pStyle w:val="Heading1"/>
        <w:pBdr>
          <w:bottom w:val="single" w:sz="6" w:space="4" w:color="2E5395"/>
        </w:pBdr>
        <w:spacing w:before="480"/>
      </w:pPr>
      <w:r>
        <w:lastRenderedPageBreak/>
        <w:t>23. Correct Social Contact Linking</w:t>
      </w:r>
    </w:p>
    <w:p w14:paraId="640DD0C4" w14:textId="77777777" w:rsidR="0096496E" w:rsidRDefault="00000000">
      <w:pPr>
        <w:spacing w:after="140" w:line="276" w:lineRule="auto"/>
      </w:pPr>
      <w:r>
        <w:t xml:space="preserve">Remove the Section 5.5 design where </w:t>
      </w:r>
      <w:proofErr w:type="spellStart"/>
      <w:r>
        <w:t>SocialContact.linkedUserId</w:t>
      </w:r>
      <w:proofErr w:type="spellEnd"/>
      <w:r>
        <w:t xml:space="preserve"> points at </w:t>
      </w:r>
      <w:proofErr w:type="spellStart"/>
      <w:r>
        <w:t>AdminUser</w:t>
      </w:r>
      <w:proofErr w:type="spellEnd"/>
      <w:r>
        <w:t>. A social contact is normally a customer, patient, provider or anonymous platform user — not an administrator. Use a source-tagged reference instead of a foreign key:</w:t>
      </w:r>
    </w:p>
    <w:p w14:paraId="010EDCC1"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SocialContact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providerUserId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displayName</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username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avatarUrl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linkedSubjectType</w:t>
      </w:r>
      <w:proofErr w:type="spellEnd"/>
      <w:r>
        <w:rPr>
          <w:rFonts w:ascii="Consolas" w:eastAsia="Consolas" w:hAnsi="Consolas" w:cs="Consolas"/>
          <w:color w:val="1B1B1B"/>
          <w:sz w:val="17"/>
          <w:szCs w:val="17"/>
        </w:rPr>
        <w:t xml:space="preserve">   String?    // e.g. PATIENT, CUSTOMER, ANONYMOUS</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linkedSubjectId</w:t>
      </w:r>
      <w:proofErr w:type="spellEnd"/>
      <w:r>
        <w:rPr>
          <w:rFonts w:ascii="Consolas" w:eastAsia="Consolas" w:hAnsi="Consolas" w:cs="Consolas"/>
          <w:color w:val="1B1B1B"/>
          <w:sz w:val="17"/>
          <w:szCs w:val="17"/>
        </w:rPr>
        <w:t xml:space="preserve">     String?    // ID in the owning service — NOT a Prisma FK</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linkedSubjectSource</w:t>
      </w:r>
      <w:proofErr w:type="spellEnd"/>
      <w:r>
        <w:rPr>
          <w:rFonts w:ascii="Consolas" w:eastAsia="Consolas" w:hAnsi="Consolas" w:cs="Consolas"/>
          <w:color w:val="1B1B1B"/>
          <w:sz w:val="17"/>
          <w:szCs w:val="17"/>
        </w:rPr>
        <w:t xml:space="preserve"> String?    // which service/table </w:t>
      </w:r>
      <w:proofErr w:type="spellStart"/>
      <w:r>
        <w:rPr>
          <w:rFonts w:ascii="Consolas" w:eastAsia="Consolas" w:hAnsi="Consolas" w:cs="Consolas"/>
          <w:color w:val="1B1B1B"/>
          <w:sz w:val="17"/>
          <w:szCs w:val="17"/>
        </w:rPr>
        <w:t>linkedSubjectId</w:t>
      </w:r>
      <w:proofErr w:type="spellEnd"/>
      <w:r>
        <w:rPr>
          <w:rFonts w:ascii="Consolas" w:eastAsia="Consolas" w:hAnsi="Consolas" w:cs="Consolas"/>
          <w:color w:val="1B1B1B"/>
          <w:sz w:val="17"/>
          <w:szCs w:val="17"/>
        </w:rPr>
        <w:t xml:space="preserve"> belongs to</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linkedAt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linkedById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linkedBy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"SocialContactLinkedBy", fields: [</w:t>
      </w:r>
      <w:proofErr w:type="spellStart"/>
      <w:r>
        <w:rPr>
          <w:rFonts w:ascii="Consolas" w:eastAsia="Consolas" w:hAnsi="Consolas" w:cs="Consolas"/>
          <w:color w:val="1B1B1B"/>
          <w:sz w:val="17"/>
          <w:szCs w:val="17"/>
        </w:rPr>
        <w:t>linkedById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consentJson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w:t>
      </w:r>
      <w:proofErr w:type="gramStart"/>
      <w:r>
        <w:rPr>
          <w:rFonts w:ascii="Consolas" w:eastAsia="Consolas" w:hAnsi="Consolas" w:cs="Consolas"/>
          <w:color w:val="1B1B1B"/>
          <w:sz w:val="17"/>
          <w:szCs w:val="17"/>
        </w:rPr>
        <w:t>now(</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conversations </w:t>
      </w:r>
      <w:proofErr w:type="spellStart"/>
      <w:proofErr w:type="gramStart"/>
      <w:r>
        <w:rPr>
          <w:rFonts w:ascii="Consolas" w:eastAsia="Consolas" w:hAnsi="Consolas" w:cs="Consolas"/>
          <w:color w:val="1B1B1B"/>
          <w:sz w:val="17"/>
          <w:szCs w:val="17"/>
        </w:rPr>
        <w:t>SocialConversation</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comments      </w:t>
      </w:r>
      <w:proofErr w:type="spellStart"/>
      <w:proofErr w:type="gram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unique(</w:t>
      </w:r>
      <w:proofErr w:type="gramEnd"/>
      <w:r>
        <w:rPr>
          <w:rFonts w:ascii="Consolas" w:eastAsia="Consolas" w:hAnsi="Consolas" w:cs="Consolas"/>
          <w:color w:val="1B1B1B"/>
          <w:sz w:val="17"/>
          <w:szCs w:val="17"/>
        </w:rPr>
        <w:t xml:space="preserve">[identityId, </w:t>
      </w:r>
      <w:proofErr w:type="spellStart"/>
      <w:r>
        <w:rPr>
          <w:rFonts w:ascii="Consolas" w:eastAsia="Consolas" w:hAnsi="Consolas" w:cs="Consolas"/>
          <w:color w:val="1B1B1B"/>
          <w:sz w:val="17"/>
          <w:szCs w:val="17"/>
        </w:rPr>
        <w:t>providerUserId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index(</w:t>
      </w:r>
      <w:proofErr w:type="gramEnd"/>
      <w:r>
        <w:rPr>
          <w:rFonts w:ascii="Consolas" w:eastAsia="Consolas" w:hAnsi="Consolas" w:cs="Consolas"/>
          <w:color w:val="1B1B1B"/>
          <w:sz w:val="17"/>
          <w:szCs w:val="17"/>
        </w:rPr>
        <w:t xml:space="preserve">[linkedSubjectType, </w:t>
      </w:r>
      <w:proofErr w:type="spellStart"/>
      <w:r>
        <w:rPr>
          <w:rFonts w:ascii="Consolas" w:eastAsia="Consolas" w:hAnsi="Consolas" w:cs="Consolas"/>
          <w:color w:val="1B1B1B"/>
          <w:sz w:val="17"/>
          <w:szCs w:val="17"/>
        </w:rPr>
        <w:t>linkedSubjectId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@@map("social_contacts")</w:t>
      </w:r>
      <w:r>
        <w:br/>
      </w:r>
      <w:r>
        <w:rPr>
          <w:rFonts w:ascii="Consolas" w:eastAsia="Consolas" w:hAnsi="Consolas" w:cs="Consolas"/>
          <w:color w:val="1B1B1B"/>
          <w:sz w:val="17"/>
          <w:szCs w:val="17"/>
        </w:rPr>
        <w:t>}</w:t>
      </w:r>
    </w:p>
    <w:p w14:paraId="32377AA8" w14:textId="77777777" w:rsidR="0096496E" w:rsidRDefault="00000000">
      <w:pPr>
        <w:pStyle w:val="ListParagraph"/>
        <w:numPr>
          <w:ilvl w:val="0"/>
          <w:numId w:val="2"/>
        </w:numPr>
        <w:spacing w:after="60"/>
      </w:pPr>
      <w:r>
        <w:t xml:space="preserve">Do not create cross-database Prisma relations — </w:t>
      </w:r>
      <w:proofErr w:type="spellStart"/>
      <w:r>
        <w:t>linkedSubjectId</w:t>
      </w:r>
      <w:proofErr w:type="spellEnd"/>
      <w:r>
        <w:t xml:space="preserve"> may reference a user ID from another service, but it is not a foreign key.</w:t>
      </w:r>
    </w:p>
    <w:p w14:paraId="15694EC2" w14:textId="77777777" w:rsidR="0096496E" w:rsidRDefault="00000000">
      <w:pPr>
        <w:pStyle w:val="ListParagraph"/>
        <w:numPr>
          <w:ilvl w:val="0"/>
          <w:numId w:val="2"/>
        </w:numPr>
        <w:spacing w:after="60"/>
      </w:pPr>
      <w:r>
        <w:t xml:space="preserve">Store the source service in </w:t>
      </w:r>
      <w:proofErr w:type="spellStart"/>
      <w:r>
        <w:t>linkedSubjectSource</w:t>
      </w:r>
      <w:proofErr w:type="spellEnd"/>
      <w:r>
        <w:t xml:space="preserve"> so the reference is unambiguous later.</w:t>
      </w:r>
    </w:p>
    <w:p w14:paraId="03FF31A6" w14:textId="77777777" w:rsidR="0096496E" w:rsidRDefault="00000000">
      <w:pPr>
        <w:pStyle w:val="ListParagraph"/>
        <w:numPr>
          <w:ilvl w:val="0"/>
          <w:numId w:val="2"/>
        </w:numPr>
        <w:spacing w:after="60"/>
      </w:pPr>
      <w:r>
        <w:t xml:space="preserve">Linking and unlinking must be audited (reuse the standard audit log, actor + before/after </w:t>
      </w:r>
      <w:proofErr w:type="spellStart"/>
      <w:r>
        <w:t>linkedSubjectId</w:t>
      </w:r>
      <w:proofErr w:type="spellEnd"/>
      <w:r>
        <w:t>).</w:t>
      </w:r>
    </w:p>
    <w:p w14:paraId="70205BDF" w14:textId="77777777" w:rsidR="0096496E" w:rsidRDefault="00000000">
      <w:pPr>
        <w:pStyle w:val="ListParagraph"/>
        <w:numPr>
          <w:ilvl w:val="0"/>
          <w:numId w:val="2"/>
        </w:numPr>
        <w:spacing w:after="60"/>
      </w:pPr>
      <w:r>
        <w:t xml:space="preserve">Do not merge contacts across social identities automatically — a person messaging both the Facebook Page and the Instagram account is two </w:t>
      </w:r>
      <w:proofErr w:type="spellStart"/>
      <w:r>
        <w:t>SocialContact</w:t>
      </w:r>
      <w:proofErr w:type="spellEnd"/>
      <w:r>
        <w:t xml:space="preserve"> rows unless a human explicitly links them.</w:t>
      </w:r>
    </w:p>
    <w:p w14:paraId="247162CD" w14:textId="77777777" w:rsidR="0096496E" w:rsidRDefault="00000000">
      <w:r>
        <w:br w:type="page"/>
      </w:r>
    </w:p>
    <w:p w14:paraId="2CE81A2E" w14:textId="77777777" w:rsidR="0096496E" w:rsidRDefault="00000000">
      <w:pPr>
        <w:pStyle w:val="Heading1"/>
        <w:pBdr>
          <w:bottom w:val="single" w:sz="6" w:space="4" w:color="2E5395"/>
        </w:pBdr>
        <w:spacing w:before="480"/>
      </w:pPr>
      <w:r>
        <w:lastRenderedPageBreak/>
        <w:t>24. Provider-Imported Content</w:t>
      </w:r>
    </w:p>
    <w:p w14:paraId="5F412A08" w14:textId="77777777" w:rsidR="0096496E" w:rsidRDefault="00000000">
      <w:pPr>
        <w:spacing w:after="140" w:line="276" w:lineRule="auto"/>
      </w:pPr>
      <w:r>
        <w:t xml:space="preserve">The module's job is to manage the connected social account, not only posts originally published through the admin. Old Facebook/Instagram posts, </w:t>
      </w:r>
      <w:proofErr w:type="gramStart"/>
      <w:r>
        <w:t>native posts</w:t>
      </w:r>
      <w:proofErr w:type="gramEnd"/>
      <w:r>
        <w:t xml:space="preserve"> created in the provider app, existing X posts, existing LinkedIn organization posts, and anything published before this module existed all need a home.</w:t>
      </w:r>
    </w:p>
    <w:p w14:paraId="61F64E25"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SocialProviderContent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source             </w:t>
      </w:r>
      <w:proofErr w:type="spellStart"/>
      <w:r>
        <w:rPr>
          <w:rFonts w:ascii="Consolas" w:eastAsia="Consolas" w:hAnsi="Consolas" w:cs="Consolas"/>
          <w:color w:val="1B1B1B"/>
          <w:sz w:val="17"/>
          <w:szCs w:val="17"/>
        </w:rPr>
        <w:t>SocialProviderContentSource</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contentType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SocialProviderContentType</w:t>
      </w:r>
      <w:proofErr w:type="spellEnd"/>
      <w:r>
        <w:br/>
      </w:r>
      <w:r>
        <w:rPr>
          <w:rFonts w:ascii="Consolas" w:eastAsia="Consolas" w:hAnsi="Consolas" w:cs="Consolas"/>
          <w:color w:val="1B1B1B"/>
          <w:sz w:val="17"/>
          <w:szCs w:val="17"/>
        </w:rPr>
        <w:t xml:space="preserve">  text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String?            @unique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publication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metadataJson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deletedAt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w:t>
      </w:r>
      <w:proofErr w:type="gramStart"/>
      <w:r>
        <w:rPr>
          <w:rFonts w:ascii="Consolas" w:eastAsia="Consolas" w:hAnsi="Consolas" w:cs="Consolas"/>
          <w:color w:val="1B1B1B"/>
          <w:sz w:val="17"/>
          <w:szCs w:val="17"/>
        </w:rPr>
        <w:t>now(</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comments        </w:t>
      </w:r>
      <w:proofErr w:type="spellStart"/>
      <w:proofErr w:type="gram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metricSnapshots</w:t>
      </w:r>
      <w:proofErr w:type="spellEnd"/>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SocialProviderContentMetricSnapshot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actionJobs</w:t>
      </w:r>
      <w:proofErr w:type="spellEnd"/>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SocialActionJob</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unique(</w:t>
      </w:r>
      <w:proofErr w:type="gramEnd"/>
      <w:r>
        <w:rPr>
          <w:rFonts w:ascii="Consolas" w:eastAsia="Consolas" w:hAnsi="Consolas" w:cs="Consolas"/>
          <w:color w:val="1B1B1B"/>
          <w:sz w:val="17"/>
          <w:szCs w:val="17"/>
        </w:rPr>
        <w:t xml:space="preserve">[identityId,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index(</w:t>
      </w:r>
      <w:proofErr w:type="gramEnd"/>
      <w:r>
        <w:rPr>
          <w:rFonts w:ascii="Consolas" w:eastAsia="Consolas" w:hAnsi="Consolas" w:cs="Consolas"/>
          <w:color w:val="1B1B1B"/>
          <w:sz w:val="17"/>
          <w:szCs w:val="17"/>
        </w:rPr>
        <w:t xml:space="preserve">[identityId, </w:t>
      </w:r>
      <w:proofErr w:type="spellStart"/>
      <w:r>
        <w:rPr>
          <w:rFonts w:ascii="Consolas" w:eastAsia="Consolas" w:hAnsi="Consolas" w:cs="Consolas"/>
          <w:color w:val="1B1B1B"/>
          <w:sz w:val="17"/>
          <w:szCs w:val="17"/>
        </w:rPr>
        <w:t>providerCreatedAt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@@index([source])</w:t>
      </w:r>
      <w:r>
        <w:br/>
      </w:r>
      <w:r>
        <w:rPr>
          <w:rFonts w:ascii="Consolas" w:eastAsia="Consolas" w:hAnsi="Consolas" w:cs="Consolas"/>
          <w:color w:val="1B1B1B"/>
          <w:sz w:val="17"/>
          <w:szCs w:val="17"/>
        </w:rPr>
        <w:t xml:space="preserve">  @@map("social_provider_content")</w:t>
      </w:r>
      <w:r>
        <w:br/>
      </w:r>
      <w:r>
        <w:rPr>
          <w:rFonts w:ascii="Consolas" w:eastAsia="Consolas" w:hAnsi="Consolas" w:cs="Consolas"/>
          <w:color w:val="1B1B1B"/>
          <w:sz w:val="17"/>
          <w:szCs w:val="17"/>
        </w:rPr>
        <w:t>}</w:t>
      </w:r>
    </w:p>
    <w:p w14:paraId="4120C818" w14:textId="77777777" w:rsidR="0096496E" w:rsidRDefault="00000000">
      <w:pPr>
        <w:pStyle w:val="Heading3"/>
        <w:spacing w:before="220"/>
      </w:pPr>
      <w:r>
        <w:t>24.1 Population rules</w:t>
      </w:r>
    </w:p>
    <w:p w14:paraId="21A914B7" w14:textId="77777777" w:rsidR="0096496E" w:rsidRDefault="00000000">
      <w:pPr>
        <w:spacing w:after="140" w:line="276" w:lineRule="auto"/>
      </w:pPr>
      <w:r>
        <w:t xml:space="preserve">When the admin successfully publishes a post: save the provider post ID on </w:t>
      </w:r>
      <w:proofErr w:type="spellStart"/>
      <w:r>
        <w:t>SocialPublication</w:t>
      </w:r>
      <w:proofErr w:type="spellEnd"/>
      <w:r>
        <w:t xml:space="preserve">, </w:t>
      </w:r>
      <w:proofErr w:type="spellStart"/>
      <w:r>
        <w:t>upsert</w:t>
      </w:r>
      <w:proofErr w:type="spellEnd"/>
      <w:r>
        <w:t xml:space="preserve"> a matching </w:t>
      </w:r>
      <w:proofErr w:type="spellStart"/>
      <w:r>
        <w:t>SocialProviderContent</w:t>
      </w:r>
      <w:proofErr w:type="spellEnd"/>
      <w:r>
        <w:t>, set source = ADMIN_PUBLISHED, and link it to the publication.</w:t>
      </w:r>
    </w:p>
    <w:p w14:paraId="6E8C7BB5" w14:textId="77777777" w:rsidR="0096496E" w:rsidRDefault="00000000">
      <w:pPr>
        <w:spacing w:after="140" w:line="276" w:lineRule="auto"/>
      </w:pPr>
      <w:r>
        <w:t xml:space="preserve">When content is discovered from the provider (a sync job, Section 25): </w:t>
      </w:r>
      <w:proofErr w:type="spellStart"/>
      <w:r>
        <w:t>upsert</w:t>
      </w:r>
      <w:proofErr w:type="spellEnd"/>
      <w:r>
        <w:t xml:space="preserve"> it by (</w:t>
      </w:r>
      <w:proofErr w:type="spellStart"/>
      <w:r>
        <w:t>identityId</w:t>
      </w:r>
      <w:proofErr w:type="spellEnd"/>
      <w:r>
        <w:t xml:space="preserve">, </w:t>
      </w:r>
      <w:proofErr w:type="spellStart"/>
      <w:r>
        <w:t>providerContentId</w:t>
      </w:r>
      <w:proofErr w:type="spellEnd"/>
      <w:r>
        <w:t xml:space="preserve">), set source = PROVIDER_IMPORTED, and leave </w:t>
      </w:r>
      <w:proofErr w:type="spellStart"/>
      <w:r>
        <w:t>publicationId</w:t>
      </w:r>
      <w:proofErr w:type="spellEnd"/>
      <w:r>
        <w:t xml:space="preserve"> null unless a verified local publication independently matches it — never fabricate a local </w:t>
      </w:r>
      <w:proofErr w:type="spellStart"/>
      <w:r>
        <w:t>SocialPost</w:t>
      </w:r>
      <w:proofErr w:type="spellEnd"/>
      <w:r>
        <w:t xml:space="preserve"> for imported content just to have something to point at.</w:t>
      </w:r>
    </w:p>
    <w:p w14:paraId="1E72B6AF" w14:textId="77777777" w:rsidR="0096496E" w:rsidRDefault="00000000">
      <w:r>
        <w:br w:type="page"/>
      </w:r>
    </w:p>
    <w:p w14:paraId="31D708A7" w14:textId="77777777" w:rsidR="0096496E" w:rsidRDefault="00000000">
      <w:pPr>
        <w:pStyle w:val="Heading1"/>
        <w:pBdr>
          <w:bottom w:val="single" w:sz="6" w:space="4" w:color="2E5395"/>
        </w:pBdr>
        <w:spacing w:before="480"/>
      </w:pPr>
      <w:r>
        <w:lastRenderedPageBreak/>
        <w:t>25. Provider Content Connector Contract</w:t>
      </w:r>
    </w:p>
    <w:p w14:paraId="2173C789" w14:textId="77777777" w:rsidR="0096496E" w:rsidRDefault="00000000">
      <w:pPr>
        <w:spacing w:after="140" w:line="276" w:lineRule="auto"/>
      </w:pPr>
      <w:r>
        <w:t>Extend every connector from Section 6 with optional read operations:</w:t>
      </w:r>
    </w:p>
    <w:p w14:paraId="71BA9694"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async </w:t>
      </w:r>
      <w:proofErr w:type="spellStart"/>
      <w:proofErr w:type="gramStart"/>
      <w:r>
        <w:rPr>
          <w:rFonts w:ascii="Consolas" w:eastAsia="Consolas" w:hAnsi="Consolas" w:cs="Consolas"/>
          <w:color w:val="1B1B1B"/>
          <w:sz w:val="17"/>
          <w:szCs w:val="17"/>
        </w:rPr>
        <w:t>listContent</w:t>
      </w:r>
      <w:proofErr w:type="spellEnd"/>
      <w:r>
        <w:rPr>
          <w:rFonts w:ascii="Consolas" w:eastAsia="Consolas" w:hAnsi="Consolas" w:cs="Consolas"/>
          <w:color w:val="1B1B1B"/>
          <w:sz w:val="17"/>
          <w:szCs w:val="17"/>
        </w:rPr>
        <w:t>({ identity</w:t>
      </w:r>
      <w:proofErr w:type="gramEnd"/>
      <w:r>
        <w:rPr>
          <w:rFonts w:ascii="Consolas" w:eastAsia="Consolas" w:hAnsi="Consolas" w:cs="Consolas"/>
          <w:color w:val="1B1B1B"/>
          <w:sz w:val="17"/>
          <w:szCs w:val="17"/>
        </w:rPr>
        <w:t xml:space="preserve">, since, until, cursor, </w:t>
      </w:r>
      <w:proofErr w:type="gramStart"/>
      <w:r>
        <w:rPr>
          <w:rFonts w:ascii="Consolas" w:eastAsia="Consolas" w:hAnsi="Consolas" w:cs="Consolas"/>
          <w:color w:val="1B1B1B"/>
          <w:sz w:val="17"/>
          <w:szCs w:val="17"/>
        </w:rPr>
        <w:t>connection }</w:t>
      </w:r>
      <w:proofErr w:type="gramEnd"/>
      <w:r>
        <w:rPr>
          <w:rFonts w:ascii="Consolas" w:eastAsia="Consolas" w:hAnsi="Consolas" w:cs="Consolas"/>
          <w:color w:val="1B1B1B"/>
          <w:sz w:val="17"/>
          <w:szCs w:val="17"/>
        </w:rPr>
        <w:t>) {},</w:t>
      </w:r>
      <w:r>
        <w:br/>
      </w:r>
      <w:r>
        <w:rPr>
          <w:rFonts w:ascii="Consolas" w:eastAsia="Consolas" w:hAnsi="Consolas" w:cs="Consolas"/>
          <w:color w:val="1B1B1B"/>
          <w:sz w:val="17"/>
          <w:szCs w:val="17"/>
        </w:rPr>
        <w:t xml:space="preserve">async </w:t>
      </w:r>
      <w:proofErr w:type="spellStart"/>
      <w:proofErr w:type="gramStart"/>
      <w:r>
        <w:rPr>
          <w:rFonts w:ascii="Consolas" w:eastAsia="Consolas" w:hAnsi="Consolas" w:cs="Consolas"/>
          <w:color w:val="1B1B1B"/>
          <w:sz w:val="17"/>
          <w:szCs w:val="17"/>
        </w:rPr>
        <w:t>getContent</w:t>
      </w:r>
      <w:proofErr w:type="spellEnd"/>
      <w:r>
        <w:rPr>
          <w:rFonts w:ascii="Consolas" w:eastAsia="Consolas" w:hAnsi="Consolas" w:cs="Consolas"/>
          <w:color w:val="1B1B1B"/>
          <w:sz w:val="17"/>
          <w:szCs w:val="17"/>
        </w:rPr>
        <w:t>({ identity</w:t>
      </w:r>
      <w:proofErr w:type="gram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connection }</w:t>
      </w:r>
      <w:proofErr w:type="gramEnd"/>
      <w:r>
        <w:rPr>
          <w:rFonts w:ascii="Consolas" w:eastAsia="Consolas" w:hAnsi="Consolas" w:cs="Consolas"/>
          <w:color w:val="1B1B1B"/>
          <w:sz w:val="17"/>
          <w:szCs w:val="17"/>
        </w:rPr>
        <w:t>) {},</w:t>
      </w:r>
      <w:r>
        <w:br/>
      </w:r>
      <w:r>
        <w:rPr>
          <w:rFonts w:ascii="Consolas" w:eastAsia="Consolas" w:hAnsi="Consolas" w:cs="Consolas"/>
          <w:color w:val="1B1B1B"/>
          <w:sz w:val="17"/>
          <w:szCs w:val="17"/>
        </w:rPr>
        <w:t xml:space="preserve">async </w:t>
      </w:r>
      <w:proofErr w:type="spellStart"/>
      <w:proofErr w:type="gramStart"/>
      <w:r>
        <w:rPr>
          <w:rFonts w:ascii="Consolas" w:eastAsia="Consolas" w:hAnsi="Consolas" w:cs="Consolas"/>
          <w:color w:val="1B1B1B"/>
          <w:sz w:val="17"/>
          <w:szCs w:val="17"/>
        </w:rPr>
        <w:t>listContentMetrics</w:t>
      </w:r>
      <w:proofErr w:type="spellEnd"/>
      <w:r>
        <w:rPr>
          <w:rFonts w:ascii="Consolas" w:eastAsia="Consolas" w:hAnsi="Consolas" w:cs="Consolas"/>
          <w:color w:val="1B1B1B"/>
          <w:sz w:val="17"/>
          <w:szCs w:val="17"/>
        </w:rPr>
        <w:t>({ identity</w:t>
      </w:r>
      <w:proofErr w:type="gram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providerContentIds</w:t>
      </w:r>
      <w:proofErr w:type="spellEnd"/>
      <w:r>
        <w:rPr>
          <w:rFonts w:ascii="Consolas" w:eastAsia="Consolas" w:hAnsi="Consolas" w:cs="Consolas"/>
          <w:color w:val="1B1B1B"/>
          <w:sz w:val="17"/>
          <w:szCs w:val="17"/>
        </w:rPr>
        <w:t xml:space="preserve">, since, until, cursor, </w:t>
      </w:r>
      <w:proofErr w:type="gramStart"/>
      <w:r>
        <w:rPr>
          <w:rFonts w:ascii="Consolas" w:eastAsia="Consolas" w:hAnsi="Consolas" w:cs="Consolas"/>
          <w:color w:val="1B1B1B"/>
          <w:sz w:val="17"/>
          <w:szCs w:val="17"/>
        </w:rPr>
        <w:t>connection }</w:t>
      </w:r>
      <w:proofErr w:type="gramEnd"/>
      <w:r>
        <w:rPr>
          <w:rFonts w:ascii="Consolas" w:eastAsia="Consolas" w:hAnsi="Consolas" w:cs="Consolas"/>
          <w:color w:val="1B1B1B"/>
          <w:sz w:val="17"/>
          <w:szCs w:val="17"/>
        </w:rPr>
        <w:t>) {}</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normalization shape returned by </w:t>
      </w:r>
      <w:proofErr w:type="spellStart"/>
      <w:r>
        <w:rPr>
          <w:rFonts w:ascii="Consolas" w:eastAsia="Consolas" w:hAnsi="Consolas" w:cs="Consolas"/>
          <w:color w:val="1B1B1B"/>
          <w:sz w:val="17"/>
          <w:szCs w:val="17"/>
        </w:rPr>
        <w:t>listContent</w:t>
      </w:r>
      <w:proofErr w:type="spellEnd"/>
      <w:r>
        <w:rPr>
          <w:rFonts w:ascii="Consolas" w:eastAsia="Consolas" w:hAnsi="Consolas" w:cs="Consolas"/>
          <w:color w:val="1B1B1B"/>
          <w:sz w:val="17"/>
          <w:szCs w:val="17"/>
        </w:rPr>
        <w:t>/</w:t>
      </w:r>
      <w:proofErr w:type="spellStart"/>
      <w:r>
        <w:rPr>
          <w:rFonts w:ascii="Consolas" w:eastAsia="Consolas" w:hAnsi="Consolas" w:cs="Consolas"/>
          <w:color w:val="1B1B1B"/>
          <w:sz w:val="17"/>
          <w:szCs w:val="17"/>
        </w:rPr>
        <w:t>getContent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contentType</w:t>
      </w:r>
      <w:proofErr w:type="spellEnd"/>
      <w:r>
        <w:rPr>
          <w:rFonts w:ascii="Consolas" w:eastAsia="Consolas" w:hAnsi="Consolas" w:cs="Consolas"/>
          <w:color w:val="1B1B1B"/>
          <w:sz w:val="17"/>
          <w:szCs w:val="17"/>
        </w:rPr>
        <w:t xml:space="preserve">, text, </w:t>
      </w:r>
      <w:proofErr w:type="spellStart"/>
      <w:r>
        <w:rPr>
          <w:rFonts w:ascii="Consolas" w:eastAsia="Consolas" w:hAnsi="Consolas" w:cs="Consolas"/>
          <w:color w:val="1B1B1B"/>
          <w:sz w:val="17"/>
          <w:szCs w:val="17"/>
        </w:rPr>
        <w:t>providerUrl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providerUpdatedAt</w:t>
      </w:r>
      <w:proofErr w:type="spellEnd"/>
      <w:r>
        <w:rPr>
          <w:rFonts w:ascii="Consolas" w:eastAsia="Consolas" w:hAnsi="Consolas" w:cs="Consolas"/>
          <w:color w:val="1B1B1B"/>
          <w:sz w:val="17"/>
          <w:szCs w:val="17"/>
        </w:rPr>
        <w:t>, metadata</w:t>
      </w:r>
      <w:r>
        <w:br/>
      </w:r>
      <w:r>
        <w:rPr>
          <w:rFonts w:ascii="Consolas" w:eastAsia="Consolas" w:hAnsi="Consolas" w:cs="Consolas"/>
          <w:color w:val="1B1B1B"/>
          <w:sz w:val="17"/>
          <w:szCs w:val="17"/>
        </w:rPr>
        <w:t>}</w:t>
      </w:r>
    </w:p>
    <w:p w14:paraId="1E2F945E" w14:textId="77777777" w:rsidR="0096496E" w:rsidRDefault="00000000">
      <w:pPr>
        <w:spacing w:after="140" w:line="276" w:lineRule="auto"/>
      </w:pPr>
      <w:proofErr w:type="spellStart"/>
      <w:r>
        <w:t>SocialIdentitySyncState</w:t>
      </w:r>
      <w:proofErr w:type="spellEnd"/>
      <w:r>
        <w:t xml:space="preserve"> (Section 5.8) gains per-stream cursors so paginated sync can resume correctly:</w:t>
      </w:r>
    </w:p>
    <w:p w14:paraId="225BA381"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SocialIdentitySyncState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   @id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lastContentSync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lastCommentSync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lastMessageSync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lastMetricSync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contentCursor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commentCursor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messageCursor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metricCursor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@@map("social_identity_sync_state")</w:t>
      </w:r>
      <w:r>
        <w:br/>
      </w:r>
      <w:r>
        <w:rPr>
          <w:rFonts w:ascii="Consolas" w:eastAsia="Consolas" w:hAnsi="Consolas" w:cs="Consolas"/>
          <w:color w:val="1B1B1B"/>
          <w:sz w:val="17"/>
          <w:szCs w:val="17"/>
        </w:rPr>
        <w:t>}</w:t>
      </w:r>
    </w:p>
    <w:p w14:paraId="309C5F09" w14:textId="77777777" w:rsidR="0096496E" w:rsidRDefault="00000000">
      <w:r>
        <w:br w:type="page"/>
      </w:r>
    </w:p>
    <w:p w14:paraId="79F6A792" w14:textId="77777777" w:rsidR="0096496E" w:rsidRDefault="00000000">
      <w:pPr>
        <w:pStyle w:val="Heading1"/>
        <w:pBdr>
          <w:bottom w:val="single" w:sz="6" w:space="4" w:color="2E5395"/>
        </w:pBdr>
        <w:spacing w:before="480"/>
      </w:pPr>
      <w:r>
        <w:lastRenderedPageBreak/>
        <w:t>26. Correct Comment Persistence</w:t>
      </w:r>
    </w:p>
    <w:p w14:paraId="06877AF0" w14:textId="77777777" w:rsidR="0096496E" w:rsidRDefault="00000000">
      <w:pPr>
        <w:spacing w:after="140" w:line="276" w:lineRule="auto"/>
      </w:pPr>
      <w:r>
        <w:t xml:space="preserve">Replaces the Section 5.6 </w:t>
      </w:r>
      <w:proofErr w:type="spellStart"/>
      <w:r>
        <w:t>SocialComment</w:t>
      </w:r>
      <w:proofErr w:type="spellEnd"/>
      <w:r>
        <w:t xml:space="preserve"> design. Comments now attach to </w:t>
      </w:r>
      <w:proofErr w:type="spellStart"/>
      <w:r>
        <w:t>SocialProviderContent</w:t>
      </w:r>
      <w:proofErr w:type="spellEnd"/>
      <w:r>
        <w:t xml:space="preserve"> (so both admin-published and imported content can carry comments), carry direction, and support a pending outbound reply that has no provider ID yet.</w:t>
      </w:r>
    </w:p>
    <w:p w14:paraId="1683F613"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SocialProviderContent</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providerCommentId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clientIdempotencyKey</w:t>
      </w:r>
      <w:proofErr w:type="spellEnd"/>
      <w:r>
        <w:rPr>
          <w:rFonts w:ascii="Consolas" w:eastAsia="Consolas" w:hAnsi="Consolas" w:cs="Consolas"/>
          <w:color w:val="1B1B1B"/>
          <w:sz w:val="17"/>
          <w:szCs w:val="17"/>
        </w:rPr>
        <w:t xml:space="preserve">    String?  @unique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providerParentCommentId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parentId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parent                  </w:t>
      </w:r>
      <w:proofErr w:type="spell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"SocialCommentReplies", fields: [</w:t>
      </w:r>
      <w:proofErr w:type="spellStart"/>
      <w:r>
        <w:rPr>
          <w:rFonts w:ascii="Consolas" w:eastAsia="Consolas" w:hAnsi="Consolas" w:cs="Consolas"/>
          <w:color w:val="1B1B1B"/>
          <w:sz w:val="17"/>
          <w:szCs w:val="17"/>
        </w:rPr>
        <w:t>parentId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replies                 </w:t>
      </w:r>
      <w:proofErr w:type="spellStart"/>
      <w:proofErr w:type="gram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 @relation("SocialCommentReplies")</w:t>
      </w:r>
      <w:r>
        <w:br/>
      </w:r>
      <w:r>
        <w:rPr>
          <w:rFonts w:ascii="Consolas" w:eastAsia="Consolas" w:hAnsi="Consolas" w:cs="Consolas"/>
          <w:color w:val="1B1B1B"/>
          <w:sz w:val="17"/>
          <w:szCs w:val="17"/>
        </w:rPr>
        <w:t xml:space="preserve">  direction               </w:t>
      </w:r>
      <w:proofErr w:type="spellStart"/>
      <w:r>
        <w:rPr>
          <w:rFonts w:ascii="Consolas" w:eastAsia="Consolas" w:hAnsi="Consolas" w:cs="Consolas"/>
          <w:color w:val="1B1B1B"/>
          <w:sz w:val="17"/>
          <w:szCs w:val="17"/>
        </w:rPr>
        <w:t>SocialCommentDirection</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INBOUND)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authorContactId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authorContact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SocialContact</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authorContactId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authorJson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text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contentHash</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sensitiveDataState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SocialSensitiveDataState</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UNCLASSIFIED)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retentionExpiresAt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redactedAt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moderationState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SocialModerationStatus</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VISIBLE)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assigneeId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assignee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"SocialCommentAssignee", fields: [</w:t>
      </w:r>
      <w:proofErr w:type="spellStart"/>
      <w:r>
        <w:rPr>
          <w:rFonts w:ascii="Consolas" w:eastAsia="Consolas" w:hAnsi="Consolas" w:cs="Consolas"/>
          <w:color w:val="1B1B1B"/>
          <w:sz w:val="17"/>
          <w:szCs w:val="17"/>
        </w:rPr>
        <w:t>assigneeId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priority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sentByAdminId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sentByAdmin</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@relation("SocialCommentSentByAdmin", fields: [</w:t>
      </w:r>
      <w:proofErr w:type="spellStart"/>
      <w:r>
        <w:rPr>
          <w:rFonts w:ascii="Consolas" w:eastAsia="Consolas" w:hAnsi="Consolas" w:cs="Consolas"/>
          <w:color w:val="1B1B1B"/>
          <w:sz w:val="17"/>
          <w:szCs w:val="17"/>
        </w:rPr>
        <w:t>sentByAdminId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providerStatus</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lastErrorCategory</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nativeUrl</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queuedAt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sentAt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failedAt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deletedAt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actionJobs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SocialActionJob</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@@unique([identityId, </w:t>
      </w:r>
      <w:proofErr w:type="spellStart"/>
      <w:r>
        <w:rPr>
          <w:rFonts w:ascii="Consolas" w:eastAsia="Consolas" w:hAnsi="Consolas" w:cs="Consolas"/>
          <w:color w:val="1B1B1B"/>
          <w:sz w:val="17"/>
          <w:szCs w:val="17"/>
        </w:rPr>
        <w:t>providerCommentId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@@index([providerContentId])</w:t>
      </w:r>
      <w:r>
        <w:br/>
      </w:r>
      <w:r>
        <w:rPr>
          <w:rFonts w:ascii="Consolas" w:eastAsia="Consolas" w:hAnsi="Consolas" w:cs="Consolas"/>
          <w:color w:val="1B1B1B"/>
          <w:sz w:val="17"/>
          <w:szCs w:val="17"/>
        </w:rPr>
        <w:t xml:space="preserve">  @@index([parentId])</w:t>
      </w:r>
      <w:r>
        <w:br/>
      </w:r>
      <w:r>
        <w:rPr>
          <w:rFonts w:ascii="Consolas" w:eastAsia="Consolas" w:hAnsi="Consolas" w:cs="Consolas"/>
          <w:color w:val="1B1B1B"/>
          <w:sz w:val="17"/>
          <w:szCs w:val="17"/>
        </w:rPr>
        <w:t xml:space="preserve">  @@index([moderationState])</w:t>
      </w:r>
      <w:r>
        <w:br/>
      </w:r>
      <w:r>
        <w:rPr>
          <w:rFonts w:ascii="Consolas" w:eastAsia="Consolas" w:hAnsi="Consolas" w:cs="Consolas"/>
          <w:color w:val="1B1B1B"/>
          <w:sz w:val="17"/>
          <w:szCs w:val="17"/>
        </w:rPr>
        <w:t xml:space="preserve">  @@index([sensitiveDataState, </w:t>
      </w:r>
      <w:proofErr w:type="spellStart"/>
      <w:r>
        <w:rPr>
          <w:rFonts w:ascii="Consolas" w:eastAsia="Consolas" w:hAnsi="Consolas" w:cs="Consolas"/>
          <w:color w:val="1B1B1B"/>
          <w:sz w:val="17"/>
          <w:szCs w:val="17"/>
        </w:rPr>
        <w:t>retentionExpiresAt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@@map("social_comments")</w:t>
      </w:r>
      <w:r>
        <w:br/>
      </w:r>
      <w:r>
        <w:rPr>
          <w:rFonts w:ascii="Consolas" w:eastAsia="Consolas" w:hAnsi="Consolas" w:cs="Consolas"/>
          <w:color w:val="1B1B1B"/>
          <w:sz w:val="17"/>
          <w:szCs w:val="17"/>
        </w:rPr>
        <w:t>}</w:t>
      </w:r>
    </w:p>
    <w:p w14:paraId="5F83E2CF" w14:textId="77777777" w:rsidR="0096496E" w:rsidRDefault="00000000">
      <w:pPr>
        <w:pStyle w:val="ListParagraph"/>
        <w:numPr>
          <w:ilvl w:val="0"/>
          <w:numId w:val="2"/>
        </w:numPr>
        <w:spacing w:after="60"/>
      </w:pPr>
      <w:r>
        <w:t xml:space="preserve">Inbound provider comments must have </w:t>
      </w:r>
      <w:proofErr w:type="spellStart"/>
      <w:r>
        <w:t>providerCommentId</w:t>
      </w:r>
      <w:proofErr w:type="spellEnd"/>
      <w:r>
        <w:t>.</w:t>
      </w:r>
    </w:p>
    <w:p w14:paraId="61A109F8" w14:textId="77777777" w:rsidR="0096496E" w:rsidRDefault="00000000">
      <w:pPr>
        <w:pStyle w:val="ListParagraph"/>
        <w:numPr>
          <w:ilvl w:val="0"/>
          <w:numId w:val="2"/>
        </w:numPr>
        <w:spacing w:after="60"/>
      </w:pPr>
      <w:r>
        <w:t xml:space="preserve">A pending outbound reply may have no provider ID yet — but every outbound reply must have </w:t>
      </w:r>
      <w:proofErr w:type="spellStart"/>
      <w:r>
        <w:t>clientIdempotencyKey</w:t>
      </w:r>
      <w:proofErr w:type="spellEnd"/>
      <w:r>
        <w:t>.</w:t>
      </w:r>
    </w:p>
    <w:p w14:paraId="7A086913" w14:textId="77777777" w:rsidR="0096496E" w:rsidRDefault="00000000">
      <w:pPr>
        <w:pStyle w:val="ListParagraph"/>
        <w:numPr>
          <w:ilvl w:val="0"/>
          <w:numId w:val="2"/>
        </w:numPr>
        <w:spacing w:after="60"/>
      </w:pPr>
      <w:r>
        <w:lastRenderedPageBreak/>
        <w:t>Assign the provider ID only after confirmed provider acceptance.</w:t>
      </w:r>
    </w:p>
    <w:p w14:paraId="2FB3F304" w14:textId="77777777" w:rsidR="0096496E" w:rsidRDefault="00000000">
      <w:pPr>
        <w:pStyle w:val="ListParagraph"/>
        <w:numPr>
          <w:ilvl w:val="0"/>
          <w:numId w:val="2"/>
        </w:numPr>
        <w:spacing w:after="60"/>
      </w:pPr>
      <w:r>
        <w:t xml:space="preserve">Comment text becomes null after redaction; </w:t>
      </w:r>
      <w:proofErr w:type="spellStart"/>
      <w:r>
        <w:t>contentHash</w:t>
      </w:r>
      <w:proofErr w:type="spellEnd"/>
      <w:r>
        <w:t>, timestamps and audit metadata are preserved.</w:t>
      </w:r>
    </w:p>
    <w:p w14:paraId="257EB6B3" w14:textId="77777777" w:rsidR="0096496E" w:rsidRDefault="00000000">
      <w:r>
        <w:br w:type="page"/>
      </w:r>
    </w:p>
    <w:p w14:paraId="0933A721" w14:textId="77777777" w:rsidR="0096496E" w:rsidRDefault="00000000">
      <w:pPr>
        <w:pStyle w:val="Heading1"/>
        <w:pBdr>
          <w:bottom w:val="single" w:sz="6" w:space="4" w:color="2E5395"/>
        </w:pBdr>
        <w:spacing w:before="480"/>
      </w:pPr>
      <w:r>
        <w:lastRenderedPageBreak/>
        <w:t>27. Durable Non-Publishing Provider Actions</w:t>
      </w:r>
    </w:p>
    <w:p w14:paraId="1D9F5603" w14:textId="77777777" w:rsidR="0096496E" w:rsidRDefault="00000000">
      <w:pPr>
        <w:spacing w:after="140" w:line="276" w:lineRule="auto"/>
      </w:pPr>
      <w:proofErr w:type="spellStart"/>
      <w:r>
        <w:t>SocialPublishingJob</w:t>
      </w:r>
      <w:proofErr w:type="spellEnd"/>
      <w:r>
        <w:t xml:space="preserve"> (Section 5.3) remains responsible only for creating posts. Every other provider write — replies, hides, deletes, DM sends, sync pulls — needs the same durability the publishing worker has, so it gets its own queue rather than overloading the publishing job table with unrelated work.</w:t>
      </w:r>
    </w:p>
    <w:p w14:paraId="04B36D56"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SocialActionJob</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jobType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SocialActionJobType</w:t>
      </w:r>
      <w:proofErr w:type="spellEnd"/>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SocialActionStatus</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PENDING)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identity          </w:t>
      </w:r>
      <w:proofErr w:type="spellStart"/>
      <w:r>
        <w:rPr>
          <w:rFonts w:ascii="Consolas" w:eastAsia="Consolas" w:hAnsi="Consolas" w:cs="Consolas"/>
          <w:color w:val="1B1B1B"/>
          <w:sz w:val="17"/>
          <w:szCs w:val="17"/>
        </w:rPr>
        <w:t>SocialPublishingIdentity</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publication       </w:t>
      </w:r>
      <w:proofErr w:type="spellStart"/>
      <w:r>
        <w:rPr>
          <w:rFonts w:ascii="Consolas" w:eastAsia="Consolas" w:hAnsi="Consolas" w:cs="Consolas"/>
          <w:color w:val="1B1B1B"/>
          <w:sz w:val="17"/>
          <w:szCs w:val="17"/>
        </w:rPr>
        <w:t>SocialPublication</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publicationId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SocialProviderContent</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messageId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message           </w:t>
      </w:r>
      <w:proofErr w:type="spellStart"/>
      <w:r>
        <w:rPr>
          <w:rFonts w:ascii="Consolas" w:eastAsia="Consolas" w:hAnsi="Consolas" w:cs="Consolas"/>
          <w:color w:val="1B1B1B"/>
          <w:sz w:val="17"/>
          <w:szCs w:val="17"/>
        </w:rPr>
        <w:t>SocialMessage</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messageId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commentId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comment           </w:t>
      </w:r>
      <w:proofErr w:type="spellStart"/>
      <w:r>
        <w:rPr>
          <w:rFonts w:ascii="Consolas" w:eastAsia="Consolas" w:hAnsi="Consolas" w:cs="Consolas"/>
          <w:color w:val="1B1B1B"/>
          <w:sz w:val="17"/>
          <w:szCs w:val="17"/>
        </w:rPr>
        <w:t>SocialComment</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commentId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idempotencyKey</w:t>
      </w:r>
      <w:proofErr w:type="spellEnd"/>
      <w:r>
        <w:rPr>
          <w:rFonts w:ascii="Consolas" w:eastAsia="Consolas" w:hAnsi="Consolas" w:cs="Consolas"/>
          <w:color w:val="1B1B1B"/>
          <w:sz w:val="17"/>
          <w:szCs w:val="17"/>
        </w:rPr>
        <w:t xml:space="preserve">    String   @unique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payloadJson</w:t>
      </w:r>
      <w:proofErr w:type="spellEnd"/>
      <w:r>
        <w:rPr>
          <w:rFonts w:ascii="Consolas" w:eastAsia="Consolas" w:hAnsi="Consolas" w:cs="Consolas"/>
          <w:color w:val="1B1B1B"/>
          <w:sz w:val="17"/>
          <w:szCs w:val="17"/>
        </w:rPr>
        <w:t xml:space="preserve">       Json?     // references and safe options ONLY — see note below</w:t>
      </w:r>
      <w:r>
        <w:br/>
      </w:r>
      <w:r>
        <w:rPr>
          <w:rFonts w:ascii="Consolas" w:eastAsia="Consolas" w:hAnsi="Consolas" w:cs="Consolas"/>
          <w:color w:val="1B1B1B"/>
          <w:sz w:val="17"/>
          <w:szCs w:val="17"/>
        </w:rPr>
        <w:t xml:space="preserve">  priority          Int      @default(0)</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scheduledForUtc</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nextAttemptAt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attemptCount</w:t>
      </w:r>
      <w:proofErr w:type="spellEnd"/>
      <w:r>
        <w:rPr>
          <w:rFonts w:ascii="Consolas" w:eastAsia="Consolas" w:hAnsi="Consolas" w:cs="Consolas"/>
          <w:color w:val="1B1B1B"/>
          <w:sz w:val="17"/>
          <w:szCs w:val="17"/>
        </w:rPr>
        <w:t xml:space="preserve">      Int      @default(0)</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maxAttempts</w:t>
      </w:r>
      <w:proofErr w:type="spellEnd"/>
      <w:r>
        <w:rPr>
          <w:rFonts w:ascii="Consolas" w:eastAsia="Consolas" w:hAnsi="Consolas" w:cs="Consolas"/>
          <w:color w:val="1B1B1B"/>
          <w:sz w:val="17"/>
          <w:szCs w:val="17"/>
        </w:rPr>
        <w:t xml:space="preserve">       Int      @default(6)</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leaseOwner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leaseExpiresAt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heartbeatAt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lastErrorCategory</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completedAt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attempts </w:t>
      </w:r>
      <w:proofErr w:type="spellStart"/>
      <w:r>
        <w:rPr>
          <w:rFonts w:ascii="Consolas" w:eastAsia="Consolas" w:hAnsi="Consolas" w:cs="Consolas"/>
          <w:color w:val="1B1B1B"/>
          <w:sz w:val="17"/>
          <w:szCs w:val="17"/>
        </w:rPr>
        <w:t>SocialActionAttempt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@@index([status, </w:t>
      </w:r>
      <w:proofErr w:type="spellStart"/>
      <w:r>
        <w:rPr>
          <w:rFonts w:ascii="Consolas" w:eastAsia="Consolas" w:hAnsi="Consolas" w:cs="Consolas"/>
          <w:color w:val="1B1B1B"/>
          <w:sz w:val="17"/>
          <w:szCs w:val="17"/>
        </w:rPr>
        <w:t>scheduledForUtc</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@@index([status, </w:t>
      </w:r>
      <w:proofErr w:type="spellStart"/>
      <w:r>
        <w:rPr>
          <w:rFonts w:ascii="Consolas" w:eastAsia="Consolas" w:hAnsi="Consolas" w:cs="Consolas"/>
          <w:color w:val="1B1B1B"/>
          <w:sz w:val="17"/>
          <w:szCs w:val="17"/>
        </w:rPr>
        <w:t>nextAttemptAt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@@index([leaseExpiresAt])</w:t>
      </w:r>
      <w:r>
        <w:br/>
      </w:r>
      <w:r>
        <w:rPr>
          <w:rFonts w:ascii="Consolas" w:eastAsia="Consolas" w:hAnsi="Consolas" w:cs="Consolas"/>
          <w:color w:val="1B1B1B"/>
          <w:sz w:val="17"/>
          <w:szCs w:val="17"/>
        </w:rPr>
        <w:t xml:space="preserve">  @@index([identityId, </w:t>
      </w:r>
      <w:proofErr w:type="spellStart"/>
      <w:r>
        <w:rPr>
          <w:rFonts w:ascii="Consolas" w:eastAsia="Consolas" w:hAnsi="Consolas" w:cs="Consolas"/>
          <w:color w:val="1B1B1B"/>
          <w:sz w:val="17"/>
          <w:szCs w:val="17"/>
        </w:rPr>
        <w:t>jobType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@@map("social_action_jobs")</w:t>
      </w:r>
      <w:r>
        <w:br/>
      </w: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SocialActionAttempt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jobId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job               </w:t>
      </w:r>
      <w:proofErr w:type="spellStart"/>
      <w:r>
        <w:rPr>
          <w:rFonts w:ascii="Consolas" w:eastAsia="Consolas" w:hAnsi="Consolas" w:cs="Consolas"/>
          <w:color w:val="1B1B1B"/>
          <w:sz w:val="17"/>
          <w:szCs w:val="17"/>
        </w:rPr>
        <w:t>SocialActionJob</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jobId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attemptNo</w:t>
      </w:r>
      <w:proofErr w:type="spellEnd"/>
      <w:r>
        <w:rPr>
          <w:rFonts w:ascii="Consolas" w:eastAsia="Consolas" w:hAnsi="Consolas" w:cs="Consolas"/>
          <w:color w:val="1B1B1B"/>
          <w:sz w:val="17"/>
          <w:szCs w:val="17"/>
        </w:rPr>
        <w:t xml:space="preserve">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startedAt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finishedAt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resultStatus</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errorCategory</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sanitizedError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providerRequestId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responseMetaJson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retryAfter</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@@unique([jobId, </w:t>
      </w:r>
      <w:proofErr w:type="spellStart"/>
      <w:r>
        <w:rPr>
          <w:rFonts w:ascii="Consolas" w:eastAsia="Consolas" w:hAnsi="Consolas" w:cs="Consolas"/>
          <w:color w:val="1B1B1B"/>
          <w:sz w:val="17"/>
          <w:szCs w:val="17"/>
        </w:rPr>
        <w:t>attemptNo</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lastRenderedPageBreak/>
        <w:t xml:space="preserve">  @@map("social_action_attempts")</w:t>
      </w:r>
      <w:r>
        <w:br/>
      </w:r>
      <w:r>
        <w:rPr>
          <w:rFonts w:ascii="Consolas" w:eastAsia="Consolas" w:hAnsi="Consolas" w:cs="Consolas"/>
          <w:color w:val="1B1B1B"/>
          <w:sz w:val="17"/>
          <w:szCs w:val="17"/>
        </w:rPr>
        <w:t>}</w:t>
      </w:r>
    </w:p>
    <w:p w14:paraId="72763137"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Do not place access tokens, message text or comment text inside </w:t>
      </w:r>
      <w:proofErr w:type="spellStart"/>
      <w:r>
        <w:rPr>
          <w:i/>
          <w:iCs/>
          <w:color w:val="6B4E1E"/>
          <w:sz w:val="20"/>
          <w:szCs w:val="20"/>
        </w:rPr>
        <w:t>payloadJson</w:t>
      </w:r>
      <w:proofErr w:type="spellEnd"/>
      <w:r>
        <w:rPr>
          <w:i/>
          <w:iCs/>
          <w:color w:val="6B4E1E"/>
          <w:sz w:val="20"/>
          <w:szCs w:val="20"/>
        </w:rPr>
        <w:t xml:space="preserve">. The job stores references (IDs) and safe provider options only — the actual content is read fresh from </w:t>
      </w:r>
      <w:proofErr w:type="spellStart"/>
      <w:r>
        <w:rPr>
          <w:i/>
          <w:iCs/>
          <w:color w:val="6B4E1E"/>
          <w:sz w:val="20"/>
          <w:szCs w:val="20"/>
        </w:rPr>
        <w:t>SocialMessage</w:t>
      </w:r>
      <w:proofErr w:type="spellEnd"/>
      <w:r>
        <w:rPr>
          <w:i/>
          <w:iCs/>
          <w:color w:val="6B4E1E"/>
          <w:sz w:val="20"/>
          <w:szCs w:val="20"/>
        </w:rPr>
        <w:t>/</w:t>
      </w:r>
      <w:proofErr w:type="spellStart"/>
      <w:r>
        <w:rPr>
          <w:i/>
          <w:iCs/>
          <w:color w:val="6B4E1E"/>
          <w:sz w:val="20"/>
          <w:szCs w:val="20"/>
        </w:rPr>
        <w:t>SocialComment</w:t>
      </w:r>
      <w:proofErr w:type="spellEnd"/>
      <w:r>
        <w:rPr>
          <w:i/>
          <w:iCs/>
          <w:color w:val="6B4E1E"/>
          <w:sz w:val="20"/>
          <w:szCs w:val="20"/>
        </w:rPr>
        <w:t xml:space="preserve"> at execution time, which also keeps the action queue consistent if that content is redacted before the job runs.</w:t>
      </w:r>
    </w:p>
    <w:p w14:paraId="3B4AF4EE" w14:textId="77777777" w:rsidR="0096496E" w:rsidRDefault="00000000">
      <w:r>
        <w:br w:type="page"/>
      </w:r>
    </w:p>
    <w:p w14:paraId="45A3224E" w14:textId="77777777" w:rsidR="0096496E" w:rsidRDefault="00000000">
      <w:pPr>
        <w:pStyle w:val="Heading1"/>
        <w:pBdr>
          <w:bottom w:val="single" w:sz="6" w:space="4" w:color="2E5395"/>
        </w:pBdr>
        <w:spacing w:before="480"/>
      </w:pPr>
      <w:r>
        <w:lastRenderedPageBreak/>
        <w:t>28. Shared Job Reliability Rules</w:t>
      </w:r>
    </w:p>
    <w:p w14:paraId="1E67EDFE" w14:textId="77777777" w:rsidR="0096496E" w:rsidRDefault="00000000">
      <w:pPr>
        <w:spacing w:after="140" w:line="276" w:lineRule="auto"/>
      </w:pPr>
      <w:r>
        <w:t xml:space="preserve">Use one shared leasing utility for both </w:t>
      </w:r>
      <w:proofErr w:type="spellStart"/>
      <w:r>
        <w:t>social_publishing_jobs</w:t>
      </w:r>
      <w:proofErr w:type="spellEnd"/>
      <w:r>
        <w:t xml:space="preserve"> (Section 10) and </w:t>
      </w:r>
      <w:proofErr w:type="spellStart"/>
      <w:r>
        <w:t>social_action_jobs</w:t>
      </w:r>
      <w:proofErr w:type="spellEnd"/>
      <w:r>
        <w:t>. The same two-step recovery-then-claim pattern from Section 10.1 applies here:</w:t>
      </w:r>
    </w:p>
    <w:p w14:paraId="1421F315"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Step 1: recover expired leases</w:t>
      </w:r>
      <w:r>
        <w:br/>
      </w:r>
      <w:r>
        <w:rPr>
          <w:rFonts w:ascii="Consolas" w:eastAsia="Consolas" w:hAnsi="Consolas" w:cs="Consolas"/>
          <w:color w:val="1B1B1B"/>
          <w:sz w:val="17"/>
          <w:szCs w:val="17"/>
        </w:rPr>
        <w:t xml:space="preserve">UPDATE </w:t>
      </w:r>
      <w:proofErr w:type="spellStart"/>
      <w:r>
        <w:rPr>
          <w:rFonts w:ascii="Consolas" w:eastAsia="Consolas" w:hAnsi="Consolas" w:cs="Consolas"/>
          <w:color w:val="1B1B1B"/>
          <w:sz w:val="17"/>
          <w:szCs w:val="17"/>
        </w:rPr>
        <w:t>social_action_jobs</w:t>
      </w:r>
      <w:proofErr w:type="spellEnd"/>
      <w:r>
        <w:br/>
      </w:r>
      <w:r>
        <w:rPr>
          <w:rFonts w:ascii="Consolas" w:eastAsia="Consolas" w:hAnsi="Consolas" w:cs="Consolas"/>
          <w:color w:val="1B1B1B"/>
          <w:sz w:val="17"/>
          <w:szCs w:val="17"/>
        </w:rPr>
        <w:t xml:space="preserve">SET status = 'RETRY_SCHEDULED', </w:t>
      </w:r>
      <w:proofErr w:type="spellStart"/>
      <w:r>
        <w:rPr>
          <w:rFonts w:ascii="Consolas" w:eastAsia="Consolas" w:hAnsi="Consolas" w:cs="Consolas"/>
          <w:color w:val="1B1B1B"/>
          <w:sz w:val="17"/>
          <w:szCs w:val="17"/>
        </w:rPr>
        <w:t>next_attempt_at</w:t>
      </w:r>
      <w:proofErr w:type="spellEnd"/>
      <w:r>
        <w:rPr>
          <w:rFonts w:ascii="Consolas" w:eastAsia="Consolas" w:hAnsi="Consolas" w:cs="Consolas"/>
          <w:color w:val="1B1B1B"/>
          <w:sz w:val="17"/>
          <w:szCs w:val="17"/>
        </w:rPr>
        <w:t xml:space="preserve"> = 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lease_owner</w:t>
      </w:r>
      <w:proofErr w:type="spellEnd"/>
      <w:r>
        <w:rPr>
          <w:rFonts w:ascii="Consolas" w:eastAsia="Consolas" w:hAnsi="Consolas" w:cs="Consolas"/>
          <w:color w:val="1B1B1B"/>
          <w:sz w:val="17"/>
          <w:szCs w:val="17"/>
        </w:rPr>
        <w:t xml:space="preserve"> = NULL, </w:t>
      </w:r>
      <w:proofErr w:type="spellStart"/>
      <w:r>
        <w:rPr>
          <w:rFonts w:ascii="Consolas" w:eastAsia="Consolas" w:hAnsi="Consolas" w:cs="Consolas"/>
          <w:color w:val="1B1B1B"/>
          <w:sz w:val="17"/>
          <w:szCs w:val="17"/>
        </w:rPr>
        <w:t>lease_expires_at</w:t>
      </w:r>
      <w:proofErr w:type="spellEnd"/>
      <w:r>
        <w:rPr>
          <w:rFonts w:ascii="Consolas" w:eastAsia="Consolas" w:hAnsi="Consolas" w:cs="Consolas"/>
          <w:color w:val="1B1B1B"/>
          <w:sz w:val="17"/>
          <w:szCs w:val="17"/>
        </w:rPr>
        <w:t xml:space="preserve"> = NULL, </w:t>
      </w:r>
      <w:proofErr w:type="spellStart"/>
      <w:r>
        <w:rPr>
          <w:rFonts w:ascii="Consolas" w:eastAsia="Consolas" w:hAnsi="Consolas" w:cs="Consolas"/>
          <w:color w:val="1B1B1B"/>
          <w:sz w:val="17"/>
          <w:szCs w:val="17"/>
        </w:rPr>
        <w:t>heartbeat_at</w:t>
      </w:r>
      <w:proofErr w:type="spellEnd"/>
      <w:r>
        <w:rPr>
          <w:rFonts w:ascii="Consolas" w:eastAsia="Consolas" w:hAnsi="Consolas" w:cs="Consolas"/>
          <w:color w:val="1B1B1B"/>
          <w:sz w:val="17"/>
          <w:szCs w:val="17"/>
        </w:rPr>
        <w:t xml:space="preserve"> = NULL</w:t>
      </w:r>
      <w:r>
        <w:br/>
      </w:r>
      <w:r>
        <w:rPr>
          <w:rFonts w:ascii="Consolas" w:eastAsia="Consolas" w:hAnsi="Consolas" w:cs="Consolas"/>
          <w:color w:val="1B1B1B"/>
          <w:sz w:val="17"/>
          <w:szCs w:val="17"/>
        </w:rPr>
        <w:t xml:space="preserve">WHERE status IN ('CLAIMED', 'RUNNING') AND </w:t>
      </w:r>
      <w:proofErr w:type="spellStart"/>
      <w:r>
        <w:rPr>
          <w:rFonts w:ascii="Consolas" w:eastAsia="Consolas" w:hAnsi="Consolas" w:cs="Consolas"/>
          <w:color w:val="1B1B1B"/>
          <w:sz w:val="17"/>
          <w:szCs w:val="17"/>
        </w:rPr>
        <w:t>lease_expires_at</w:t>
      </w:r>
      <w:proofErr w:type="spellEnd"/>
      <w:r>
        <w:rPr>
          <w:rFonts w:ascii="Consolas" w:eastAsia="Consolas" w:hAnsi="Consolas" w:cs="Consolas"/>
          <w:color w:val="1B1B1B"/>
          <w:sz w:val="17"/>
          <w:szCs w:val="17"/>
        </w:rPr>
        <w:t xml:space="preserve"> &lt; NOW();</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Step 2: claim a batch</w:t>
      </w:r>
      <w:r>
        <w:br/>
      </w:r>
      <w:r>
        <w:rPr>
          <w:rFonts w:ascii="Consolas" w:eastAsia="Consolas" w:hAnsi="Consolas" w:cs="Consolas"/>
          <w:color w:val="1B1B1B"/>
          <w:sz w:val="17"/>
          <w:szCs w:val="17"/>
        </w:rPr>
        <w:t>SELECT id</w:t>
      </w:r>
      <w:r>
        <w:br/>
      </w:r>
      <w:r>
        <w:rPr>
          <w:rFonts w:ascii="Consolas" w:eastAsia="Consolas" w:hAnsi="Consolas" w:cs="Consolas"/>
          <w:color w:val="1B1B1B"/>
          <w:sz w:val="17"/>
          <w:szCs w:val="17"/>
        </w:rPr>
        <w:t xml:space="preserve">FROM </w:t>
      </w:r>
      <w:proofErr w:type="spellStart"/>
      <w:r>
        <w:rPr>
          <w:rFonts w:ascii="Consolas" w:eastAsia="Consolas" w:hAnsi="Consolas" w:cs="Consolas"/>
          <w:color w:val="1B1B1B"/>
          <w:sz w:val="17"/>
          <w:szCs w:val="17"/>
        </w:rPr>
        <w:t>social_action_jobs</w:t>
      </w:r>
      <w:proofErr w:type="spellEnd"/>
      <w:r>
        <w:br/>
      </w:r>
      <w:r>
        <w:rPr>
          <w:rFonts w:ascii="Consolas" w:eastAsia="Consolas" w:hAnsi="Consolas" w:cs="Consolas"/>
          <w:color w:val="1B1B1B"/>
          <w:sz w:val="17"/>
          <w:szCs w:val="17"/>
        </w:rPr>
        <w:t>WHERE status IN ('PENDING', 'RETRY_SCHEDULED')</w:t>
      </w:r>
      <w:r>
        <w:br/>
      </w:r>
      <w:r>
        <w:rPr>
          <w:rFonts w:ascii="Consolas" w:eastAsia="Consolas" w:hAnsi="Consolas" w:cs="Consolas"/>
          <w:color w:val="1B1B1B"/>
          <w:sz w:val="17"/>
          <w:szCs w:val="17"/>
        </w:rPr>
        <w:t xml:space="preserve">  AND </w:t>
      </w:r>
      <w:proofErr w:type="spellStart"/>
      <w:r>
        <w:rPr>
          <w:rFonts w:ascii="Consolas" w:eastAsia="Consolas" w:hAnsi="Consolas" w:cs="Consolas"/>
          <w:color w:val="1B1B1B"/>
          <w:sz w:val="17"/>
          <w:szCs w:val="17"/>
        </w:rPr>
        <w:t>scheduled_for_utc</w:t>
      </w:r>
      <w:proofErr w:type="spellEnd"/>
      <w:r>
        <w:rPr>
          <w:rFonts w:ascii="Consolas" w:eastAsia="Consolas" w:hAnsi="Consolas" w:cs="Consolas"/>
          <w:color w:val="1B1B1B"/>
          <w:sz w:val="17"/>
          <w:szCs w:val="17"/>
        </w:rPr>
        <w:t xml:space="preserve"> &lt;= NOW()</w:t>
      </w:r>
      <w:r>
        <w:br/>
      </w:r>
      <w:r>
        <w:rPr>
          <w:rFonts w:ascii="Consolas" w:eastAsia="Consolas" w:hAnsi="Consolas" w:cs="Consolas"/>
          <w:color w:val="1B1B1B"/>
          <w:sz w:val="17"/>
          <w:szCs w:val="17"/>
        </w:rPr>
        <w:t xml:space="preserve">  AND (</w:t>
      </w:r>
      <w:proofErr w:type="spellStart"/>
      <w:r>
        <w:rPr>
          <w:rFonts w:ascii="Consolas" w:eastAsia="Consolas" w:hAnsi="Consolas" w:cs="Consolas"/>
          <w:color w:val="1B1B1B"/>
          <w:sz w:val="17"/>
          <w:szCs w:val="17"/>
        </w:rPr>
        <w:t>next_attempt_at</w:t>
      </w:r>
      <w:proofErr w:type="spellEnd"/>
      <w:r>
        <w:rPr>
          <w:rFonts w:ascii="Consolas" w:eastAsia="Consolas" w:hAnsi="Consolas" w:cs="Consolas"/>
          <w:color w:val="1B1B1B"/>
          <w:sz w:val="17"/>
          <w:szCs w:val="17"/>
        </w:rPr>
        <w:t xml:space="preserve"> IS NULL OR </w:t>
      </w:r>
      <w:proofErr w:type="spellStart"/>
      <w:r>
        <w:rPr>
          <w:rFonts w:ascii="Consolas" w:eastAsia="Consolas" w:hAnsi="Consolas" w:cs="Consolas"/>
          <w:color w:val="1B1B1B"/>
          <w:sz w:val="17"/>
          <w:szCs w:val="17"/>
        </w:rPr>
        <w:t>next_attempt_at</w:t>
      </w:r>
      <w:proofErr w:type="spellEnd"/>
      <w:r>
        <w:rPr>
          <w:rFonts w:ascii="Consolas" w:eastAsia="Consolas" w:hAnsi="Consolas" w:cs="Consolas"/>
          <w:color w:val="1B1B1B"/>
          <w:sz w:val="17"/>
          <w:szCs w:val="17"/>
        </w:rPr>
        <w:t xml:space="preserve"> &lt;= NOW())</w:t>
      </w:r>
      <w:r>
        <w:br/>
      </w:r>
      <w:r>
        <w:rPr>
          <w:rFonts w:ascii="Consolas" w:eastAsia="Consolas" w:hAnsi="Consolas" w:cs="Consolas"/>
          <w:color w:val="1B1B1B"/>
          <w:sz w:val="17"/>
          <w:szCs w:val="17"/>
        </w:rPr>
        <w:t xml:space="preserve">ORDER BY priority DESC, </w:t>
      </w:r>
      <w:proofErr w:type="spellStart"/>
      <w:r>
        <w:rPr>
          <w:rFonts w:ascii="Consolas" w:eastAsia="Consolas" w:hAnsi="Consolas" w:cs="Consolas"/>
          <w:color w:val="1B1B1B"/>
          <w:sz w:val="17"/>
          <w:szCs w:val="17"/>
        </w:rPr>
        <w:t>scheduled_for_utc</w:t>
      </w:r>
      <w:proofErr w:type="spellEnd"/>
      <w:r>
        <w:rPr>
          <w:rFonts w:ascii="Consolas" w:eastAsia="Consolas" w:hAnsi="Consolas" w:cs="Consolas"/>
          <w:color w:val="1B1B1B"/>
          <w:sz w:val="17"/>
          <w:szCs w:val="17"/>
        </w:rPr>
        <w:t xml:space="preserve"> ASC</w:t>
      </w:r>
      <w:r>
        <w:br/>
      </w:r>
      <w:r>
        <w:rPr>
          <w:rFonts w:ascii="Consolas" w:eastAsia="Consolas" w:hAnsi="Consolas" w:cs="Consolas"/>
          <w:color w:val="1B1B1B"/>
          <w:sz w:val="17"/>
          <w:szCs w:val="17"/>
        </w:rPr>
        <w:t>FOR UPDATE SKIP LOCKED</w:t>
      </w:r>
      <w:r>
        <w:br/>
      </w:r>
      <w:r>
        <w:rPr>
          <w:rFonts w:ascii="Consolas" w:eastAsia="Consolas" w:hAnsi="Consolas" w:cs="Consolas"/>
          <w:color w:val="1B1B1B"/>
          <w:sz w:val="17"/>
          <w:szCs w:val="17"/>
        </w:rPr>
        <w:t>LIMIT $1;</w:t>
      </w:r>
    </w:p>
    <w:p w14:paraId="75771CE1" w14:textId="77777777" w:rsidR="0096496E" w:rsidRDefault="00000000">
      <w:pPr>
        <w:pStyle w:val="ListParagraph"/>
        <w:numPr>
          <w:ilvl w:val="0"/>
          <w:numId w:val="2"/>
        </w:numPr>
        <w:spacing w:after="60"/>
      </w:pPr>
      <w:r>
        <w:t>Claim inside a short transaction; provider calls happen outside it.</w:t>
      </w:r>
    </w:p>
    <w:p w14:paraId="759BE30A" w14:textId="77777777" w:rsidR="0096496E" w:rsidRDefault="00000000">
      <w:pPr>
        <w:pStyle w:val="ListParagraph"/>
        <w:numPr>
          <w:ilvl w:val="0"/>
          <w:numId w:val="2"/>
        </w:numPr>
        <w:spacing w:after="60"/>
      </w:pPr>
      <w:r>
        <w:t>Heartbeat the job row while processing (same lease-extension pattern as Section 10).</w:t>
      </w:r>
    </w:p>
    <w:p w14:paraId="7861E7D9" w14:textId="77777777" w:rsidR="0096496E" w:rsidRDefault="00000000">
      <w:pPr>
        <w:pStyle w:val="ListParagraph"/>
        <w:numPr>
          <w:ilvl w:val="0"/>
          <w:numId w:val="2"/>
        </w:numPr>
        <w:spacing w:after="60"/>
      </w:pPr>
      <w:r>
        <w:t>Same idempotency key across every retry of a given job.</w:t>
      </w:r>
    </w:p>
    <w:p w14:paraId="5F085B5A" w14:textId="77777777" w:rsidR="0096496E" w:rsidRDefault="00000000">
      <w:pPr>
        <w:pStyle w:val="ListParagraph"/>
        <w:numPr>
          <w:ilvl w:val="0"/>
          <w:numId w:val="2"/>
        </w:numPr>
        <w:spacing w:after="60"/>
      </w:pPr>
      <w:r>
        <w:t>Respect provider Retry-After.</w:t>
      </w:r>
    </w:p>
    <w:p w14:paraId="5EA57EB5" w14:textId="77777777" w:rsidR="0096496E" w:rsidRDefault="00000000">
      <w:pPr>
        <w:pStyle w:val="ListParagraph"/>
        <w:numPr>
          <w:ilvl w:val="0"/>
          <w:numId w:val="2"/>
        </w:numPr>
        <w:spacing w:after="60"/>
      </w:pPr>
      <w:r>
        <w:t>Permanent permission/policy failures are not retried.</w:t>
      </w:r>
    </w:p>
    <w:p w14:paraId="0DFADEFE" w14:textId="77777777" w:rsidR="0096496E" w:rsidRDefault="00000000">
      <w:pPr>
        <w:pStyle w:val="ListParagraph"/>
        <w:numPr>
          <w:ilvl w:val="0"/>
          <w:numId w:val="2"/>
        </w:numPr>
        <w:spacing w:after="60"/>
      </w:pPr>
      <w:r>
        <w:t>Maximum attempts end in FAILED — visible in the admin operations UI (Section 36), not a silent drop.</w:t>
      </w:r>
    </w:p>
    <w:p w14:paraId="6C4965B3" w14:textId="77777777" w:rsidR="0096496E" w:rsidRDefault="00000000">
      <w:pPr>
        <w:pStyle w:val="ListParagraph"/>
        <w:numPr>
          <w:ilvl w:val="0"/>
          <w:numId w:val="2"/>
        </w:numPr>
        <w:spacing w:after="60"/>
      </w:pPr>
      <w:r>
        <w:t xml:space="preserve">One failed action does not block unrelated actions — each </w:t>
      </w:r>
      <w:proofErr w:type="spellStart"/>
      <w:r>
        <w:t>SocialActionJob</w:t>
      </w:r>
      <w:proofErr w:type="spellEnd"/>
      <w:r>
        <w:t xml:space="preserve"> is independent.</w:t>
      </w:r>
    </w:p>
    <w:p w14:paraId="56CF8368" w14:textId="77777777" w:rsidR="0096496E" w:rsidRDefault="00000000">
      <w:pPr>
        <w:pStyle w:val="ListParagraph"/>
        <w:numPr>
          <w:ilvl w:val="0"/>
          <w:numId w:val="2"/>
        </w:numPr>
        <w:spacing w:after="60"/>
      </w:pPr>
      <w:r>
        <w:t>Worker shutdown stops taking new claims and safely releases or lets leases expire on in-flight jobs.</w:t>
      </w:r>
    </w:p>
    <w:p w14:paraId="71F0FE86" w14:textId="77777777" w:rsidR="0096496E" w:rsidRDefault="00000000">
      <w:r>
        <w:br w:type="page"/>
      </w:r>
    </w:p>
    <w:p w14:paraId="45616167" w14:textId="77777777" w:rsidR="0096496E" w:rsidRDefault="00000000">
      <w:pPr>
        <w:pStyle w:val="Heading1"/>
        <w:pBdr>
          <w:bottom w:val="single" w:sz="6" w:space="4" w:color="2E5395"/>
        </w:pBdr>
        <w:spacing w:before="480"/>
      </w:pPr>
      <w:r>
        <w:lastRenderedPageBreak/>
        <w:t>29. Message Retention and Redaction Fields</w:t>
      </w:r>
    </w:p>
    <w:p w14:paraId="43E276AC" w14:textId="77777777" w:rsidR="0096496E" w:rsidRDefault="00000000">
      <w:pPr>
        <w:spacing w:after="140" w:line="276" w:lineRule="auto"/>
      </w:pPr>
      <w:r>
        <w:t xml:space="preserve">Extends </w:t>
      </w:r>
      <w:proofErr w:type="spellStart"/>
      <w:r>
        <w:t>SocialMessage</w:t>
      </w:r>
      <w:proofErr w:type="spellEnd"/>
      <w:r>
        <w:t xml:space="preserve"> (Section 5.5) with the same </w:t>
      </w:r>
      <w:proofErr w:type="gramStart"/>
      <w:r>
        <w:t>sensitive-data</w:t>
      </w:r>
      <w:proofErr w:type="gramEnd"/>
      <w:r>
        <w:t>/redaction shape used for comments and notes:</w:t>
      </w:r>
    </w:p>
    <w:p w14:paraId="61EF7E8C"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SocialMessage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 ...existing fields from Section 5.5 remain; content becomes nullable.</w:t>
      </w:r>
      <w:r>
        <w:br/>
      </w:r>
      <w:r>
        <w:rPr>
          <w:rFonts w:ascii="Consolas" w:eastAsia="Consolas" w:hAnsi="Consolas" w:cs="Consolas"/>
          <w:color w:val="1B1B1B"/>
          <w:sz w:val="17"/>
          <w:szCs w:val="17"/>
        </w:rPr>
        <w:t xml:space="preserve">  content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contentHash</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sensitiveDataState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SocialSensitiveDataState</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UNCLASSIFIED)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retentionExpiresAt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redactedAt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actionJobs</w:t>
      </w:r>
      <w:proofErr w:type="spellEnd"/>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SocialActionJob</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index(</w:t>
      </w:r>
      <w:proofErr w:type="gramEnd"/>
      <w:r>
        <w:rPr>
          <w:rFonts w:ascii="Consolas" w:eastAsia="Consolas" w:hAnsi="Consolas" w:cs="Consolas"/>
          <w:color w:val="1B1B1B"/>
          <w:sz w:val="17"/>
          <w:szCs w:val="17"/>
        </w:rPr>
        <w:t xml:space="preserve">[sensitiveDataState, </w:t>
      </w:r>
      <w:proofErr w:type="spellStart"/>
      <w:r>
        <w:rPr>
          <w:rFonts w:ascii="Consolas" w:eastAsia="Consolas" w:hAnsi="Consolas" w:cs="Consolas"/>
          <w:color w:val="1B1B1B"/>
          <w:sz w:val="17"/>
          <w:szCs w:val="17"/>
        </w:rPr>
        <w:t>retentionExpiresAt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w:t>
      </w:r>
    </w:p>
    <w:p w14:paraId="3BD6A770" w14:textId="77777777" w:rsidR="0096496E" w:rsidRDefault="00000000">
      <w:pPr>
        <w:pStyle w:val="ListParagraph"/>
        <w:numPr>
          <w:ilvl w:val="0"/>
          <w:numId w:val="2"/>
        </w:numPr>
        <w:spacing w:after="60"/>
      </w:pPr>
      <w:r>
        <w:t xml:space="preserve">When redacted, set content = null; preserve </w:t>
      </w:r>
      <w:proofErr w:type="spellStart"/>
      <w:r>
        <w:t>contentHash</w:t>
      </w:r>
      <w:proofErr w:type="spellEnd"/>
      <w:r>
        <w:t>, provider ID and audit timestamps.</w:t>
      </w:r>
    </w:p>
    <w:p w14:paraId="34E240B7" w14:textId="77777777" w:rsidR="0096496E" w:rsidRDefault="00000000">
      <w:pPr>
        <w:pStyle w:val="ListParagraph"/>
        <w:numPr>
          <w:ilvl w:val="0"/>
          <w:numId w:val="2"/>
        </w:numPr>
        <w:spacing w:after="60"/>
      </w:pPr>
      <w:r>
        <w:t>Restricted items must not appear in bulk exports.</w:t>
      </w:r>
    </w:p>
    <w:p w14:paraId="66D97BD4" w14:textId="77777777" w:rsidR="0096496E" w:rsidRDefault="00000000">
      <w:pPr>
        <w:pStyle w:val="ListParagraph"/>
        <w:numPr>
          <w:ilvl w:val="0"/>
          <w:numId w:val="2"/>
        </w:numPr>
        <w:spacing w:after="60"/>
      </w:pPr>
      <w:r>
        <w:t xml:space="preserve">Reading restricted content requires the confirmed </w:t>
      </w:r>
      <w:proofErr w:type="spellStart"/>
      <w:r>
        <w:t>social_moderation</w:t>
      </w:r>
      <w:proofErr w:type="spellEnd"/>
      <w:r>
        <w:t>/VIEW_HEALTH_DATA-equivalent permission (Section 37).</w:t>
      </w:r>
    </w:p>
    <w:p w14:paraId="40705B91" w14:textId="77777777" w:rsidR="0096496E" w:rsidRDefault="00000000">
      <w:pPr>
        <w:pStyle w:val="ListParagraph"/>
        <w:numPr>
          <w:ilvl w:val="0"/>
          <w:numId w:val="2"/>
        </w:numPr>
        <w:spacing w:after="60"/>
      </w:pPr>
      <w:r>
        <w:t>Never copy message content into audit logs — reference the message ID, not its text.</w:t>
      </w:r>
    </w:p>
    <w:p w14:paraId="3175A491" w14:textId="77777777" w:rsidR="0096496E" w:rsidRDefault="00000000">
      <w:r>
        <w:br w:type="page"/>
      </w:r>
    </w:p>
    <w:p w14:paraId="09370ED1" w14:textId="77777777" w:rsidR="0096496E" w:rsidRDefault="00000000">
      <w:pPr>
        <w:pStyle w:val="Heading1"/>
        <w:pBdr>
          <w:bottom w:val="single" w:sz="6" w:space="4" w:color="2E5395"/>
        </w:pBdr>
        <w:spacing w:before="480"/>
      </w:pPr>
      <w:r>
        <w:lastRenderedPageBreak/>
        <w:t>30. Internal Note Protection</w:t>
      </w:r>
    </w:p>
    <w:p w14:paraId="20402DFC" w14:textId="77777777" w:rsidR="0096496E" w:rsidRDefault="00000000">
      <w:pPr>
        <w:spacing w:after="140" w:line="276" w:lineRule="auto"/>
      </w:pPr>
      <w:r>
        <w:t xml:space="preserve">Replaces </w:t>
      </w:r>
      <w:proofErr w:type="spellStart"/>
      <w:r>
        <w:t>SocialInternalNote</w:t>
      </w:r>
      <w:proofErr w:type="spellEnd"/>
      <w:r>
        <w:t xml:space="preserve"> from Section 5.9 with the same redaction shape:</w:t>
      </w:r>
    </w:p>
    <w:p w14:paraId="5930F004"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SocialInternalNote</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entityType</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entityId</w:t>
      </w:r>
      <w:proofErr w:type="spellEnd"/>
      <w:r>
        <w:rPr>
          <w:rFonts w:ascii="Consolas" w:eastAsia="Consolas" w:hAnsi="Consolas" w:cs="Consolas"/>
          <w:color w:val="1B1B1B"/>
          <w:sz w:val="17"/>
          <w:szCs w:val="17"/>
        </w:rPr>
        <w:t xml:space="preserve">             String   @db.Uuid</w:t>
      </w:r>
      <w:r>
        <w:br/>
      </w:r>
      <w:r>
        <w:rPr>
          <w:rFonts w:ascii="Consolas" w:eastAsia="Consolas" w:hAnsi="Consolas" w:cs="Consolas"/>
          <w:color w:val="1B1B1B"/>
          <w:sz w:val="17"/>
          <w:szCs w:val="17"/>
        </w:rPr>
        <w:t xml:space="preserve">  text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contentHash</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sensitiveDataState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SocialSensitiveDataState</w:t>
      </w:r>
      <w:proofErr w:type="spellEnd"/>
      <w:r>
        <w:rPr>
          <w:rFonts w:ascii="Consolas" w:eastAsia="Consolas" w:hAnsi="Consolas" w:cs="Consolas"/>
          <w:color w:val="1B1B1B"/>
          <w:sz w:val="17"/>
          <w:szCs w:val="17"/>
        </w:rPr>
        <w:t xml:space="preserve"> @default(UNCLASSIFIED)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restrictedVisibility</w:t>
      </w:r>
      <w:proofErr w:type="spellEnd"/>
      <w:r>
        <w:rPr>
          <w:rFonts w:ascii="Consolas" w:eastAsia="Consolas" w:hAnsi="Consolas" w:cs="Consolas"/>
          <w:color w:val="1B1B1B"/>
          <w:sz w:val="17"/>
          <w:szCs w:val="17"/>
        </w:rPr>
        <w:t xml:space="preserve"> Boolean  @default(false)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retentionExpiresAt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redactedAt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authorId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author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authorId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@@index([entityType, </w:t>
      </w:r>
      <w:proofErr w:type="spellStart"/>
      <w:r>
        <w:rPr>
          <w:rFonts w:ascii="Consolas" w:eastAsia="Consolas" w:hAnsi="Consolas" w:cs="Consolas"/>
          <w:color w:val="1B1B1B"/>
          <w:sz w:val="17"/>
          <w:szCs w:val="17"/>
        </w:rPr>
        <w:t>entityId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@@index([sensitiveDataState, </w:t>
      </w:r>
      <w:proofErr w:type="spellStart"/>
      <w:r>
        <w:rPr>
          <w:rFonts w:ascii="Consolas" w:eastAsia="Consolas" w:hAnsi="Consolas" w:cs="Consolas"/>
          <w:color w:val="1B1B1B"/>
          <w:sz w:val="17"/>
          <w:szCs w:val="17"/>
        </w:rPr>
        <w:t>retentionExpiresAt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@@map("social_internal_notes")</w:t>
      </w:r>
      <w:r>
        <w:br/>
      </w:r>
      <w:r>
        <w:rPr>
          <w:rFonts w:ascii="Consolas" w:eastAsia="Consolas" w:hAnsi="Consolas" w:cs="Consolas"/>
          <w:color w:val="1B1B1B"/>
          <w:sz w:val="17"/>
          <w:szCs w:val="17"/>
        </w:rPr>
        <w:t>}</w:t>
      </w:r>
    </w:p>
    <w:p w14:paraId="4574B0A1" w14:textId="77777777" w:rsidR="0096496E" w:rsidRDefault="00000000">
      <w:pPr>
        <w:pStyle w:val="ListParagraph"/>
        <w:numPr>
          <w:ilvl w:val="0"/>
          <w:numId w:val="2"/>
        </w:numPr>
        <w:spacing w:after="60"/>
      </w:pPr>
      <w:r>
        <w:t>Internal notes must never be sent to providers.</w:t>
      </w:r>
    </w:p>
    <w:p w14:paraId="28A8EEE6" w14:textId="77777777" w:rsidR="0096496E" w:rsidRDefault="00000000">
      <w:pPr>
        <w:pStyle w:val="ListParagraph"/>
        <w:numPr>
          <w:ilvl w:val="0"/>
          <w:numId w:val="2"/>
        </w:numPr>
        <w:spacing w:after="60"/>
      </w:pPr>
      <w:r>
        <w:t>Must never appear in analytics exports.</w:t>
      </w:r>
    </w:p>
    <w:p w14:paraId="73E1C24C" w14:textId="77777777" w:rsidR="0096496E" w:rsidRDefault="00000000">
      <w:pPr>
        <w:pStyle w:val="ListParagraph"/>
        <w:numPr>
          <w:ilvl w:val="0"/>
          <w:numId w:val="2"/>
        </w:numPr>
        <w:spacing w:after="60"/>
      </w:pPr>
      <w:r>
        <w:t>Must not contain unnecessary medical information — this is a policy/training point for Community Managers, not something the schema alone enforces.</w:t>
      </w:r>
    </w:p>
    <w:p w14:paraId="36E7C829" w14:textId="77777777" w:rsidR="0096496E" w:rsidRDefault="00000000">
      <w:pPr>
        <w:pStyle w:val="ListParagraph"/>
        <w:numPr>
          <w:ilvl w:val="0"/>
          <w:numId w:val="2"/>
        </w:numPr>
        <w:spacing w:after="60"/>
      </w:pPr>
      <w:r>
        <w:t>Must follow the same restricted-visibility checks as Section 13.3 when attached to an escalated conversation/comment.</w:t>
      </w:r>
    </w:p>
    <w:p w14:paraId="74F68BC2" w14:textId="77777777" w:rsidR="0096496E" w:rsidRDefault="00000000">
      <w:pPr>
        <w:pStyle w:val="ListParagraph"/>
        <w:numPr>
          <w:ilvl w:val="0"/>
          <w:numId w:val="2"/>
        </w:numPr>
        <w:spacing w:after="60"/>
      </w:pPr>
      <w:r>
        <w:t>Must support redaction without deleting the audit record.</w:t>
      </w:r>
    </w:p>
    <w:p w14:paraId="315C7A87" w14:textId="77777777" w:rsidR="0096496E" w:rsidRDefault="00000000">
      <w:r>
        <w:br w:type="page"/>
      </w:r>
    </w:p>
    <w:p w14:paraId="43D559FF" w14:textId="77777777" w:rsidR="0096496E" w:rsidRDefault="00000000">
      <w:pPr>
        <w:pStyle w:val="Heading1"/>
        <w:pBdr>
          <w:bottom w:val="single" w:sz="6" w:space="4" w:color="2E5395"/>
        </w:pBdr>
        <w:spacing w:before="480"/>
      </w:pPr>
      <w:r>
        <w:lastRenderedPageBreak/>
        <w:t>31. Encrypted Webhook Payload Storage</w:t>
      </w:r>
    </w:p>
    <w:p w14:paraId="6AEA5404" w14:textId="77777777" w:rsidR="0096496E" w:rsidRDefault="00000000">
      <w:pPr>
        <w:spacing w:after="140" w:line="276" w:lineRule="auto"/>
      </w:pPr>
      <w:r>
        <w:t xml:space="preserve">Replaces the plaintext </w:t>
      </w:r>
      <w:proofErr w:type="spellStart"/>
      <w:r>
        <w:t>rawJson</w:t>
      </w:r>
      <w:proofErr w:type="spellEnd"/>
      <w:r>
        <w:t xml:space="preserve"> field on </w:t>
      </w:r>
      <w:proofErr w:type="spellStart"/>
      <w:r>
        <w:t>SocialWebhookEvent</w:t>
      </w:r>
      <w:proofErr w:type="spellEnd"/>
      <w:r>
        <w:t xml:space="preserve"> (Section 5.7) — webhook payloads can carry message/comment content, so they get the same encryption treatment as credentials, not just signature verification.</w:t>
      </w:r>
    </w:p>
    <w:p w14:paraId="3AA60920"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SocialWebhookEvent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provider            </w:t>
      </w:r>
      <w:proofErr w:type="spellStart"/>
      <w:r>
        <w:rPr>
          <w:rFonts w:ascii="Consolas" w:eastAsia="Consolas" w:hAnsi="Consolas" w:cs="Consolas"/>
          <w:color w:val="1B1B1B"/>
          <w:sz w:val="17"/>
          <w:szCs w:val="17"/>
        </w:rPr>
        <w:t>SocialProvider</w:t>
      </w:r>
      <w:proofErr w:type="spell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eventId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payloadHash</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identityProviderId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providerEventType</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SocialWebhookStatus</w:t>
      </w:r>
      <w:proofErr w:type="spellEnd"/>
      <w:r>
        <w:rPr>
          <w:rFonts w:ascii="Consolas" w:eastAsia="Consolas" w:hAnsi="Consolas" w:cs="Consolas"/>
          <w:color w:val="1B1B1B"/>
          <w:sz w:val="17"/>
          <w:szCs w:val="17"/>
        </w:rPr>
        <w:t xml:space="preserve"> @default(RECEIVED)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signatureValid</w:t>
      </w:r>
      <w:proofErr w:type="spellEnd"/>
      <w:r>
        <w:rPr>
          <w:rFonts w:ascii="Consolas" w:eastAsia="Consolas" w:hAnsi="Consolas" w:cs="Consolas"/>
          <w:color w:val="1B1B1B"/>
          <w:sz w:val="17"/>
          <w:szCs w:val="17"/>
        </w:rPr>
        <w:t xml:space="preserve">      Boolean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encryptedRawPayload</w:t>
      </w:r>
      <w:proofErr w:type="spellEnd"/>
      <w:r>
        <w:rPr>
          <w:rFonts w:ascii="Consolas" w:eastAsia="Consolas" w:hAnsi="Consolas" w:cs="Consolas"/>
          <w:color w:val="1B1B1B"/>
          <w:sz w:val="17"/>
          <w:szCs w:val="17"/>
        </w:rPr>
        <w:t xml:space="preserve"> Bytes</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payloadMetadataJson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receivedAt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@default(now())</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processingStartedAt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processedAt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attemptCount</w:t>
      </w:r>
      <w:proofErr w:type="spellEnd"/>
      <w:r>
        <w:rPr>
          <w:rFonts w:ascii="Consolas" w:eastAsia="Consolas" w:hAnsi="Consolas" w:cs="Consolas"/>
          <w:color w:val="1B1B1B"/>
          <w:sz w:val="17"/>
          <w:szCs w:val="17"/>
        </w:rPr>
        <w:t xml:space="preserve">        Int      @default(0)</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nextAttemptAt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retentionExpiresAt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redactedAt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@@unique([provider, </w:t>
      </w:r>
      <w:proofErr w:type="spellStart"/>
      <w:r>
        <w:rPr>
          <w:rFonts w:ascii="Consolas" w:eastAsia="Consolas" w:hAnsi="Consolas" w:cs="Consolas"/>
          <w:color w:val="1B1B1B"/>
          <w:sz w:val="17"/>
          <w:szCs w:val="17"/>
        </w:rPr>
        <w:t>eventId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@@unique([provider, </w:t>
      </w:r>
      <w:proofErr w:type="spellStart"/>
      <w:r>
        <w:rPr>
          <w:rFonts w:ascii="Consolas" w:eastAsia="Consolas" w:hAnsi="Consolas" w:cs="Consolas"/>
          <w:color w:val="1B1B1B"/>
          <w:sz w:val="17"/>
          <w:szCs w:val="17"/>
        </w:rPr>
        <w:t>payloadHash</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@@index([status, </w:t>
      </w:r>
      <w:proofErr w:type="spellStart"/>
      <w:r>
        <w:rPr>
          <w:rFonts w:ascii="Consolas" w:eastAsia="Consolas" w:hAnsi="Consolas" w:cs="Consolas"/>
          <w:color w:val="1B1B1B"/>
          <w:sz w:val="17"/>
          <w:szCs w:val="17"/>
        </w:rPr>
        <w:t>nextAttemptAt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@@index([retentionExpiresAt])</w:t>
      </w:r>
      <w:r>
        <w:br/>
      </w:r>
      <w:r>
        <w:rPr>
          <w:rFonts w:ascii="Consolas" w:eastAsia="Consolas" w:hAnsi="Consolas" w:cs="Consolas"/>
          <w:color w:val="1B1B1B"/>
          <w:sz w:val="17"/>
          <w:szCs w:val="17"/>
        </w:rPr>
        <w:t xml:space="preserve">  @@map("social_webhook_events")</w:t>
      </w:r>
      <w:r>
        <w:br/>
      </w:r>
      <w:r>
        <w:rPr>
          <w:rFonts w:ascii="Consolas" w:eastAsia="Consolas" w:hAnsi="Consolas" w:cs="Consolas"/>
          <w:color w:val="1B1B1B"/>
          <w:sz w:val="17"/>
          <w:szCs w:val="17"/>
        </w:rPr>
        <w:t>}</w:t>
      </w:r>
    </w:p>
    <w:p w14:paraId="0EB8EB37" w14:textId="77777777" w:rsidR="0096496E" w:rsidRDefault="00000000">
      <w:pPr>
        <w:pStyle w:val="ListParagraph"/>
        <w:numPr>
          <w:ilvl w:val="0"/>
          <w:numId w:val="2"/>
        </w:numPr>
        <w:spacing w:after="60"/>
      </w:pPr>
      <w:r>
        <w:t>Verify signature against the exact raw body, before encryption, same as Section 9.1.</w:t>
      </w:r>
    </w:p>
    <w:p w14:paraId="6724679B" w14:textId="77777777" w:rsidR="0096496E" w:rsidRDefault="00000000">
      <w:pPr>
        <w:pStyle w:val="ListParagraph"/>
        <w:numPr>
          <w:ilvl w:val="0"/>
          <w:numId w:val="2"/>
        </w:numPr>
        <w:spacing w:after="60"/>
      </w:pPr>
      <w:r>
        <w:t>Encrypt the payload before storing; decrypt only inside the webhook worker process.</w:t>
      </w:r>
    </w:p>
    <w:p w14:paraId="7AA7A236" w14:textId="77777777" w:rsidR="0096496E" w:rsidRDefault="00000000">
      <w:pPr>
        <w:pStyle w:val="ListParagraph"/>
        <w:numPr>
          <w:ilvl w:val="0"/>
          <w:numId w:val="2"/>
        </w:numPr>
        <w:spacing w:after="60"/>
      </w:pPr>
      <w:r>
        <w:t xml:space="preserve">Do not put private content into </w:t>
      </w:r>
      <w:proofErr w:type="spellStart"/>
      <w:r>
        <w:t>payloadMetadataJson</w:t>
      </w:r>
      <w:proofErr w:type="spellEnd"/>
      <w:r>
        <w:t xml:space="preserve"> — it's for routing/debug fields (event type, identity ID), not message text.</w:t>
      </w:r>
    </w:p>
    <w:p w14:paraId="0C06E9F5" w14:textId="77777777" w:rsidR="0096496E" w:rsidRDefault="00000000">
      <w:pPr>
        <w:pStyle w:val="ListParagraph"/>
        <w:numPr>
          <w:ilvl w:val="0"/>
          <w:numId w:val="2"/>
        </w:numPr>
        <w:spacing w:after="60"/>
      </w:pPr>
      <w:r>
        <w:t xml:space="preserve">After successful normalization and the configured retention period, redact the encrypted payload — set </w:t>
      </w:r>
      <w:proofErr w:type="spellStart"/>
      <w:r>
        <w:t>encryptedRawPayload</w:t>
      </w:r>
      <w:proofErr w:type="spellEnd"/>
      <w:r>
        <w:t xml:space="preserve"> to a tombstone value and </w:t>
      </w:r>
      <w:proofErr w:type="spellStart"/>
      <w:r>
        <w:t>redactedAt</w:t>
      </w:r>
      <w:proofErr w:type="spellEnd"/>
      <w:r>
        <w:t xml:space="preserve"> to </w:t>
      </w:r>
      <w:proofErr w:type="gramStart"/>
      <w:r>
        <w:t>now(</w:t>
      </w:r>
      <w:proofErr w:type="gramEnd"/>
      <w:r>
        <w:t>), keeping provider/</w:t>
      </w:r>
      <w:proofErr w:type="spellStart"/>
      <w:r>
        <w:t>eventId</w:t>
      </w:r>
      <w:proofErr w:type="spellEnd"/>
      <w:r>
        <w:t>/hash/type and processing audit fields intact.</w:t>
      </w:r>
    </w:p>
    <w:p w14:paraId="004A04B2" w14:textId="77777777" w:rsidR="0096496E" w:rsidRDefault="00000000">
      <w:r>
        <w:br w:type="page"/>
      </w:r>
    </w:p>
    <w:p w14:paraId="32A2C5FB" w14:textId="77777777" w:rsidR="0096496E" w:rsidRDefault="00000000">
      <w:pPr>
        <w:pStyle w:val="Heading1"/>
        <w:pBdr>
          <w:bottom w:val="single" w:sz="6" w:space="4" w:color="2E5395"/>
        </w:pBdr>
        <w:spacing w:before="480"/>
      </w:pPr>
      <w:r>
        <w:lastRenderedPageBreak/>
        <w:t>32. Webhook Subscription Uniqueness — the Partial-Index Fix</w:t>
      </w:r>
    </w:p>
    <w:p w14:paraId="2991F332" w14:textId="77777777" w:rsidR="0096496E" w:rsidRDefault="00000000">
      <w:pPr>
        <w:spacing w:after="140" w:line="276" w:lineRule="auto"/>
      </w:pPr>
      <w:r>
        <w:t>Section 5.7's @@</w:t>
      </w:r>
      <w:proofErr w:type="gramStart"/>
      <w:r>
        <w:t>unique(</w:t>
      </w:r>
      <w:proofErr w:type="gramEnd"/>
      <w:r>
        <w:t xml:space="preserve">[connectionId, </w:t>
      </w:r>
      <w:proofErr w:type="spellStart"/>
      <w:r>
        <w:t>identityId</w:t>
      </w:r>
      <w:proofErr w:type="spellEnd"/>
      <w:r>
        <w:t xml:space="preserve">, </w:t>
      </w:r>
      <w:proofErr w:type="spellStart"/>
      <w:r>
        <w:t>eventType</w:t>
      </w:r>
      <w:proofErr w:type="spellEnd"/>
      <w:r>
        <w:t xml:space="preserve">]) has the same NULL-uniqueness gap flagged for analytics in Section 5.8 and never fully closed there for this table. Prisma's schema-level @@unique cannot express "unique only when </w:t>
      </w:r>
      <w:proofErr w:type="spellStart"/>
      <w:r>
        <w:t>identityId</w:t>
      </w:r>
      <w:proofErr w:type="spellEnd"/>
      <w:r>
        <w:t xml:space="preserve"> IS NULL" vs "unique only when </w:t>
      </w:r>
      <w:proofErr w:type="spellStart"/>
      <w:r>
        <w:t>identityId</w:t>
      </w:r>
      <w:proofErr w:type="spellEnd"/>
      <w:r>
        <w:t xml:space="preserve"> IS NOT NULL" — that needs a genuine partial index, created directly in migration SQL rather than left as a Prisma attribute.</w:t>
      </w:r>
    </w:p>
    <w:p w14:paraId="5F2B9230"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schema.prisma</w:t>
      </w:r>
      <w:proofErr w:type="spellEnd"/>
      <w:proofErr w:type="gramEnd"/>
      <w:r>
        <w:rPr>
          <w:rFonts w:ascii="Consolas" w:eastAsia="Consolas" w:hAnsi="Consolas" w:cs="Consolas"/>
          <w:color w:val="1B1B1B"/>
          <w:sz w:val="17"/>
          <w:szCs w:val="17"/>
        </w:rPr>
        <w:t xml:space="preserve"> — indexes only, no @@unique here</w:t>
      </w:r>
      <w:r>
        <w:br/>
      </w: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SocialWebhookSubscription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 ...existing fields from Section 5.7 remain.</w:t>
      </w:r>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SocialWebhookSubscriptionStatus</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 xml:space="preserve">default(ACTIVE)   </w:t>
      </w:r>
      <w:proofErr w:type="gramEnd"/>
      <w:r>
        <w:rPr>
          <w:rFonts w:ascii="Consolas" w:eastAsia="Consolas" w:hAnsi="Consolas" w:cs="Consolas"/>
          <w:color w:val="1B1B1B"/>
          <w:sz w:val="17"/>
          <w:szCs w:val="17"/>
        </w:rPr>
        <w:t>// v3.1: was an untyped String</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index(</w:t>
      </w:r>
      <w:proofErr w:type="gramEnd"/>
      <w:r>
        <w:rPr>
          <w:rFonts w:ascii="Consolas" w:eastAsia="Consolas" w:hAnsi="Consolas" w:cs="Consolas"/>
          <w:color w:val="1B1B1B"/>
          <w:sz w:val="17"/>
          <w:szCs w:val="17"/>
        </w:rPr>
        <w:t xml:space="preserve">[connectionId, </w:t>
      </w:r>
      <w:proofErr w:type="spellStart"/>
      <w:r>
        <w:rPr>
          <w:rFonts w:ascii="Consolas" w:eastAsia="Consolas" w:hAnsi="Consolas" w:cs="Consolas"/>
          <w:color w:val="1B1B1B"/>
          <w:sz w:val="17"/>
          <w:szCs w:val="17"/>
        </w:rPr>
        <w:t>eventType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index(</w:t>
      </w:r>
      <w:proofErr w:type="gramEnd"/>
      <w:r>
        <w:rPr>
          <w:rFonts w:ascii="Consolas" w:eastAsia="Consolas" w:hAnsi="Consolas" w:cs="Consolas"/>
          <w:color w:val="1B1B1B"/>
          <w:sz w:val="17"/>
          <w:szCs w:val="17"/>
        </w:rPr>
        <w:t xml:space="preserve">[connectionId,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eventType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@@map("social_webhook_subscriptions")</w:t>
      </w:r>
      <w:r>
        <w:br/>
      </w:r>
      <w:r>
        <w:rPr>
          <w:rFonts w:ascii="Consolas" w:eastAsia="Consolas" w:hAnsi="Consolas" w:cs="Consolas"/>
          <w:color w:val="1B1B1B"/>
          <w:sz w:val="17"/>
          <w:szCs w:val="17"/>
        </w:rPr>
        <w:t>}</w:t>
      </w:r>
    </w:p>
    <w:p w14:paraId="25943127"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migration SQL — the actual uniqueness guarantee</w:t>
      </w:r>
      <w:r>
        <w:br/>
      </w:r>
      <w:r>
        <w:rPr>
          <w:rFonts w:ascii="Consolas" w:eastAsia="Consolas" w:hAnsi="Consolas" w:cs="Consolas"/>
          <w:color w:val="1B1B1B"/>
          <w:sz w:val="17"/>
          <w:szCs w:val="17"/>
        </w:rPr>
        <w:t xml:space="preserve">CREATE UNIQUE INDEX IF NOT EXISTS </w:t>
      </w:r>
      <w:proofErr w:type="spellStart"/>
      <w:r>
        <w:rPr>
          <w:rFonts w:ascii="Consolas" w:eastAsia="Consolas" w:hAnsi="Consolas" w:cs="Consolas"/>
          <w:color w:val="1B1B1B"/>
          <w:sz w:val="17"/>
          <w:szCs w:val="17"/>
        </w:rPr>
        <w:t>social_webhook_subscription_connection_event_unique</w:t>
      </w:r>
      <w:proofErr w:type="spellEnd"/>
      <w:r>
        <w:br/>
      </w:r>
      <w:r>
        <w:rPr>
          <w:rFonts w:ascii="Consolas" w:eastAsia="Consolas" w:hAnsi="Consolas" w:cs="Consolas"/>
          <w:color w:val="1B1B1B"/>
          <w:sz w:val="17"/>
          <w:szCs w:val="17"/>
        </w:rPr>
        <w:t xml:space="preserve">ON </w:t>
      </w:r>
      <w:proofErr w:type="spellStart"/>
      <w:r>
        <w:rPr>
          <w:rFonts w:ascii="Consolas" w:eastAsia="Consolas" w:hAnsi="Consolas" w:cs="Consolas"/>
          <w:color w:val="1B1B1B"/>
          <w:sz w:val="17"/>
          <w:szCs w:val="17"/>
        </w:rPr>
        <w:t>social_webhook_subscriptions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connection_id</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event_type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WHERE </w:t>
      </w:r>
      <w:proofErr w:type="spellStart"/>
      <w:r>
        <w:rPr>
          <w:rFonts w:ascii="Consolas" w:eastAsia="Consolas" w:hAnsi="Consolas" w:cs="Consolas"/>
          <w:color w:val="1B1B1B"/>
          <w:sz w:val="17"/>
          <w:szCs w:val="17"/>
        </w:rPr>
        <w:t>identity_id</w:t>
      </w:r>
      <w:proofErr w:type="spellEnd"/>
      <w:r>
        <w:rPr>
          <w:rFonts w:ascii="Consolas" w:eastAsia="Consolas" w:hAnsi="Consolas" w:cs="Consolas"/>
          <w:color w:val="1B1B1B"/>
          <w:sz w:val="17"/>
          <w:szCs w:val="17"/>
        </w:rPr>
        <w:t xml:space="preserve"> IS NULL;</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CREATE UNIQUE INDEX IF NOT EXISTS </w:t>
      </w:r>
      <w:proofErr w:type="spellStart"/>
      <w:r>
        <w:rPr>
          <w:rFonts w:ascii="Consolas" w:eastAsia="Consolas" w:hAnsi="Consolas" w:cs="Consolas"/>
          <w:color w:val="1B1B1B"/>
          <w:sz w:val="17"/>
          <w:szCs w:val="17"/>
        </w:rPr>
        <w:t>social_webhook_subscription_identity_event_unique</w:t>
      </w:r>
      <w:proofErr w:type="spellEnd"/>
      <w:r>
        <w:br/>
      </w:r>
      <w:r>
        <w:rPr>
          <w:rFonts w:ascii="Consolas" w:eastAsia="Consolas" w:hAnsi="Consolas" w:cs="Consolas"/>
          <w:color w:val="1B1B1B"/>
          <w:sz w:val="17"/>
          <w:szCs w:val="17"/>
        </w:rPr>
        <w:t xml:space="preserve">ON </w:t>
      </w:r>
      <w:proofErr w:type="spellStart"/>
      <w:r>
        <w:rPr>
          <w:rFonts w:ascii="Consolas" w:eastAsia="Consolas" w:hAnsi="Consolas" w:cs="Consolas"/>
          <w:color w:val="1B1B1B"/>
          <w:sz w:val="17"/>
          <w:szCs w:val="17"/>
        </w:rPr>
        <w:t>social_webhook_subscriptions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connection_id</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identity_id</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event_type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WHERE </w:t>
      </w:r>
      <w:proofErr w:type="spellStart"/>
      <w:r>
        <w:rPr>
          <w:rFonts w:ascii="Consolas" w:eastAsia="Consolas" w:hAnsi="Consolas" w:cs="Consolas"/>
          <w:color w:val="1B1B1B"/>
          <w:sz w:val="17"/>
          <w:szCs w:val="17"/>
        </w:rPr>
        <w:t>identity_id</w:t>
      </w:r>
      <w:proofErr w:type="spellEnd"/>
      <w:r>
        <w:rPr>
          <w:rFonts w:ascii="Consolas" w:eastAsia="Consolas" w:hAnsi="Consolas" w:cs="Consolas"/>
          <w:color w:val="1B1B1B"/>
          <w:sz w:val="17"/>
          <w:szCs w:val="17"/>
        </w:rPr>
        <w:t xml:space="preserve"> IS NOT NULL;</w:t>
      </w:r>
    </w:p>
    <w:p w14:paraId="412E665B"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Do not leave the null-uniqueness issue as a comment for later, on this table or the metrics tables in Section 33 — every NULL-uniqueness case identified across v3 and v3.1 gets an actual fix in this revision, not a deferred TODO.</w:t>
      </w:r>
    </w:p>
    <w:p w14:paraId="2C198BF3" w14:textId="77777777" w:rsidR="0096496E" w:rsidRDefault="00000000">
      <w:r>
        <w:br w:type="page"/>
      </w:r>
    </w:p>
    <w:p w14:paraId="6B1AA96A" w14:textId="77777777" w:rsidR="0096496E" w:rsidRDefault="00000000">
      <w:pPr>
        <w:pStyle w:val="Heading1"/>
        <w:pBdr>
          <w:bottom w:val="single" w:sz="6" w:space="4" w:color="2E5395"/>
        </w:pBdr>
        <w:spacing w:before="480"/>
      </w:pPr>
      <w:r>
        <w:lastRenderedPageBreak/>
        <w:t>33. Corrected Metrics Models</w:t>
      </w:r>
    </w:p>
    <w:p w14:paraId="78E233ED" w14:textId="77777777" w:rsidR="0096496E" w:rsidRDefault="00000000">
      <w:pPr>
        <w:spacing w:after="140" w:line="276" w:lineRule="auto"/>
      </w:pPr>
      <w:proofErr w:type="spellStart"/>
      <w:r>
        <w:t>SocialIdentityMetricSnapshot</w:t>
      </w:r>
      <w:proofErr w:type="spellEnd"/>
      <w:r>
        <w:t xml:space="preserve"> (Section 5.8) is kept as-is. </w:t>
      </w:r>
      <w:proofErr w:type="spellStart"/>
      <w:r>
        <w:t>SocialPublicationMetricSnapshot</w:t>
      </w:r>
      <w:proofErr w:type="spellEnd"/>
      <w:r>
        <w:t xml:space="preserve"> is replaced — metrics need to attach to any provider content, admin-published or imported, and </w:t>
      </w:r>
      <w:proofErr w:type="spellStart"/>
      <w:r>
        <w:t>SocialPublication</w:t>
      </w:r>
      <w:proofErr w:type="spellEnd"/>
      <w:r>
        <w:t xml:space="preserve"> only exists for the admin-published half.</w:t>
      </w:r>
    </w:p>
    <w:p w14:paraId="18EF0502"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SocialProviderContentMetricSnapshot</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@default(uuid()) @db.Uuid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providerContent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SocialProviderContent</w:t>
      </w:r>
      <w:proofErr w:type="spellEnd"/>
      <w:r>
        <w:rPr>
          <w:rFonts w:ascii="Consolas" w:eastAsia="Consolas" w:hAnsi="Consolas" w:cs="Consolas"/>
          <w:color w:val="1B1B1B"/>
          <w:sz w:val="17"/>
          <w:szCs w:val="17"/>
        </w:rPr>
        <w:t xml:space="preserve"> @relation(fields: [</w:t>
      </w:r>
      <w:proofErr w:type="spellStart"/>
      <w:r>
        <w:rPr>
          <w:rFonts w:ascii="Consolas" w:eastAsia="Consolas" w:hAnsi="Consolas" w:cs="Consolas"/>
          <w:color w:val="1B1B1B"/>
          <w:sz w:val="17"/>
          <w:szCs w:val="17"/>
        </w:rPr>
        <w:t>providerContentId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Cascade)</w:t>
      </w:r>
      <w:r>
        <w:br/>
      </w:r>
      <w:r>
        <w:rPr>
          <w:rFonts w:ascii="Consolas" w:eastAsia="Consolas" w:hAnsi="Consolas" w:cs="Consolas"/>
          <w:color w:val="1B1B1B"/>
          <w:sz w:val="17"/>
          <w:szCs w:val="17"/>
        </w:rPr>
        <w:t xml:space="preserve">  date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@db.Date</w:t>
      </w:r>
      <w:r>
        <w:br/>
      </w:r>
      <w:r>
        <w:rPr>
          <w:rFonts w:ascii="Consolas" w:eastAsia="Consolas" w:hAnsi="Consolas" w:cs="Consolas"/>
          <w:color w:val="1B1B1B"/>
          <w:sz w:val="17"/>
          <w:szCs w:val="17"/>
        </w:rPr>
        <w:t xml:space="preserve">  impressions       Int?</w:t>
      </w:r>
      <w:r>
        <w:br/>
      </w:r>
      <w:r>
        <w:rPr>
          <w:rFonts w:ascii="Consolas" w:eastAsia="Consolas" w:hAnsi="Consolas" w:cs="Consolas"/>
          <w:color w:val="1B1B1B"/>
          <w:sz w:val="17"/>
          <w:szCs w:val="17"/>
        </w:rPr>
        <w:t xml:space="preserve">  reach             Int?</w:t>
      </w:r>
      <w:r>
        <w:br/>
      </w:r>
      <w:r>
        <w:rPr>
          <w:rFonts w:ascii="Consolas" w:eastAsia="Consolas" w:hAnsi="Consolas" w:cs="Consolas"/>
          <w:color w:val="1B1B1B"/>
          <w:sz w:val="17"/>
          <w:szCs w:val="17"/>
        </w:rPr>
        <w:t xml:space="preserve">  views             Int?</w:t>
      </w:r>
      <w:r>
        <w:br/>
      </w:r>
      <w:r>
        <w:rPr>
          <w:rFonts w:ascii="Consolas" w:eastAsia="Consolas" w:hAnsi="Consolas" w:cs="Consolas"/>
          <w:color w:val="1B1B1B"/>
          <w:sz w:val="17"/>
          <w:szCs w:val="17"/>
        </w:rPr>
        <w:t xml:space="preserve">  clicks            Int?</w:t>
      </w:r>
      <w:r>
        <w:br/>
      </w:r>
      <w:r>
        <w:rPr>
          <w:rFonts w:ascii="Consolas" w:eastAsia="Consolas" w:hAnsi="Consolas" w:cs="Consolas"/>
          <w:color w:val="1B1B1B"/>
          <w:sz w:val="17"/>
          <w:szCs w:val="17"/>
        </w:rPr>
        <w:t xml:space="preserve">  reactions         Int?</w:t>
      </w:r>
      <w:r>
        <w:br/>
      </w:r>
      <w:r>
        <w:rPr>
          <w:rFonts w:ascii="Consolas" w:eastAsia="Consolas" w:hAnsi="Consolas" w:cs="Consolas"/>
          <w:color w:val="1B1B1B"/>
          <w:sz w:val="17"/>
          <w:szCs w:val="17"/>
        </w:rPr>
        <w:t xml:space="preserve">  comments          Int?</w:t>
      </w:r>
      <w:r>
        <w:br/>
      </w:r>
      <w:r>
        <w:rPr>
          <w:rFonts w:ascii="Consolas" w:eastAsia="Consolas" w:hAnsi="Consolas" w:cs="Consolas"/>
          <w:color w:val="1B1B1B"/>
          <w:sz w:val="17"/>
          <w:szCs w:val="17"/>
        </w:rPr>
        <w:t xml:space="preserve">  shares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videoViews</w:t>
      </w:r>
      <w:proofErr w:type="spellEnd"/>
      <w:r>
        <w:rPr>
          <w:rFonts w:ascii="Consolas" w:eastAsia="Consolas" w:hAnsi="Consolas" w:cs="Consolas"/>
          <w:color w:val="1B1B1B"/>
          <w:sz w:val="17"/>
          <w:szCs w:val="17"/>
        </w:rPr>
        <w:t xml:space="preserve">        Int?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watchTimeMs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BigInt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rawJson</w:t>
      </w:r>
      <w:proofErr w:type="spellEnd"/>
      <w:r>
        <w:rPr>
          <w:rFonts w:ascii="Consolas" w:eastAsia="Consolas" w:hAnsi="Consolas" w:cs="Consolas"/>
          <w:color w:val="1B1B1B"/>
          <w:sz w:val="17"/>
          <w:szCs w:val="17"/>
        </w:rPr>
        <w:t xml:space="preserve">           Json</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@@unique([providerContentId, date])</w:t>
      </w:r>
      <w:r>
        <w:br/>
      </w:r>
      <w:r>
        <w:rPr>
          <w:rFonts w:ascii="Consolas" w:eastAsia="Consolas" w:hAnsi="Consolas" w:cs="Consolas"/>
          <w:color w:val="1B1B1B"/>
          <w:sz w:val="17"/>
          <w:szCs w:val="17"/>
        </w:rPr>
        <w:t xml:space="preserve">  @@map("social_provider_content_metric_snapshots")</w:t>
      </w:r>
      <w:r>
        <w:br/>
      </w:r>
      <w:r>
        <w:rPr>
          <w:rFonts w:ascii="Consolas" w:eastAsia="Consolas" w:hAnsi="Consolas" w:cs="Consolas"/>
          <w:color w:val="1B1B1B"/>
          <w:sz w:val="17"/>
          <w:szCs w:val="17"/>
        </w:rPr>
        <w:t>}</w:t>
      </w:r>
    </w:p>
    <w:p w14:paraId="249FE596" w14:textId="77777777" w:rsidR="0096496E" w:rsidRDefault="00000000">
      <w:pPr>
        <w:spacing w:after="140" w:line="276" w:lineRule="auto"/>
      </w:pPr>
      <w:r>
        <w:t xml:space="preserve">The finalized analytics model set is </w:t>
      </w:r>
      <w:proofErr w:type="spellStart"/>
      <w:r>
        <w:t>SocialIdentityMetricSnapshot</w:t>
      </w:r>
      <w:proofErr w:type="spellEnd"/>
      <w:r>
        <w:t xml:space="preserve"> and </w:t>
      </w:r>
      <w:proofErr w:type="spellStart"/>
      <w:r>
        <w:t>SocialProviderContentMetricSnapshot</w:t>
      </w:r>
      <w:proofErr w:type="spellEnd"/>
      <w:r>
        <w:t xml:space="preserve">. Remove every reference to </w:t>
      </w:r>
      <w:proofErr w:type="spellStart"/>
      <w:r>
        <w:t>SocialOrganicMetricSnapshot</w:t>
      </w:r>
      <w:proofErr w:type="spellEnd"/>
      <w:r>
        <w:t xml:space="preserve"> (the pre-v3 name) and </w:t>
      </w:r>
      <w:proofErr w:type="spellStart"/>
      <w:r>
        <w:t>SocialPublicationMetricSnapshot</w:t>
      </w:r>
      <w:proofErr w:type="spellEnd"/>
      <w:r>
        <w:t xml:space="preserve"> (the v3 name) from Phase G planning and analytics service documentation — Section 5.8's Phase G row has been updated to reflect this.</w:t>
      </w:r>
    </w:p>
    <w:p w14:paraId="25376663" w14:textId="77777777" w:rsidR="0096496E" w:rsidRDefault="00000000">
      <w:r>
        <w:br w:type="page"/>
      </w:r>
    </w:p>
    <w:p w14:paraId="595FB4F6" w14:textId="77777777" w:rsidR="0096496E" w:rsidRDefault="00000000">
      <w:pPr>
        <w:pStyle w:val="Heading1"/>
        <w:pBdr>
          <w:bottom w:val="single" w:sz="6" w:space="4" w:color="2E5395"/>
        </w:pBdr>
        <w:spacing w:before="480"/>
      </w:pPr>
      <w:r>
        <w:lastRenderedPageBreak/>
        <w:t>34. Social Escalation Relation Correction</w:t>
      </w:r>
    </w:p>
    <w:p w14:paraId="47AE28C5" w14:textId="77777777" w:rsidR="0096496E" w:rsidRDefault="00000000">
      <w:pPr>
        <w:spacing w:after="140" w:line="276" w:lineRule="auto"/>
      </w:pPr>
      <w:r>
        <w:t xml:space="preserve">Replaces </w:t>
      </w:r>
      <w:proofErr w:type="spellStart"/>
      <w:r>
        <w:t>SocialEscalation</w:t>
      </w:r>
      <w:proofErr w:type="spellEnd"/>
      <w:r>
        <w:t xml:space="preserve"> from Section 5.6.2 with typed classification/status </w:t>
      </w:r>
      <w:proofErr w:type="spellStart"/>
      <w:r>
        <w:t>enums</w:t>
      </w:r>
      <w:proofErr w:type="spellEnd"/>
      <w:r>
        <w:t xml:space="preserve"> and a real relation to the repository's actual Task model instead of an untyped orphan </w:t>
      </w:r>
      <w:proofErr w:type="spellStart"/>
      <w:r>
        <w:t>taskId</w:t>
      </w:r>
      <w:proofErr w:type="spellEnd"/>
      <w:r>
        <w:t>.</w:t>
      </w:r>
    </w:p>
    <w:p w14:paraId="7F5EDA84"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 xml:space="preserve">model </w:t>
      </w:r>
      <w:proofErr w:type="spellStart"/>
      <w:r>
        <w:rPr>
          <w:rFonts w:ascii="Consolas" w:eastAsia="Consolas" w:hAnsi="Consolas" w:cs="Consolas"/>
          <w:color w:val="1B1B1B"/>
          <w:sz w:val="17"/>
          <w:szCs w:val="17"/>
        </w:rPr>
        <w:t>SocialEscalation</w:t>
      </w:r>
      <w:proofErr w:type="spellEnd"/>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id                   String   @id @default(</w:t>
      </w:r>
      <w:proofErr w:type="gramStart"/>
      <w:r>
        <w:rPr>
          <w:rFonts w:ascii="Consolas" w:eastAsia="Consolas" w:hAnsi="Consolas" w:cs="Consolas"/>
          <w:color w:val="1B1B1B"/>
          <w:sz w:val="17"/>
          <w:szCs w:val="17"/>
        </w:rPr>
        <w:t>uuid(</w:t>
      </w:r>
      <w:proofErr w:type="gram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entityType</w:t>
      </w:r>
      <w:proofErr w:type="spellEnd"/>
      <w:r>
        <w:rPr>
          <w:rFonts w:ascii="Consolas" w:eastAsia="Consolas" w:hAnsi="Consolas" w:cs="Consolas"/>
          <w:color w:val="1B1B1B"/>
          <w:sz w:val="17"/>
          <w:szCs w:val="17"/>
        </w:rPr>
        <w:t xml:space="preserve">           String   // CONVERSATION | COMMENT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classification       </w:t>
      </w:r>
      <w:proofErr w:type="spellStart"/>
      <w:r>
        <w:rPr>
          <w:rFonts w:ascii="Consolas" w:eastAsia="Consolas" w:hAnsi="Consolas" w:cs="Consolas"/>
          <w:color w:val="1B1B1B"/>
          <w:sz w:val="17"/>
          <w:szCs w:val="17"/>
        </w:rPr>
        <w:t>SocialEscalationClassification</w:t>
      </w:r>
      <w:proofErr w:type="spellEnd"/>
      <w:r>
        <w:br/>
      </w:r>
      <w:r>
        <w:rPr>
          <w:rFonts w:ascii="Consolas" w:eastAsia="Consolas" w:hAnsi="Consolas" w:cs="Consolas"/>
          <w:color w:val="1B1B1B"/>
          <w:sz w:val="17"/>
          <w:szCs w:val="17"/>
        </w:rPr>
        <w:t xml:space="preserve">  status               </w:t>
      </w:r>
      <w:proofErr w:type="spellStart"/>
      <w:r>
        <w:rPr>
          <w:rFonts w:ascii="Consolas" w:eastAsia="Consolas" w:hAnsi="Consolas" w:cs="Consolas"/>
          <w:color w:val="1B1B1B"/>
          <w:sz w:val="17"/>
          <w:szCs w:val="17"/>
        </w:rPr>
        <w:t>SocialEscalationStatus</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default(</w:t>
      </w:r>
      <w:proofErr w:type="gramEnd"/>
      <w:r>
        <w:rPr>
          <w:rFonts w:ascii="Consolas" w:eastAsia="Consolas" w:hAnsi="Consolas" w:cs="Consolas"/>
          <w:color w:val="1B1B1B"/>
          <w:sz w:val="17"/>
          <w:szCs w:val="17"/>
        </w:rPr>
        <w:t>DETECTED)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restrictedVisibility</w:t>
      </w:r>
      <w:proofErr w:type="spellEnd"/>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Boolean  @</w:t>
      </w:r>
      <w:proofErr w:type="gramEnd"/>
      <w:r>
        <w:rPr>
          <w:rFonts w:ascii="Consolas" w:eastAsia="Consolas" w:hAnsi="Consolas" w:cs="Consolas"/>
          <w:color w:val="1B1B1B"/>
          <w:sz w:val="17"/>
          <w:szCs w:val="17"/>
        </w:rPr>
        <w:t>default(true)</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detectedAt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w:t>
      </w:r>
      <w:proofErr w:type="gramStart"/>
      <w:r>
        <w:rPr>
          <w:rFonts w:ascii="Consolas" w:eastAsia="Consolas" w:hAnsi="Consolas" w:cs="Consolas"/>
          <w:color w:val="1B1B1B"/>
          <w:sz w:val="17"/>
          <w:szCs w:val="17"/>
        </w:rPr>
        <w:t>now(</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confirmedById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confirmedBy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AdminUser</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"SocialEscalationConfirmedBy", fields: [</w:t>
      </w:r>
      <w:proofErr w:type="spellStart"/>
      <w:r>
        <w:rPr>
          <w:rFonts w:ascii="Consolas" w:eastAsia="Consolas" w:hAnsi="Consolas" w:cs="Consolas"/>
          <w:color w:val="1B1B1B"/>
          <w:sz w:val="17"/>
          <w:szCs w:val="17"/>
        </w:rPr>
        <w:t>confirmedById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Restrict)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confirmedAt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taskId</w:t>
      </w:r>
      <w:proofErr w:type="spellEnd"/>
      <w:r>
        <w:rPr>
          <w:rFonts w:ascii="Consolas" w:eastAsia="Consolas" w:hAnsi="Consolas" w:cs="Consolas"/>
          <w:color w:val="1B1B1B"/>
          <w:sz w:val="17"/>
          <w:szCs w:val="17"/>
        </w:rPr>
        <w:t xml:space="preserve">               String?  @</w:t>
      </w:r>
      <w:proofErr w:type="gramStart"/>
      <w:r>
        <w:rPr>
          <w:rFonts w:ascii="Consolas" w:eastAsia="Consolas" w:hAnsi="Consolas" w:cs="Consolas"/>
          <w:color w:val="1B1B1B"/>
          <w:sz w:val="17"/>
          <w:szCs w:val="17"/>
        </w:rPr>
        <w:t>db.Uuid</w:t>
      </w:r>
      <w:proofErr w:type="gramEnd"/>
      <w:r>
        <w:br/>
      </w:r>
      <w:r>
        <w:rPr>
          <w:rFonts w:ascii="Consolas" w:eastAsia="Consolas" w:hAnsi="Consolas" w:cs="Consolas"/>
          <w:color w:val="1B1B1B"/>
          <w:sz w:val="17"/>
          <w:szCs w:val="17"/>
        </w:rPr>
        <w:t xml:space="preserve">  task                 </w:t>
      </w:r>
      <w:proofErr w:type="spellStart"/>
      <w:r>
        <w:rPr>
          <w:rFonts w:ascii="Consolas" w:eastAsia="Consolas" w:hAnsi="Consolas" w:cs="Consolas"/>
          <w:color w:val="1B1B1B"/>
          <w:sz w:val="17"/>
          <w:szCs w:val="17"/>
        </w:rPr>
        <w:t>Task</w:t>
      </w:r>
      <w:proofErr w:type="spellEnd"/>
      <w:r>
        <w:rPr>
          <w:rFonts w:ascii="Consolas" w:eastAsia="Consolas" w:hAnsi="Consolas" w:cs="Consolas"/>
          <w:color w:val="1B1B1B"/>
          <w:sz w:val="17"/>
          <w:szCs w:val="17"/>
        </w:rPr>
        <w:t>?    @</w:t>
      </w:r>
      <w:proofErr w:type="gramStart"/>
      <w:r>
        <w:rPr>
          <w:rFonts w:ascii="Consolas" w:eastAsia="Consolas" w:hAnsi="Consolas" w:cs="Consolas"/>
          <w:color w:val="1B1B1B"/>
          <w:sz w:val="17"/>
          <w:szCs w:val="17"/>
        </w:rPr>
        <w:t>relation(</w:t>
      </w:r>
      <w:proofErr w:type="gramEnd"/>
      <w:r>
        <w:rPr>
          <w:rFonts w:ascii="Consolas" w:eastAsia="Consolas" w:hAnsi="Consolas" w:cs="Consolas"/>
          <w:color w:val="1B1B1B"/>
          <w:sz w:val="17"/>
          <w:szCs w:val="17"/>
        </w:rPr>
        <w:t>fields: [</w:t>
      </w:r>
      <w:proofErr w:type="spellStart"/>
      <w:r>
        <w:rPr>
          <w:rFonts w:ascii="Consolas" w:eastAsia="Consolas" w:hAnsi="Consolas" w:cs="Consolas"/>
          <w:color w:val="1B1B1B"/>
          <w:sz w:val="17"/>
          <w:szCs w:val="17"/>
        </w:rPr>
        <w:t>taskId</w:t>
      </w:r>
      <w:proofErr w:type="spellEnd"/>
      <w:r>
        <w:rPr>
          <w:rFonts w:ascii="Consolas" w:eastAsia="Consolas" w:hAnsi="Consolas" w:cs="Consolas"/>
          <w:color w:val="1B1B1B"/>
          <w:sz w:val="17"/>
          <w:szCs w:val="17"/>
        </w:rPr>
        <w:t xml:space="preserve">], references: [id], </w:t>
      </w:r>
      <w:proofErr w:type="spellStart"/>
      <w:r>
        <w:rPr>
          <w:rFonts w:ascii="Consolas" w:eastAsia="Consolas" w:hAnsi="Consolas" w:cs="Consolas"/>
          <w:color w:val="1B1B1B"/>
          <w:sz w:val="17"/>
          <w:szCs w:val="17"/>
        </w:rPr>
        <w:t>onDelete</w:t>
      </w:r>
      <w:proofErr w:type="spellEnd"/>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SetNull</w:t>
      </w:r>
      <w:proofErr w:type="spellEnd"/>
      <w:r>
        <w:rPr>
          <w:rFonts w:ascii="Consolas" w:eastAsia="Consolas" w:hAnsi="Consolas" w:cs="Consolas"/>
          <w:color w:val="1B1B1B"/>
          <w:sz w:val="17"/>
          <w:szCs w:val="17"/>
        </w:rPr>
        <w:t xml:space="preserve">)   </w:t>
      </w:r>
      <w:proofErr w:type="gramEnd"/>
      <w:r>
        <w:rPr>
          <w:rFonts w:ascii="Consolas" w:eastAsia="Consolas" w:hAnsi="Consolas" w:cs="Consolas"/>
          <w:color w:val="1B1B1B"/>
          <w:sz w:val="17"/>
          <w:szCs w:val="17"/>
        </w:rPr>
        <w:t>// rename Task once confirmed</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resolvedAt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resolutionNotes</w:t>
      </w:r>
      <w:proofErr w:type="spellEnd"/>
      <w:r>
        <w:rPr>
          <w:rFonts w:ascii="Consolas" w:eastAsia="Consolas" w:hAnsi="Consolas" w:cs="Consolas"/>
          <w:color w:val="1B1B1B"/>
          <w:sz w:val="17"/>
          <w:szCs w:val="17"/>
        </w:rPr>
        <w:t xml:space="preserve">      String?</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@default(</w:t>
      </w:r>
      <w:proofErr w:type="gramStart"/>
      <w:r>
        <w:rPr>
          <w:rFonts w:ascii="Consolas" w:eastAsia="Consolas" w:hAnsi="Consolas" w:cs="Consolas"/>
          <w:color w:val="1B1B1B"/>
          <w:sz w:val="17"/>
          <w:szCs w:val="17"/>
        </w:rPr>
        <w:t>now(</w:t>
      </w:r>
      <w:proofErr w:type="gram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updatedAt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DateTime</w:t>
      </w:r>
      <w:proofErr w:type="spellEnd"/>
      <w:r>
        <w:rPr>
          <w:rFonts w:ascii="Consolas" w:eastAsia="Consolas" w:hAnsi="Consolas" w:cs="Consolas"/>
          <w:color w:val="1B1B1B"/>
          <w:sz w:val="17"/>
          <w:szCs w:val="17"/>
        </w:rPr>
        <w:t xml:space="preserve"> @updatedAt</w:t>
      </w:r>
      <w:r>
        <w:br/>
      </w:r>
      <w:r>
        <w:rPr>
          <w:rFonts w:ascii="Consolas" w:eastAsia="Consolas" w:hAnsi="Consolas" w:cs="Consolas"/>
          <w:color w:val="1B1B1B"/>
          <w:sz w:val="17"/>
          <w:szCs w:val="17"/>
        </w:rPr>
        <w:t xml:space="preserve"> </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index(</w:t>
      </w:r>
      <w:proofErr w:type="gramEnd"/>
      <w:r>
        <w:rPr>
          <w:rFonts w:ascii="Consolas" w:eastAsia="Consolas" w:hAnsi="Consolas" w:cs="Consolas"/>
          <w:color w:val="1B1B1B"/>
          <w:sz w:val="17"/>
          <w:szCs w:val="17"/>
        </w:rPr>
        <w:t xml:space="preserve">[entityType, </w:t>
      </w:r>
      <w:proofErr w:type="spellStart"/>
      <w:r>
        <w:rPr>
          <w:rFonts w:ascii="Consolas" w:eastAsia="Consolas" w:hAnsi="Consolas" w:cs="Consolas"/>
          <w:color w:val="1B1B1B"/>
          <w:sz w:val="17"/>
          <w:szCs w:val="17"/>
        </w:rPr>
        <w:t>entityId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index(</w:t>
      </w:r>
      <w:proofErr w:type="gramEnd"/>
      <w:r>
        <w:rPr>
          <w:rFonts w:ascii="Consolas" w:eastAsia="Consolas" w:hAnsi="Consolas" w:cs="Consolas"/>
          <w:color w:val="1B1B1B"/>
          <w:sz w:val="17"/>
          <w:szCs w:val="17"/>
        </w:rPr>
        <w:t>[classification, status])</w:t>
      </w:r>
      <w:r>
        <w:br/>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index(</w:t>
      </w:r>
      <w:proofErr w:type="gramEnd"/>
      <w:r>
        <w:rPr>
          <w:rFonts w:ascii="Consolas" w:eastAsia="Consolas" w:hAnsi="Consolas" w:cs="Consolas"/>
          <w:color w:val="1B1B1B"/>
          <w:sz w:val="17"/>
          <w:szCs w:val="17"/>
        </w:rPr>
        <w:t xml:space="preserve">[status, </w:t>
      </w:r>
      <w:proofErr w:type="spellStart"/>
      <w:r>
        <w:rPr>
          <w:rFonts w:ascii="Consolas" w:eastAsia="Consolas" w:hAnsi="Consolas" w:cs="Consolas"/>
          <w:color w:val="1B1B1B"/>
          <w:sz w:val="17"/>
          <w:szCs w:val="17"/>
        </w:rPr>
        <w:t>restrictedVisibility</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@@map("social_escalations")</w:t>
      </w:r>
      <w:r>
        <w:br/>
      </w:r>
      <w:r>
        <w:rPr>
          <w:rFonts w:ascii="Consolas" w:eastAsia="Consolas" w:hAnsi="Consolas" w:cs="Consolas"/>
          <w:color w:val="1B1B1B"/>
          <w:sz w:val="17"/>
          <w:szCs w:val="17"/>
        </w:rPr>
        <w:t>}</w:t>
      </w:r>
    </w:p>
    <w:p w14:paraId="74F1E8B2"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Use the actual Task model name from the Section 20.1 </w:t>
      </w:r>
      <w:proofErr w:type="gramStart"/>
      <w:r>
        <w:rPr>
          <w:i/>
          <w:iCs/>
          <w:color w:val="6B4E1E"/>
          <w:sz w:val="20"/>
          <w:szCs w:val="20"/>
        </w:rPr>
        <w:t>audit, and</w:t>
      </w:r>
      <w:proofErr w:type="gramEnd"/>
      <w:r>
        <w:rPr>
          <w:i/>
          <w:iCs/>
          <w:color w:val="6B4E1E"/>
          <w:sz w:val="20"/>
          <w:szCs w:val="20"/>
        </w:rPr>
        <w:t xml:space="preserve"> add the inverse relation on Task itself. If a direct Task relation turns out to be impossible (e.g. Task lives in a separate schema/service), replace </w:t>
      </w:r>
      <w:proofErr w:type="spellStart"/>
      <w:r>
        <w:rPr>
          <w:i/>
          <w:iCs/>
          <w:color w:val="6B4E1E"/>
          <w:sz w:val="20"/>
          <w:szCs w:val="20"/>
        </w:rPr>
        <w:t>taskId</w:t>
      </w:r>
      <w:proofErr w:type="spellEnd"/>
      <w:r>
        <w:rPr>
          <w:i/>
          <w:iCs/>
          <w:color w:val="6B4E1E"/>
          <w:sz w:val="20"/>
          <w:szCs w:val="20"/>
        </w:rPr>
        <w:t xml:space="preserve">/task with </w:t>
      </w:r>
      <w:proofErr w:type="spellStart"/>
      <w:r>
        <w:rPr>
          <w:i/>
          <w:iCs/>
          <w:color w:val="6B4E1E"/>
          <w:sz w:val="20"/>
          <w:szCs w:val="20"/>
        </w:rPr>
        <w:t>taskReferenceId</w:t>
      </w:r>
      <w:proofErr w:type="spellEnd"/>
      <w:r>
        <w:rPr>
          <w:i/>
          <w:iCs/>
          <w:color w:val="6B4E1E"/>
          <w:sz w:val="20"/>
          <w:szCs w:val="20"/>
        </w:rPr>
        <w:t xml:space="preserve"> + </w:t>
      </w:r>
      <w:proofErr w:type="spellStart"/>
      <w:r>
        <w:rPr>
          <w:i/>
          <w:iCs/>
          <w:color w:val="6B4E1E"/>
          <w:sz w:val="20"/>
          <w:szCs w:val="20"/>
        </w:rPr>
        <w:t>taskReferenceSource</w:t>
      </w:r>
      <w:proofErr w:type="spellEnd"/>
      <w:r>
        <w:rPr>
          <w:i/>
          <w:iCs/>
          <w:color w:val="6B4E1E"/>
          <w:sz w:val="20"/>
          <w:szCs w:val="20"/>
        </w:rPr>
        <w:t xml:space="preserve">, following the same pattern as </w:t>
      </w:r>
      <w:proofErr w:type="spellStart"/>
      <w:r>
        <w:rPr>
          <w:i/>
          <w:iCs/>
          <w:color w:val="6B4E1E"/>
          <w:sz w:val="20"/>
          <w:szCs w:val="20"/>
        </w:rPr>
        <w:t>SocialContact.linkedSubjectId</w:t>
      </w:r>
      <w:proofErr w:type="spellEnd"/>
      <w:r>
        <w:rPr>
          <w:i/>
          <w:iCs/>
          <w:color w:val="6B4E1E"/>
          <w:sz w:val="20"/>
          <w:szCs w:val="20"/>
        </w:rPr>
        <w:t xml:space="preserve"> in Section 23 — do not leave an untyped orphan </w:t>
      </w:r>
      <w:proofErr w:type="spellStart"/>
      <w:r>
        <w:rPr>
          <w:i/>
          <w:iCs/>
          <w:color w:val="6B4E1E"/>
          <w:sz w:val="20"/>
          <w:szCs w:val="20"/>
        </w:rPr>
        <w:t>taskId</w:t>
      </w:r>
      <w:proofErr w:type="spellEnd"/>
      <w:r>
        <w:rPr>
          <w:i/>
          <w:iCs/>
          <w:color w:val="6B4E1E"/>
          <w:sz w:val="20"/>
          <w:szCs w:val="20"/>
        </w:rPr>
        <w:t xml:space="preserve"> either way.</w:t>
      </w:r>
    </w:p>
    <w:p w14:paraId="7F78E07B" w14:textId="77777777" w:rsidR="0096496E" w:rsidRDefault="00000000">
      <w:r>
        <w:br w:type="page"/>
      </w:r>
    </w:p>
    <w:p w14:paraId="5B48DD92" w14:textId="77777777" w:rsidR="0096496E" w:rsidRDefault="00000000">
      <w:pPr>
        <w:pStyle w:val="Heading1"/>
        <w:pBdr>
          <w:bottom w:val="single" w:sz="6" w:space="4" w:color="2E5395"/>
        </w:pBdr>
        <w:spacing w:before="480"/>
      </w:pPr>
      <w:r>
        <w:lastRenderedPageBreak/>
        <w:t>35. Imported Content APIs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300"/>
      </w:tblGrid>
      <w:tr w:rsidR="0096496E" w14:paraId="1E076FAB"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156912DE" w14:textId="77777777" w:rsidR="0096496E" w:rsidRDefault="00000000">
            <w:r>
              <w:rPr>
                <w:b/>
                <w:bCs/>
                <w:color w:val="FFFFFF"/>
                <w:sz w:val="19"/>
                <w:szCs w:val="19"/>
              </w:rPr>
              <w:t>Method / route</w:t>
            </w:r>
          </w:p>
        </w:tc>
        <w:tc>
          <w:tcPr>
            <w:tcW w:w="5300" w:type="dxa"/>
            <w:shd w:val="clear" w:color="auto" w:fill="1F3864"/>
            <w:tcMar>
              <w:top w:w="80" w:type="dxa"/>
              <w:left w:w="100" w:type="dxa"/>
              <w:bottom w:w="80" w:type="dxa"/>
              <w:right w:w="100" w:type="dxa"/>
            </w:tcMar>
            <w:vAlign w:val="center"/>
          </w:tcPr>
          <w:p w14:paraId="7B05868B" w14:textId="77777777" w:rsidR="0096496E" w:rsidRDefault="00000000">
            <w:r>
              <w:rPr>
                <w:b/>
                <w:bCs/>
                <w:color w:val="FFFFFF"/>
                <w:sz w:val="19"/>
                <w:szCs w:val="19"/>
              </w:rPr>
              <w:t>Purpose</w:t>
            </w:r>
          </w:p>
        </w:tc>
      </w:tr>
      <w:tr w:rsidR="0096496E" w14:paraId="1086777D"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1E53BFA0" w14:textId="77777777" w:rsidR="0096496E" w:rsidRDefault="00000000">
            <w:r>
              <w:rPr>
                <w:color w:val="1B1B1B"/>
                <w:sz w:val="19"/>
                <w:szCs w:val="19"/>
              </w:rPr>
              <w:t>GET /</w:t>
            </w:r>
            <w:proofErr w:type="spellStart"/>
            <w:r>
              <w:rPr>
                <w:color w:val="1B1B1B"/>
                <w:sz w:val="19"/>
                <w:szCs w:val="19"/>
              </w:rPr>
              <w:t>api</w:t>
            </w:r>
            <w:proofErr w:type="spellEnd"/>
            <w:r>
              <w:rPr>
                <w:color w:val="1B1B1B"/>
                <w:sz w:val="19"/>
                <w:szCs w:val="19"/>
              </w:rPr>
              <w:t>/v1/marketing/social/content</w:t>
            </w:r>
          </w:p>
        </w:tc>
        <w:tc>
          <w:tcPr>
            <w:tcW w:w="5300" w:type="dxa"/>
            <w:shd w:val="clear" w:color="auto" w:fill="FFFFFF"/>
            <w:tcMar>
              <w:top w:w="80" w:type="dxa"/>
              <w:left w:w="100" w:type="dxa"/>
              <w:bottom w:w="80" w:type="dxa"/>
              <w:right w:w="100" w:type="dxa"/>
            </w:tcMar>
            <w:vAlign w:val="center"/>
          </w:tcPr>
          <w:p w14:paraId="0DEB2210" w14:textId="77777777" w:rsidR="0096496E" w:rsidRDefault="00000000">
            <w:r>
              <w:rPr>
                <w:color w:val="1B1B1B"/>
                <w:sz w:val="19"/>
                <w:szCs w:val="19"/>
              </w:rPr>
              <w:t>List both admin-published and provider-imported content; filterable by provider, identity, source, content type, date</w:t>
            </w:r>
          </w:p>
        </w:tc>
      </w:tr>
      <w:tr w:rsidR="0096496E" w14:paraId="698ED766" w14:textId="77777777">
        <w:tblPrEx>
          <w:tblCellMar>
            <w:top w:w="0" w:type="dxa"/>
            <w:bottom w:w="0" w:type="dxa"/>
          </w:tblCellMar>
        </w:tblPrEx>
        <w:tc>
          <w:tcPr>
            <w:tcW w:w="4200" w:type="dxa"/>
            <w:shd w:val="clear" w:color="auto" w:fill="F7F8FB"/>
            <w:tcMar>
              <w:top w:w="80" w:type="dxa"/>
              <w:left w:w="100" w:type="dxa"/>
              <w:bottom w:w="80" w:type="dxa"/>
              <w:right w:w="100" w:type="dxa"/>
            </w:tcMar>
            <w:vAlign w:val="center"/>
          </w:tcPr>
          <w:p w14:paraId="11A2A851" w14:textId="77777777" w:rsidR="0096496E" w:rsidRDefault="00000000">
            <w:r>
              <w:rPr>
                <w:color w:val="1B1B1B"/>
                <w:sz w:val="19"/>
                <w:szCs w:val="19"/>
              </w:rPr>
              <w:t>GET /</w:t>
            </w:r>
            <w:proofErr w:type="spellStart"/>
            <w:r>
              <w:rPr>
                <w:color w:val="1B1B1B"/>
                <w:sz w:val="19"/>
                <w:szCs w:val="19"/>
              </w:rPr>
              <w:t>api</w:t>
            </w:r>
            <w:proofErr w:type="spellEnd"/>
            <w:r>
              <w:rPr>
                <w:color w:val="1B1B1B"/>
                <w:sz w:val="19"/>
                <w:szCs w:val="19"/>
              </w:rPr>
              <w:t>/v1/marketing/social/content/:id</w:t>
            </w:r>
          </w:p>
        </w:tc>
        <w:tc>
          <w:tcPr>
            <w:tcW w:w="5300" w:type="dxa"/>
            <w:shd w:val="clear" w:color="auto" w:fill="F7F8FB"/>
            <w:tcMar>
              <w:top w:w="80" w:type="dxa"/>
              <w:left w:w="100" w:type="dxa"/>
              <w:bottom w:w="80" w:type="dxa"/>
              <w:right w:w="100" w:type="dxa"/>
            </w:tcMar>
            <w:vAlign w:val="center"/>
          </w:tcPr>
          <w:p w14:paraId="281FDDDB" w14:textId="77777777" w:rsidR="0096496E" w:rsidRDefault="00000000">
            <w:r>
              <w:rPr>
                <w:color w:val="1B1B1B"/>
                <w:sz w:val="19"/>
                <w:szCs w:val="19"/>
              </w:rPr>
              <w:t>Read one</w:t>
            </w:r>
          </w:p>
        </w:tc>
      </w:tr>
      <w:tr w:rsidR="0096496E" w14:paraId="509C731F"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27EA50C7" w14:textId="77777777" w:rsidR="0096496E" w:rsidRDefault="00000000">
            <w:r>
              <w:rPr>
                <w:color w:val="1B1B1B"/>
                <w:sz w:val="19"/>
                <w:szCs w:val="19"/>
              </w:rPr>
              <w:t>POST /</w:t>
            </w:r>
            <w:proofErr w:type="spellStart"/>
            <w:r>
              <w:rPr>
                <w:color w:val="1B1B1B"/>
                <w:sz w:val="19"/>
                <w:szCs w:val="19"/>
              </w:rPr>
              <w:t>api</w:t>
            </w:r>
            <w:proofErr w:type="spellEnd"/>
            <w:r>
              <w:rPr>
                <w:color w:val="1B1B1B"/>
                <w:sz w:val="19"/>
                <w:szCs w:val="19"/>
              </w:rPr>
              <w:t>/v1/marketing/social/identities/:id/sync-content</w:t>
            </w:r>
          </w:p>
        </w:tc>
        <w:tc>
          <w:tcPr>
            <w:tcW w:w="5300" w:type="dxa"/>
            <w:shd w:val="clear" w:color="auto" w:fill="FFFFFF"/>
            <w:tcMar>
              <w:top w:w="80" w:type="dxa"/>
              <w:left w:w="100" w:type="dxa"/>
              <w:bottom w:w="80" w:type="dxa"/>
              <w:right w:w="100" w:type="dxa"/>
            </w:tcMar>
            <w:vAlign w:val="center"/>
          </w:tcPr>
          <w:p w14:paraId="6329AB45" w14:textId="77777777" w:rsidR="0096496E" w:rsidRDefault="00000000">
            <w:r>
              <w:rPr>
                <w:color w:val="1B1B1B"/>
                <w:sz w:val="19"/>
                <w:szCs w:val="19"/>
              </w:rPr>
              <w:t xml:space="preserve">Trigger a sync — enqueues </w:t>
            </w:r>
            <w:proofErr w:type="spellStart"/>
            <w:r>
              <w:rPr>
                <w:color w:val="1B1B1B"/>
                <w:sz w:val="19"/>
                <w:szCs w:val="19"/>
              </w:rPr>
              <w:t>SocialActionJob</w:t>
            </w:r>
            <w:proofErr w:type="spellEnd"/>
            <w:r>
              <w:rPr>
                <w:color w:val="1B1B1B"/>
                <w:sz w:val="19"/>
                <w:szCs w:val="19"/>
              </w:rPr>
              <w:t>(</w:t>
            </w:r>
            <w:proofErr w:type="spellStart"/>
            <w:r>
              <w:rPr>
                <w:color w:val="1B1B1B"/>
                <w:sz w:val="19"/>
                <w:szCs w:val="19"/>
              </w:rPr>
              <w:t>jobType</w:t>
            </w:r>
            <w:proofErr w:type="spellEnd"/>
            <w:r>
              <w:rPr>
                <w:color w:val="1B1B1B"/>
                <w:sz w:val="19"/>
                <w:szCs w:val="19"/>
              </w:rPr>
              <w:t>=SYNC_PROVIDER_CONTENT)</w:t>
            </w:r>
          </w:p>
        </w:tc>
      </w:tr>
      <w:tr w:rsidR="0096496E" w14:paraId="51FB4A6E" w14:textId="77777777">
        <w:tblPrEx>
          <w:tblCellMar>
            <w:top w:w="0" w:type="dxa"/>
            <w:bottom w:w="0" w:type="dxa"/>
          </w:tblCellMar>
        </w:tblPrEx>
        <w:tc>
          <w:tcPr>
            <w:tcW w:w="4200" w:type="dxa"/>
            <w:shd w:val="clear" w:color="auto" w:fill="F7F8FB"/>
            <w:tcMar>
              <w:top w:w="80" w:type="dxa"/>
              <w:left w:w="100" w:type="dxa"/>
              <w:bottom w:w="80" w:type="dxa"/>
              <w:right w:w="100" w:type="dxa"/>
            </w:tcMar>
            <w:vAlign w:val="center"/>
          </w:tcPr>
          <w:p w14:paraId="1CF94C2C" w14:textId="77777777" w:rsidR="0096496E" w:rsidRDefault="00000000">
            <w:r>
              <w:rPr>
                <w:color w:val="1B1B1B"/>
                <w:sz w:val="19"/>
                <w:szCs w:val="19"/>
              </w:rPr>
              <w:t>GET /</w:t>
            </w:r>
            <w:proofErr w:type="spellStart"/>
            <w:r>
              <w:rPr>
                <w:color w:val="1B1B1B"/>
                <w:sz w:val="19"/>
                <w:szCs w:val="19"/>
              </w:rPr>
              <w:t>api</w:t>
            </w:r>
            <w:proofErr w:type="spellEnd"/>
            <w:r>
              <w:rPr>
                <w:color w:val="1B1B1B"/>
                <w:sz w:val="19"/>
                <w:szCs w:val="19"/>
              </w:rPr>
              <w:t>/v1/marketing/social/content/:id/comments</w:t>
            </w:r>
          </w:p>
        </w:tc>
        <w:tc>
          <w:tcPr>
            <w:tcW w:w="5300" w:type="dxa"/>
            <w:shd w:val="clear" w:color="auto" w:fill="F7F8FB"/>
            <w:tcMar>
              <w:top w:w="80" w:type="dxa"/>
              <w:left w:w="100" w:type="dxa"/>
              <w:bottom w:w="80" w:type="dxa"/>
              <w:right w:w="100" w:type="dxa"/>
            </w:tcMar>
            <w:vAlign w:val="center"/>
          </w:tcPr>
          <w:p w14:paraId="22EBFAA5" w14:textId="77777777" w:rsidR="0096496E" w:rsidRDefault="00000000">
            <w:r>
              <w:rPr>
                <w:color w:val="1B1B1B"/>
                <w:sz w:val="19"/>
                <w:szCs w:val="19"/>
              </w:rPr>
              <w:t>Comments attached to that content</w:t>
            </w:r>
          </w:p>
        </w:tc>
      </w:tr>
      <w:tr w:rsidR="0096496E" w14:paraId="67A41E7F"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30634A89" w14:textId="77777777" w:rsidR="0096496E" w:rsidRDefault="00000000">
            <w:r>
              <w:rPr>
                <w:color w:val="1B1B1B"/>
                <w:sz w:val="19"/>
                <w:szCs w:val="19"/>
              </w:rPr>
              <w:t>GET /</w:t>
            </w:r>
            <w:proofErr w:type="spellStart"/>
            <w:r>
              <w:rPr>
                <w:color w:val="1B1B1B"/>
                <w:sz w:val="19"/>
                <w:szCs w:val="19"/>
              </w:rPr>
              <w:t>api</w:t>
            </w:r>
            <w:proofErr w:type="spellEnd"/>
            <w:r>
              <w:rPr>
                <w:color w:val="1B1B1B"/>
                <w:sz w:val="19"/>
                <w:szCs w:val="19"/>
              </w:rPr>
              <w:t>/v1/marketing/social/content/:id/metrics</w:t>
            </w:r>
          </w:p>
        </w:tc>
        <w:tc>
          <w:tcPr>
            <w:tcW w:w="5300" w:type="dxa"/>
            <w:shd w:val="clear" w:color="auto" w:fill="FFFFFF"/>
            <w:tcMar>
              <w:top w:w="80" w:type="dxa"/>
              <w:left w:w="100" w:type="dxa"/>
              <w:bottom w:w="80" w:type="dxa"/>
              <w:right w:w="100" w:type="dxa"/>
            </w:tcMar>
            <w:vAlign w:val="center"/>
          </w:tcPr>
          <w:p w14:paraId="6C2F24D0" w14:textId="77777777" w:rsidR="0096496E" w:rsidRDefault="00000000">
            <w:proofErr w:type="spellStart"/>
            <w:r>
              <w:rPr>
                <w:color w:val="1B1B1B"/>
                <w:sz w:val="19"/>
                <w:szCs w:val="19"/>
              </w:rPr>
              <w:t>SocialProviderContentMetricSnapshot</w:t>
            </w:r>
            <w:proofErr w:type="spellEnd"/>
            <w:r>
              <w:rPr>
                <w:color w:val="1B1B1B"/>
                <w:sz w:val="19"/>
                <w:szCs w:val="19"/>
              </w:rPr>
              <w:t xml:space="preserve"> history</w:t>
            </w:r>
          </w:p>
        </w:tc>
      </w:tr>
    </w:tbl>
    <w:p w14:paraId="1E32CD5F" w14:textId="77777777" w:rsidR="0096496E" w:rsidRDefault="00000000">
      <w:pPr>
        <w:pStyle w:val="ListParagraph"/>
        <w:numPr>
          <w:ilvl w:val="0"/>
          <w:numId w:val="2"/>
        </w:numPr>
        <w:spacing w:after="60"/>
      </w:pPr>
      <w:r>
        <w:t>Imported content is read-only unless the connector reports update/delete capability for it.</w:t>
      </w:r>
    </w:p>
    <w:p w14:paraId="1DFD8A2F" w14:textId="77777777" w:rsidR="0096496E" w:rsidRDefault="00000000">
      <w:pPr>
        <w:pStyle w:val="ListParagraph"/>
        <w:numPr>
          <w:ilvl w:val="0"/>
          <w:numId w:val="2"/>
        </w:numPr>
        <w:spacing w:after="60"/>
      </w:pPr>
      <w:r>
        <w:t>Native-only actions are returned explicitly, same convention as Section 4.1's capability states.</w:t>
      </w:r>
    </w:p>
    <w:p w14:paraId="22AAEA4B" w14:textId="77777777" w:rsidR="0096496E" w:rsidRDefault="00000000">
      <w:pPr>
        <w:pStyle w:val="ListParagraph"/>
        <w:numPr>
          <w:ilvl w:val="0"/>
          <w:numId w:val="2"/>
        </w:numPr>
        <w:spacing w:after="60"/>
      </w:pPr>
      <w:r>
        <w:t xml:space="preserve">Sync runs through </w:t>
      </w:r>
      <w:proofErr w:type="spellStart"/>
      <w:r>
        <w:t>SocialActionJob</w:t>
      </w:r>
      <w:proofErr w:type="spellEnd"/>
      <w:r>
        <w:t>, never inline in the request — a sync request enqueues and returns immediately.</w:t>
      </w:r>
    </w:p>
    <w:p w14:paraId="11EB0216" w14:textId="77777777" w:rsidR="0096496E" w:rsidRDefault="00000000">
      <w:pPr>
        <w:pStyle w:val="ListParagraph"/>
        <w:numPr>
          <w:ilvl w:val="0"/>
          <w:numId w:val="2"/>
        </w:numPr>
        <w:spacing w:after="60"/>
      </w:pPr>
      <w:r>
        <w:t>Sync is idempotent on (</w:t>
      </w:r>
      <w:proofErr w:type="spellStart"/>
      <w:r>
        <w:t>identityId</w:t>
      </w:r>
      <w:proofErr w:type="spellEnd"/>
      <w:r>
        <w:t xml:space="preserve">, </w:t>
      </w:r>
      <w:proofErr w:type="spellStart"/>
      <w:r>
        <w:t>providerContentId</w:t>
      </w:r>
      <w:proofErr w:type="spellEnd"/>
      <w:r>
        <w:t xml:space="preserve">) and must never create a duplicate local </w:t>
      </w:r>
      <w:proofErr w:type="spellStart"/>
      <w:r>
        <w:t>SocialPost</w:t>
      </w:r>
      <w:proofErr w:type="spellEnd"/>
      <w:r>
        <w:t xml:space="preserve"> — imported content only ever produces </w:t>
      </w:r>
      <w:proofErr w:type="spellStart"/>
      <w:r>
        <w:t>SocialProviderContent</w:t>
      </w:r>
      <w:proofErr w:type="spellEnd"/>
      <w:r>
        <w:t xml:space="preserve"> rows, per Section 24.1.</w:t>
      </w:r>
    </w:p>
    <w:p w14:paraId="7FBBBA5D" w14:textId="77777777" w:rsidR="0096496E" w:rsidRDefault="00000000">
      <w:r>
        <w:br w:type="page"/>
      </w:r>
    </w:p>
    <w:p w14:paraId="5FE980B6" w14:textId="77777777" w:rsidR="0096496E" w:rsidRDefault="00000000">
      <w:pPr>
        <w:pStyle w:val="Heading1"/>
        <w:pBdr>
          <w:bottom w:val="single" w:sz="6" w:space="4" w:color="2E5395"/>
        </w:pBdr>
        <w:spacing w:before="480"/>
      </w:pPr>
      <w:r>
        <w:lastRenderedPageBreak/>
        <w:t>36. Durable Action APIs — Operational Visibility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3000"/>
        <w:gridCol w:w="2600"/>
      </w:tblGrid>
      <w:tr w:rsidR="0096496E" w14:paraId="6D4E8C61" w14:textId="77777777">
        <w:tblPrEx>
          <w:tblCellMar>
            <w:top w:w="0" w:type="dxa"/>
            <w:bottom w:w="0" w:type="dxa"/>
          </w:tblCellMar>
        </w:tblPrEx>
        <w:trPr>
          <w:tblHeader/>
        </w:trPr>
        <w:tc>
          <w:tcPr>
            <w:tcW w:w="3900" w:type="dxa"/>
            <w:shd w:val="clear" w:color="auto" w:fill="1F3864"/>
            <w:tcMar>
              <w:top w:w="80" w:type="dxa"/>
              <w:left w:w="100" w:type="dxa"/>
              <w:bottom w:w="80" w:type="dxa"/>
              <w:right w:w="100" w:type="dxa"/>
            </w:tcMar>
            <w:vAlign w:val="center"/>
          </w:tcPr>
          <w:p w14:paraId="1BFBBAEF" w14:textId="77777777" w:rsidR="0096496E" w:rsidRDefault="00000000">
            <w:r>
              <w:rPr>
                <w:b/>
                <w:bCs/>
                <w:color w:val="FFFFFF"/>
                <w:sz w:val="19"/>
                <w:szCs w:val="19"/>
              </w:rPr>
              <w:t>Method / route</w:t>
            </w:r>
          </w:p>
        </w:tc>
        <w:tc>
          <w:tcPr>
            <w:tcW w:w="3000" w:type="dxa"/>
            <w:shd w:val="clear" w:color="auto" w:fill="1F3864"/>
            <w:tcMar>
              <w:top w:w="80" w:type="dxa"/>
              <w:left w:w="100" w:type="dxa"/>
              <w:bottom w:w="80" w:type="dxa"/>
              <w:right w:w="100" w:type="dxa"/>
            </w:tcMar>
            <w:vAlign w:val="center"/>
          </w:tcPr>
          <w:p w14:paraId="233F1D1F" w14:textId="77777777" w:rsidR="0096496E" w:rsidRDefault="00000000">
            <w:r>
              <w:rPr>
                <w:b/>
                <w:bCs/>
                <w:color w:val="FFFFFF"/>
                <w:sz w:val="19"/>
                <w:szCs w:val="19"/>
              </w:rPr>
              <w:t>Purpose</w:t>
            </w:r>
          </w:p>
        </w:tc>
        <w:tc>
          <w:tcPr>
            <w:tcW w:w="2600" w:type="dxa"/>
            <w:shd w:val="clear" w:color="auto" w:fill="1F3864"/>
            <w:tcMar>
              <w:top w:w="80" w:type="dxa"/>
              <w:left w:w="100" w:type="dxa"/>
              <w:bottom w:w="80" w:type="dxa"/>
              <w:right w:w="100" w:type="dxa"/>
            </w:tcMar>
            <w:vAlign w:val="center"/>
          </w:tcPr>
          <w:p w14:paraId="474CEDE0" w14:textId="77777777" w:rsidR="0096496E" w:rsidRDefault="00000000">
            <w:r>
              <w:rPr>
                <w:b/>
                <w:bCs/>
                <w:color w:val="FFFFFF"/>
                <w:sz w:val="19"/>
                <w:szCs w:val="19"/>
              </w:rPr>
              <w:t>Permission</w:t>
            </w:r>
          </w:p>
        </w:tc>
      </w:tr>
      <w:tr w:rsidR="0096496E" w14:paraId="7FC55D94" w14:textId="77777777">
        <w:tblPrEx>
          <w:tblCellMar>
            <w:top w:w="0" w:type="dxa"/>
            <w:bottom w:w="0" w:type="dxa"/>
          </w:tblCellMar>
        </w:tblPrEx>
        <w:tc>
          <w:tcPr>
            <w:tcW w:w="3900" w:type="dxa"/>
            <w:shd w:val="clear" w:color="auto" w:fill="FFFFFF"/>
            <w:tcMar>
              <w:top w:w="80" w:type="dxa"/>
              <w:left w:w="100" w:type="dxa"/>
              <w:bottom w:w="80" w:type="dxa"/>
              <w:right w:w="100" w:type="dxa"/>
            </w:tcMar>
            <w:vAlign w:val="center"/>
          </w:tcPr>
          <w:p w14:paraId="796C558D" w14:textId="77777777" w:rsidR="0096496E" w:rsidRDefault="00000000">
            <w:r>
              <w:rPr>
                <w:color w:val="1B1B1B"/>
                <w:sz w:val="19"/>
                <w:szCs w:val="19"/>
              </w:rPr>
              <w:t>GET /</w:t>
            </w:r>
            <w:proofErr w:type="spellStart"/>
            <w:r>
              <w:rPr>
                <w:color w:val="1B1B1B"/>
                <w:sz w:val="19"/>
                <w:szCs w:val="19"/>
              </w:rPr>
              <w:t>api</w:t>
            </w:r>
            <w:proofErr w:type="spellEnd"/>
            <w:r>
              <w:rPr>
                <w:color w:val="1B1B1B"/>
                <w:sz w:val="19"/>
                <w:szCs w:val="19"/>
              </w:rPr>
              <w:t>/v1/marketing/social/operations</w:t>
            </w:r>
          </w:p>
        </w:tc>
        <w:tc>
          <w:tcPr>
            <w:tcW w:w="3000" w:type="dxa"/>
            <w:shd w:val="clear" w:color="auto" w:fill="FFFFFF"/>
            <w:tcMar>
              <w:top w:w="80" w:type="dxa"/>
              <w:left w:w="100" w:type="dxa"/>
              <w:bottom w:w="80" w:type="dxa"/>
              <w:right w:w="100" w:type="dxa"/>
            </w:tcMar>
            <w:vAlign w:val="center"/>
          </w:tcPr>
          <w:p w14:paraId="4C1B0D37" w14:textId="77777777" w:rsidR="0096496E" w:rsidRDefault="00000000">
            <w:r>
              <w:rPr>
                <w:color w:val="1B1B1B"/>
                <w:sz w:val="19"/>
                <w:szCs w:val="19"/>
              </w:rPr>
              <w:t xml:space="preserve">List </w:t>
            </w:r>
            <w:proofErr w:type="spellStart"/>
            <w:r>
              <w:rPr>
                <w:color w:val="1B1B1B"/>
                <w:sz w:val="19"/>
                <w:szCs w:val="19"/>
              </w:rPr>
              <w:t>SocialActionJob</w:t>
            </w:r>
            <w:proofErr w:type="spellEnd"/>
            <w:r>
              <w:rPr>
                <w:color w:val="1B1B1B"/>
                <w:sz w:val="19"/>
                <w:szCs w:val="19"/>
              </w:rPr>
              <w:t xml:space="preserve"> + </w:t>
            </w:r>
            <w:proofErr w:type="spellStart"/>
            <w:r>
              <w:rPr>
                <w:color w:val="1B1B1B"/>
                <w:sz w:val="19"/>
                <w:szCs w:val="19"/>
              </w:rPr>
              <w:t>SocialPublishingJob</w:t>
            </w:r>
            <w:proofErr w:type="spellEnd"/>
            <w:r>
              <w:rPr>
                <w:color w:val="1B1B1B"/>
                <w:sz w:val="19"/>
                <w:szCs w:val="19"/>
              </w:rPr>
              <w:t xml:space="preserve"> status</w:t>
            </w:r>
          </w:p>
        </w:tc>
        <w:tc>
          <w:tcPr>
            <w:tcW w:w="2600" w:type="dxa"/>
            <w:shd w:val="clear" w:color="auto" w:fill="FFFFFF"/>
            <w:tcMar>
              <w:top w:w="80" w:type="dxa"/>
              <w:left w:w="100" w:type="dxa"/>
              <w:bottom w:w="80" w:type="dxa"/>
              <w:right w:w="100" w:type="dxa"/>
            </w:tcMar>
            <w:vAlign w:val="center"/>
          </w:tcPr>
          <w:p w14:paraId="44D6CEB9" w14:textId="77777777" w:rsidR="0096496E" w:rsidRDefault="00000000">
            <w:proofErr w:type="spellStart"/>
            <w:r>
              <w:rPr>
                <w:color w:val="1B1B1B"/>
                <w:sz w:val="19"/>
                <w:szCs w:val="19"/>
              </w:rPr>
              <w:t>social_operations</w:t>
            </w:r>
            <w:proofErr w:type="spellEnd"/>
            <w:r>
              <w:rPr>
                <w:color w:val="1B1B1B"/>
                <w:sz w:val="19"/>
                <w:szCs w:val="19"/>
              </w:rPr>
              <w:t>/VIEW</w:t>
            </w:r>
          </w:p>
        </w:tc>
      </w:tr>
      <w:tr w:rsidR="0096496E" w14:paraId="1D6897EE" w14:textId="77777777">
        <w:tblPrEx>
          <w:tblCellMar>
            <w:top w:w="0" w:type="dxa"/>
            <w:bottom w:w="0" w:type="dxa"/>
          </w:tblCellMar>
        </w:tblPrEx>
        <w:tc>
          <w:tcPr>
            <w:tcW w:w="3900" w:type="dxa"/>
            <w:shd w:val="clear" w:color="auto" w:fill="F7F8FB"/>
            <w:tcMar>
              <w:top w:w="80" w:type="dxa"/>
              <w:left w:w="100" w:type="dxa"/>
              <w:bottom w:w="80" w:type="dxa"/>
              <w:right w:w="100" w:type="dxa"/>
            </w:tcMar>
            <w:vAlign w:val="center"/>
          </w:tcPr>
          <w:p w14:paraId="51A3F6D1" w14:textId="77777777" w:rsidR="0096496E" w:rsidRDefault="00000000">
            <w:r>
              <w:rPr>
                <w:color w:val="1B1B1B"/>
                <w:sz w:val="19"/>
                <w:szCs w:val="19"/>
              </w:rPr>
              <w:t>GET /</w:t>
            </w:r>
            <w:proofErr w:type="spellStart"/>
            <w:r>
              <w:rPr>
                <w:color w:val="1B1B1B"/>
                <w:sz w:val="19"/>
                <w:szCs w:val="19"/>
              </w:rPr>
              <w:t>api</w:t>
            </w:r>
            <w:proofErr w:type="spellEnd"/>
            <w:r>
              <w:rPr>
                <w:color w:val="1B1B1B"/>
                <w:sz w:val="19"/>
                <w:szCs w:val="19"/>
              </w:rPr>
              <w:t>/v1/marketing/social/operations/:id</w:t>
            </w:r>
          </w:p>
        </w:tc>
        <w:tc>
          <w:tcPr>
            <w:tcW w:w="3000" w:type="dxa"/>
            <w:shd w:val="clear" w:color="auto" w:fill="F7F8FB"/>
            <w:tcMar>
              <w:top w:w="80" w:type="dxa"/>
              <w:left w:w="100" w:type="dxa"/>
              <w:bottom w:w="80" w:type="dxa"/>
              <w:right w:w="100" w:type="dxa"/>
            </w:tcMar>
            <w:vAlign w:val="center"/>
          </w:tcPr>
          <w:p w14:paraId="1A409A1A" w14:textId="77777777" w:rsidR="0096496E" w:rsidRDefault="00000000">
            <w:r>
              <w:rPr>
                <w:color w:val="1B1B1B"/>
                <w:sz w:val="19"/>
                <w:szCs w:val="19"/>
              </w:rPr>
              <w:t>Read one</w:t>
            </w:r>
          </w:p>
        </w:tc>
        <w:tc>
          <w:tcPr>
            <w:tcW w:w="2600" w:type="dxa"/>
            <w:shd w:val="clear" w:color="auto" w:fill="F7F8FB"/>
            <w:tcMar>
              <w:top w:w="80" w:type="dxa"/>
              <w:left w:w="100" w:type="dxa"/>
              <w:bottom w:w="80" w:type="dxa"/>
              <w:right w:w="100" w:type="dxa"/>
            </w:tcMar>
            <w:vAlign w:val="center"/>
          </w:tcPr>
          <w:p w14:paraId="3B6499AF" w14:textId="77777777" w:rsidR="0096496E" w:rsidRDefault="00000000">
            <w:proofErr w:type="spellStart"/>
            <w:r>
              <w:rPr>
                <w:color w:val="1B1B1B"/>
                <w:sz w:val="19"/>
                <w:szCs w:val="19"/>
              </w:rPr>
              <w:t>social_operations</w:t>
            </w:r>
            <w:proofErr w:type="spellEnd"/>
            <w:r>
              <w:rPr>
                <w:color w:val="1B1B1B"/>
                <w:sz w:val="19"/>
                <w:szCs w:val="19"/>
              </w:rPr>
              <w:t>/VIEW</w:t>
            </w:r>
          </w:p>
        </w:tc>
      </w:tr>
      <w:tr w:rsidR="0096496E" w14:paraId="3E8F5E0F" w14:textId="77777777">
        <w:tblPrEx>
          <w:tblCellMar>
            <w:top w:w="0" w:type="dxa"/>
            <w:bottom w:w="0" w:type="dxa"/>
          </w:tblCellMar>
        </w:tblPrEx>
        <w:tc>
          <w:tcPr>
            <w:tcW w:w="3900" w:type="dxa"/>
            <w:shd w:val="clear" w:color="auto" w:fill="FFFFFF"/>
            <w:tcMar>
              <w:top w:w="80" w:type="dxa"/>
              <w:left w:w="100" w:type="dxa"/>
              <w:bottom w:w="80" w:type="dxa"/>
              <w:right w:w="100" w:type="dxa"/>
            </w:tcMar>
            <w:vAlign w:val="center"/>
          </w:tcPr>
          <w:p w14:paraId="509958A1" w14:textId="77777777" w:rsidR="0096496E" w:rsidRDefault="00000000">
            <w:r>
              <w:rPr>
                <w:color w:val="1B1B1B"/>
                <w:sz w:val="19"/>
                <w:szCs w:val="19"/>
              </w:rPr>
              <w:t>POST /</w:t>
            </w:r>
            <w:proofErr w:type="spellStart"/>
            <w:r>
              <w:rPr>
                <w:color w:val="1B1B1B"/>
                <w:sz w:val="19"/>
                <w:szCs w:val="19"/>
              </w:rPr>
              <w:t>api</w:t>
            </w:r>
            <w:proofErr w:type="spellEnd"/>
            <w:r>
              <w:rPr>
                <w:color w:val="1B1B1B"/>
                <w:sz w:val="19"/>
                <w:szCs w:val="19"/>
              </w:rPr>
              <w:t>/v1/marketing/social/operations/:id/retry</w:t>
            </w:r>
          </w:p>
        </w:tc>
        <w:tc>
          <w:tcPr>
            <w:tcW w:w="3000" w:type="dxa"/>
            <w:shd w:val="clear" w:color="auto" w:fill="FFFFFF"/>
            <w:tcMar>
              <w:top w:w="80" w:type="dxa"/>
              <w:left w:w="100" w:type="dxa"/>
              <w:bottom w:w="80" w:type="dxa"/>
              <w:right w:w="100" w:type="dxa"/>
            </w:tcMar>
            <w:vAlign w:val="center"/>
          </w:tcPr>
          <w:p w14:paraId="25EA0A28" w14:textId="77777777" w:rsidR="0096496E" w:rsidRDefault="00000000">
            <w:r>
              <w:rPr>
                <w:color w:val="1B1B1B"/>
                <w:sz w:val="19"/>
                <w:szCs w:val="19"/>
              </w:rPr>
              <w:t xml:space="preserve">Force </w:t>
            </w:r>
            <w:proofErr w:type="gramStart"/>
            <w:r>
              <w:rPr>
                <w:color w:val="1B1B1B"/>
                <w:sz w:val="19"/>
                <w:szCs w:val="19"/>
              </w:rPr>
              <w:t>retry</w:t>
            </w:r>
            <w:proofErr w:type="gramEnd"/>
          </w:p>
        </w:tc>
        <w:tc>
          <w:tcPr>
            <w:tcW w:w="2600" w:type="dxa"/>
            <w:shd w:val="clear" w:color="auto" w:fill="FFFFFF"/>
            <w:tcMar>
              <w:top w:w="80" w:type="dxa"/>
              <w:left w:w="100" w:type="dxa"/>
              <w:bottom w:w="80" w:type="dxa"/>
              <w:right w:w="100" w:type="dxa"/>
            </w:tcMar>
            <w:vAlign w:val="center"/>
          </w:tcPr>
          <w:p w14:paraId="1E946910" w14:textId="77777777" w:rsidR="0096496E" w:rsidRDefault="00000000">
            <w:proofErr w:type="spellStart"/>
            <w:r>
              <w:rPr>
                <w:color w:val="1B1B1B"/>
                <w:sz w:val="19"/>
                <w:szCs w:val="19"/>
              </w:rPr>
              <w:t>social_operations</w:t>
            </w:r>
            <w:proofErr w:type="spellEnd"/>
            <w:r>
              <w:rPr>
                <w:color w:val="1B1B1B"/>
                <w:sz w:val="19"/>
                <w:szCs w:val="19"/>
              </w:rPr>
              <w:t>/RETRY</w:t>
            </w:r>
          </w:p>
        </w:tc>
      </w:tr>
      <w:tr w:rsidR="0096496E" w14:paraId="2DFAA391" w14:textId="77777777">
        <w:tblPrEx>
          <w:tblCellMar>
            <w:top w:w="0" w:type="dxa"/>
            <w:bottom w:w="0" w:type="dxa"/>
          </w:tblCellMar>
        </w:tblPrEx>
        <w:tc>
          <w:tcPr>
            <w:tcW w:w="3900" w:type="dxa"/>
            <w:shd w:val="clear" w:color="auto" w:fill="F7F8FB"/>
            <w:tcMar>
              <w:top w:w="80" w:type="dxa"/>
              <w:left w:w="100" w:type="dxa"/>
              <w:bottom w:w="80" w:type="dxa"/>
              <w:right w:w="100" w:type="dxa"/>
            </w:tcMar>
            <w:vAlign w:val="center"/>
          </w:tcPr>
          <w:p w14:paraId="1D1837B9" w14:textId="77777777" w:rsidR="0096496E" w:rsidRDefault="00000000">
            <w:r>
              <w:rPr>
                <w:color w:val="1B1B1B"/>
                <w:sz w:val="19"/>
                <w:szCs w:val="19"/>
              </w:rPr>
              <w:t>POST /</w:t>
            </w:r>
            <w:proofErr w:type="spellStart"/>
            <w:r>
              <w:rPr>
                <w:color w:val="1B1B1B"/>
                <w:sz w:val="19"/>
                <w:szCs w:val="19"/>
              </w:rPr>
              <w:t>api</w:t>
            </w:r>
            <w:proofErr w:type="spellEnd"/>
            <w:r>
              <w:rPr>
                <w:color w:val="1B1B1B"/>
                <w:sz w:val="19"/>
                <w:szCs w:val="19"/>
              </w:rPr>
              <w:t>/v1/marketing/social/operations/:id/cancel</w:t>
            </w:r>
          </w:p>
        </w:tc>
        <w:tc>
          <w:tcPr>
            <w:tcW w:w="3000" w:type="dxa"/>
            <w:shd w:val="clear" w:color="auto" w:fill="F7F8FB"/>
            <w:tcMar>
              <w:top w:w="80" w:type="dxa"/>
              <w:left w:w="100" w:type="dxa"/>
              <w:bottom w:w="80" w:type="dxa"/>
              <w:right w:w="100" w:type="dxa"/>
            </w:tcMar>
            <w:vAlign w:val="center"/>
          </w:tcPr>
          <w:p w14:paraId="451E789E" w14:textId="77777777" w:rsidR="0096496E" w:rsidRDefault="00000000">
            <w:r>
              <w:rPr>
                <w:color w:val="1B1B1B"/>
                <w:sz w:val="19"/>
                <w:szCs w:val="19"/>
              </w:rPr>
              <w:t>Cancel</w:t>
            </w:r>
          </w:p>
        </w:tc>
        <w:tc>
          <w:tcPr>
            <w:tcW w:w="2600" w:type="dxa"/>
            <w:shd w:val="clear" w:color="auto" w:fill="F7F8FB"/>
            <w:tcMar>
              <w:top w:w="80" w:type="dxa"/>
              <w:left w:w="100" w:type="dxa"/>
              <w:bottom w:w="80" w:type="dxa"/>
              <w:right w:w="100" w:type="dxa"/>
            </w:tcMar>
            <w:vAlign w:val="center"/>
          </w:tcPr>
          <w:p w14:paraId="3D061905" w14:textId="77777777" w:rsidR="0096496E" w:rsidRDefault="00000000">
            <w:proofErr w:type="spellStart"/>
            <w:r>
              <w:rPr>
                <w:color w:val="1B1B1B"/>
                <w:sz w:val="19"/>
                <w:szCs w:val="19"/>
              </w:rPr>
              <w:t>social_operations</w:t>
            </w:r>
            <w:proofErr w:type="spellEnd"/>
            <w:r>
              <w:rPr>
                <w:color w:val="1B1B1B"/>
                <w:sz w:val="19"/>
                <w:szCs w:val="19"/>
              </w:rPr>
              <w:t>/CANCEL</w:t>
            </w:r>
          </w:p>
        </w:tc>
      </w:tr>
    </w:tbl>
    <w:p w14:paraId="0361C7D9" w14:textId="77777777" w:rsidR="0096496E" w:rsidRDefault="00000000">
      <w:pPr>
        <w:spacing w:after="140" w:line="276" w:lineRule="auto"/>
      </w:pPr>
      <w:r>
        <w:t>Response shape exposes safe metadata only:</w:t>
      </w:r>
    </w:p>
    <w:p w14:paraId="593C7EF6"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id, </w:t>
      </w:r>
      <w:proofErr w:type="spellStart"/>
      <w:r>
        <w:rPr>
          <w:rFonts w:ascii="Consolas" w:eastAsia="Consolas" w:hAnsi="Consolas" w:cs="Consolas"/>
          <w:color w:val="1B1B1B"/>
          <w:sz w:val="17"/>
          <w:szCs w:val="17"/>
        </w:rPr>
        <w:t>jobType</w:t>
      </w:r>
      <w:proofErr w:type="spellEnd"/>
      <w:r>
        <w:rPr>
          <w:rFonts w:ascii="Consolas" w:eastAsia="Consolas" w:hAnsi="Consolas" w:cs="Consolas"/>
          <w:color w:val="1B1B1B"/>
          <w:sz w:val="17"/>
          <w:szCs w:val="17"/>
        </w:rPr>
        <w:t xml:space="preserve">, status, provider, </w:t>
      </w:r>
      <w:proofErr w:type="spellStart"/>
      <w:r>
        <w:rPr>
          <w:rFonts w:ascii="Consolas" w:eastAsia="Consolas" w:hAnsi="Consolas" w:cs="Consolas"/>
          <w:color w:val="1B1B1B"/>
          <w:sz w:val="17"/>
          <w:szCs w:val="17"/>
        </w:rPr>
        <w:t>identityId</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entityType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entityId</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attemptCount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maxAttempts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nextAttemptAt</w:t>
      </w:r>
      <w:proofErr w:type="spellEnd"/>
      <w:r>
        <w:rPr>
          <w:rFonts w:ascii="Consolas" w:eastAsia="Consolas" w:hAnsi="Consolas" w:cs="Consolas"/>
          <w:color w:val="1B1B1B"/>
          <w:sz w:val="17"/>
          <w:szCs w:val="17"/>
        </w:rPr>
        <w:t>,</w:t>
      </w:r>
      <w:r>
        <w:br/>
      </w: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lastErrorCategory</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lastError</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createdAt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completedAt</w:t>
      </w:r>
      <w:proofErr w:type="spellEnd"/>
      <w:r>
        <w:br/>
      </w:r>
      <w:r>
        <w:rPr>
          <w:rFonts w:ascii="Consolas" w:eastAsia="Consolas" w:hAnsi="Consolas" w:cs="Consolas"/>
          <w:color w:val="1B1B1B"/>
          <w:sz w:val="17"/>
          <w:szCs w:val="17"/>
        </w:rPr>
        <w:t>}</w:t>
      </w:r>
    </w:p>
    <w:p w14:paraId="00DF86E0"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Never expose </w:t>
      </w:r>
      <w:proofErr w:type="spellStart"/>
      <w:r>
        <w:rPr>
          <w:i/>
          <w:iCs/>
          <w:color w:val="6B4E1E"/>
          <w:sz w:val="20"/>
          <w:szCs w:val="20"/>
        </w:rPr>
        <w:t>payloadJson</w:t>
      </w:r>
      <w:proofErr w:type="spellEnd"/>
      <w:r>
        <w:rPr>
          <w:i/>
          <w:iCs/>
          <w:color w:val="6B4E1E"/>
          <w:sz w:val="20"/>
          <w:szCs w:val="20"/>
        </w:rPr>
        <w:t>, credentials, message content, comment content, webhook payload, or provider authorization headers through these routes — they are operational status views, not content viewers.</w:t>
      </w:r>
    </w:p>
    <w:p w14:paraId="1A45FB3F" w14:textId="77777777" w:rsidR="0096496E" w:rsidRDefault="00000000">
      <w:r>
        <w:br w:type="page"/>
      </w:r>
    </w:p>
    <w:p w14:paraId="09C45863" w14:textId="77777777" w:rsidR="0096496E" w:rsidRDefault="00000000">
      <w:pPr>
        <w:pStyle w:val="Heading1"/>
        <w:pBdr>
          <w:bottom w:val="single" w:sz="6" w:space="4" w:color="2E5395"/>
        </w:pBdr>
        <w:spacing w:before="480"/>
      </w:pPr>
      <w:r>
        <w:lastRenderedPageBreak/>
        <w:t>37. RBAC Finalization</w:t>
      </w:r>
    </w:p>
    <w:p w14:paraId="4C7F8B4B" w14:textId="77777777" w:rsidR="0096496E" w:rsidRDefault="00000000">
      <w:pPr>
        <w:spacing w:after="140" w:line="276" w:lineRule="auto"/>
      </w:pPr>
      <w:r>
        <w:t xml:space="preserve">David inspects the actual middleware (Section 20.1) before writing routes. If the real signature is </w:t>
      </w:r>
      <w:proofErr w:type="spellStart"/>
      <w:proofErr w:type="gramStart"/>
      <w:r>
        <w:t>requireSection</w:t>
      </w:r>
      <w:proofErr w:type="spellEnd"/>
      <w:r>
        <w:t>(</w:t>
      </w:r>
      <w:proofErr w:type="gramEnd"/>
      <w:r>
        <w:t>module, section, mode), use module = "marketing" and do not invent a fourth action parameter — where only VIEW/EDIT modes exist, sensitive operations get their own section instead of a third argument. This replaces the eight-section table in Section 7 with a flatter, final list:</w:t>
      </w:r>
    </w:p>
    <w:p w14:paraId="540F9CB7"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proofErr w:type="spellStart"/>
      <w:r>
        <w:rPr>
          <w:rFonts w:ascii="Consolas" w:eastAsia="Consolas" w:hAnsi="Consolas" w:cs="Consolas"/>
          <w:color w:val="1B1B1B"/>
          <w:sz w:val="17"/>
          <w:szCs w:val="17"/>
        </w:rPr>
        <w:t>social_content</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social_content_submit</w:t>
      </w:r>
      <w:proofErr w:type="spellEnd"/>
      <w:r>
        <w:br/>
      </w:r>
      <w:proofErr w:type="spellStart"/>
      <w:r>
        <w:rPr>
          <w:rFonts w:ascii="Consolas" w:eastAsia="Consolas" w:hAnsi="Consolas" w:cs="Consolas"/>
          <w:color w:val="1B1B1B"/>
          <w:sz w:val="17"/>
          <w:szCs w:val="17"/>
        </w:rPr>
        <w:t>social_approvals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social_publish</w:t>
      </w:r>
      <w:proofErr w:type="spellEnd"/>
      <w:r>
        <w:br/>
      </w:r>
      <w:proofErr w:type="spellStart"/>
      <w:r>
        <w:rPr>
          <w:rFonts w:ascii="Consolas" w:eastAsia="Consolas" w:hAnsi="Consolas" w:cs="Consolas"/>
          <w:color w:val="1B1B1B"/>
          <w:sz w:val="17"/>
          <w:szCs w:val="17"/>
        </w:rPr>
        <w:t>social_schedule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social_publish_retry</w:t>
      </w:r>
      <w:proofErr w:type="spellEnd"/>
      <w:r>
        <w:br/>
      </w:r>
      <w:proofErr w:type="spellStart"/>
      <w:r>
        <w:rPr>
          <w:rFonts w:ascii="Consolas" w:eastAsia="Consolas" w:hAnsi="Consolas" w:cs="Consolas"/>
          <w:color w:val="1B1B1B"/>
          <w:sz w:val="17"/>
          <w:szCs w:val="17"/>
        </w:rPr>
        <w:t>social_publish_cancel</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social_publish_delete</w:t>
      </w:r>
      <w:proofErr w:type="spellEnd"/>
      <w:r>
        <w:br/>
      </w:r>
      <w:proofErr w:type="spellStart"/>
      <w:r>
        <w:rPr>
          <w:rFonts w:ascii="Consolas" w:eastAsia="Consolas" w:hAnsi="Consolas" w:cs="Consolas"/>
          <w:color w:val="1B1B1B"/>
          <w:sz w:val="17"/>
          <w:szCs w:val="17"/>
        </w:rPr>
        <w:t>social_inbox</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social_inbox_reply</w:t>
      </w:r>
      <w:proofErr w:type="spellEnd"/>
      <w:r>
        <w:br/>
      </w:r>
      <w:proofErr w:type="spellStart"/>
      <w:r>
        <w:rPr>
          <w:rFonts w:ascii="Consolas" w:eastAsia="Consolas" w:hAnsi="Consolas" w:cs="Consolas"/>
          <w:color w:val="1B1B1B"/>
          <w:sz w:val="17"/>
          <w:szCs w:val="17"/>
        </w:rPr>
        <w:t>social_inbox_assign</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social_inbox_resolve</w:t>
      </w:r>
      <w:proofErr w:type="spellEnd"/>
      <w:r>
        <w:br/>
      </w:r>
      <w:proofErr w:type="spellStart"/>
      <w:r>
        <w:rPr>
          <w:rFonts w:ascii="Consolas" w:eastAsia="Consolas" w:hAnsi="Consolas" w:cs="Consolas"/>
          <w:color w:val="1B1B1B"/>
          <w:sz w:val="17"/>
          <w:szCs w:val="17"/>
        </w:rPr>
        <w:t>social_inbox_note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social_inbox_tag</w:t>
      </w:r>
      <w:proofErr w:type="spellEnd"/>
      <w:r>
        <w:br/>
      </w:r>
      <w:proofErr w:type="spellStart"/>
      <w:r>
        <w:rPr>
          <w:rFonts w:ascii="Consolas" w:eastAsia="Consolas" w:hAnsi="Consolas" w:cs="Consolas"/>
          <w:color w:val="1B1B1B"/>
          <w:sz w:val="17"/>
          <w:szCs w:val="17"/>
        </w:rPr>
        <w:t>social_moderation_hide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social_moderation_delete</w:t>
      </w:r>
      <w:proofErr w:type="spellEnd"/>
      <w:r>
        <w:br/>
      </w:r>
      <w:proofErr w:type="spellStart"/>
      <w:r>
        <w:rPr>
          <w:rFonts w:ascii="Consolas" w:eastAsia="Consolas" w:hAnsi="Consolas" w:cs="Consolas"/>
          <w:color w:val="1B1B1B"/>
          <w:sz w:val="17"/>
          <w:szCs w:val="17"/>
        </w:rPr>
        <w:t>social_moderation_escalate</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social_moderation_safety</w:t>
      </w:r>
      <w:proofErr w:type="spellEnd"/>
      <w:r>
        <w:br/>
      </w:r>
      <w:proofErr w:type="spellStart"/>
      <w:r>
        <w:rPr>
          <w:rFonts w:ascii="Consolas" w:eastAsia="Consolas" w:hAnsi="Consolas" w:cs="Consolas"/>
          <w:color w:val="1B1B1B"/>
          <w:sz w:val="17"/>
          <w:szCs w:val="17"/>
        </w:rPr>
        <w:t>social_moderation_restricted</w:t>
      </w:r>
      <w:proofErr w:type="spellEnd"/>
      <w:r>
        <w:br/>
      </w:r>
      <w:proofErr w:type="spellStart"/>
      <w:r>
        <w:rPr>
          <w:rFonts w:ascii="Consolas" w:eastAsia="Consolas" w:hAnsi="Consolas" w:cs="Consolas"/>
          <w:color w:val="1B1B1B"/>
          <w:sz w:val="17"/>
          <w:szCs w:val="17"/>
        </w:rPr>
        <w:t>social_connections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social_analytics</w:t>
      </w:r>
      <w:proofErr w:type="spellEnd"/>
      <w:r>
        <w:br/>
      </w:r>
      <w:proofErr w:type="spellStart"/>
      <w:r>
        <w:rPr>
          <w:rFonts w:ascii="Consolas" w:eastAsia="Consolas" w:hAnsi="Consolas" w:cs="Consolas"/>
          <w:color w:val="1B1B1B"/>
          <w:sz w:val="17"/>
          <w:szCs w:val="17"/>
        </w:rPr>
        <w:t>social_settings</w:t>
      </w:r>
      <w:proofErr w:type="spellEnd"/>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social_operations</w:t>
      </w:r>
      <w:proofErr w:type="spellEnd"/>
    </w:p>
    <w:p w14:paraId="75FC002E" w14:textId="77777777" w:rsidR="0096496E" w:rsidRDefault="00000000">
      <w:pPr>
        <w:spacing w:after="140" w:line="276" w:lineRule="auto"/>
      </w:pPr>
      <w:r>
        <w:t>Example call once confirmed:</w:t>
      </w:r>
    </w:p>
    <w:p w14:paraId="5F9FCD89"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proofErr w:type="spellStart"/>
      <w:proofErr w:type="gramStart"/>
      <w:r>
        <w:rPr>
          <w:rFonts w:ascii="Consolas" w:eastAsia="Consolas" w:hAnsi="Consolas" w:cs="Consolas"/>
          <w:color w:val="1B1B1B"/>
          <w:sz w:val="17"/>
          <w:szCs w:val="17"/>
        </w:rPr>
        <w:t>requireSection</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"marketing", "</w:t>
      </w:r>
      <w:proofErr w:type="spellStart"/>
      <w:r>
        <w:rPr>
          <w:rFonts w:ascii="Consolas" w:eastAsia="Consolas" w:hAnsi="Consolas" w:cs="Consolas"/>
          <w:color w:val="1B1B1B"/>
          <w:sz w:val="17"/>
          <w:szCs w:val="17"/>
        </w:rPr>
        <w:t>social_publish</w:t>
      </w:r>
      <w:proofErr w:type="spellEnd"/>
      <w:r>
        <w:rPr>
          <w:rFonts w:ascii="Consolas" w:eastAsia="Consolas" w:hAnsi="Consolas" w:cs="Consolas"/>
          <w:color w:val="1B1B1B"/>
          <w:sz w:val="17"/>
          <w:szCs w:val="17"/>
        </w:rPr>
        <w:t>", "EDIT")</w:t>
      </w:r>
    </w:p>
    <w:p w14:paraId="109CDF1C" w14:textId="77777777" w:rsidR="0096496E" w:rsidRDefault="00000000">
      <w:pPr>
        <w:pBdr>
          <w:left w:val="single" w:sz="24" w:space="0" w:color="D9A441"/>
        </w:pBdr>
        <w:shd w:val="clear" w:color="auto" w:fill="FFF4E5"/>
        <w:spacing w:before="100" w:after="200"/>
        <w:ind w:left="120"/>
      </w:pPr>
      <w:r>
        <w:rPr>
          <w:i/>
          <w:iCs/>
          <w:color w:val="6B4E1E"/>
          <w:sz w:val="20"/>
          <w:szCs w:val="20"/>
        </w:rPr>
        <w:t xml:space="preserve">  Do not weaken permissions merely to retain the eight-section table from Section 7 — that table was a reasonable starting draft, not a constraint to preserve if the real middleware needs a flatter list. The final implementation report (delivered at the end of Phase A) must include the exact route-to-section mapping </w:t>
      </w:r>
      <w:proofErr w:type="gramStart"/>
      <w:r>
        <w:rPr>
          <w:i/>
          <w:iCs/>
          <w:color w:val="6B4E1E"/>
          <w:sz w:val="20"/>
          <w:szCs w:val="20"/>
        </w:rPr>
        <w:t>actually used</w:t>
      </w:r>
      <w:proofErr w:type="gramEnd"/>
      <w:r>
        <w:rPr>
          <w:i/>
          <w:iCs/>
          <w:color w:val="6B4E1E"/>
          <w:sz w:val="20"/>
          <w:szCs w:val="20"/>
        </w:rPr>
        <w:t>, since it will necessarily differ slightly from both Section 7 and the list above once real modes are known.</w:t>
      </w:r>
    </w:p>
    <w:p w14:paraId="6D27DC95" w14:textId="77777777" w:rsidR="0096496E" w:rsidRDefault="00000000">
      <w:r>
        <w:br w:type="page"/>
      </w:r>
    </w:p>
    <w:p w14:paraId="2D462ECD" w14:textId="77777777" w:rsidR="0096496E" w:rsidRDefault="00000000">
      <w:pPr>
        <w:pStyle w:val="Heading1"/>
        <w:pBdr>
          <w:bottom w:val="single" w:sz="6" w:space="4" w:color="2E5395"/>
        </w:pBdr>
        <w:spacing w:before="480"/>
      </w:pPr>
      <w:r>
        <w:lastRenderedPageBreak/>
        <w:t>38. Retention Policy Sequencing</w:t>
      </w:r>
    </w:p>
    <w:p w14:paraId="787E2CE3" w14:textId="77777777" w:rsidR="0096496E" w:rsidRDefault="00000000">
      <w:pPr>
        <w:spacing w:after="140" w:line="276" w:lineRule="auto"/>
      </w:pPr>
      <w:r>
        <w:t>Corrects the sequencing implied earlier: retention VALUES are not required to begin Phase A schema and service work.</w:t>
      </w:r>
    </w:p>
    <w:p w14:paraId="1B8CE612" w14:textId="77777777" w:rsidR="0096496E" w:rsidRDefault="00000000">
      <w:pPr>
        <w:pStyle w:val="Heading2"/>
        <w:spacing w:before="320"/>
      </w:pPr>
      <w:r>
        <w:t>38.1 Required before Phase A migration</w:t>
      </w:r>
    </w:p>
    <w:p w14:paraId="0762FFB5" w14:textId="77777777" w:rsidR="0096496E" w:rsidRDefault="00000000">
      <w:pPr>
        <w:pStyle w:val="ListParagraph"/>
        <w:numPr>
          <w:ilvl w:val="0"/>
          <w:numId w:val="2"/>
        </w:numPr>
        <w:spacing w:after="60"/>
      </w:pPr>
      <w:r>
        <w:t>Retention-setting fields and services exist (</w:t>
      </w:r>
      <w:proofErr w:type="spellStart"/>
      <w:r>
        <w:t>SocialOperationsSetting</w:t>
      </w:r>
      <w:proofErr w:type="spellEnd"/>
      <w:r>
        <w:t xml:space="preserve"> keys, even if unpopulated).</w:t>
      </w:r>
    </w:p>
    <w:p w14:paraId="7BF87AF2" w14:textId="77777777" w:rsidR="0096496E" w:rsidRDefault="00000000">
      <w:pPr>
        <w:pStyle w:val="ListParagraph"/>
        <w:numPr>
          <w:ilvl w:val="0"/>
          <w:numId w:val="2"/>
        </w:numPr>
        <w:spacing w:after="60"/>
      </w:pPr>
      <w:r>
        <w:t>The redaction job exists and is tested against synthetic data.</w:t>
      </w:r>
    </w:p>
    <w:p w14:paraId="06919EF6" w14:textId="77777777" w:rsidR="0096496E" w:rsidRDefault="00000000">
      <w:pPr>
        <w:pStyle w:val="ListParagraph"/>
        <w:numPr>
          <w:ilvl w:val="0"/>
          <w:numId w:val="2"/>
        </w:numPr>
        <w:spacing w:after="60"/>
      </w:pPr>
      <w:r>
        <w:t xml:space="preserve">Restricted-visibility enforcement exists (Section 13.3 / Section 37's </w:t>
      </w:r>
      <w:proofErr w:type="spellStart"/>
      <w:r>
        <w:t>social_moderation_restricted</w:t>
      </w:r>
      <w:proofErr w:type="spellEnd"/>
      <w:r>
        <w:t>).</w:t>
      </w:r>
    </w:p>
    <w:p w14:paraId="1B8BFF63" w14:textId="77777777" w:rsidR="0096496E" w:rsidRDefault="00000000">
      <w:pPr>
        <w:pStyle w:val="ListParagraph"/>
        <w:numPr>
          <w:ilvl w:val="0"/>
          <w:numId w:val="2"/>
        </w:numPr>
        <w:spacing w:after="60"/>
      </w:pPr>
      <w:r>
        <w:t>Safe defaults keep inbound inbox features disabled by default.</w:t>
      </w:r>
    </w:p>
    <w:p w14:paraId="64D13F65" w14:textId="77777777" w:rsidR="0096496E" w:rsidRDefault="00000000">
      <w:pPr>
        <w:pStyle w:val="ListParagraph"/>
        <w:numPr>
          <w:ilvl w:val="0"/>
          <w:numId w:val="2"/>
        </w:numPr>
        <w:spacing w:after="60"/>
      </w:pPr>
      <w:r>
        <w:t>No live provider inbox is enabled at this point — Phase A ships schema and drafts, not a live inbox.</w:t>
      </w:r>
    </w:p>
    <w:p w14:paraId="4A79FC01" w14:textId="77777777" w:rsidR="0096496E" w:rsidRDefault="00000000">
      <w:pPr>
        <w:pStyle w:val="Heading2"/>
        <w:spacing w:before="320"/>
      </w:pPr>
      <w:r>
        <w:t>38.2 Required before Phase D activation</w:t>
      </w:r>
    </w:p>
    <w:p w14:paraId="44C584EF" w14:textId="77777777" w:rsidR="0096496E" w:rsidRDefault="00000000">
      <w:pPr>
        <w:pStyle w:val="ListParagraph"/>
        <w:numPr>
          <w:ilvl w:val="0"/>
          <w:numId w:val="2"/>
        </w:numPr>
        <w:spacing w:after="60"/>
      </w:pPr>
      <w:r>
        <w:t>Legal/privacy-approved message retention duration.</w:t>
      </w:r>
    </w:p>
    <w:p w14:paraId="6889A51B" w14:textId="77777777" w:rsidR="0096496E" w:rsidRDefault="00000000">
      <w:pPr>
        <w:pStyle w:val="ListParagraph"/>
        <w:numPr>
          <w:ilvl w:val="0"/>
          <w:numId w:val="2"/>
        </w:numPr>
        <w:spacing w:after="60"/>
      </w:pPr>
      <w:r>
        <w:t>Comment retention duration.</w:t>
      </w:r>
    </w:p>
    <w:p w14:paraId="038FE650" w14:textId="77777777" w:rsidR="0096496E" w:rsidRDefault="00000000">
      <w:pPr>
        <w:pStyle w:val="ListParagraph"/>
        <w:numPr>
          <w:ilvl w:val="0"/>
          <w:numId w:val="2"/>
        </w:numPr>
        <w:spacing w:after="60"/>
      </w:pPr>
      <w:r>
        <w:t>Sensitive-content retention duration.</w:t>
      </w:r>
    </w:p>
    <w:p w14:paraId="428334F3" w14:textId="77777777" w:rsidR="0096496E" w:rsidRDefault="00000000">
      <w:pPr>
        <w:pStyle w:val="ListParagraph"/>
        <w:numPr>
          <w:ilvl w:val="0"/>
          <w:numId w:val="2"/>
        </w:numPr>
        <w:spacing w:after="60"/>
      </w:pPr>
      <w:r>
        <w:t>Webhook payload retention duration.</w:t>
      </w:r>
    </w:p>
    <w:p w14:paraId="3E93165C" w14:textId="77777777" w:rsidR="0096496E" w:rsidRDefault="00000000">
      <w:pPr>
        <w:pStyle w:val="ListParagraph"/>
        <w:numPr>
          <w:ilvl w:val="0"/>
          <w:numId w:val="2"/>
        </w:numPr>
        <w:spacing w:after="60"/>
      </w:pPr>
      <w:r>
        <w:t>Audit retention duration.</w:t>
      </w:r>
    </w:p>
    <w:p w14:paraId="2BCD9739" w14:textId="77777777" w:rsidR="0096496E" w:rsidRDefault="00000000">
      <w:pPr>
        <w:pStyle w:val="ListParagraph"/>
        <w:numPr>
          <w:ilvl w:val="0"/>
          <w:numId w:val="2"/>
        </w:numPr>
        <w:spacing w:after="60"/>
      </w:pPr>
      <w:r>
        <w:t>Data-subject export/deletion procedure.</w:t>
      </w:r>
    </w:p>
    <w:p w14:paraId="092F2A58" w14:textId="77777777" w:rsidR="0096496E" w:rsidRDefault="00000000">
      <w:pPr>
        <w:pStyle w:val="ListParagraph"/>
        <w:numPr>
          <w:ilvl w:val="0"/>
          <w:numId w:val="2"/>
        </w:numPr>
        <w:spacing w:after="60"/>
      </w:pPr>
      <w:r>
        <w:t>Redaction-field configuration (which fields get nulled, which get hashed).</w:t>
      </w:r>
    </w:p>
    <w:p w14:paraId="71783421" w14:textId="77777777" w:rsidR="0096496E" w:rsidRDefault="00000000">
      <w:pPr>
        <w:pStyle w:val="ListParagraph"/>
        <w:numPr>
          <w:ilvl w:val="0"/>
          <w:numId w:val="2"/>
        </w:numPr>
        <w:spacing w:after="60"/>
      </w:pPr>
      <w:r>
        <w:t>Approved emergency and escalation response templates.</w:t>
      </w:r>
    </w:p>
    <w:p w14:paraId="2B74BEBD" w14:textId="77777777" w:rsidR="0096496E" w:rsidRDefault="00000000">
      <w:pPr>
        <w:pBdr>
          <w:left w:val="single" w:sz="24" w:space="0" w:color="C0392B"/>
        </w:pBdr>
        <w:shd w:val="clear" w:color="auto" w:fill="FCEAEA"/>
        <w:spacing w:before="100" w:after="200"/>
        <w:ind w:left="120"/>
      </w:pPr>
      <w:r>
        <w:rPr>
          <w:i/>
          <w:iCs/>
          <w:color w:val="7A1F1F"/>
          <w:sz w:val="20"/>
          <w:szCs w:val="20"/>
        </w:rPr>
        <w:t xml:space="preserve">  Phase D must not be enabled while these values remain placeholders — this is the one hard compliance gate in the whole plan, and it sits at Phase D specifically because that's the first point real inbound messages/comments start arriving.</w:t>
      </w:r>
    </w:p>
    <w:p w14:paraId="38C6301A" w14:textId="77777777" w:rsidR="0096496E" w:rsidRDefault="00000000">
      <w:r>
        <w:br w:type="page"/>
      </w:r>
    </w:p>
    <w:p w14:paraId="26302E50" w14:textId="77777777" w:rsidR="0096496E" w:rsidRDefault="00000000">
      <w:pPr>
        <w:pStyle w:val="Heading1"/>
        <w:pBdr>
          <w:bottom w:val="single" w:sz="6" w:space="4" w:color="2E5395"/>
        </w:pBdr>
        <w:spacing w:before="480"/>
      </w:pPr>
      <w:r>
        <w:lastRenderedPageBreak/>
        <w:t>39. Stale Document Corrections — Applied Throughout</w:t>
      </w:r>
    </w:p>
    <w:p w14:paraId="216D76E0" w14:textId="77777777" w:rsidR="0096496E" w:rsidRDefault="00000000">
      <w:pPr>
        <w:spacing w:after="140" w:line="276" w:lineRule="auto"/>
      </w:pPr>
      <w:r>
        <w:t>The following corrections have been applied at their respective locations in Sections 1–19 rather than repeated here as a separate diff:</w:t>
      </w:r>
    </w:p>
    <w:p w14:paraId="7F76319C" w14:textId="77777777" w:rsidR="0096496E" w:rsidRDefault="00000000">
      <w:pPr>
        <w:pStyle w:val="ListParagraph"/>
        <w:numPr>
          <w:ilvl w:val="0"/>
          <w:numId w:val="2"/>
        </w:numPr>
        <w:spacing w:after="60"/>
      </w:pPr>
      <w:r>
        <w:t>"v2 models" / "v2 schema" references updated to point at the v3.1-superseding sections where a v3.1 section exists (Section 5.8, 5.5, 5.6, 5.7, 5.9 all carry pointer notes).</w:t>
      </w:r>
    </w:p>
    <w:p w14:paraId="745A1D63" w14:textId="77777777" w:rsidR="0096496E" w:rsidRDefault="00000000">
      <w:pPr>
        <w:pStyle w:val="ListParagraph"/>
        <w:numPr>
          <w:ilvl w:val="0"/>
          <w:numId w:val="2"/>
        </w:numPr>
        <w:spacing w:after="60"/>
      </w:pPr>
      <w:proofErr w:type="spellStart"/>
      <w:r>
        <w:t>SocialOrganicMetricSnapshot</w:t>
      </w:r>
      <w:proofErr w:type="spellEnd"/>
      <w:r>
        <w:t xml:space="preserve"> and </w:t>
      </w:r>
      <w:proofErr w:type="spellStart"/>
      <w:r>
        <w:t>SocialPublicationMetricSnapshot</w:t>
      </w:r>
      <w:proofErr w:type="spellEnd"/>
      <w:r>
        <w:t xml:space="preserve"> reclassified as historical/superseded — the finalized names are </w:t>
      </w:r>
      <w:proofErr w:type="spellStart"/>
      <w:r>
        <w:t>SocialIdentityMetricSnapshot</w:t>
      </w:r>
      <w:proofErr w:type="spellEnd"/>
      <w:r>
        <w:t xml:space="preserve"> and </w:t>
      </w:r>
      <w:proofErr w:type="spellStart"/>
      <w:r>
        <w:t>SocialProviderContentMetricSnapshot</w:t>
      </w:r>
      <w:proofErr w:type="spellEnd"/>
      <w:r>
        <w:t xml:space="preserve"> (Section 33); Phase G's description (Section 16) now names the finalized models.</w:t>
      </w:r>
    </w:p>
    <w:p w14:paraId="40265893" w14:textId="77777777" w:rsidR="0096496E" w:rsidRDefault="00000000">
      <w:pPr>
        <w:pStyle w:val="ListParagraph"/>
        <w:numPr>
          <w:ilvl w:val="0"/>
          <w:numId w:val="2"/>
        </w:numPr>
        <w:spacing w:after="60"/>
      </w:pPr>
      <w:r>
        <w:t>"SUBMITTED/PROCESSING/PUBLISHED" corrected to "PROCESSING/PUBLISHED" in Section 11.1 — there is no SUBMITTED status (Section 21).</w:t>
      </w:r>
    </w:p>
    <w:p w14:paraId="1A20D1C0" w14:textId="77777777" w:rsidR="0096496E" w:rsidRDefault="00000000">
      <w:pPr>
        <w:pStyle w:val="ListParagraph"/>
        <w:numPr>
          <w:ilvl w:val="0"/>
          <w:numId w:val="2"/>
        </w:numPr>
        <w:spacing w:after="60"/>
      </w:pPr>
      <w:r>
        <w:t xml:space="preserve">"TikTok direct-post responses that come back with </w:t>
      </w:r>
      <w:proofErr w:type="spellStart"/>
      <w:r>
        <w:t>postingMode</w:t>
      </w:r>
      <w:proofErr w:type="spellEnd"/>
      <w:r>
        <w:t xml:space="preserve">=UPLOAD_TO_DRAFT" corrected to "TikTok submissions using </w:t>
      </w:r>
      <w:proofErr w:type="spellStart"/>
      <w:r>
        <w:t>postingMode</w:t>
      </w:r>
      <w:proofErr w:type="spellEnd"/>
      <w:r>
        <w:t>=UPLOAD_TO_DRAFT" in Section 10.2.</w:t>
      </w:r>
    </w:p>
    <w:p w14:paraId="781B7E20" w14:textId="77777777" w:rsidR="0096496E" w:rsidRDefault="00000000">
      <w:pPr>
        <w:pStyle w:val="ListParagraph"/>
        <w:numPr>
          <w:ilvl w:val="0"/>
          <w:numId w:val="2"/>
        </w:numPr>
        <w:spacing w:after="60"/>
      </w:pPr>
      <w:r>
        <w:t>Document header/title updated to Document version 3.1 and Status: Ready for Engineering Build — Repository Audit Required Before Migration.</w:t>
      </w:r>
    </w:p>
    <w:p w14:paraId="51C2877D" w14:textId="77777777" w:rsidR="0096496E" w:rsidRDefault="00000000">
      <w:r>
        <w:br w:type="page"/>
      </w:r>
    </w:p>
    <w:p w14:paraId="2ED4959C" w14:textId="77777777" w:rsidR="0096496E" w:rsidRDefault="00000000">
      <w:pPr>
        <w:pStyle w:val="Heading1"/>
        <w:pBdr>
          <w:bottom w:val="single" w:sz="6" w:space="4" w:color="2E5395"/>
        </w:pBdr>
        <w:spacing w:before="480"/>
      </w:pPr>
      <w:r>
        <w:lastRenderedPageBreak/>
        <w:t>40. Migration Plan</w:t>
      </w:r>
    </w:p>
    <w:p w14:paraId="2C7C5B4A" w14:textId="77777777" w:rsidR="0096496E" w:rsidRDefault="00000000">
      <w:pPr>
        <w:spacing w:after="140" w:line="276" w:lineRule="auto"/>
      </w:pPr>
      <w:r>
        <w:t>Additive manual migrations only, in this order:</w:t>
      </w:r>
    </w:p>
    <w:p w14:paraId="39C6E2A6" w14:textId="77777777" w:rsidR="0096496E"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1B1B"/>
          <w:sz w:val="17"/>
          <w:szCs w:val="17"/>
        </w:rPr>
        <w:t>1. &lt;timestamp&gt;_</w:t>
      </w:r>
      <w:proofErr w:type="spellStart"/>
      <w:r>
        <w:rPr>
          <w:rFonts w:ascii="Consolas" w:eastAsia="Consolas" w:hAnsi="Consolas" w:cs="Consolas"/>
          <w:color w:val="1B1B1B"/>
          <w:sz w:val="17"/>
          <w:szCs w:val="17"/>
        </w:rPr>
        <w:t>add_social_operations_foundation.sql</w:t>
      </w:r>
      <w:proofErr w:type="spellEnd"/>
      <w:r>
        <w:br/>
      </w:r>
      <w:r>
        <w:rPr>
          <w:rFonts w:ascii="Consolas" w:eastAsia="Consolas" w:hAnsi="Consolas" w:cs="Consolas"/>
          <w:color w:val="1B1B1B"/>
          <w:sz w:val="17"/>
          <w:szCs w:val="17"/>
        </w:rPr>
        <w:t>2. &lt;timestamp&gt;_</w:t>
      </w:r>
      <w:proofErr w:type="spellStart"/>
      <w:r>
        <w:rPr>
          <w:rFonts w:ascii="Consolas" w:eastAsia="Consolas" w:hAnsi="Consolas" w:cs="Consolas"/>
          <w:color w:val="1B1B1B"/>
          <w:sz w:val="17"/>
          <w:szCs w:val="17"/>
        </w:rPr>
        <w:t>add_social_provider_content_and_metrics.sql</w:t>
      </w:r>
      <w:proofErr w:type="spellEnd"/>
      <w:r>
        <w:br/>
      </w:r>
      <w:r>
        <w:rPr>
          <w:rFonts w:ascii="Consolas" w:eastAsia="Consolas" w:hAnsi="Consolas" w:cs="Consolas"/>
          <w:color w:val="1B1B1B"/>
          <w:sz w:val="17"/>
          <w:szCs w:val="17"/>
        </w:rPr>
        <w:t>3. &lt;timestamp&gt;_</w:t>
      </w:r>
      <w:proofErr w:type="spellStart"/>
      <w:r>
        <w:rPr>
          <w:rFonts w:ascii="Consolas" w:eastAsia="Consolas" w:hAnsi="Consolas" w:cs="Consolas"/>
          <w:color w:val="1B1B1B"/>
          <w:sz w:val="17"/>
          <w:szCs w:val="17"/>
        </w:rPr>
        <w:t>add_social_action_jobs.sql</w:t>
      </w:r>
      <w:proofErr w:type="spellEnd"/>
      <w:r>
        <w:br/>
      </w:r>
      <w:r>
        <w:rPr>
          <w:rFonts w:ascii="Consolas" w:eastAsia="Consolas" w:hAnsi="Consolas" w:cs="Consolas"/>
          <w:color w:val="1B1B1B"/>
          <w:sz w:val="17"/>
          <w:szCs w:val="17"/>
        </w:rPr>
        <w:t>4. &lt;timestamp&gt;_</w:t>
      </w:r>
      <w:proofErr w:type="spellStart"/>
      <w:r>
        <w:rPr>
          <w:rFonts w:ascii="Consolas" w:eastAsia="Consolas" w:hAnsi="Consolas" w:cs="Consolas"/>
          <w:color w:val="1B1B1B"/>
          <w:sz w:val="17"/>
          <w:szCs w:val="17"/>
        </w:rPr>
        <w:t>add_social_health_privacy_fields.sql</w:t>
      </w:r>
      <w:proofErr w:type="spellEnd"/>
      <w:r>
        <w:br/>
      </w:r>
      <w:r>
        <w:rPr>
          <w:rFonts w:ascii="Consolas" w:eastAsia="Consolas" w:hAnsi="Consolas" w:cs="Consolas"/>
          <w:color w:val="1B1B1B"/>
          <w:sz w:val="17"/>
          <w:szCs w:val="17"/>
        </w:rPr>
        <w:t>5. &lt;timestamp&gt;_</w:t>
      </w:r>
      <w:proofErr w:type="spellStart"/>
      <w:r>
        <w:rPr>
          <w:rFonts w:ascii="Consolas" w:eastAsia="Consolas" w:hAnsi="Consolas" w:cs="Consolas"/>
          <w:color w:val="1B1B1B"/>
          <w:sz w:val="17"/>
          <w:szCs w:val="17"/>
        </w:rPr>
        <w:t>add_social_webhook_partial_indexes.sql</w:t>
      </w:r>
      <w:proofErr w:type="spellEnd"/>
      <w:r>
        <w:br/>
      </w:r>
      <w:r>
        <w:rPr>
          <w:rFonts w:ascii="Consolas" w:eastAsia="Consolas" w:hAnsi="Consolas" w:cs="Consolas"/>
          <w:color w:val="1B1B1B"/>
          <w:sz w:val="17"/>
          <w:szCs w:val="17"/>
        </w:rPr>
        <w:t>6. &lt;timestamp&gt;_</w:t>
      </w:r>
      <w:proofErr w:type="spellStart"/>
      <w:r>
        <w:rPr>
          <w:rFonts w:ascii="Consolas" w:eastAsia="Consolas" w:hAnsi="Consolas" w:cs="Consolas"/>
          <w:color w:val="1B1B1B"/>
          <w:sz w:val="17"/>
          <w:szCs w:val="17"/>
        </w:rPr>
        <w:t>migrate_legacy_marketing_social_records.sql</w:t>
      </w:r>
      <w:proofErr w:type="spellEnd"/>
    </w:p>
    <w:p w14:paraId="1DF1E00F" w14:textId="77777777" w:rsidR="0096496E" w:rsidRDefault="00000000">
      <w:pPr>
        <w:pStyle w:val="ListParagraph"/>
        <w:numPr>
          <w:ilvl w:val="0"/>
          <w:numId w:val="2"/>
        </w:numPr>
        <w:spacing w:after="60"/>
      </w:pPr>
      <w:r>
        <w:t xml:space="preserve">Confirm the target database (e.g. </w:t>
      </w:r>
      <w:proofErr w:type="spellStart"/>
      <w:r>
        <w:t>cosmicforge_admin</w:t>
      </w:r>
      <w:proofErr w:type="spellEnd"/>
      <w:r>
        <w:t>) before running anything.</w:t>
      </w:r>
    </w:p>
    <w:p w14:paraId="632D6C8C" w14:textId="77777777" w:rsidR="0096496E" w:rsidRDefault="00000000">
      <w:pPr>
        <w:pStyle w:val="ListParagraph"/>
        <w:numPr>
          <w:ilvl w:val="0"/>
          <w:numId w:val="2"/>
        </w:numPr>
        <w:spacing w:after="60"/>
      </w:pPr>
      <w:r>
        <w:t>Back up before applying migrations.</w:t>
      </w:r>
    </w:p>
    <w:p w14:paraId="60AA338A" w14:textId="77777777" w:rsidR="0096496E" w:rsidRDefault="00000000">
      <w:pPr>
        <w:pStyle w:val="ListParagraph"/>
        <w:numPr>
          <w:ilvl w:val="0"/>
          <w:numId w:val="2"/>
        </w:numPr>
        <w:spacing w:after="60"/>
      </w:pPr>
      <w:r>
        <w:t>Do not modify existing Marketing Intelligence migrations.</w:t>
      </w:r>
    </w:p>
    <w:p w14:paraId="7C88188F" w14:textId="77777777" w:rsidR="0096496E" w:rsidRDefault="00000000">
      <w:pPr>
        <w:pStyle w:val="ListParagraph"/>
        <w:numPr>
          <w:ilvl w:val="0"/>
          <w:numId w:val="2"/>
        </w:numPr>
        <w:spacing w:after="60"/>
      </w:pPr>
      <w:r>
        <w:t>Do not reset the database.</w:t>
      </w:r>
    </w:p>
    <w:p w14:paraId="0C232794" w14:textId="77777777" w:rsidR="0096496E" w:rsidRDefault="00000000">
      <w:pPr>
        <w:pStyle w:val="ListParagraph"/>
        <w:numPr>
          <w:ilvl w:val="0"/>
          <w:numId w:val="2"/>
        </w:numPr>
        <w:spacing w:after="60"/>
      </w:pPr>
      <w:r>
        <w:t>Run the legacy migration (#6) in dry-run mode first.</w:t>
      </w:r>
    </w:p>
    <w:p w14:paraId="3BB21588" w14:textId="77777777" w:rsidR="0096496E" w:rsidRDefault="00000000">
      <w:pPr>
        <w:pStyle w:val="ListParagraph"/>
        <w:numPr>
          <w:ilvl w:val="0"/>
          <w:numId w:val="2"/>
        </w:numPr>
        <w:spacing w:after="60"/>
      </w:pPr>
      <w:r>
        <w:t>Produce reconciliation counts (per Section 14's existing report requirement).</w:t>
      </w:r>
    </w:p>
    <w:p w14:paraId="39F0E829" w14:textId="77777777" w:rsidR="0096496E" w:rsidRDefault="00000000">
      <w:pPr>
        <w:pStyle w:val="ListParagraph"/>
        <w:numPr>
          <w:ilvl w:val="0"/>
          <w:numId w:val="2"/>
        </w:numPr>
        <w:spacing w:after="60"/>
      </w:pPr>
      <w:r>
        <w:t>Do not migrate password-style credentials.</w:t>
      </w:r>
    </w:p>
    <w:p w14:paraId="6A0739FE" w14:textId="77777777" w:rsidR="0096496E" w:rsidRDefault="00000000">
      <w:pPr>
        <w:pStyle w:val="ListParagraph"/>
        <w:numPr>
          <w:ilvl w:val="0"/>
          <w:numId w:val="2"/>
        </w:numPr>
        <w:spacing w:after="60"/>
      </w:pPr>
      <w:r>
        <w:t>Do not fabricate provider post IDs.</w:t>
      </w:r>
    </w:p>
    <w:p w14:paraId="3248C1F5" w14:textId="77777777" w:rsidR="0096496E" w:rsidRDefault="00000000">
      <w:pPr>
        <w:pStyle w:val="ListParagraph"/>
        <w:numPr>
          <w:ilvl w:val="0"/>
          <w:numId w:val="2"/>
        </w:numPr>
        <w:spacing w:after="60"/>
      </w:pPr>
      <w:r>
        <w:t>Keep old social tables read-only, as already required in Section 14.</w:t>
      </w:r>
    </w:p>
    <w:p w14:paraId="2C459112" w14:textId="77777777" w:rsidR="0096496E" w:rsidRDefault="00000000">
      <w:pPr>
        <w:pStyle w:val="ListParagraph"/>
        <w:numPr>
          <w:ilvl w:val="0"/>
          <w:numId w:val="2"/>
        </w:numPr>
        <w:spacing w:after="60"/>
      </w:pPr>
      <w:r>
        <w:t>Verify every partial unique index directly in PostgreSQL (Section 32) — Prisma's introspection does not always round-trip partial indexes cleanly, so confirm with \d on the actual table.</w:t>
      </w:r>
    </w:p>
    <w:p w14:paraId="03DB3ACE" w14:textId="77777777" w:rsidR="0096496E" w:rsidRDefault="00000000">
      <w:r>
        <w:br w:type="page"/>
      </w:r>
    </w:p>
    <w:p w14:paraId="0C6BAD75" w14:textId="77777777" w:rsidR="0096496E" w:rsidRDefault="00000000">
      <w:pPr>
        <w:pStyle w:val="Heading1"/>
        <w:pBdr>
          <w:bottom w:val="single" w:sz="6" w:space="4" w:color="2E5395"/>
        </w:pBdr>
        <w:spacing w:before="480"/>
      </w:pPr>
      <w:r>
        <w:lastRenderedPageBreak/>
        <w:t>41. Required Tests Added by v3.1</w:t>
      </w:r>
    </w:p>
    <w:p w14:paraId="19EA12F6" w14:textId="77777777" w:rsidR="0096496E" w:rsidRDefault="00000000">
      <w:pPr>
        <w:pStyle w:val="Heading3"/>
        <w:spacing w:before="220"/>
      </w:pPr>
      <w:r>
        <w:t>Schema and relations</w:t>
      </w:r>
    </w:p>
    <w:p w14:paraId="43E61659" w14:textId="77777777" w:rsidR="0096496E" w:rsidRDefault="00000000">
      <w:pPr>
        <w:pStyle w:val="ListParagraph"/>
        <w:numPr>
          <w:ilvl w:val="0"/>
          <w:numId w:val="2"/>
        </w:numPr>
        <w:spacing w:after="60"/>
      </w:pPr>
      <w:r>
        <w:t>All Prisma inverse relations validate (</w:t>
      </w:r>
      <w:proofErr w:type="spellStart"/>
      <w:r>
        <w:t>prisma</w:t>
      </w:r>
      <w:proofErr w:type="spellEnd"/>
      <w:r>
        <w:t xml:space="preserve"> validate passes clean).</w:t>
      </w:r>
    </w:p>
    <w:p w14:paraId="6CF429E6" w14:textId="77777777" w:rsidR="0096496E" w:rsidRDefault="00000000">
      <w:pPr>
        <w:pStyle w:val="ListParagraph"/>
        <w:numPr>
          <w:ilvl w:val="0"/>
          <w:numId w:val="2"/>
        </w:numPr>
        <w:spacing w:after="60"/>
      </w:pPr>
      <w:proofErr w:type="spellStart"/>
      <w:r>
        <w:t>SocialContact</w:t>
      </w:r>
      <w:proofErr w:type="spellEnd"/>
      <w:r>
        <w:t xml:space="preserve"> does not reference </w:t>
      </w:r>
      <w:proofErr w:type="spellStart"/>
      <w:r>
        <w:t>AdminUser</w:t>
      </w:r>
      <w:proofErr w:type="spellEnd"/>
      <w:r>
        <w:t xml:space="preserve"> as the customer — </w:t>
      </w:r>
      <w:proofErr w:type="spellStart"/>
      <w:r>
        <w:t>linkedSubjectId</w:t>
      </w:r>
      <w:proofErr w:type="spellEnd"/>
      <w:r>
        <w:t>/</w:t>
      </w:r>
      <w:proofErr w:type="spellStart"/>
      <w:r>
        <w:t>linkedSubjectSource</w:t>
      </w:r>
      <w:proofErr w:type="spellEnd"/>
      <w:r>
        <w:t xml:space="preserve"> round-trip correctly.</w:t>
      </w:r>
    </w:p>
    <w:p w14:paraId="6DF84706" w14:textId="77777777" w:rsidR="0096496E" w:rsidRDefault="00000000">
      <w:pPr>
        <w:pStyle w:val="ListParagraph"/>
        <w:numPr>
          <w:ilvl w:val="0"/>
          <w:numId w:val="2"/>
        </w:numPr>
        <w:spacing w:after="60"/>
      </w:pPr>
      <w:r>
        <w:t>Provider content links optionally to a local publication.</w:t>
      </w:r>
    </w:p>
    <w:p w14:paraId="68C9B5BA" w14:textId="77777777" w:rsidR="0096496E" w:rsidRDefault="00000000">
      <w:pPr>
        <w:pStyle w:val="ListParagraph"/>
        <w:numPr>
          <w:ilvl w:val="0"/>
          <w:numId w:val="2"/>
        </w:numPr>
        <w:spacing w:after="60"/>
      </w:pPr>
      <w:r>
        <w:t>Imported provider content can exist without a local post.</w:t>
      </w:r>
    </w:p>
    <w:p w14:paraId="1D4D86DA" w14:textId="77777777" w:rsidR="0096496E" w:rsidRDefault="00000000">
      <w:pPr>
        <w:pStyle w:val="ListParagraph"/>
        <w:numPr>
          <w:ilvl w:val="0"/>
          <w:numId w:val="2"/>
        </w:numPr>
        <w:spacing w:after="60"/>
      </w:pPr>
      <w:r>
        <w:t>Conversation-tag assignment records the administrator (</w:t>
      </w:r>
      <w:proofErr w:type="spellStart"/>
      <w:r>
        <w:t>taggedById</w:t>
      </w:r>
      <w:proofErr w:type="spellEnd"/>
      <w:r>
        <w:t>).</w:t>
      </w:r>
    </w:p>
    <w:p w14:paraId="423B0A59" w14:textId="77777777" w:rsidR="0096496E" w:rsidRDefault="00000000">
      <w:pPr>
        <w:pStyle w:val="Heading3"/>
        <w:spacing w:before="220"/>
      </w:pPr>
      <w:r>
        <w:t>Provider content</w:t>
      </w:r>
    </w:p>
    <w:p w14:paraId="6E08D82A" w14:textId="77777777" w:rsidR="0096496E" w:rsidRDefault="00000000">
      <w:pPr>
        <w:pStyle w:val="ListParagraph"/>
        <w:numPr>
          <w:ilvl w:val="0"/>
          <w:numId w:val="2"/>
        </w:numPr>
        <w:spacing w:after="60"/>
      </w:pPr>
      <w:r>
        <w:t>Import an existing provider post.</w:t>
      </w:r>
    </w:p>
    <w:p w14:paraId="6459A94F" w14:textId="77777777" w:rsidR="0096496E" w:rsidRDefault="00000000">
      <w:pPr>
        <w:pStyle w:val="ListParagraph"/>
        <w:numPr>
          <w:ilvl w:val="0"/>
          <w:numId w:val="2"/>
        </w:numPr>
        <w:spacing w:after="60"/>
      </w:pPr>
      <w:r>
        <w:t>Re-sync updates the existing row instead of duplicating it.</w:t>
      </w:r>
    </w:p>
    <w:p w14:paraId="5EC124D2" w14:textId="77777777" w:rsidR="0096496E" w:rsidRDefault="00000000">
      <w:pPr>
        <w:pStyle w:val="ListParagraph"/>
        <w:numPr>
          <w:ilvl w:val="0"/>
          <w:numId w:val="2"/>
        </w:numPr>
        <w:spacing w:after="60"/>
      </w:pPr>
      <w:r>
        <w:t>Admin-published content creates a matching provider-content row.</w:t>
      </w:r>
    </w:p>
    <w:p w14:paraId="32AE866C" w14:textId="77777777" w:rsidR="0096496E" w:rsidRDefault="00000000">
      <w:pPr>
        <w:pStyle w:val="ListParagraph"/>
        <w:numPr>
          <w:ilvl w:val="0"/>
          <w:numId w:val="2"/>
        </w:numPr>
        <w:spacing w:after="60"/>
      </w:pPr>
      <w:r>
        <w:t>Comments attach correctly to imported content.</w:t>
      </w:r>
    </w:p>
    <w:p w14:paraId="6C67B9EB" w14:textId="77777777" w:rsidR="0096496E" w:rsidRDefault="00000000">
      <w:pPr>
        <w:pStyle w:val="ListParagraph"/>
        <w:numPr>
          <w:ilvl w:val="0"/>
          <w:numId w:val="2"/>
        </w:numPr>
        <w:spacing w:after="60"/>
      </w:pPr>
      <w:r>
        <w:t>Metrics attach correctly to imported content.</w:t>
      </w:r>
    </w:p>
    <w:p w14:paraId="625460A8" w14:textId="77777777" w:rsidR="0096496E" w:rsidRDefault="00000000">
      <w:pPr>
        <w:pStyle w:val="ListParagraph"/>
        <w:numPr>
          <w:ilvl w:val="0"/>
          <w:numId w:val="2"/>
        </w:numPr>
        <w:spacing w:after="60"/>
      </w:pPr>
      <w:r>
        <w:t>Content sync cursor persists across runs.</w:t>
      </w:r>
    </w:p>
    <w:p w14:paraId="5A0D09A3" w14:textId="77777777" w:rsidR="0096496E" w:rsidRDefault="00000000">
      <w:pPr>
        <w:pStyle w:val="Heading3"/>
        <w:spacing w:before="220"/>
      </w:pPr>
      <w:r>
        <w:t>Comment replies</w:t>
      </w:r>
    </w:p>
    <w:p w14:paraId="41378EAD" w14:textId="77777777" w:rsidR="0096496E" w:rsidRDefault="00000000">
      <w:pPr>
        <w:pStyle w:val="ListParagraph"/>
        <w:numPr>
          <w:ilvl w:val="0"/>
          <w:numId w:val="2"/>
        </w:numPr>
        <w:spacing w:after="60"/>
      </w:pPr>
      <w:r>
        <w:t>A pending outbound reply can exist without a provider ID.</w:t>
      </w:r>
    </w:p>
    <w:p w14:paraId="0B69623C" w14:textId="77777777" w:rsidR="0096496E" w:rsidRDefault="00000000">
      <w:pPr>
        <w:pStyle w:val="ListParagraph"/>
        <w:numPr>
          <w:ilvl w:val="0"/>
          <w:numId w:val="2"/>
        </w:numPr>
        <w:spacing w:after="60"/>
      </w:pPr>
      <w:proofErr w:type="spellStart"/>
      <w:r>
        <w:t>clientIdempotencyKey</w:t>
      </w:r>
      <w:proofErr w:type="spellEnd"/>
      <w:r>
        <w:t xml:space="preserve"> prevents duplicate </w:t>
      </w:r>
      <w:proofErr w:type="gramStart"/>
      <w:r>
        <w:t>reply</w:t>
      </w:r>
      <w:proofErr w:type="gramEnd"/>
      <w:r>
        <w:t xml:space="preserve"> submission.</w:t>
      </w:r>
    </w:p>
    <w:p w14:paraId="64EA540A" w14:textId="77777777" w:rsidR="0096496E" w:rsidRDefault="00000000">
      <w:pPr>
        <w:pStyle w:val="ListParagraph"/>
        <w:numPr>
          <w:ilvl w:val="0"/>
          <w:numId w:val="2"/>
        </w:numPr>
        <w:spacing w:after="60"/>
      </w:pPr>
      <w:r>
        <w:t>Provider ID is assigned only after success.</w:t>
      </w:r>
    </w:p>
    <w:p w14:paraId="0CA6DEF9" w14:textId="77777777" w:rsidR="0096496E" w:rsidRDefault="00000000">
      <w:pPr>
        <w:pStyle w:val="ListParagraph"/>
        <w:numPr>
          <w:ilvl w:val="0"/>
          <w:numId w:val="2"/>
        </w:numPr>
        <w:spacing w:after="60"/>
      </w:pPr>
      <w:r>
        <w:t xml:space="preserve">A failed reply is </w:t>
      </w:r>
      <w:proofErr w:type="spellStart"/>
      <w:r>
        <w:t>retryable</w:t>
      </w:r>
      <w:proofErr w:type="spellEnd"/>
      <w:r>
        <w:t>; a permanent failure is not retried.</w:t>
      </w:r>
    </w:p>
    <w:p w14:paraId="78C4BA0A" w14:textId="77777777" w:rsidR="0096496E" w:rsidRDefault="00000000">
      <w:pPr>
        <w:pStyle w:val="Heading3"/>
        <w:spacing w:before="220"/>
      </w:pPr>
      <w:r>
        <w:t>Action jobs</w:t>
      </w:r>
    </w:p>
    <w:p w14:paraId="2E220BB1" w14:textId="77777777" w:rsidR="0096496E" w:rsidRDefault="00000000">
      <w:pPr>
        <w:pStyle w:val="ListParagraph"/>
        <w:numPr>
          <w:ilvl w:val="0"/>
          <w:numId w:val="2"/>
        </w:numPr>
        <w:spacing w:after="60"/>
      </w:pPr>
      <w:r>
        <w:t xml:space="preserve">Message </w:t>
      </w:r>
      <w:proofErr w:type="gramStart"/>
      <w:r>
        <w:t>send,</w:t>
      </w:r>
      <w:proofErr w:type="gramEnd"/>
      <w:r>
        <w:t xml:space="preserve"> comment reply, hide/delete comment, and delete-provider-post all go through </w:t>
      </w:r>
      <w:proofErr w:type="spellStart"/>
      <w:r>
        <w:t>SocialActionJob</w:t>
      </w:r>
      <w:proofErr w:type="spellEnd"/>
      <w:r>
        <w:t>.</w:t>
      </w:r>
    </w:p>
    <w:p w14:paraId="6B275B17" w14:textId="77777777" w:rsidR="0096496E" w:rsidRDefault="00000000">
      <w:pPr>
        <w:pStyle w:val="ListParagraph"/>
        <w:numPr>
          <w:ilvl w:val="0"/>
          <w:numId w:val="2"/>
        </w:numPr>
        <w:spacing w:after="60"/>
      </w:pPr>
      <w:r>
        <w:t>Concurrent workers do not duplicate actions (SKIP LOCKED holds under load).</w:t>
      </w:r>
    </w:p>
    <w:p w14:paraId="5FDE80BB" w14:textId="77777777" w:rsidR="0096496E" w:rsidRDefault="00000000">
      <w:pPr>
        <w:pStyle w:val="ListParagraph"/>
        <w:numPr>
          <w:ilvl w:val="0"/>
          <w:numId w:val="2"/>
        </w:numPr>
        <w:spacing w:after="60"/>
      </w:pPr>
      <w:r>
        <w:t>Expired leases recover via the Section 28 recovery step.</w:t>
      </w:r>
    </w:p>
    <w:p w14:paraId="75FD7E0A" w14:textId="77777777" w:rsidR="0096496E" w:rsidRDefault="00000000">
      <w:pPr>
        <w:pStyle w:val="ListParagraph"/>
        <w:numPr>
          <w:ilvl w:val="0"/>
          <w:numId w:val="2"/>
        </w:numPr>
        <w:spacing w:after="60"/>
      </w:pPr>
      <w:r>
        <w:t>Maximum attempts terminate in FAILED.</w:t>
      </w:r>
    </w:p>
    <w:p w14:paraId="18D94C5B" w14:textId="77777777" w:rsidR="0096496E" w:rsidRDefault="00000000">
      <w:pPr>
        <w:pStyle w:val="ListParagraph"/>
        <w:numPr>
          <w:ilvl w:val="0"/>
          <w:numId w:val="2"/>
        </w:numPr>
        <w:spacing w:after="60"/>
      </w:pPr>
      <w:r>
        <w:t xml:space="preserve">Job payload contains no private content (assert on </w:t>
      </w:r>
      <w:proofErr w:type="spellStart"/>
      <w:r>
        <w:t>payloadJson</w:t>
      </w:r>
      <w:proofErr w:type="spellEnd"/>
      <w:r>
        <w:t xml:space="preserve"> shape in tests, not just by review).</w:t>
      </w:r>
    </w:p>
    <w:p w14:paraId="63530950" w14:textId="77777777" w:rsidR="0096496E" w:rsidRDefault="00000000">
      <w:pPr>
        <w:pStyle w:val="Heading3"/>
        <w:spacing w:before="220"/>
      </w:pPr>
      <w:r>
        <w:t>Privacy and redaction</w:t>
      </w:r>
    </w:p>
    <w:p w14:paraId="03991C21" w14:textId="77777777" w:rsidR="0096496E" w:rsidRDefault="00000000">
      <w:pPr>
        <w:pStyle w:val="ListParagraph"/>
        <w:numPr>
          <w:ilvl w:val="0"/>
          <w:numId w:val="2"/>
        </w:numPr>
        <w:spacing w:after="60"/>
      </w:pPr>
      <w:r>
        <w:t>Restricted messages/comments are excluded from bulk reads by default.</w:t>
      </w:r>
    </w:p>
    <w:p w14:paraId="23D8DE34" w14:textId="77777777" w:rsidR="0096496E" w:rsidRDefault="00000000">
      <w:pPr>
        <w:pStyle w:val="ListParagraph"/>
        <w:numPr>
          <w:ilvl w:val="0"/>
          <w:numId w:val="2"/>
        </w:numPr>
        <w:spacing w:after="60"/>
      </w:pPr>
      <w:r>
        <w:t>Redaction sets content to null while hash and audit metadata remain.</w:t>
      </w:r>
    </w:p>
    <w:p w14:paraId="51D13DEB" w14:textId="77777777" w:rsidR="0096496E" w:rsidRDefault="00000000">
      <w:pPr>
        <w:pStyle w:val="ListParagraph"/>
        <w:numPr>
          <w:ilvl w:val="0"/>
          <w:numId w:val="2"/>
        </w:numPr>
        <w:spacing w:after="60"/>
      </w:pPr>
      <w:r>
        <w:t>Webhook payload is encrypted at rest; redaction removes the encrypted payload on schedule.</w:t>
      </w:r>
    </w:p>
    <w:p w14:paraId="63412FB8" w14:textId="77777777" w:rsidR="0096496E" w:rsidRDefault="00000000">
      <w:pPr>
        <w:pStyle w:val="ListParagraph"/>
        <w:numPr>
          <w:ilvl w:val="0"/>
          <w:numId w:val="2"/>
        </w:numPr>
        <w:spacing w:after="60"/>
      </w:pPr>
      <w:r>
        <w:t>Internal notes follow restricted visibility when attached to an escalation.</w:t>
      </w:r>
    </w:p>
    <w:p w14:paraId="56D08D65" w14:textId="77777777" w:rsidR="0096496E" w:rsidRDefault="00000000">
      <w:pPr>
        <w:pStyle w:val="ListParagraph"/>
        <w:numPr>
          <w:ilvl w:val="0"/>
          <w:numId w:val="2"/>
        </w:numPr>
        <w:spacing w:after="60"/>
      </w:pPr>
      <w:r>
        <w:t>Unauthorized users receive 403 without learning that the restricted item exists (no information leak via a 404-vs-403 distinction).</w:t>
      </w:r>
    </w:p>
    <w:p w14:paraId="19CD3695" w14:textId="77777777" w:rsidR="0096496E" w:rsidRDefault="00000000">
      <w:pPr>
        <w:pStyle w:val="Heading3"/>
        <w:spacing w:before="220"/>
      </w:pPr>
      <w:r>
        <w:t>Webhook subscriptions</w:t>
      </w:r>
    </w:p>
    <w:p w14:paraId="70B3B244" w14:textId="77777777" w:rsidR="0096496E" w:rsidRDefault="00000000">
      <w:pPr>
        <w:pStyle w:val="ListParagraph"/>
        <w:numPr>
          <w:ilvl w:val="0"/>
          <w:numId w:val="2"/>
        </w:numPr>
        <w:spacing w:after="60"/>
      </w:pPr>
      <w:r>
        <w:t>Duplicate identity-level subscription rejected by the partial index.</w:t>
      </w:r>
    </w:p>
    <w:p w14:paraId="38CAC720" w14:textId="77777777" w:rsidR="0096496E" w:rsidRDefault="00000000">
      <w:pPr>
        <w:pStyle w:val="ListParagraph"/>
        <w:numPr>
          <w:ilvl w:val="0"/>
          <w:numId w:val="2"/>
        </w:numPr>
        <w:spacing w:after="60"/>
      </w:pPr>
      <w:r>
        <w:t>Duplicate connection-level (</w:t>
      </w:r>
      <w:proofErr w:type="spellStart"/>
      <w:r>
        <w:t>identity_id</w:t>
      </w:r>
      <w:proofErr w:type="spellEnd"/>
      <w:r>
        <w:t xml:space="preserve"> IS NULL) subscription rejected by the other partial index.</w:t>
      </w:r>
    </w:p>
    <w:p w14:paraId="5645EA2B" w14:textId="77777777" w:rsidR="0096496E" w:rsidRDefault="00000000">
      <w:pPr>
        <w:pStyle w:val="ListParagraph"/>
        <w:numPr>
          <w:ilvl w:val="0"/>
          <w:numId w:val="2"/>
        </w:numPr>
        <w:spacing w:after="60"/>
      </w:pPr>
      <w:r>
        <w:t>Different event types remain independently allowed.</w:t>
      </w:r>
    </w:p>
    <w:p w14:paraId="533561C4" w14:textId="77777777" w:rsidR="0096496E" w:rsidRDefault="00000000">
      <w:pPr>
        <w:pStyle w:val="Heading3"/>
        <w:spacing w:before="220"/>
      </w:pPr>
      <w:r>
        <w:t>RBAC</w:t>
      </w:r>
    </w:p>
    <w:p w14:paraId="41F4767E" w14:textId="77777777" w:rsidR="0096496E" w:rsidRDefault="00000000">
      <w:pPr>
        <w:pStyle w:val="ListParagraph"/>
        <w:numPr>
          <w:ilvl w:val="0"/>
          <w:numId w:val="2"/>
        </w:numPr>
        <w:spacing w:after="60"/>
      </w:pPr>
      <w:r>
        <w:lastRenderedPageBreak/>
        <w:t>Every sensitive route uses the actual repository middleware signature, not the placeholder.</w:t>
      </w:r>
    </w:p>
    <w:p w14:paraId="5A7294E4" w14:textId="77777777" w:rsidR="0096496E" w:rsidRDefault="00000000">
      <w:pPr>
        <w:pStyle w:val="ListParagraph"/>
        <w:numPr>
          <w:ilvl w:val="0"/>
          <w:numId w:val="2"/>
        </w:numPr>
        <w:spacing w:after="60"/>
      </w:pPr>
      <w:r>
        <w:t>Adding a note requires write access, not VIEW.</w:t>
      </w:r>
    </w:p>
    <w:p w14:paraId="78C6D5DA" w14:textId="77777777" w:rsidR="0096496E" w:rsidRDefault="00000000">
      <w:pPr>
        <w:pStyle w:val="ListParagraph"/>
        <w:numPr>
          <w:ilvl w:val="0"/>
          <w:numId w:val="2"/>
        </w:numPr>
        <w:spacing w:after="60"/>
      </w:pPr>
      <w:r>
        <w:t>Hide, delete and escalate use separate grants on separate routes.</w:t>
      </w:r>
    </w:p>
    <w:p w14:paraId="7F070307" w14:textId="77777777" w:rsidR="0096496E" w:rsidRDefault="00000000">
      <w:pPr>
        <w:pStyle w:val="ListParagraph"/>
        <w:numPr>
          <w:ilvl w:val="0"/>
          <w:numId w:val="2"/>
        </w:numPr>
        <w:spacing w:after="60"/>
      </w:pPr>
      <w:r>
        <w:t>Health-risk content requires the restricted/safety grant specifically.</w:t>
      </w:r>
    </w:p>
    <w:p w14:paraId="4B0C270B" w14:textId="77777777" w:rsidR="0096496E" w:rsidRDefault="00000000">
      <w:pPr>
        <w:pStyle w:val="ListParagraph"/>
        <w:numPr>
          <w:ilvl w:val="0"/>
          <w:numId w:val="2"/>
        </w:numPr>
        <w:spacing w:after="60"/>
      </w:pPr>
      <w:r>
        <w:t xml:space="preserve">Operations retry/cancel requires elevated access, not plain </w:t>
      </w:r>
      <w:proofErr w:type="spellStart"/>
      <w:r>
        <w:t>social_operations</w:t>
      </w:r>
      <w:proofErr w:type="spellEnd"/>
      <w:r>
        <w:t>/VIEW.</w:t>
      </w:r>
    </w:p>
    <w:p w14:paraId="2C42A272" w14:textId="77777777" w:rsidR="0096496E" w:rsidRDefault="00000000">
      <w:r>
        <w:br w:type="page"/>
      </w:r>
    </w:p>
    <w:p w14:paraId="135EB3E7" w14:textId="77777777" w:rsidR="0096496E" w:rsidRDefault="00000000">
      <w:pPr>
        <w:pStyle w:val="Heading1"/>
        <w:pBdr>
          <w:bottom w:val="single" w:sz="6" w:space="4" w:color="2E5395"/>
        </w:pBdr>
        <w:spacing w:before="480"/>
      </w:pPr>
      <w:r>
        <w:lastRenderedPageBreak/>
        <w:t>42. Final Development Entry Criteria</w:t>
      </w:r>
    </w:p>
    <w:p w14:paraId="33285925" w14:textId="77777777" w:rsidR="0096496E" w:rsidRDefault="00000000">
      <w:pPr>
        <w:spacing w:after="140" w:line="276" w:lineRule="auto"/>
      </w:pPr>
      <w:r>
        <w:t>David may begin Phase A when:</w:t>
      </w:r>
    </w:p>
    <w:p w14:paraId="2DF0AB12" w14:textId="77777777" w:rsidR="0096496E" w:rsidRDefault="00000000">
      <w:pPr>
        <w:pStyle w:val="ListParagraph"/>
        <w:numPr>
          <w:ilvl w:val="0"/>
          <w:numId w:val="2"/>
        </w:numPr>
        <w:spacing w:after="60"/>
      </w:pPr>
      <w:proofErr w:type="spellStart"/>
      <w:r>
        <w:t>AdminUser</w:t>
      </w:r>
      <w:proofErr w:type="spellEnd"/>
      <w:r>
        <w:t xml:space="preserve"> and all target model names are confirmed (Section 20.1).</w:t>
      </w:r>
    </w:p>
    <w:p w14:paraId="04DFA816" w14:textId="77777777" w:rsidR="0096496E" w:rsidRDefault="00000000">
      <w:pPr>
        <w:pStyle w:val="ListParagraph"/>
        <w:numPr>
          <w:ilvl w:val="0"/>
          <w:numId w:val="2"/>
        </w:numPr>
        <w:spacing w:after="60"/>
      </w:pPr>
      <w:r>
        <w:t>The actual RBAC middleware signature is documented.</w:t>
      </w:r>
    </w:p>
    <w:p w14:paraId="133FFF9B" w14:textId="77777777" w:rsidR="0096496E" w:rsidRDefault="00000000">
      <w:pPr>
        <w:pStyle w:val="ListParagraph"/>
        <w:numPr>
          <w:ilvl w:val="0"/>
          <w:numId w:val="2"/>
        </w:numPr>
        <w:spacing w:after="60"/>
      </w:pPr>
      <w:r>
        <w:t>The v3.1 schema corrections (Sections 21–34) are the working schema, not just this document.</w:t>
      </w:r>
    </w:p>
    <w:p w14:paraId="193D85D9" w14:textId="77777777" w:rsidR="0096496E" w:rsidRDefault="00000000">
      <w:pPr>
        <w:pStyle w:val="ListParagraph"/>
        <w:numPr>
          <w:ilvl w:val="0"/>
          <w:numId w:val="2"/>
        </w:numPr>
        <w:spacing w:after="60"/>
      </w:pPr>
      <w:r>
        <w:t>All inverse relations (Section 22) are included.</w:t>
      </w:r>
    </w:p>
    <w:p w14:paraId="68449392" w14:textId="77777777" w:rsidR="0096496E" w:rsidRDefault="00000000">
      <w:pPr>
        <w:pStyle w:val="ListParagraph"/>
        <w:numPr>
          <w:ilvl w:val="0"/>
          <w:numId w:val="2"/>
        </w:numPr>
        <w:spacing w:after="60"/>
      </w:pPr>
      <w:r>
        <w:t xml:space="preserve">Provider-imported content is </w:t>
      </w:r>
      <w:proofErr w:type="spellStart"/>
      <w:r>
        <w:t>modeled</w:t>
      </w:r>
      <w:proofErr w:type="spellEnd"/>
      <w:r>
        <w:t xml:space="preserve"> (Section 24).</w:t>
      </w:r>
    </w:p>
    <w:p w14:paraId="29DE3BA8" w14:textId="77777777" w:rsidR="0096496E" w:rsidRDefault="00000000">
      <w:pPr>
        <w:pStyle w:val="ListParagraph"/>
        <w:numPr>
          <w:ilvl w:val="0"/>
          <w:numId w:val="2"/>
        </w:numPr>
        <w:spacing w:after="60"/>
      </w:pPr>
      <w:r>
        <w:t xml:space="preserve">Durable non-publishing jobs are </w:t>
      </w:r>
      <w:proofErr w:type="spellStart"/>
      <w:r>
        <w:t>modeled</w:t>
      </w:r>
      <w:proofErr w:type="spellEnd"/>
      <w:r>
        <w:t xml:space="preserve"> (Section 27).</w:t>
      </w:r>
    </w:p>
    <w:p w14:paraId="4DA359EC" w14:textId="77777777" w:rsidR="0096496E" w:rsidRDefault="00000000">
      <w:pPr>
        <w:pStyle w:val="ListParagraph"/>
        <w:numPr>
          <w:ilvl w:val="0"/>
          <w:numId w:val="2"/>
        </w:numPr>
        <w:spacing w:after="60"/>
      </w:pPr>
      <w:r>
        <w:t>Comment replies can be persisted before provider submission (Section 26).</w:t>
      </w:r>
    </w:p>
    <w:p w14:paraId="0EBD8DED" w14:textId="77777777" w:rsidR="0096496E" w:rsidRDefault="00000000">
      <w:pPr>
        <w:pStyle w:val="ListParagraph"/>
        <w:numPr>
          <w:ilvl w:val="0"/>
          <w:numId w:val="2"/>
        </w:numPr>
        <w:spacing w:after="60"/>
      </w:pPr>
      <w:r>
        <w:t xml:space="preserve">Sensitive-data redaction fields are </w:t>
      </w:r>
      <w:proofErr w:type="spellStart"/>
      <w:r>
        <w:t>modeled</w:t>
      </w:r>
      <w:proofErr w:type="spellEnd"/>
      <w:r>
        <w:t xml:space="preserve"> (Sections 26, 29, 30, 31).</w:t>
      </w:r>
    </w:p>
    <w:p w14:paraId="18FA72C0" w14:textId="77777777" w:rsidR="0096496E" w:rsidRDefault="00000000">
      <w:pPr>
        <w:pStyle w:val="ListParagraph"/>
        <w:numPr>
          <w:ilvl w:val="0"/>
          <w:numId w:val="2"/>
        </w:numPr>
        <w:spacing w:after="60"/>
      </w:pPr>
      <w:r>
        <w:t>Webhook subscription uniqueness is resolved via partial indexes (Section 32).</w:t>
      </w:r>
    </w:p>
    <w:p w14:paraId="5B10E553" w14:textId="77777777" w:rsidR="0096496E" w:rsidRDefault="00000000">
      <w:pPr>
        <w:pStyle w:val="ListParagraph"/>
        <w:numPr>
          <w:ilvl w:val="0"/>
          <w:numId w:val="2"/>
        </w:numPr>
        <w:spacing w:after="60"/>
      </w:pPr>
      <w:r>
        <w:t>Stale v1/v2 references are removed or clearly marked historical (Section 39).</w:t>
      </w:r>
    </w:p>
    <w:p w14:paraId="323A761F" w14:textId="77777777" w:rsidR="0096496E" w:rsidRDefault="00000000">
      <w:pPr>
        <w:spacing w:after="140" w:line="276" w:lineRule="auto"/>
      </w:pPr>
      <w:r>
        <w:t xml:space="preserve">Migrations may be generated only after all three </w:t>
      </w:r>
      <w:proofErr w:type="gramStart"/>
      <w:r>
        <w:t>pass</w:t>
      </w:r>
      <w:proofErr w:type="gramEnd"/>
      <w:r>
        <w:t>:</w:t>
      </w:r>
    </w:p>
    <w:p w14:paraId="07D25C5B" w14:textId="77777777" w:rsidR="0096496E" w:rsidRPr="007D3AE4"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rPr>
          <w:lang w:val="it-IT"/>
        </w:rPr>
      </w:pPr>
      <w:r w:rsidRPr="007D3AE4">
        <w:rPr>
          <w:rFonts w:ascii="Consolas" w:eastAsia="Consolas" w:hAnsi="Consolas" w:cs="Consolas"/>
          <w:color w:val="1B1B1B"/>
          <w:sz w:val="17"/>
          <w:szCs w:val="17"/>
          <w:lang w:val="it-IT"/>
        </w:rPr>
        <w:t>npx prisma format --schema prisma/schema.prisma</w:t>
      </w:r>
      <w:r w:rsidRPr="007D3AE4">
        <w:rPr>
          <w:lang w:val="it-IT"/>
        </w:rPr>
        <w:br/>
      </w:r>
      <w:r w:rsidRPr="007D3AE4">
        <w:rPr>
          <w:rFonts w:ascii="Consolas" w:eastAsia="Consolas" w:hAnsi="Consolas" w:cs="Consolas"/>
          <w:color w:val="1B1B1B"/>
          <w:sz w:val="17"/>
          <w:szCs w:val="17"/>
          <w:lang w:val="it-IT"/>
        </w:rPr>
        <w:t>npx prisma validate --schema prisma/schema.prisma</w:t>
      </w:r>
      <w:r w:rsidRPr="007D3AE4">
        <w:rPr>
          <w:lang w:val="it-IT"/>
        </w:rPr>
        <w:br/>
      </w:r>
      <w:r w:rsidRPr="007D3AE4">
        <w:rPr>
          <w:rFonts w:ascii="Consolas" w:eastAsia="Consolas" w:hAnsi="Consolas" w:cs="Consolas"/>
          <w:color w:val="1B1B1B"/>
          <w:sz w:val="17"/>
          <w:szCs w:val="17"/>
          <w:lang w:val="it-IT"/>
        </w:rPr>
        <w:t>npx prisma generate --schema prisma/schema.prisma</w:t>
      </w:r>
    </w:p>
    <w:p w14:paraId="2C2DC169" w14:textId="77777777" w:rsidR="0096496E" w:rsidRDefault="00000000">
      <w:pPr>
        <w:pStyle w:val="Heading2"/>
        <w:spacing w:before="320"/>
      </w:pPr>
      <w:r>
        <w:t>42.1 Honest status reporting</w:t>
      </w:r>
    </w:p>
    <w:p w14:paraId="7261B561" w14:textId="77777777" w:rsidR="0096496E" w:rsidRDefault="00000000">
      <w:pPr>
        <w:spacing w:after="140" w:line="276" w:lineRule="auto"/>
      </w:pPr>
      <w:r>
        <w:t xml:space="preserve">The correct implementation status before real provider credentials </w:t>
      </w:r>
      <w:proofErr w:type="gramStart"/>
      <w:r>
        <w:t>are</w:t>
      </w:r>
      <w:proofErr w:type="gramEnd"/>
      <w:r>
        <w:t xml:space="preserve"> available and </w:t>
      </w:r>
      <w:proofErr w:type="gramStart"/>
      <w:r>
        <w:t>live-tested</w:t>
      </w:r>
      <w:proofErr w:type="gramEnd"/>
      <w:r>
        <w:t xml:space="preserve"> is:</w:t>
      </w:r>
    </w:p>
    <w:p w14:paraId="29783B15" w14:textId="77777777" w:rsidR="0096496E" w:rsidRDefault="00000000">
      <w:pPr>
        <w:pBdr>
          <w:left w:val="single" w:sz="24" w:space="0" w:color="1B7A3D"/>
        </w:pBdr>
        <w:shd w:val="clear" w:color="auto" w:fill="EAF7EE"/>
        <w:spacing w:before="100" w:after="200"/>
        <w:ind w:left="120"/>
      </w:pPr>
      <w:r>
        <w:rPr>
          <w:i/>
          <w:iCs/>
          <w:color w:val="1B5E33"/>
          <w:sz w:val="20"/>
          <w:szCs w:val="20"/>
        </w:rPr>
        <w:t xml:space="preserve">  UNIFIED SOCIAL MEDIA OPERATIONS BACKEND — CODE COMPLETE; LIVE PROVIDER VERIFICATION PENDING</w:t>
      </w:r>
    </w:p>
    <w:p w14:paraId="047F5D63" w14:textId="77777777" w:rsidR="0096496E" w:rsidRDefault="00000000">
      <w:pPr>
        <w:spacing w:after="140" w:line="276" w:lineRule="auto"/>
      </w:pPr>
      <w:r>
        <w:t>Do not report "fully complete and live-verified" without successful real provider publishing, comments, messaging, webhook and capability tests against each provider — Section 15.1's acceptance scenarios are the bar, and they specifically require live sandbox identities, not mocks alone.</w:t>
      </w:r>
    </w:p>
    <w:p w14:paraId="252E60C1" w14:textId="77777777" w:rsidR="0096496E" w:rsidRDefault="00000000">
      <w:r>
        <w:br w:type="page"/>
      </w:r>
    </w:p>
    <w:p w14:paraId="7F429205" w14:textId="77777777" w:rsidR="0096496E" w:rsidRDefault="00000000">
      <w:pPr>
        <w:pStyle w:val="Heading2"/>
        <w:spacing w:before="320"/>
      </w:pPr>
      <w:r>
        <w:lastRenderedPageBreak/>
        <w:t>After merging this addendum</w:t>
      </w:r>
    </w:p>
    <w:p w14:paraId="37E8B5B7" w14:textId="77777777" w:rsidR="0096496E" w:rsidRDefault="00000000">
      <w:pPr>
        <w:spacing w:after="140" w:line="276" w:lineRule="auto"/>
      </w:pPr>
      <w:r>
        <w:t>Development starts with Phase A: repository audit (Section 20.1), legacy fake-publish freeze (Section 14), final Prisma schema (Sections 5 + 21–34), migrations (Section 40), OAuth state (Section 5.1), encrypted connections, identities, provider-content import foundation (Section 24), draft APIs, media, RBAC (Section 37) and audit logging.</w:t>
      </w:r>
    </w:p>
    <w:sectPr w:rsidR="0096496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7FED" w14:textId="77777777" w:rsidR="00D47A9B" w:rsidRDefault="00D47A9B">
      <w:r>
        <w:separator/>
      </w:r>
    </w:p>
  </w:endnote>
  <w:endnote w:type="continuationSeparator" w:id="0">
    <w:p w14:paraId="4E5F4393" w14:textId="77777777" w:rsidR="00D47A9B" w:rsidRDefault="00D47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3874" w14:textId="77777777" w:rsidR="0096496E" w:rsidRDefault="00000000">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7D3AE4">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7D3AE4">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787F1" w14:textId="77777777" w:rsidR="00D47A9B" w:rsidRDefault="00D47A9B">
      <w:r>
        <w:separator/>
      </w:r>
    </w:p>
  </w:footnote>
  <w:footnote w:type="continuationSeparator" w:id="0">
    <w:p w14:paraId="60D2A40C" w14:textId="77777777" w:rsidR="00D47A9B" w:rsidRDefault="00D47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70F6" w14:textId="77777777" w:rsidR="0096496E" w:rsidRDefault="00000000">
    <w:pPr>
      <w:jc w:val="right"/>
    </w:pPr>
    <w:proofErr w:type="spellStart"/>
    <w:r>
      <w:rPr>
        <w:color w:val="8C8C8C"/>
        <w:sz w:val="16"/>
        <w:szCs w:val="16"/>
      </w:rPr>
      <w:t>CosmicForge</w:t>
    </w:r>
    <w:proofErr w:type="spellEnd"/>
    <w:r>
      <w:rPr>
        <w:color w:val="8C8C8C"/>
        <w:sz w:val="16"/>
        <w:szCs w:val="16"/>
      </w:rPr>
      <w:t xml:space="preserve"> Healthnet — Social Media Operations — Backend Implementation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C3C96"/>
    <w:multiLevelType w:val="hybridMultilevel"/>
    <w:tmpl w:val="ED0CA95C"/>
    <w:lvl w:ilvl="0" w:tplc="D5AA75BE">
      <w:start w:val="1"/>
      <w:numFmt w:val="bullet"/>
      <w:lvlText w:val="●"/>
      <w:lvlJc w:val="left"/>
      <w:pPr>
        <w:ind w:left="720" w:hanging="360"/>
      </w:pPr>
    </w:lvl>
    <w:lvl w:ilvl="1" w:tplc="54E4158E">
      <w:start w:val="1"/>
      <w:numFmt w:val="bullet"/>
      <w:lvlText w:val="○"/>
      <w:lvlJc w:val="left"/>
      <w:pPr>
        <w:ind w:left="1440" w:hanging="360"/>
      </w:pPr>
    </w:lvl>
    <w:lvl w:ilvl="2" w:tplc="43E61C20">
      <w:start w:val="1"/>
      <w:numFmt w:val="bullet"/>
      <w:lvlText w:val="■"/>
      <w:lvlJc w:val="left"/>
      <w:pPr>
        <w:ind w:left="2160" w:hanging="360"/>
      </w:pPr>
    </w:lvl>
    <w:lvl w:ilvl="3" w:tplc="4DE2504A">
      <w:start w:val="1"/>
      <w:numFmt w:val="bullet"/>
      <w:lvlText w:val="●"/>
      <w:lvlJc w:val="left"/>
      <w:pPr>
        <w:ind w:left="2880" w:hanging="360"/>
      </w:pPr>
    </w:lvl>
    <w:lvl w:ilvl="4" w:tplc="A28ECEAA">
      <w:start w:val="1"/>
      <w:numFmt w:val="bullet"/>
      <w:lvlText w:val="○"/>
      <w:lvlJc w:val="left"/>
      <w:pPr>
        <w:ind w:left="3600" w:hanging="360"/>
      </w:pPr>
    </w:lvl>
    <w:lvl w:ilvl="5" w:tplc="08202CD6">
      <w:start w:val="1"/>
      <w:numFmt w:val="bullet"/>
      <w:lvlText w:val="■"/>
      <w:lvlJc w:val="left"/>
      <w:pPr>
        <w:ind w:left="4320" w:hanging="360"/>
      </w:pPr>
    </w:lvl>
    <w:lvl w:ilvl="6" w:tplc="5F408F60">
      <w:start w:val="1"/>
      <w:numFmt w:val="bullet"/>
      <w:lvlText w:val="●"/>
      <w:lvlJc w:val="left"/>
      <w:pPr>
        <w:ind w:left="5040" w:hanging="360"/>
      </w:pPr>
    </w:lvl>
    <w:lvl w:ilvl="7" w:tplc="BE1CA840">
      <w:start w:val="1"/>
      <w:numFmt w:val="bullet"/>
      <w:lvlText w:val="●"/>
      <w:lvlJc w:val="left"/>
      <w:pPr>
        <w:ind w:left="5760" w:hanging="360"/>
      </w:pPr>
    </w:lvl>
    <w:lvl w:ilvl="8" w:tplc="4FD63DAE">
      <w:start w:val="1"/>
      <w:numFmt w:val="bullet"/>
      <w:lvlText w:val="●"/>
      <w:lvlJc w:val="left"/>
      <w:pPr>
        <w:ind w:left="6480" w:hanging="360"/>
      </w:pPr>
    </w:lvl>
  </w:abstractNum>
  <w:abstractNum w:abstractNumId="1" w15:restartNumberingAfterBreak="0">
    <w:nsid w:val="76BC6C8C"/>
    <w:multiLevelType w:val="hybridMultilevel"/>
    <w:tmpl w:val="15AEF0D8"/>
    <w:lvl w:ilvl="0" w:tplc="15EC62EA">
      <w:start w:val="1"/>
      <w:numFmt w:val="bullet"/>
      <w:lvlText w:val="•"/>
      <w:lvlJc w:val="left"/>
      <w:pPr>
        <w:ind w:left="420" w:hanging="260"/>
      </w:pPr>
    </w:lvl>
    <w:lvl w:ilvl="1" w:tplc="3A403A6C">
      <w:start w:val="1"/>
      <w:numFmt w:val="bullet"/>
      <w:lvlText w:val="◦"/>
      <w:lvlJc w:val="left"/>
      <w:pPr>
        <w:ind w:left="760" w:hanging="260"/>
      </w:pPr>
    </w:lvl>
    <w:lvl w:ilvl="2" w:tplc="CA629992">
      <w:numFmt w:val="decimal"/>
      <w:lvlText w:val=""/>
      <w:lvlJc w:val="left"/>
    </w:lvl>
    <w:lvl w:ilvl="3" w:tplc="11182CAE">
      <w:numFmt w:val="decimal"/>
      <w:lvlText w:val=""/>
      <w:lvlJc w:val="left"/>
    </w:lvl>
    <w:lvl w:ilvl="4" w:tplc="84C60108">
      <w:numFmt w:val="decimal"/>
      <w:lvlText w:val=""/>
      <w:lvlJc w:val="left"/>
    </w:lvl>
    <w:lvl w:ilvl="5" w:tplc="005AF988">
      <w:numFmt w:val="decimal"/>
      <w:lvlText w:val=""/>
      <w:lvlJc w:val="left"/>
    </w:lvl>
    <w:lvl w:ilvl="6" w:tplc="78F27644">
      <w:numFmt w:val="decimal"/>
      <w:lvlText w:val=""/>
      <w:lvlJc w:val="left"/>
    </w:lvl>
    <w:lvl w:ilvl="7" w:tplc="76D0673E">
      <w:numFmt w:val="decimal"/>
      <w:lvlText w:val=""/>
      <w:lvlJc w:val="left"/>
    </w:lvl>
    <w:lvl w:ilvl="8" w:tplc="4BA2D3CA">
      <w:numFmt w:val="decimal"/>
      <w:lvlText w:val=""/>
      <w:lvlJc w:val="left"/>
    </w:lvl>
  </w:abstractNum>
  <w:num w:numId="1" w16cid:durableId="1017385669">
    <w:abstractNumId w:val="0"/>
    <w:lvlOverride w:ilvl="0">
      <w:startOverride w:val="1"/>
    </w:lvlOverride>
  </w:num>
  <w:num w:numId="2" w16cid:durableId="15241257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96E"/>
    <w:rsid w:val="007D3AE4"/>
    <w:rsid w:val="0096496E"/>
    <w:rsid w:val="00CF3ED3"/>
    <w:rsid w:val="00D47A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A65F"/>
  <w15:docId w15:val="{BA86EA14-1372-4342-ADF0-57860C55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unhideWhenUsed/>
    <w:qFormat/>
    <w:pPr>
      <w:spacing w:before="200" w:after="100"/>
      <w:outlineLvl w:val="2"/>
    </w:pPr>
    <w:rPr>
      <w:b/>
      <w:bCs/>
      <w:color w:val="3D3D3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66</Pages>
  <Words>17640</Words>
  <Characters>100550</Characters>
  <Application>Microsoft Office Word</Application>
  <DocSecurity>0</DocSecurity>
  <Lines>837</Lines>
  <Paragraphs>235</Paragraphs>
  <ScaleCrop>false</ScaleCrop>
  <Company/>
  <LinksUpToDate>false</LinksUpToDate>
  <CharactersWithSpaces>117955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favour Daniel Ajushi</cp:lastModifiedBy>
  <cp:revision>2</cp:revision>
  <dcterms:created xsi:type="dcterms:W3CDTF">2026-07-15T21:38:00Z</dcterms:created>
  <dcterms:modified xsi:type="dcterms:W3CDTF">2026-07-15T21:38:00Z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46d548cd-7043-49a0-a4f1-789bee172ed3</vt:lpwstr>
  </property>
</Properties>
</file>