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04669" w:rsidRPr="00DA6F1D" w:rsidRDefault="002375D5" w:rsidP="00DA6F1D">
      <w:pPr>
        <w:spacing w:before="240"/>
        <w:jc w:val="center"/>
        <w:rPr>
          <w:b/>
          <w:bCs/>
          <w:sz w:val="48"/>
          <w:szCs w:val="48"/>
        </w:rPr>
      </w:pPr>
      <w:r w:rsidRPr="00DA6F1D">
        <w:rPr>
          <w:b/>
          <w:bCs/>
          <w:sz w:val="48"/>
          <w:szCs w:val="48"/>
        </w:rPr>
        <w:t>La storia del Giappone</w:t>
      </w:r>
    </w:p>
    <w:p w:rsidR="0000440F" w:rsidRDefault="0000440F" w:rsidP="0000440F">
      <w:r w:rsidRPr="0000440F">
        <w:t xml:space="preserve">Il Giappone ha una storia lunga e gioiosa. Ha avuto inizio dalla lontana epoca preistorica e può essere suddivisa in diverse epoche e periodi. Da migliaia di anni fa il periodo </w:t>
      </w:r>
      <w:proofErr w:type="spellStart"/>
      <w:r w:rsidRPr="0000440F">
        <w:t>Jomon</w:t>
      </w:r>
      <w:proofErr w:type="spellEnd"/>
      <w:r w:rsidRPr="0000440F">
        <w:t xml:space="preserve"> alla nuova era </w:t>
      </w:r>
      <w:proofErr w:type="spellStart"/>
      <w:r w:rsidRPr="0000440F">
        <w:t>Heisei</w:t>
      </w:r>
      <w:proofErr w:type="spellEnd"/>
      <w:r>
        <w:t>.</w:t>
      </w:r>
    </w:p>
    <w:p w:rsidR="0000440F" w:rsidRPr="0000440F" w:rsidRDefault="0000440F" w:rsidP="0000440F">
      <w:r w:rsidRPr="0000440F">
        <w:t>Il Giappone è stato plasmato sia dal suo isolamento come nazione sull'isola sia dalla sua vicinanza al vasto continente asiatico. La nazione ha integrato culture e idee delle altre nazioni; nel bel mezzo di un ritiro, ha coltivato un suo modo particolare di fare le cose. Insieme, tutti questi modelli e tendenze hanno reso affascinante il Giappone che conosciamo oggi.</w:t>
      </w:r>
    </w:p>
    <w:p w:rsidR="00706BA7" w:rsidRPr="0000440F" w:rsidRDefault="0000440F">
      <w:pPr>
        <w:rPr>
          <w:b/>
          <w:sz w:val="32"/>
          <w:szCs w:val="32"/>
        </w:rPr>
      </w:pPr>
      <w:proofErr w:type="spellStart"/>
      <w:r w:rsidRPr="0000440F">
        <w:rPr>
          <w:b/>
          <w:sz w:val="32"/>
          <w:szCs w:val="32"/>
        </w:rPr>
        <w:t>Jomon</w:t>
      </w:r>
      <w:proofErr w:type="spellEnd"/>
      <w:r w:rsidRPr="0000440F">
        <w:rPr>
          <w:b/>
          <w:sz w:val="32"/>
          <w:szCs w:val="32"/>
        </w:rPr>
        <w:t xml:space="preserve"> </w:t>
      </w:r>
      <w:proofErr w:type="spellStart"/>
      <w:r w:rsidRPr="0000440F">
        <w:rPr>
          <w:b/>
          <w:sz w:val="32"/>
          <w:szCs w:val="32"/>
        </w:rPr>
        <w:t>Period</w:t>
      </w:r>
      <w:proofErr w:type="spellEnd"/>
      <w:r w:rsidRPr="0000440F">
        <w:rPr>
          <w:b/>
          <w:sz w:val="32"/>
          <w:szCs w:val="32"/>
        </w:rPr>
        <w:t xml:space="preserve"> (10,000</w:t>
      </w:r>
      <w:r w:rsidR="00EE1607">
        <w:rPr>
          <w:b/>
          <w:sz w:val="32"/>
          <w:szCs w:val="32"/>
        </w:rPr>
        <w:t xml:space="preserve"> </w:t>
      </w:r>
      <w:proofErr w:type="spellStart"/>
      <w:r w:rsidR="00EE1607">
        <w:rPr>
          <w:b/>
          <w:sz w:val="32"/>
          <w:szCs w:val="32"/>
        </w:rPr>
        <w:t>a.C</w:t>
      </w:r>
      <w:proofErr w:type="spellEnd"/>
      <w:r w:rsidRPr="0000440F">
        <w:rPr>
          <w:b/>
          <w:sz w:val="32"/>
          <w:szCs w:val="32"/>
        </w:rPr>
        <w:t xml:space="preserve"> – 300 </w:t>
      </w:r>
      <w:proofErr w:type="spellStart"/>
      <w:r w:rsidR="00EE1607">
        <w:rPr>
          <w:b/>
          <w:sz w:val="32"/>
          <w:szCs w:val="32"/>
        </w:rPr>
        <w:t>a.C</w:t>
      </w:r>
      <w:proofErr w:type="spellEnd"/>
      <w:r w:rsidRPr="0000440F">
        <w:rPr>
          <w:b/>
          <w:sz w:val="32"/>
          <w:szCs w:val="32"/>
        </w:rPr>
        <w:t>)</w:t>
      </w:r>
    </w:p>
    <w:p w:rsidR="00706BA7" w:rsidRDefault="00706BA7">
      <w:r>
        <w:t xml:space="preserve">Con le prove che abbiamo, il </w:t>
      </w:r>
      <w:r w:rsidR="0000440F">
        <w:t>Giappone fu colonizzato</w:t>
      </w:r>
      <w:r>
        <w:t xml:space="preserve"> già da oltre 35.000 anni.</w:t>
      </w:r>
    </w:p>
    <w:p w:rsidR="00706BA7" w:rsidRDefault="00706BA7">
      <w:r>
        <w:t>Dopo la fine del era glaciale, il gippone fu piano piano colonizzato e si creò lentamente una nuova cultura.</w:t>
      </w:r>
    </w:p>
    <w:p w:rsidR="007E1DE4" w:rsidRDefault="00706BA7">
      <w:r>
        <w:t xml:space="preserve">Uno </w:t>
      </w:r>
      <w:r w:rsidR="0000440F">
        <w:t>studioso</w:t>
      </w:r>
      <w:r>
        <w:t xml:space="preserve"> americano </w:t>
      </w:r>
      <w:r w:rsidR="0000440F">
        <w:t>chiamò</w:t>
      </w:r>
      <w:r>
        <w:t xml:space="preserve"> questo </w:t>
      </w:r>
      <w:r w:rsidR="0000440F">
        <w:t>primo</w:t>
      </w:r>
      <w:r>
        <w:t xml:space="preserve"> periodo (10.000-300 </w:t>
      </w:r>
      <w:proofErr w:type="spellStart"/>
      <w:r>
        <w:t>aC</w:t>
      </w:r>
      <w:proofErr w:type="spellEnd"/>
      <w:r>
        <w:t xml:space="preserve">) “Periodo </w:t>
      </w:r>
      <w:proofErr w:type="spellStart"/>
      <w:r>
        <w:t>Jamon</w:t>
      </w:r>
      <w:proofErr w:type="spellEnd"/>
      <w:r>
        <w:t xml:space="preserve">” che si riferisce alle statue di </w:t>
      </w:r>
      <w:r w:rsidR="0000440F">
        <w:t>ceramica</w:t>
      </w:r>
      <w:r>
        <w:t xml:space="preserve"> decorata che si trovavano a </w:t>
      </w:r>
      <w:proofErr w:type="spellStart"/>
      <w:r>
        <w:t>Honshu</w:t>
      </w:r>
      <w:proofErr w:type="spellEnd"/>
      <w:r>
        <w:t xml:space="preserve"> e Kyushu</w:t>
      </w:r>
    </w:p>
    <w:p w:rsidR="0000440F" w:rsidRPr="0000440F" w:rsidRDefault="0000440F">
      <w:pPr>
        <w:rPr>
          <w:b/>
          <w:sz w:val="32"/>
          <w:szCs w:val="32"/>
        </w:rPr>
      </w:pPr>
      <w:proofErr w:type="spellStart"/>
      <w:r w:rsidRPr="0000440F">
        <w:rPr>
          <w:b/>
          <w:sz w:val="32"/>
          <w:szCs w:val="32"/>
        </w:rPr>
        <w:t>Yayoi</w:t>
      </w:r>
      <w:proofErr w:type="spellEnd"/>
      <w:r w:rsidRPr="0000440F">
        <w:rPr>
          <w:b/>
          <w:sz w:val="32"/>
          <w:szCs w:val="32"/>
        </w:rPr>
        <w:t xml:space="preserve"> </w:t>
      </w:r>
      <w:proofErr w:type="spellStart"/>
      <w:r w:rsidRPr="0000440F">
        <w:rPr>
          <w:b/>
          <w:sz w:val="32"/>
          <w:szCs w:val="32"/>
        </w:rPr>
        <w:t>Period</w:t>
      </w:r>
      <w:proofErr w:type="spellEnd"/>
      <w:r w:rsidRPr="0000440F">
        <w:rPr>
          <w:b/>
          <w:sz w:val="32"/>
          <w:szCs w:val="32"/>
        </w:rPr>
        <w:t xml:space="preserve"> (900 </w:t>
      </w:r>
      <w:r w:rsidR="00EE1607">
        <w:rPr>
          <w:b/>
          <w:sz w:val="32"/>
          <w:szCs w:val="32"/>
        </w:rPr>
        <w:t>a.C.</w:t>
      </w:r>
      <w:r w:rsidRPr="0000440F">
        <w:rPr>
          <w:b/>
          <w:sz w:val="32"/>
          <w:szCs w:val="32"/>
        </w:rPr>
        <w:t xml:space="preserve"> – 300 </w:t>
      </w:r>
      <w:r w:rsidR="00EE1607" w:rsidRPr="00EE1607">
        <w:rPr>
          <w:b/>
          <w:sz w:val="32"/>
          <w:szCs w:val="32"/>
        </w:rPr>
        <w:t>d.C.</w:t>
      </w:r>
      <w:r w:rsidRPr="0000440F">
        <w:rPr>
          <w:b/>
          <w:sz w:val="32"/>
          <w:szCs w:val="32"/>
        </w:rPr>
        <w:t>)</w:t>
      </w:r>
    </w:p>
    <w:p w:rsidR="007E1DE4" w:rsidRPr="00EE1607" w:rsidRDefault="002D6AF7" w:rsidP="00EE1607">
      <w:r w:rsidRPr="00EE1607">
        <w:t xml:space="preserve">Il </w:t>
      </w:r>
      <w:r w:rsidR="007E1DE4" w:rsidRPr="00EE1607">
        <w:t xml:space="preserve">periodo di </w:t>
      </w:r>
      <w:proofErr w:type="spellStart"/>
      <w:r w:rsidR="007E1DE4" w:rsidRPr="00EE1607">
        <w:t>Yayoi</w:t>
      </w:r>
      <w:proofErr w:type="spellEnd"/>
      <w:r w:rsidR="007E1DE4" w:rsidRPr="00EE1607">
        <w:t xml:space="preserve"> (900 </w:t>
      </w:r>
      <w:proofErr w:type="spellStart"/>
      <w:r w:rsidR="00EE1607" w:rsidRPr="00EE1607">
        <w:t>a.C</w:t>
      </w:r>
      <w:proofErr w:type="spellEnd"/>
      <w:r w:rsidR="007E1DE4" w:rsidRPr="00EE1607">
        <w:t xml:space="preserve"> – 300 </w:t>
      </w:r>
      <w:r w:rsidR="00EE1607" w:rsidRPr="00EE1607">
        <w:t>d.C.</w:t>
      </w:r>
      <w:r w:rsidR="007E1DE4" w:rsidRPr="00EE1607">
        <w:t xml:space="preserve">) </w:t>
      </w:r>
      <w:r w:rsidRPr="00EE1607">
        <w:t xml:space="preserve">prende </w:t>
      </w:r>
      <w:r w:rsidR="007E1DE4" w:rsidRPr="00EE1607">
        <w:t>nome dal recente quartiere di Tokyo dove sono sta</w:t>
      </w:r>
      <w:r w:rsidRPr="00EE1607">
        <w:t>te ritrovate antiche ceramiche.</w:t>
      </w:r>
      <w:r w:rsidR="007E1DE4" w:rsidRPr="00EE1607">
        <w:t> In questo periodo, l'avanzamento della crescita dello svi</w:t>
      </w:r>
      <w:r w:rsidRPr="00EE1607">
        <w:t>luppo agricolo è stato molto avanzato</w:t>
      </w:r>
      <w:r w:rsidR="007E1DE4" w:rsidRPr="00EE1607">
        <w:t>.</w:t>
      </w:r>
    </w:p>
    <w:p w:rsidR="002D6AF7" w:rsidRDefault="007E1DE4" w:rsidP="007E1DE4">
      <w:r w:rsidRPr="007E1DE4">
        <w:t>Per quanto riguarda lo stato geo</w:t>
      </w:r>
      <w:r w:rsidR="002D6AF7">
        <w:t xml:space="preserve">grafico, la cultura di </w:t>
      </w:r>
      <w:proofErr w:type="spellStart"/>
      <w:r w:rsidR="002D6AF7">
        <w:t>Yayoi</w:t>
      </w:r>
      <w:proofErr w:type="spellEnd"/>
      <w:r w:rsidR="002D6AF7">
        <w:t xml:space="preserve"> è passata </w:t>
      </w:r>
      <w:r w:rsidRPr="007E1DE4">
        <w:t xml:space="preserve">dal sud Kyushu al nord </w:t>
      </w:r>
      <w:proofErr w:type="spellStart"/>
      <w:r w:rsidRPr="007E1DE4">
        <w:t>Honshu</w:t>
      </w:r>
      <w:proofErr w:type="spellEnd"/>
      <w:r w:rsidRPr="007E1DE4">
        <w:t xml:space="preserve">. </w:t>
      </w:r>
    </w:p>
    <w:p w:rsidR="002D6AF7" w:rsidRDefault="002D6AF7" w:rsidP="007E1DE4">
      <w:r>
        <w:t>Inoltre</w:t>
      </w:r>
      <w:r w:rsidR="007E1DE4" w:rsidRPr="007E1DE4">
        <w:t xml:space="preserve"> le prove archeologiche trovate suggerivano che la cultura de</w:t>
      </w:r>
      <w:r>
        <w:t>i cacciatori-raccoglitori fu rimossa</w:t>
      </w:r>
      <w:r w:rsidR="007E1DE4" w:rsidRPr="007E1DE4">
        <w:t xml:space="preserve"> dalla coltivazione dell'agricoltura. </w:t>
      </w:r>
    </w:p>
    <w:p w:rsidR="0000440F" w:rsidRPr="00EE1607" w:rsidRDefault="0000440F" w:rsidP="007E1DE4">
      <w:pPr>
        <w:rPr>
          <w:b/>
          <w:color w:val="000000" w:themeColor="text1"/>
          <w:sz w:val="32"/>
          <w:szCs w:val="32"/>
        </w:rPr>
      </w:pPr>
      <w:proofErr w:type="spellStart"/>
      <w:r w:rsidRPr="00EE1607">
        <w:rPr>
          <w:b/>
          <w:color w:val="000000" w:themeColor="text1"/>
          <w:sz w:val="32"/>
          <w:szCs w:val="32"/>
        </w:rPr>
        <w:t>Kofun</w:t>
      </w:r>
      <w:proofErr w:type="spellEnd"/>
      <w:r w:rsidRPr="00EE1607">
        <w:rPr>
          <w:b/>
          <w:color w:val="000000" w:themeColor="text1"/>
          <w:sz w:val="32"/>
          <w:szCs w:val="32"/>
        </w:rPr>
        <w:t xml:space="preserve"> </w:t>
      </w:r>
      <w:proofErr w:type="spellStart"/>
      <w:r w:rsidRPr="00EE1607">
        <w:rPr>
          <w:b/>
          <w:color w:val="000000" w:themeColor="text1"/>
          <w:sz w:val="32"/>
          <w:szCs w:val="32"/>
        </w:rPr>
        <w:t>Period</w:t>
      </w:r>
      <w:proofErr w:type="spellEnd"/>
      <w:r w:rsidRPr="00EE1607">
        <w:rPr>
          <w:b/>
          <w:color w:val="000000" w:themeColor="text1"/>
          <w:sz w:val="32"/>
          <w:szCs w:val="32"/>
        </w:rPr>
        <w:t xml:space="preserve"> (300</w:t>
      </w:r>
      <w:r w:rsidR="00EE1607" w:rsidRPr="00EE1607">
        <w:rPr>
          <w:b/>
          <w:sz w:val="32"/>
          <w:szCs w:val="32"/>
        </w:rPr>
        <w:t xml:space="preserve"> d.C.</w:t>
      </w:r>
      <w:r w:rsidRPr="00EE1607">
        <w:rPr>
          <w:b/>
          <w:color w:val="000000" w:themeColor="text1"/>
          <w:sz w:val="32"/>
          <w:szCs w:val="32"/>
        </w:rPr>
        <w:t xml:space="preserve">– 538 </w:t>
      </w:r>
      <w:r w:rsidR="00EE1607" w:rsidRPr="00EE1607">
        <w:rPr>
          <w:b/>
          <w:sz w:val="32"/>
          <w:szCs w:val="32"/>
        </w:rPr>
        <w:t>d.C.</w:t>
      </w:r>
      <w:r w:rsidRPr="00EE1607">
        <w:rPr>
          <w:b/>
          <w:color w:val="000000" w:themeColor="text1"/>
          <w:sz w:val="32"/>
          <w:szCs w:val="32"/>
        </w:rPr>
        <w:t>)</w:t>
      </w:r>
    </w:p>
    <w:p w:rsidR="007E1DE4" w:rsidRPr="007E1DE4" w:rsidRDefault="007E1DE4" w:rsidP="007E1DE4">
      <w:r w:rsidRPr="007E1DE4">
        <w:t xml:space="preserve">Gli anni successivi al periodo </w:t>
      </w:r>
      <w:proofErr w:type="spellStart"/>
      <w:r w:rsidRPr="007E1DE4">
        <w:t>Yayoi</w:t>
      </w:r>
      <w:proofErr w:type="spellEnd"/>
      <w:r w:rsidRPr="007E1DE4">
        <w:t xml:space="preserve"> </w:t>
      </w:r>
      <w:r w:rsidR="002D6AF7">
        <w:t>ci fu</w:t>
      </w:r>
      <w:r w:rsidRPr="007E1DE4">
        <w:t xml:space="preserve"> l'unione stabile sotto un clan tra metà dell'arcipelago giapponese. Un certo numero di capi del clan si costruirono diversi tumuli funerari. A causa di questa pratica, gli storici dell'età moderna chiamano questo periodo</w:t>
      </w:r>
      <w:r>
        <w:t xml:space="preserve"> (300-538 dc)</w:t>
      </w:r>
      <w:r w:rsidRPr="007E1DE4">
        <w:t xml:space="preserve"> </w:t>
      </w:r>
      <w:proofErr w:type="spellStart"/>
      <w:r w:rsidRPr="007E1DE4">
        <w:t>Kofun</w:t>
      </w:r>
      <w:proofErr w:type="spellEnd"/>
      <w:r w:rsidRPr="007E1DE4">
        <w:t xml:space="preserve"> che significa l'antica tomba in lingua giapponese. </w:t>
      </w:r>
    </w:p>
    <w:p w:rsidR="007E1DE4" w:rsidRPr="007E1DE4" w:rsidRDefault="007E1DE4" w:rsidP="007E1DE4">
      <w:r w:rsidRPr="007E1DE4">
        <w:t xml:space="preserve">Nel centro del </w:t>
      </w:r>
      <w:proofErr w:type="spellStart"/>
      <w:r w:rsidRPr="007E1DE4">
        <w:t>Kinai</w:t>
      </w:r>
      <w:proofErr w:type="spellEnd"/>
      <w:r w:rsidRPr="007E1DE4">
        <w:t xml:space="preserve"> (</w:t>
      </w:r>
      <w:proofErr w:type="spellStart"/>
      <w:r w:rsidRPr="007E1DE4">
        <w:t>Kansai</w:t>
      </w:r>
      <w:proofErr w:type="spellEnd"/>
      <w:r w:rsidRPr="007E1DE4">
        <w:t xml:space="preserve"> n</w:t>
      </w:r>
      <w:r w:rsidR="002D6AF7">
        <w:t xml:space="preserve">ell'odierno), un'area di </w:t>
      </w:r>
      <w:proofErr w:type="spellStart"/>
      <w:r w:rsidR="002D6AF7">
        <w:t>Honshu</w:t>
      </w:r>
      <w:proofErr w:type="spellEnd"/>
      <w:r w:rsidR="002D6AF7">
        <w:t xml:space="preserve"> e f</w:t>
      </w:r>
      <w:r w:rsidRPr="007E1DE4">
        <w:t xml:space="preserve">u durante questo periodo che il paese emergente continuò a essere fortemente influenzato dalla tecnologia, dalla cultura e dall'arte importate dalla penisola coreana e dalla Cina. Alla fine del periodo </w:t>
      </w:r>
      <w:proofErr w:type="spellStart"/>
      <w:r w:rsidRPr="007E1DE4">
        <w:t>Kofun</w:t>
      </w:r>
      <w:proofErr w:type="spellEnd"/>
      <w:r w:rsidRPr="007E1DE4">
        <w:t>, anche il buddismo raggiunse il paese.</w:t>
      </w:r>
      <w:r>
        <w:t xml:space="preserve"> </w:t>
      </w:r>
      <w:r w:rsidRPr="007E1DE4">
        <w:t xml:space="preserve">Secondo la storia, l'introduzione al buddismo segnò la fine del periodo </w:t>
      </w:r>
      <w:proofErr w:type="spellStart"/>
      <w:r w:rsidRPr="007E1DE4">
        <w:t>pre</w:t>
      </w:r>
      <w:proofErr w:type="spellEnd"/>
      <w:r w:rsidRPr="007E1DE4">
        <w:t>-medievale nella storia del Giappone.</w:t>
      </w:r>
    </w:p>
    <w:p w:rsidR="0000440F" w:rsidRDefault="0000440F" w:rsidP="007E1DE4"/>
    <w:p w:rsidR="0000440F" w:rsidRPr="00A74239" w:rsidRDefault="0000440F" w:rsidP="007E1DE4">
      <w:pPr>
        <w:rPr>
          <w:b/>
          <w:bCs/>
          <w:sz w:val="32"/>
          <w:szCs w:val="32"/>
        </w:rPr>
      </w:pPr>
      <w:proofErr w:type="spellStart"/>
      <w:r w:rsidRPr="00A74239">
        <w:rPr>
          <w:b/>
          <w:bCs/>
          <w:sz w:val="32"/>
          <w:szCs w:val="32"/>
        </w:rPr>
        <w:t>Asuka</w:t>
      </w:r>
      <w:proofErr w:type="spellEnd"/>
      <w:r w:rsidRPr="00A74239">
        <w:rPr>
          <w:b/>
          <w:bCs/>
          <w:sz w:val="32"/>
          <w:szCs w:val="32"/>
        </w:rPr>
        <w:t xml:space="preserve"> </w:t>
      </w:r>
      <w:proofErr w:type="spellStart"/>
      <w:r w:rsidRPr="00A74239">
        <w:rPr>
          <w:b/>
          <w:bCs/>
          <w:sz w:val="32"/>
          <w:szCs w:val="32"/>
        </w:rPr>
        <w:t>Period</w:t>
      </w:r>
      <w:proofErr w:type="spellEnd"/>
      <w:r w:rsidRPr="00A74239">
        <w:rPr>
          <w:b/>
          <w:bCs/>
          <w:sz w:val="32"/>
          <w:szCs w:val="32"/>
        </w:rPr>
        <w:t xml:space="preserve"> (538 </w:t>
      </w:r>
      <w:r w:rsidR="00EE1607" w:rsidRPr="00EE1607">
        <w:rPr>
          <w:b/>
          <w:sz w:val="32"/>
          <w:szCs w:val="32"/>
        </w:rPr>
        <w:t>d.C.</w:t>
      </w:r>
      <w:r w:rsidRPr="00A74239">
        <w:rPr>
          <w:b/>
          <w:bCs/>
          <w:sz w:val="32"/>
          <w:szCs w:val="32"/>
        </w:rPr>
        <w:t xml:space="preserve">– 710 </w:t>
      </w:r>
      <w:r w:rsidR="00EE1607" w:rsidRPr="00EE1607">
        <w:rPr>
          <w:b/>
          <w:sz w:val="32"/>
          <w:szCs w:val="32"/>
        </w:rPr>
        <w:t>d.C.</w:t>
      </w:r>
      <w:r w:rsidRPr="00A74239">
        <w:rPr>
          <w:b/>
          <w:bCs/>
          <w:sz w:val="32"/>
          <w:szCs w:val="32"/>
        </w:rPr>
        <w:t>)</w:t>
      </w:r>
    </w:p>
    <w:p w:rsidR="007E1DE4" w:rsidRPr="007E1DE4" w:rsidRDefault="007E1DE4" w:rsidP="007E1DE4">
      <w:r w:rsidRPr="007E1DE4">
        <w:t xml:space="preserve">Il periodo di </w:t>
      </w:r>
      <w:proofErr w:type="spellStart"/>
      <w:r w:rsidRPr="007E1DE4">
        <w:t>Asuka</w:t>
      </w:r>
      <w:proofErr w:type="spellEnd"/>
      <w:r w:rsidRPr="007E1DE4">
        <w:t xml:space="preserve"> </w:t>
      </w:r>
      <w:r>
        <w:t xml:space="preserve">(538-710 </w:t>
      </w:r>
      <w:r w:rsidR="000F6A7B" w:rsidRPr="007E1DE4">
        <w:t>d.C.</w:t>
      </w:r>
      <w:r>
        <w:t xml:space="preserve">) </w:t>
      </w:r>
      <w:r w:rsidRPr="007E1DE4">
        <w:t xml:space="preserve">è ben noto nella storia del Giappone </w:t>
      </w:r>
      <w:proofErr w:type="spellStart"/>
      <w:r w:rsidR="001F1155">
        <w:t>perchè</w:t>
      </w:r>
      <w:proofErr w:type="spellEnd"/>
      <w:r w:rsidRPr="007E1DE4">
        <w:t xml:space="preserve"> iniziò con l'introduzione al Buddismo. È stato anche descritto dagli importanti cambiamenti artistici e socio-politici.</w:t>
      </w:r>
    </w:p>
    <w:p w:rsidR="001F1155" w:rsidRDefault="007E1DE4" w:rsidP="007E1DE4">
      <w:r w:rsidRPr="007E1DE4">
        <w:t xml:space="preserve">Il clan di </w:t>
      </w:r>
      <w:proofErr w:type="spellStart"/>
      <w:r w:rsidRPr="007E1DE4">
        <w:t>Yamoto</w:t>
      </w:r>
      <w:proofErr w:type="spellEnd"/>
      <w:r w:rsidRPr="007E1DE4">
        <w:t xml:space="preserve"> politicamente era considerato la più alta entità regnante del sud del Giappone. Alla statura di questo periodo, il popolare principe reggente </w:t>
      </w:r>
      <w:proofErr w:type="spellStart"/>
      <w:r w:rsidRPr="007E1DE4">
        <w:t>Shōtoku</w:t>
      </w:r>
      <w:proofErr w:type="spellEnd"/>
      <w:r w:rsidRPr="007E1DE4">
        <w:t xml:space="preserve"> presentò un'altra costituzione e gerarchia di corte, le due delle quali erano ispirate alle credenze e agli ideali cinesi. </w:t>
      </w:r>
    </w:p>
    <w:p w:rsidR="007E1DE4" w:rsidRPr="007E1DE4" w:rsidRDefault="007E1DE4" w:rsidP="007E1DE4">
      <w:r w:rsidRPr="007E1DE4">
        <w:t xml:space="preserve">Nel 587 d.C., il governo fu preso dal clan Soga che era molto potente e riuscirono a diventare i governanti de facto. Tuttavia, nel 645 d.C., furono rovesciati e, in seguito, il clan di </w:t>
      </w:r>
      <w:proofErr w:type="spellStart"/>
      <w:r w:rsidRPr="007E1DE4">
        <w:t>Fujiwara</w:t>
      </w:r>
      <w:proofErr w:type="spellEnd"/>
      <w:r w:rsidRPr="007E1DE4">
        <w:t xml:space="preserve"> dominò il potere. Durante tutti questi decenni, gli imperatori di </w:t>
      </w:r>
      <w:proofErr w:type="spellStart"/>
      <w:r w:rsidRPr="007E1DE4">
        <w:t>Yomata</w:t>
      </w:r>
      <w:proofErr w:type="spellEnd"/>
      <w:r w:rsidR="00A60542">
        <w:t xml:space="preserve"> </w:t>
      </w:r>
      <w:r w:rsidRPr="007E1DE4">
        <w:t>rimase</w:t>
      </w:r>
      <w:r w:rsidR="00A60542">
        <w:t xml:space="preserve">ro </w:t>
      </w:r>
      <w:r w:rsidRPr="007E1DE4">
        <w:t>in posizione e furono ancora considerati come il sovrano supremo, ma con poco o nessun potere.</w:t>
      </w:r>
    </w:p>
    <w:p w:rsidR="0000440F" w:rsidRPr="00A74239" w:rsidRDefault="0000440F" w:rsidP="007E1DE4">
      <w:pPr>
        <w:rPr>
          <w:b/>
          <w:bCs/>
          <w:sz w:val="32"/>
          <w:szCs w:val="32"/>
        </w:rPr>
      </w:pPr>
      <w:r w:rsidRPr="00A74239">
        <w:rPr>
          <w:b/>
          <w:bCs/>
          <w:sz w:val="32"/>
          <w:szCs w:val="32"/>
        </w:rPr>
        <w:lastRenderedPageBreak/>
        <w:t xml:space="preserve">Nara </w:t>
      </w:r>
      <w:proofErr w:type="spellStart"/>
      <w:r w:rsidRPr="00A74239">
        <w:rPr>
          <w:b/>
          <w:bCs/>
          <w:sz w:val="32"/>
          <w:szCs w:val="32"/>
        </w:rPr>
        <w:t>Period</w:t>
      </w:r>
      <w:proofErr w:type="spellEnd"/>
      <w:r w:rsidRPr="00A74239">
        <w:rPr>
          <w:b/>
          <w:bCs/>
          <w:sz w:val="32"/>
          <w:szCs w:val="32"/>
        </w:rPr>
        <w:t xml:space="preserve"> (710 </w:t>
      </w:r>
      <w:r w:rsidR="00EE1607" w:rsidRPr="00EE1607">
        <w:rPr>
          <w:b/>
          <w:sz w:val="32"/>
          <w:szCs w:val="32"/>
        </w:rPr>
        <w:t>d.C.</w:t>
      </w:r>
      <w:r w:rsidRPr="00A74239">
        <w:rPr>
          <w:b/>
          <w:bCs/>
          <w:sz w:val="32"/>
          <w:szCs w:val="32"/>
        </w:rPr>
        <w:t xml:space="preserve">– 794 </w:t>
      </w:r>
      <w:r w:rsidR="00EE1607" w:rsidRPr="00EE1607">
        <w:rPr>
          <w:b/>
          <w:sz w:val="32"/>
          <w:szCs w:val="32"/>
        </w:rPr>
        <w:t>d.C.</w:t>
      </w:r>
      <w:r w:rsidRPr="00A74239">
        <w:rPr>
          <w:b/>
          <w:bCs/>
          <w:sz w:val="32"/>
          <w:szCs w:val="32"/>
        </w:rPr>
        <w:t>)</w:t>
      </w:r>
    </w:p>
    <w:p w:rsidR="006E3991" w:rsidRDefault="007E1DE4" w:rsidP="007E1DE4">
      <w:r w:rsidRPr="007E1DE4">
        <w:t>Il periodo Nara</w:t>
      </w:r>
      <w:r>
        <w:t xml:space="preserve"> (710-794 dc)</w:t>
      </w:r>
      <w:r w:rsidRPr="007E1DE4">
        <w:t xml:space="preserve"> nella storia classica del Giappone porta due eventi significativi, uno è la fondazione della prima capitale permanente del Giappone a </w:t>
      </w:r>
      <w:proofErr w:type="spellStart"/>
      <w:r w:rsidRPr="007E1DE4">
        <w:t>Heijō-kyō</w:t>
      </w:r>
      <w:proofErr w:type="spellEnd"/>
      <w:r w:rsidRPr="007E1DE4">
        <w:t xml:space="preserve"> che è conosciuta come Nara in età moderna.</w:t>
      </w:r>
    </w:p>
    <w:p w:rsidR="007E1DE4" w:rsidRPr="007E1DE4" w:rsidRDefault="006E3991" w:rsidP="007E1DE4">
      <w:r>
        <w:t>L</w:t>
      </w:r>
      <w:r w:rsidR="007E1DE4" w:rsidRPr="007E1DE4">
        <w:t xml:space="preserve">'imperatore </w:t>
      </w:r>
      <w:proofErr w:type="spellStart"/>
      <w:r w:rsidR="007E1DE4" w:rsidRPr="007E1DE4">
        <w:t>Shōmu</w:t>
      </w:r>
      <w:proofErr w:type="spellEnd"/>
      <w:r w:rsidR="007E1DE4" w:rsidRPr="007E1DE4">
        <w:t xml:space="preserve"> ordinò la massima promozione del buddismo, questa mossa causò numerosi grandi monasteri come l'istituzione di </w:t>
      </w:r>
      <w:proofErr w:type="spellStart"/>
      <w:r w:rsidR="007E1DE4" w:rsidRPr="007E1DE4">
        <w:t>Tōdai-Ji</w:t>
      </w:r>
      <w:proofErr w:type="spellEnd"/>
      <w:r w:rsidR="007E1DE4" w:rsidRPr="007E1DE4">
        <w:t xml:space="preserve"> a </w:t>
      </w:r>
      <w:proofErr w:type="spellStart"/>
      <w:r w:rsidR="007E1DE4" w:rsidRPr="007E1DE4">
        <w:t>Heijō-kyō</w:t>
      </w:r>
      <w:proofErr w:type="spellEnd"/>
      <w:r w:rsidR="007E1DE4" w:rsidRPr="007E1DE4">
        <w:t>.</w:t>
      </w:r>
    </w:p>
    <w:p w:rsidR="007E1DE4" w:rsidRPr="007E1DE4" w:rsidRDefault="007E1DE4" w:rsidP="007E1DE4">
      <w:r w:rsidRPr="007E1DE4">
        <w:t xml:space="preserve">Nel 794 d.C., il periodo di Nara terminò con l'imperatore </w:t>
      </w:r>
      <w:proofErr w:type="spellStart"/>
      <w:r w:rsidRPr="007E1DE4">
        <w:t>Kanmu</w:t>
      </w:r>
      <w:proofErr w:type="spellEnd"/>
      <w:r w:rsidRPr="007E1DE4">
        <w:t xml:space="preserve"> che spostò la capitale dai monasteri a </w:t>
      </w:r>
      <w:proofErr w:type="spellStart"/>
      <w:r w:rsidRPr="007E1DE4">
        <w:t>Heian-kyō</w:t>
      </w:r>
      <w:proofErr w:type="spellEnd"/>
      <w:r w:rsidRPr="007E1DE4">
        <w:t xml:space="preserve"> poiché aveva l'influenza politica che divenne una preoccupazione per il governo e la famiglia reale</w:t>
      </w:r>
      <w:r w:rsidR="00B45CD8">
        <w:t xml:space="preserve"> e rimase per </w:t>
      </w:r>
      <w:r w:rsidRPr="007E1DE4">
        <w:t xml:space="preserve"> i successivi 1000 anni</w:t>
      </w:r>
      <w:r w:rsidR="00B45CD8">
        <w:t>.</w:t>
      </w:r>
    </w:p>
    <w:p w:rsidR="0000440F" w:rsidRPr="00A74239" w:rsidRDefault="0000440F" w:rsidP="007E1DE4">
      <w:pPr>
        <w:rPr>
          <w:b/>
          <w:bCs/>
          <w:sz w:val="32"/>
          <w:szCs w:val="32"/>
        </w:rPr>
      </w:pPr>
      <w:proofErr w:type="spellStart"/>
      <w:r w:rsidRPr="00A74239">
        <w:rPr>
          <w:b/>
          <w:bCs/>
          <w:sz w:val="32"/>
          <w:szCs w:val="32"/>
        </w:rPr>
        <w:t>Heian</w:t>
      </w:r>
      <w:proofErr w:type="spellEnd"/>
      <w:r w:rsidRPr="00A74239">
        <w:rPr>
          <w:b/>
          <w:bCs/>
          <w:sz w:val="32"/>
          <w:szCs w:val="32"/>
        </w:rPr>
        <w:t xml:space="preserve"> </w:t>
      </w:r>
      <w:proofErr w:type="spellStart"/>
      <w:r w:rsidRPr="00A74239">
        <w:rPr>
          <w:b/>
          <w:bCs/>
          <w:sz w:val="32"/>
          <w:szCs w:val="32"/>
        </w:rPr>
        <w:t>Period</w:t>
      </w:r>
      <w:proofErr w:type="spellEnd"/>
      <w:r w:rsidRPr="00A74239">
        <w:rPr>
          <w:b/>
          <w:bCs/>
          <w:sz w:val="32"/>
          <w:szCs w:val="32"/>
        </w:rPr>
        <w:t xml:space="preserve"> (794 </w:t>
      </w:r>
      <w:r w:rsidR="00B45CD8" w:rsidRPr="00A74239">
        <w:rPr>
          <w:b/>
          <w:bCs/>
          <w:sz w:val="32"/>
          <w:szCs w:val="32"/>
        </w:rPr>
        <w:t>d.C.</w:t>
      </w:r>
      <w:r w:rsidRPr="00A74239">
        <w:rPr>
          <w:b/>
          <w:bCs/>
          <w:sz w:val="32"/>
          <w:szCs w:val="32"/>
        </w:rPr>
        <w:t xml:space="preserve">– 1185 </w:t>
      </w:r>
      <w:r w:rsidR="00B45CD8" w:rsidRPr="00A74239">
        <w:rPr>
          <w:b/>
          <w:bCs/>
          <w:sz w:val="32"/>
          <w:szCs w:val="32"/>
        </w:rPr>
        <w:t>d.C.</w:t>
      </w:r>
      <w:r w:rsidRPr="00A74239">
        <w:rPr>
          <w:b/>
          <w:bCs/>
          <w:sz w:val="32"/>
          <w:szCs w:val="32"/>
        </w:rPr>
        <w:t>)</w:t>
      </w:r>
    </w:p>
    <w:p w:rsidR="007E1DE4" w:rsidRDefault="007E1DE4" w:rsidP="007E1DE4">
      <w:r>
        <w:t xml:space="preserve">La corte </w:t>
      </w:r>
      <w:proofErr w:type="spellStart"/>
      <w:r>
        <w:t>Yamato</w:t>
      </w:r>
      <w:proofErr w:type="spellEnd"/>
      <w:r>
        <w:t xml:space="preserve"> durante il periodo </w:t>
      </w:r>
      <w:proofErr w:type="spellStart"/>
      <w:r>
        <w:t>Heian</w:t>
      </w:r>
      <w:proofErr w:type="spellEnd"/>
      <w:r>
        <w:t xml:space="preserve"> conquistò le terre di Ainu nell'</w:t>
      </w:r>
      <w:proofErr w:type="spellStart"/>
      <w:r>
        <w:t>Honshu</w:t>
      </w:r>
      <w:proofErr w:type="spellEnd"/>
      <w:r>
        <w:t xml:space="preserve"> settentrionale</w:t>
      </w:r>
      <w:r w:rsidR="00C56CF8">
        <w:t xml:space="preserve"> </w:t>
      </w:r>
      <w:proofErr w:type="spellStart"/>
      <w:r>
        <w:t>estes</w:t>
      </w:r>
      <w:r w:rsidR="00C56CF8">
        <w:t>tendendo</w:t>
      </w:r>
      <w:proofErr w:type="spellEnd"/>
      <w:r>
        <w:t xml:space="preserve"> il loro dominio al massimo dell'arcipelago del Giappone</w:t>
      </w:r>
      <w:r w:rsidR="00C56CF8">
        <w:t xml:space="preserve">, però </w:t>
      </w:r>
      <w:r>
        <w:t>hanno dovuto affrontare un declino politico. Questo fallimento fu la conseguenza del fatto che i servitori erano più preoccupati per trascurabili lotte di potere e attività creative, piuttosto che per un governo appropriato.</w:t>
      </w:r>
    </w:p>
    <w:p w:rsidR="007E1DE4" w:rsidRDefault="007E1DE4" w:rsidP="007E1DE4">
      <w:r>
        <w:t xml:space="preserve">Nel 1068 d.C., anche </w:t>
      </w:r>
      <w:r w:rsidR="0020727F">
        <w:t xml:space="preserve">il comando </w:t>
      </w:r>
      <w:r>
        <w:t xml:space="preserve">di </w:t>
      </w:r>
      <w:proofErr w:type="spellStart"/>
      <w:r>
        <w:t>Fujiwara</w:t>
      </w:r>
      <w:proofErr w:type="spellEnd"/>
      <w:r>
        <w:t xml:space="preserve"> terminò quando l'imperatore Go-</w:t>
      </w:r>
      <w:proofErr w:type="spellStart"/>
      <w:r>
        <w:t>Sanjo</w:t>
      </w:r>
      <w:proofErr w:type="spellEnd"/>
      <w:r>
        <w:t xml:space="preserve"> eseguì diverse politiche per limitare l'effetto del clan di </w:t>
      </w:r>
      <w:proofErr w:type="spellStart"/>
      <w:r>
        <w:t>Fujiwara</w:t>
      </w:r>
      <w:proofErr w:type="spellEnd"/>
      <w:r>
        <w:t>. Tuttavia non è riu</w:t>
      </w:r>
      <w:r w:rsidR="00E048DC">
        <w:t>5</w:t>
      </w:r>
      <w:r w:rsidR="004D5D0D">
        <w:t>5</w:t>
      </w:r>
      <w:r>
        <w:t>scito a garantire il ritorno del potere su base permanente al trono.</w:t>
      </w:r>
    </w:p>
    <w:p w:rsidR="007E1DE4" w:rsidRDefault="007E1DE4" w:rsidP="007E1DE4">
      <w:r>
        <w:t xml:space="preserve">Anche il programma di tassazione e ridistribuzione della terra è stato introdotto e ha iniziato ad essere implementato nel periodo </w:t>
      </w:r>
      <w:proofErr w:type="spellStart"/>
      <w:r>
        <w:t>Asuka</w:t>
      </w:r>
      <w:proofErr w:type="spellEnd"/>
      <w:r>
        <w:t xml:space="preserve">. Le riforme di </w:t>
      </w:r>
      <w:proofErr w:type="spellStart"/>
      <w:r>
        <w:t>Taika</w:t>
      </w:r>
      <w:proofErr w:type="spellEnd"/>
      <w:r>
        <w:t xml:space="preserve"> costrinsero molti agricoltori a vendere le loro terre ai proprietari terrieri.</w:t>
      </w:r>
    </w:p>
    <w:p w:rsidR="007E1DE4" w:rsidRDefault="007E1DE4" w:rsidP="007E1DE4">
      <w:r>
        <w:t xml:space="preserve">Nel mezzo di questo deterioramento delle condizioni e della caduta del clan </w:t>
      </w:r>
      <w:proofErr w:type="spellStart"/>
      <w:r>
        <w:t>Fujiwara</w:t>
      </w:r>
      <w:proofErr w:type="spellEnd"/>
      <w:r>
        <w:t xml:space="preserve">, due famiglie aristocratiche a quel punto vennero alla ribalta. Gli scontri tra questi due, il gruppo </w:t>
      </w:r>
      <w:proofErr w:type="spellStart"/>
      <w:r>
        <w:t>Taira</w:t>
      </w:r>
      <w:proofErr w:type="spellEnd"/>
      <w:r>
        <w:t xml:space="preserve"> e il clan </w:t>
      </w:r>
      <w:proofErr w:type="spellStart"/>
      <w:r>
        <w:t>Minamoto</w:t>
      </w:r>
      <w:proofErr w:type="spellEnd"/>
      <w:r>
        <w:t>, alla lunga sfociarono in una guerra civile.</w:t>
      </w:r>
    </w:p>
    <w:p w:rsidR="007E1DE4" w:rsidRDefault="007E1DE4" w:rsidP="007E1DE4">
      <w:r>
        <w:t xml:space="preserve">Nel 1160 d.C., il paese ottenne il suo nuovo sovrano, </w:t>
      </w:r>
      <w:proofErr w:type="spellStart"/>
      <w:r>
        <w:t>Taira</w:t>
      </w:r>
      <w:proofErr w:type="spellEnd"/>
      <w:r>
        <w:t xml:space="preserve"> no </w:t>
      </w:r>
      <w:proofErr w:type="spellStart"/>
      <w:r>
        <w:t>Kiyomori</w:t>
      </w:r>
      <w:proofErr w:type="spellEnd"/>
      <w:r>
        <w:t xml:space="preserve">. Allo stesso modo, le corti di </w:t>
      </w:r>
      <w:proofErr w:type="spellStart"/>
      <w:r>
        <w:t>Heian</w:t>
      </w:r>
      <w:proofErr w:type="spellEnd"/>
      <w:r>
        <w:t xml:space="preserve">, il clan di </w:t>
      </w:r>
      <w:proofErr w:type="spellStart"/>
      <w:r>
        <w:t>Taira</w:t>
      </w:r>
      <w:proofErr w:type="spellEnd"/>
      <w:r>
        <w:t xml:space="preserve">, furono presto tentate dal conforto delle creature e dalle manovre della corte imperiale. Mentre, invece, i figli di </w:t>
      </w:r>
      <w:proofErr w:type="spellStart"/>
      <w:r>
        <w:t>Minamoto</w:t>
      </w:r>
      <w:proofErr w:type="spellEnd"/>
      <w:r>
        <w:t xml:space="preserve"> sopravvissuti iniziarono a ricostruire gradualmente i loro eserciti.</w:t>
      </w:r>
    </w:p>
    <w:p w:rsidR="007E1DE4" w:rsidRDefault="007E1DE4" w:rsidP="007E1DE4">
      <w:r>
        <w:t xml:space="preserve">Nel 1180 d.C. Il </w:t>
      </w:r>
      <w:proofErr w:type="spellStart"/>
      <w:r>
        <w:t>Minamoto</w:t>
      </w:r>
      <w:proofErr w:type="spellEnd"/>
      <w:r>
        <w:t xml:space="preserve"> no </w:t>
      </w:r>
      <w:proofErr w:type="spellStart"/>
      <w:r>
        <w:t>Yoritomo</w:t>
      </w:r>
      <w:proofErr w:type="spellEnd"/>
      <w:r>
        <w:t xml:space="preserve"> è stato sostenuto dai suoi fratelli </w:t>
      </w:r>
      <w:proofErr w:type="spellStart"/>
      <w:r>
        <w:t>Yoshitsune</w:t>
      </w:r>
      <w:proofErr w:type="spellEnd"/>
      <w:r>
        <w:t xml:space="preserve"> e </w:t>
      </w:r>
      <w:proofErr w:type="spellStart"/>
      <w:r>
        <w:t>Noriyori</w:t>
      </w:r>
      <w:proofErr w:type="spellEnd"/>
      <w:r>
        <w:t xml:space="preserve"> per unirsi a una rivolta nella rivalità del dominio </w:t>
      </w:r>
      <w:proofErr w:type="spellStart"/>
      <w:r>
        <w:t>Taira</w:t>
      </w:r>
      <w:proofErr w:type="spellEnd"/>
      <w:r>
        <w:t xml:space="preserve">. Prima nel 1185 d.C., i resti del clan di </w:t>
      </w:r>
      <w:proofErr w:type="spellStart"/>
      <w:r>
        <w:t>Taira</w:t>
      </w:r>
      <w:proofErr w:type="spellEnd"/>
      <w:r>
        <w:t xml:space="preserve"> furono sconfitti nella guerra popolare di Dan-no-</w:t>
      </w:r>
      <w:proofErr w:type="spellStart"/>
      <w:r>
        <w:t>Ura</w:t>
      </w:r>
      <w:proofErr w:type="spellEnd"/>
      <w:r>
        <w:t xml:space="preserve">. E il paese aveva il suo nuovo sovrano, </w:t>
      </w:r>
      <w:proofErr w:type="spellStart"/>
      <w:r>
        <w:t>Yoritomo</w:t>
      </w:r>
      <w:proofErr w:type="spellEnd"/>
      <w:r>
        <w:t xml:space="preserve">, che costruì lo Shogunato </w:t>
      </w:r>
      <w:proofErr w:type="spellStart"/>
      <w:r>
        <w:t>Kamakura</w:t>
      </w:r>
      <w:proofErr w:type="spellEnd"/>
      <w:r>
        <w:t xml:space="preserve"> e fu il primo Shogun in assoluto.</w:t>
      </w:r>
    </w:p>
    <w:p w:rsidR="0000440F" w:rsidRPr="000C0A7E" w:rsidRDefault="0000440F" w:rsidP="007E1DE4">
      <w:pPr>
        <w:rPr>
          <w:b/>
          <w:sz w:val="32"/>
          <w:szCs w:val="32"/>
        </w:rPr>
      </w:pPr>
      <w:r w:rsidRPr="000C0A7E">
        <w:rPr>
          <w:b/>
          <w:sz w:val="32"/>
          <w:szCs w:val="32"/>
        </w:rPr>
        <w:t xml:space="preserve">Periodo </w:t>
      </w:r>
      <w:proofErr w:type="spellStart"/>
      <w:r w:rsidRPr="000C0A7E">
        <w:rPr>
          <w:b/>
          <w:sz w:val="32"/>
          <w:szCs w:val="32"/>
        </w:rPr>
        <w:t>Kamakura</w:t>
      </w:r>
      <w:proofErr w:type="spellEnd"/>
      <w:r w:rsidRPr="000C0A7E">
        <w:rPr>
          <w:b/>
          <w:sz w:val="32"/>
          <w:szCs w:val="32"/>
        </w:rPr>
        <w:t xml:space="preserve"> (1185 d.C. – 1333 d.C.)</w:t>
      </w:r>
    </w:p>
    <w:p w:rsidR="007E1DE4" w:rsidRDefault="007E1DE4" w:rsidP="007E1DE4">
      <w:proofErr w:type="spellStart"/>
      <w:r>
        <w:t>Minamoto</w:t>
      </w:r>
      <w:proofErr w:type="spellEnd"/>
      <w:r>
        <w:t xml:space="preserve"> no </w:t>
      </w:r>
      <w:proofErr w:type="spellStart"/>
      <w:r>
        <w:t>Yoritomo</w:t>
      </w:r>
      <w:proofErr w:type="spellEnd"/>
      <w:r>
        <w:t xml:space="preserve"> costruì una base di potere a </w:t>
      </w:r>
      <w:proofErr w:type="spellStart"/>
      <w:r>
        <w:t>Kamakura</w:t>
      </w:r>
      <w:proofErr w:type="spellEnd"/>
      <w:r>
        <w:t xml:space="preserve">. Morì nel 1199 d.C. per un incidente. E il potere è stato preso da sua moglie, </w:t>
      </w:r>
      <w:proofErr w:type="spellStart"/>
      <w:r>
        <w:t>Hojo</w:t>
      </w:r>
      <w:proofErr w:type="spellEnd"/>
      <w:r>
        <w:t xml:space="preserve"> </w:t>
      </w:r>
      <w:proofErr w:type="spellStart"/>
      <w:r>
        <w:t>Masako</w:t>
      </w:r>
      <w:proofErr w:type="spellEnd"/>
      <w:r>
        <w:t xml:space="preserve">. Per tutto il resto del periodo, gli </w:t>
      </w:r>
      <w:proofErr w:type="spellStart"/>
      <w:r>
        <w:t>Hojo</w:t>
      </w:r>
      <w:proofErr w:type="spellEnd"/>
      <w:r>
        <w:t xml:space="preserve"> rimangono al potere.</w:t>
      </w:r>
    </w:p>
    <w:p w:rsidR="0000440F" w:rsidRDefault="007E1DE4" w:rsidP="007E1DE4">
      <w:r>
        <w:t xml:space="preserve">Nel 1274 d.C. e poi nel 1281 d.C., l'impero della Mongolia lanciò due grandi invasioni del Giappone dove entrambe fallirono a causa dei tifoni. La regola </w:t>
      </w:r>
      <w:proofErr w:type="spellStart"/>
      <w:r>
        <w:t>Hojo</w:t>
      </w:r>
      <w:proofErr w:type="spellEnd"/>
      <w:r>
        <w:t xml:space="preserve">, tuttavia, non fu rafforzata a causa della vittoria. In effetti, si è indebolito maggiormente grazie alla massimizzazione delle spese per la difesa. Con il supporto di </w:t>
      </w:r>
      <w:proofErr w:type="spellStart"/>
      <w:r>
        <w:t>Takauji</w:t>
      </w:r>
      <w:proofErr w:type="spellEnd"/>
      <w:r>
        <w:t>, il Go-</w:t>
      </w:r>
      <w:proofErr w:type="spellStart"/>
      <w:r>
        <w:t>Daigo</w:t>
      </w:r>
      <w:proofErr w:type="spellEnd"/>
      <w:r>
        <w:t xml:space="preserve"> riuscì a sconfiggere lo shogunato </w:t>
      </w:r>
      <w:proofErr w:type="spellStart"/>
      <w:r>
        <w:t>Kamakura</w:t>
      </w:r>
      <w:proofErr w:type="spellEnd"/>
      <w:r>
        <w:t xml:space="preserve"> ea riportare il potere sul trono. Tuttavia, </w:t>
      </w:r>
      <w:proofErr w:type="spellStart"/>
      <w:r>
        <w:t>Takauji</w:t>
      </w:r>
      <w:proofErr w:type="spellEnd"/>
      <w:r>
        <w:t xml:space="preserve"> attaccò ancora una volta la capitale ed espulse con successo Go-</w:t>
      </w:r>
      <w:proofErr w:type="spellStart"/>
      <w:r>
        <w:t>Daigo</w:t>
      </w:r>
      <w:proofErr w:type="spellEnd"/>
      <w:r>
        <w:t>. Inoltre, si designò anche come secondo Shogun</w:t>
      </w:r>
      <w:r w:rsidR="00A74239">
        <w:t xml:space="preserve"> (</w:t>
      </w:r>
      <w:r w:rsidR="00A74239" w:rsidRPr="00A74239">
        <w:t>generale)</w:t>
      </w:r>
      <w:r w:rsidRPr="00A74239">
        <w:t>.</w:t>
      </w:r>
    </w:p>
    <w:p w:rsidR="0000440F" w:rsidRPr="000C0A7E" w:rsidRDefault="0000440F" w:rsidP="007E1DE4">
      <w:pPr>
        <w:rPr>
          <w:b/>
          <w:bCs/>
          <w:sz w:val="32"/>
          <w:szCs w:val="32"/>
        </w:rPr>
      </w:pPr>
      <w:r w:rsidRPr="000C0A7E">
        <w:rPr>
          <w:b/>
          <w:bCs/>
          <w:sz w:val="32"/>
          <w:szCs w:val="32"/>
        </w:rPr>
        <w:t xml:space="preserve">Periodo </w:t>
      </w:r>
      <w:proofErr w:type="spellStart"/>
      <w:r w:rsidRPr="000C0A7E">
        <w:rPr>
          <w:b/>
          <w:bCs/>
          <w:sz w:val="32"/>
          <w:szCs w:val="32"/>
        </w:rPr>
        <w:t>Muromachi</w:t>
      </w:r>
      <w:proofErr w:type="spellEnd"/>
      <w:r w:rsidRPr="000C0A7E">
        <w:rPr>
          <w:b/>
          <w:bCs/>
          <w:sz w:val="32"/>
          <w:szCs w:val="32"/>
        </w:rPr>
        <w:t xml:space="preserve"> (1333 d.C. – 1573 d.C.)</w:t>
      </w:r>
    </w:p>
    <w:p w:rsidR="0000440F" w:rsidRPr="0000440F" w:rsidRDefault="0000440F" w:rsidP="0000440F">
      <w:r w:rsidRPr="0000440F">
        <w:t xml:space="preserve">Il distretto di Kyoto, </w:t>
      </w:r>
      <w:proofErr w:type="spellStart"/>
      <w:r w:rsidRPr="0000440F">
        <w:t>Muromachi</w:t>
      </w:r>
      <w:proofErr w:type="spellEnd"/>
      <w:r w:rsidRPr="0000440F">
        <w:t xml:space="preserve">, divenne la base dello Shogun per le nuove forze armate governative di </w:t>
      </w:r>
      <w:proofErr w:type="spellStart"/>
      <w:r w:rsidRPr="0000440F">
        <w:t>Takauji</w:t>
      </w:r>
      <w:proofErr w:type="spellEnd"/>
      <w:r w:rsidRPr="0000440F">
        <w:t xml:space="preserve">. Nel periodo di </w:t>
      </w:r>
      <w:proofErr w:type="spellStart"/>
      <w:r w:rsidRPr="0000440F">
        <w:t>Muromachi</w:t>
      </w:r>
      <w:proofErr w:type="spellEnd"/>
      <w:r w:rsidRPr="0000440F">
        <w:t xml:space="preserve"> e negli ultimi anni dello Shogunato di </w:t>
      </w:r>
      <w:proofErr w:type="spellStart"/>
      <w:r w:rsidRPr="0000440F">
        <w:t>Takauji</w:t>
      </w:r>
      <w:proofErr w:type="spellEnd"/>
      <w:r w:rsidRPr="0000440F">
        <w:t xml:space="preserve">, ci furono una serie di conflitti interni che turbarono il Paese. La peggiore di tutte fu la guerra di </w:t>
      </w:r>
      <w:proofErr w:type="spellStart"/>
      <w:r w:rsidRPr="0000440F">
        <w:t>Ōnin</w:t>
      </w:r>
      <w:proofErr w:type="spellEnd"/>
      <w:r w:rsidRPr="0000440F">
        <w:t xml:space="preserve"> nell'anno 1467 d.C. Era una crisi di successione che </w:t>
      </w:r>
      <w:r w:rsidRPr="0000440F">
        <w:lastRenderedPageBreak/>
        <w:t>alludeva a chi sarebbe dovuto essere il prossimo Shogun. La crisi è stata risolta, lo Shogunato non è riuscito a trattenere il potere rimanente, in seguito al quale il paese è stato spezzato e diviso in più stati in lotta.</w:t>
      </w:r>
    </w:p>
    <w:p w:rsidR="0000440F" w:rsidRPr="000C0A7E" w:rsidRDefault="0000440F" w:rsidP="007E1DE4">
      <w:pPr>
        <w:rPr>
          <w:b/>
          <w:bCs/>
          <w:sz w:val="32"/>
          <w:szCs w:val="32"/>
        </w:rPr>
      </w:pPr>
      <w:r w:rsidRPr="000C0A7E">
        <w:rPr>
          <w:b/>
          <w:bCs/>
          <w:sz w:val="32"/>
          <w:szCs w:val="32"/>
        </w:rPr>
        <w:t xml:space="preserve">Periodo </w:t>
      </w:r>
      <w:proofErr w:type="spellStart"/>
      <w:r w:rsidRPr="000C0A7E">
        <w:rPr>
          <w:b/>
          <w:bCs/>
          <w:sz w:val="32"/>
          <w:szCs w:val="32"/>
        </w:rPr>
        <w:t>Azuchi-Momoyama</w:t>
      </w:r>
      <w:proofErr w:type="spellEnd"/>
      <w:r w:rsidRPr="000C0A7E">
        <w:rPr>
          <w:b/>
          <w:bCs/>
          <w:sz w:val="32"/>
          <w:szCs w:val="32"/>
        </w:rPr>
        <w:t xml:space="preserve"> (1573 d.C. – 1603 d.C.)</w:t>
      </w:r>
    </w:p>
    <w:p w:rsidR="007C2121" w:rsidRDefault="0000440F" w:rsidP="0000440F">
      <w:r w:rsidRPr="0000440F">
        <w:t xml:space="preserve">In questo periodo, l'Oda </w:t>
      </w:r>
      <w:proofErr w:type="spellStart"/>
      <w:r w:rsidRPr="0000440F">
        <w:t>Nobunaga</w:t>
      </w:r>
      <w:proofErr w:type="spellEnd"/>
      <w:r w:rsidRPr="0000440F">
        <w:t xml:space="preserve"> inizia il processo di riunificazione del Giappone dopo cento anni di guerra civile. È stato abbastanza fortunato perché entrambi i suoi rivali, </w:t>
      </w:r>
      <w:proofErr w:type="spellStart"/>
      <w:r w:rsidRPr="0000440F">
        <w:t>Takeda</w:t>
      </w:r>
      <w:proofErr w:type="spellEnd"/>
      <w:r w:rsidRPr="0000440F">
        <w:t xml:space="preserve"> </w:t>
      </w:r>
      <w:proofErr w:type="spellStart"/>
      <w:r w:rsidRPr="0000440F">
        <w:t>Shingen</w:t>
      </w:r>
      <w:proofErr w:type="spellEnd"/>
      <w:r w:rsidRPr="0000440F">
        <w:t xml:space="preserve"> e </w:t>
      </w:r>
      <w:proofErr w:type="spellStart"/>
      <w:r w:rsidRPr="0000440F">
        <w:t>Uesugi</w:t>
      </w:r>
      <w:proofErr w:type="spellEnd"/>
      <w:r w:rsidRPr="0000440F">
        <w:t xml:space="preserve"> </w:t>
      </w:r>
      <w:proofErr w:type="spellStart"/>
      <w:r w:rsidRPr="0000440F">
        <w:t>Kenshin</w:t>
      </w:r>
      <w:proofErr w:type="spellEnd"/>
      <w:r w:rsidRPr="0000440F">
        <w:t xml:space="preserve"> dall'est, che erano i più pericolosi tra tutti, sono morti prima che potessero dominare </w:t>
      </w:r>
      <w:proofErr w:type="spellStart"/>
      <w:r w:rsidRPr="0000440F">
        <w:t>Nobunaga</w:t>
      </w:r>
      <w:proofErr w:type="spellEnd"/>
      <w:r w:rsidRPr="0000440F">
        <w:t xml:space="preserve">. La battaglia di </w:t>
      </w:r>
      <w:proofErr w:type="spellStart"/>
      <w:r w:rsidRPr="0000440F">
        <w:t>Okehazama</w:t>
      </w:r>
      <w:proofErr w:type="spellEnd"/>
      <w:r w:rsidRPr="0000440F">
        <w:t xml:space="preserve">, una delle battaglie significative nella storia del Giappone, fu combattuta nel 1560. </w:t>
      </w:r>
      <w:proofErr w:type="spellStart"/>
      <w:r w:rsidRPr="0000440F">
        <w:t>Imagawa</w:t>
      </w:r>
      <w:proofErr w:type="spellEnd"/>
      <w:r w:rsidRPr="0000440F">
        <w:t xml:space="preserve"> Yoshimoto tentò un attacco alla capitale, </w:t>
      </w:r>
      <w:proofErr w:type="spellStart"/>
      <w:r w:rsidRPr="0000440F">
        <w:t>Koyoto</w:t>
      </w:r>
      <w:proofErr w:type="spellEnd"/>
      <w:r w:rsidRPr="0000440F">
        <w:t xml:space="preserve">. </w:t>
      </w:r>
    </w:p>
    <w:p w:rsidR="008342E9" w:rsidRDefault="0000440F" w:rsidP="0000440F">
      <w:r w:rsidRPr="0000440F">
        <w:t xml:space="preserve">Yoshimoto entrò nel territorio di </w:t>
      </w:r>
      <w:proofErr w:type="spellStart"/>
      <w:r w:rsidRPr="0000440F">
        <w:t>Nobunaga</w:t>
      </w:r>
      <w:proofErr w:type="spellEnd"/>
      <w:r w:rsidRPr="0000440F">
        <w:t xml:space="preserve"> con una grande forza di circa 25.000 uomini e si accampò alla periferia di Nagoya, vicino al villaggio di </w:t>
      </w:r>
      <w:proofErr w:type="spellStart"/>
      <w:r w:rsidRPr="0000440F">
        <w:t>Okehazama</w:t>
      </w:r>
      <w:proofErr w:type="spellEnd"/>
      <w:r w:rsidRPr="0000440F">
        <w:t xml:space="preserve">. </w:t>
      </w:r>
      <w:proofErr w:type="spellStart"/>
      <w:r w:rsidRPr="0000440F">
        <w:t>Nobunaga</w:t>
      </w:r>
      <w:proofErr w:type="spellEnd"/>
      <w:r w:rsidRPr="0000440F">
        <w:t xml:space="preserve"> poteva radunare solo una truppa di 2500. Dopo molte lotte e preghiere, l'esercito di </w:t>
      </w:r>
      <w:proofErr w:type="spellStart"/>
      <w:r w:rsidRPr="0000440F">
        <w:t>Nobunaga</w:t>
      </w:r>
      <w:proofErr w:type="spellEnd"/>
      <w:r w:rsidRPr="0000440F">
        <w:t xml:space="preserve"> escogitò un piano per attaccare Yoshimoto e il suo esercito. Quando l'esercito e il capo non erano pronti per la guerra, </w:t>
      </w:r>
      <w:proofErr w:type="spellStart"/>
      <w:r w:rsidRPr="0000440F">
        <w:t>Nobunaga</w:t>
      </w:r>
      <w:proofErr w:type="spellEnd"/>
      <w:r w:rsidRPr="0000440F">
        <w:t xml:space="preserve"> e le sue forze li attaccarono. La lotta si concluse a favore di </w:t>
      </w:r>
      <w:proofErr w:type="spellStart"/>
      <w:r w:rsidRPr="0000440F">
        <w:t>Nobunaga</w:t>
      </w:r>
      <w:proofErr w:type="spellEnd"/>
      <w:r w:rsidRPr="0000440F">
        <w:t xml:space="preserve">. La forza di Yoshimoto fu sconfitta dall'esercito di </w:t>
      </w:r>
      <w:proofErr w:type="spellStart"/>
      <w:r w:rsidRPr="0000440F">
        <w:t>Nobunaga</w:t>
      </w:r>
      <w:proofErr w:type="spellEnd"/>
      <w:r w:rsidRPr="0000440F">
        <w:t xml:space="preserve"> di soli 2500 uomini. Questo fu un punto di svolta per il Giappone. </w:t>
      </w:r>
    </w:p>
    <w:p w:rsidR="0000440F" w:rsidRDefault="0000440F" w:rsidP="0000440F">
      <w:r w:rsidRPr="0000440F">
        <w:t xml:space="preserve">Ha sollevato lo status e il nome di </w:t>
      </w:r>
      <w:proofErr w:type="spellStart"/>
      <w:r w:rsidRPr="0000440F">
        <w:t>Nobunaga</w:t>
      </w:r>
      <w:proofErr w:type="spellEnd"/>
      <w:r w:rsidRPr="0000440F">
        <w:t xml:space="preserve"> in tutta la nazione. Dopo la morte di </w:t>
      </w:r>
      <w:proofErr w:type="spellStart"/>
      <w:r w:rsidRPr="0000440F">
        <w:t>Shingen</w:t>
      </w:r>
      <w:proofErr w:type="spellEnd"/>
      <w:r w:rsidRPr="0000440F">
        <w:t xml:space="preserve">, </w:t>
      </w:r>
      <w:proofErr w:type="spellStart"/>
      <w:r w:rsidRPr="0000440F">
        <w:t>Nobunaga</w:t>
      </w:r>
      <w:proofErr w:type="spellEnd"/>
      <w:r w:rsidRPr="0000440F">
        <w:t xml:space="preserve"> sconfisse il clan </w:t>
      </w:r>
      <w:proofErr w:type="spellStart"/>
      <w:r w:rsidRPr="0000440F">
        <w:t>Takeda</w:t>
      </w:r>
      <w:proofErr w:type="spellEnd"/>
      <w:r w:rsidRPr="0000440F">
        <w:t xml:space="preserve"> nella battaglia di </w:t>
      </w:r>
      <w:proofErr w:type="spellStart"/>
      <w:r w:rsidRPr="0000440F">
        <w:t>Naashino</w:t>
      </w:r>
      <w:proofErr w:type="spellEnd"/>
      <w:r w:rsidRPr="0000440F">
        <w:t xml:space="preserve"> nel 1575. Nel 1582, </w:t>
      </w:r>
      <w:proofErr w:type="spellStart"/>
      <w:r w:rsidRPr="0000440F">
        <w:t>Nobunaga</w:t>
      </w:r>
      <w:proofErr w:type="spellEnd"/>
      <w:r w:rsidRPr="0000440F">
        <w:t xml:space="preserve"> fu assassinato da </w:t>
      </w:r>
      <w:proofErr w:type="spellStart"/>
      <w:r w:rsidRPr="0000440F">
        <w:t>Akechi</w:t>
      </w:r>
      <w:proofErr w:type="spellEnd"/>
      <w:r w:rsidRPr="0000440F">
        <w:t xml:space="preserve"> </w:t>
      </w:r>
      <w:proofErr w:type="spellStart"/>
      <w:r w:rsidRPr="0000440F">
        <w:t>Mitsuhide</w:t>
      </w:r>
      <w:proofErr w:type="spellEnd"/>
      <w:r w:rsidRPr="0000440F">
        <w:t xml:space="preserve"> durante la sua permanenza al tempio </w:t>
      </w:r>
      <w:proofErr w:type="spellStart"/>
      <w:r w:rsidRPr="0000440F">
        <w:t>Honno-Ji</w:t>
      </w:r>
      <w:proofErr w:type="spellEnd"/>
      <w:r w:rsidRPr="0000440F">
        <w:t xml:space="preserve"> a Kyoto. L'incidente è conosciuto come l'incidente di </w:t>
      </w:r>
      <w:proofErr w:type="spellStart"/>
      <w:r w:rsidRPr="0000440F">
        <w:t>Honno-Ji</w:t>
      </w:r>
      <w:proofErr w:type="spellEnd"/>
      <w:r w:rsidRPr="0000440F">
        <w:t xml:space="preserve"> nella storia del Giappone. </w:t>
      </w:r>
      <w:proofErr w:type="spellStart"/>
      <w:r w:rsidRPr="0000440F">
        <w:t>Toyotomi</w:t>
      </w:r>
      <w:proofErr w:type="spellEnd"/>
      <w:r w:rsidRPr="0000440F">
        <w:t xml:space="preserve"> </w:t>
      </w:r>
      <w:proofErr w:type="spellStart"/>
      <w:r w:rsidRPr="0000440F">
        <w:t>Hideyoshi</w:t>
      </w:r>
      <w:proofErr w:type="spellEnd"/>
      <w:r w:rsidRPr="0000440F">
        <w:t xml:space="preserve">, un generale a favore di </w:t>
      </w:r>
      <w:proofErr w:type="spellStart"/>
      <w:r w:rsidRPr="0000440F">
        <w:t>Nobunaga</w:t>
      </w:r>
      <w:proofErr w:type="spellEnd"/>
      <w:r w:rsidRPr="0000440F">
        <w:t xml:space="preserve">, combatté per lui, sconfisse </w:t>
      </w:r>
      <w:proofErr w:type="spellStart"/>
      <w:r w:rsidRPr="0000440F">
        <w:t>Akechi</w:t>
      </w:r>
      <w:proofErr w:type="spellEnd"/>
      <w:r w:rsidRPr="0000440F">
        <w:t xml:space="preserve"> e unificò il Giappone. Durante il suo periodo, demolì numerosi castelli che furono costruiti in tutto il paese durante le guerre civili. Dopo la morte di </w:t>
      </w:r>
      <w:proofErr w:type="spellStart"/>
      <w:r w:rsidRPr="0000440F">
        <w:t>Hideyoshi</w:t>
      </w:r>
      <w:proofErr w:type="spellEnd"/>
      <w:r w:rsidRPr="0000440F">
        <w:t xml:space="preserve"> nel 1598, </w:t>
      </w:r>
      <w:proofErr w:type="spellStart"/>
      <w:r w:rsidRPr="0000440F">
        <w:t>Tokugawa</w:t>
      </w:r>
      <w:proofErr w:type="spellEnd"/>
      <w:r w:rsidRPr="0000440F">
        <w:t xml:space="preserve"> </w:t>
      </w:r>
      <w:proofErr w:type="spellStart"/>
      <w:r w:rsidRPr="0000440F">
        <w:t>Ieyasu</w:t>
      </w:r>
      <w:proofErr w:type="spellEnd"/>
      <w:r w:rsidRPr="0000440F">
        <w:t xml:space="preserve"> succedette a </w:t>
      </w:r>
      <w:proofErr w:type="spellStart"/>
      <w:r w:rsidRPr="0000440F">
        <w:t>Hideyoshi</w:t>
      </w:r>
      <w:proofErr w:type="spellEnd"/>
      <w:r w:rsidRPr="0000440F">
        <w:t>.</w:t>
      </w:r>
    </w:p>
    <w:p w:rsidR="0000440F" w:rsidRPr="0077743A" w:rsidRDefault="0000440F" w:rsidP="0000440F">
      <w:pPr>
        <w:rPr>
          <w:b/>
          <w:bCs/>
          <w:sz w:val="32"/>
          <w:szCs w:val="32"/>
        </w:rPr>
      </w:pPr>
      <w:r w:rsidRPr="0077743A">
        <w:rPr>
          <w:b/>
          <w:bCs/>
          <w:sz w:val="32"/>
          <w:szCs w:val="32"/>
        </w:rPr>
        <w:t>Periodo Edo (1603 d.C. – 1868 d.C.)</w:t>
      </w:r>
    </w:p>
    <w:p w:rsidR="0000440F" w:rsidRDefault="0000440F" w:rsidP="0000440F">
      <w:r>
        <w:t xml:space="preserve">Nel periodo Edo, il Giappone entra finalmente nell'era o nella fase dell'isolamento nazionale e della pace. La ragione principale dell'isolamento era la considerazione del cattolicesimo come una minaccia da parte dello shogunato </w:t>
      </w:r>
      <w:proofErr w:type="spellStart"/>
      <w:r>
        <w:t>Tokugawa</w:t>
      </w:r>
      <w:proofErr w:type="spellEnd"/>
      <w:r>
        <w:t xml:space="preserve">, in particolare, proclamato </w:t>
      </w:r>
      <w:proofErr w:type="spellStart"/>
      <w:r>
        <w:t>daimyo</w:t>
      </w:r>
      <w:proofErr w:type="spellEnd"/>
      <w:r>
        <w:t xml:space="preserve"> nel sud del Giappone.</w:t>
      </w:r>
    </w:p>
    <w:p w:rsidR="0000440F" w:rsidRPr="0000440F" w:rsidRDefault="0000440F" w:rsidP="0000440F">
      <w:r>
        <w:t>Durante il periodo Edo, la società giapponese fu adeguatamente strutturata poiché la pubblicazione e la stampa di libri iniziarono a massimizzare; l'educazione è stata introdotta nelle comunità urbane; gli Stati Uniti si mostrarono interessati ad utilizzare i porti del Giappone.</w:t>
      </w:r>
    </w:p>
    <w:p w:rsidR="0000440F" w:rsidRPr="0077743A" w:rsidRDefault="0000440F" w:rsidP="007E1DE4">
      <w:pPr>
        <w:rPr>
          <w:b/>
          <w:bCs/>
          <w:sz w:val="32"/>
          <w:szCs w:val="32"/>
        </w:rPr>
      </w:pPr>
      <w:r w:rsidRPr="0077743A">
        <w:rPr>
          <w:b/>
          <w:bCs/>
          <w:sz w:val="32"/>
          <w:szCs w:val="32"/>
        </w:rPr>
        <w:t xml:space="preserve">Periodo </w:t>
      </w:r>
      <w:proofErr w:type="spellStart"/>
      <w:r w:rsidRPr="0077743A">
        <w:rPr>
          <w:b/>
          <w:bCs/>
          <w:sz w:val="32"/>
          <w:szCs w:val="32"/>
        </w:rPr>
        <w:t>Meiji</w:t>
      </w:r>
      <w:proofErr w:type="spellEnd"/>
      <w:r w:rsidRPr="0077743A">
        <w:rPr>
          <w:b/>
          <w:bCs/>
          <w:sz w:val="32"/>
          <w:szCs w:val="32"/>
        </w:rPr>
        <w:t xml:space="preserve"> (1862 d.C. – 1912 d.C.)</w:t>
      </w:r>
    </w:p>
    <w:p w:rsidR="0000440F" w:rsidRDefault="0000440F" w:rsidP="0000440F">
      <w:r>
        <w:t xml:space="preserve">L'imperatore fu restaurato nel periodo </w:t>
      </w:r>
      <w:proofErr w:type="spellStart"/>
      <w:r>
        <w:t>Meiji</w:t>
      </w:r>
      <w:proofErr w:type="spellEnd"/>
      <w:r>
        <w:t xml:space="preserve">. </w:t>
      </w:r>
      <w:proofErr w:type="spellStart"/>
      <w:r>
        <w:t>Meiji</w:t>
      </w:r>
      <w:proofErr w:type="spellEnd"/>
      <w:r>
        <w:t xml:space="preserve"> fu spostato a Tokyo da Kyoto, facendone la nuova capitale, ripristinando anche il suo potere imperiale. Le nuove politiche nazionali vengono introdotte per qualificare il Giappone come un paese potente e ricco in modo che possano salvaguardarsi dalle invasioni dell'occidente. L'obiettivo era stabilire un esercito forte e rafforzare le industrie; il confine tra le classi sociali del Giappone </w:t>
      </w:r>
      <w:proofErr w:type="spellStart"/>
      <w:r>
        <w:t>Tokugawa</w:t>
      </w:r>
      <w:proofErr w:type="spellEnd"/>
      <w:r>
        <w:t xml:space="preserve"> fu rotto; anche l'istituzione di diritti umani come la libertà di religione è stata inclusa nelle riforme. Per sostenere il governo, gli ex feudatari, </w:t>
      </w:r>
      <w:proofErr w:type="spellStart"/>
      <w:r>
        <w:t>daimyo</w:t>
      </w:r>
      <w:proofErr w:type="spellEnd"/>
      <w:r>
        <w:t>, dovettero restituire le terre all'imperatore.</w:t>
      </w:r>
    </w:p>
    <w:p w:rsidR="0000440F" w:rsidRDefault="0000440F" w:rsidP="0000440F">
      <w:r>
        <w:t xml:space="preserve">Dopo alcuni decenni, quando le pratiche di occidentalizzazione si intensificarono, sorsero intensi revival di sentimenti nazionalistici e conservatori: furono enfatizzati i principi dello shintoismo e del confucianesimo. Per trasformare l'economia agraria del Giappone </w:t>
      </w:r>
      <w:proofErr w:type="spellStart"/>
      <w:r>
        <w:t>Tokugawa</w:t>
      </w:r>
      <w:proofErr w:type="spellEnd"/>
      <w:r>
        <w:t xml:space="preserve"> in una industriale e sviluppata, numerosi studiosi del Giappone furono inviati all'estero</w:t>
      </w:r>
      <w:r w:rsidR="0077743A">
        <w:t xml:space="preserve"> a</w:t>
      </w:r>
      <w:r>
        <w:t xml:space="preserve"> studiare scienze e lingue. Il governo ha sostenuto direttamente la crescita delle industrie e delle imprese.</w:t>
      </w:r>
    </w:p>
    <w:p w:rsidR="0000440F" w:rsidRDefault="0000440F" w:rsidP="0000440F">
      <w:r>
        <w:t>A metà degli anni 1880, una grande crisi finanziaria portò a grandi spese, a cui seguirono lo sviluppo del sistema monetario e la creazione della Banca del Giappone. L'industria tessile crebbe più rapidamente e rimase fino alla seconda guerra mondiale.</w:t>
      </w:r>
    </w:p>
    <w:p w:rsidR="0000440F" w:rsidRDefault="0000440F" w:rsidP="0000440F">
      <w:r>
        <w:lastRenderedPageBreak/>
        <w:t>Attraverso le vittorie nella guerra sino-giapponese nel 1895 e nella guerra russo-giapponese nel 1904, il paese divenne una potenza mondiale.</w:t>
      </w:r>
    </w:p>
    <w:p w:rsidR="0000440F" w:rsidRPr="0077743A" w:rsidRDefault="0000440F" w:rsidP="0000440F">
      <w:pPr>
        <w:rPr>
          <w:b/>
          <w:bCs/>
          <w:sz w:val="32"/>
          <w:szCs w:val="32"/>
        </w:rPr>
      </w:pPr>
      <w:r w:rsidRPr="0077743A">
        <w:rPr>
          <w:b/>
          <w:bCs/>
          <w:sz w:val="32"/>
          <w:szCs w:val="32"/>
        </w:rPr>
        <w:t xml:space="preserve">Periodo </w:t>
      </w:r>
      <w:proofErr w:type="spellStart"/>
      <w:r w:rsidRPr="0077743A">
        <w:rPr>
          <w:b/>
          <w:bCs/>
          <w:sz w:val="32"/>
          <w:szCs w:val="32"/>
        </w:rPr>
        <w:t>Showa</w:t>
      </w:r>
      <w:proofErr w:type="spellEnd"/>
      <w:r w:rsidRPr="0077743A">
        <w:rPr>
          <w:b/>
          <w:bCs/>
          <w:sz w:val="32"/>
          <w:szCs w:val="32"/>
        </w:rPr>
        <w:t xml:space="preserve"> (1926 d.C. – 1989 d.C.)</w:t>
      </w:r>
    </w:p>
    <w:p w:rsidR="0000440F" w:rsidRDefault="0000440F" w:rsidP="0000440F">
      <w:r>
        <w:t xml:space="preserve">Nel periodo </w:t>
      </w:r>
      <w:proofErr w:type="spellStart"/>
      <w:r>
        <w:t>Showa</w:t>
      </w:r>
      <w:proofErr w:type="spellEnd"/>
      <w:r>
        <w:t>, il Giappone osserva la seconda guerra mondiale e le sue conseguenze, inclusa la ripresa dell'economia. Nell'anno 1937-1945, la seconda guerra mondiale è scoppiata in Cina, seguita dall'invasione del sud-est asiatico. Più tardi, il Giappone unifica il potere dell'Asse. Nell'anno 1945, Hiroshima sperimenta la prima bomba nucleare mentre Nagasaki è la seconda.</w:t>
      </w:r>
    </w:p>
    <w:p w:rsidR="0000440F" w:rsidRDefault="0000440F" w:rsidP="0000440F">
      <w:r>
        <w:t>L'ultima parte degli anni '50 fino all'inizio degli anni '70 è conosciuta come l'età ad alta crescita in Giappone a causa della fiorente economia. Caratteristiche del periodo sono i Giochi Olimpici di Tokyo nel 1964 e l'Expo '70 di Osaka. Nel 1972 vengono ripristinati i rapporti con la Cina.</w:t>
      </w:r>
    </w:p>
    <w:p w:rsidR="0000440F" w:rsidRPr="0000440F" w:rsidRDefault="0000440F" w:rsidP="0000440F">
      <w:r w:rsidRPr="0000440F">
        <w:t>Tutta l'energia e il denaro che il Giappone ha investito negli sforzi militari sono stati ora destinati alla costruzione dell'economia. Ben presto, il Giappone divenne una delle potenze manifatturiere nel mondo, sviluppando e facendo crescere le industrie dell'elettronica di consumo, delle automobili, delle apparecchiature high-tech e delle navi. Il Giappone è stata la prima potenza economica miracolosa asiatica. E nell'anno 1989, è diventata la seconda economia più grande del mondo, la prima degli Stati Uniti. (Se l'Unione Sovietica non è inclusa, il Giappone è la seconda economia mondiale dal 1967)</w:t>
      </w:r>
    </w:p>
    <w:p w:rsidR="0000440F" w:rsidRPr="00EE1607" w:rsidRDefault="0000440F" w:rsidP="0000440F">
      <w:pPr>
        <w:rPr>
          <w:b/>
          <w:bCs/>
          <w:sz w:val="32"/>
          <w:szCs w:val="32"/>
        </w:rPr>
      </w:pPr>
      <w:r w:rsidRPr="00EE1607">
        <w:rPr>
          <w:b/>
          <w:bCs/>
          <w:sz w:val="32"/>
          <w:szCs w:val="32"/>
        </w:rPr>
        <w:t xml:space="preserve">Periodo </w:t>
      </w:r>
      <w:proofErr w:type="spellStart"/>
      <w:r w:rsidRPr="00EE1607">
        <w:rPr>
          <w:b/>
          <w:bCs/>
          <w:sz w:val="32"/>
          <w:szCs w:val="32"/>
        </w:rPr>
        <w:t>Heisei</w:t>
      </w:r>
      <w:proofErr w:type="spellEnd"/>
      <w:r w:rsidRPr="00EE1607">
        <w:rPr>
          <w:b/>
          <w:bCs/>
          <w:sz w:val="32"/>
          <w:szCs w:val="32"/>
        </w:rPr>
        <w:t xml:space="preserve"> (1989 d.C. –</w:t>
      </w:r>
      <w:r w:rsidR="00EE1607">
        <w:rPr>
          <w:b/>
          <w:bCs/>
          <w:sz w:val="32"/>
          <w:szCs w:val="32"/>
        </w:rPr>
        <w:t xml:space="preserve"> Oggi</w:t>
      </w:r>
      <w:r w:rsidRPr="00EE1607">
        <w:rPr>
          <w:b/>
          <w:bCs/>
          <w:sz w:val="32"/>
          <w:szCs w:val="32"/>
        </w:rPr>
        <w:t>)</w:t>
      </w:r>
    </w:p>
    <w:p w:rsidR="0000440F" w:rsidRPr="0000440F" w:rsidRDefault="0000440F" w:rsidP="0000440F">
      <w:r w:rsidRPr="0000440F">
        <w:t xml:space="preserve">Nel periodo di </w:t>
      </w:r>
      <w:proofErr w:type="spellStart"/>
      <w:r w:rsidRPr="0000440F">
        <w:t>Heisei</w:t>
      </w:r>
      <w:proofErr w:type="spellEnd"/>
      <w:r w:rsidRPr="0000440F">
        <w:t xml:space="preserve"> furono completati numerosi progetti di costruzione, che batterono record. Nel 1995, la metropolitana di Tokyo è stata attaccata dai membri del movimento di culto </w:t>
      </w:r>
      <w:proofErr w:type="spellStart"/>
      <w:r w:rsidRPr="0000440F">
        <w:t>Aum</w:t>
      </w:r>
      <w:proofErr w:type="spellEnd"/>
      <w:r w:rsidRPr="0000440F">
        <w:t xml:space="preserve"> </w:t>
      </w:r>
      <w:proofErr w:type="spellStart"/>
      <w:r w:rsidRPr="0000440F">
        <w:t>Shinrikyo</w:t>
      </w:r>
      <w:proofErr w:type="spellEnd"/>
      <w:r w:rsidRPr="0000440F">
        <w:t xml:space="preserve"> nell'uso di gas Sarin. Era conosciuto come il peggior atto di terrorismo per motivi interni nella storia del Giappone.</w:t>
      </w:r>
    </w:p>
    <w:p w:rsidR="0000440F" w:rsidRDefault="0000440F" w:rsidP="0000440F"/>
    <w:sectPr w:rsidR="0000440F" w:rsidSect="007C2121">
      <w:pgSz w:w="11906" w:h="16838"/>
      <w:pgMar w:top="283" w:right="720" w:bottom="283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92A6B" w:rsidRDefault="00792A6B" w:rsidP="00EE1607">
      <w:pPr>
        <w:spacing w:after="0" w:line="240" w:lineRule="auto"/>
      </w:pPr>
      <w:r>
        <w:separator/>
      </w:r>
    </w:p>
  </w:endnote>
  <w:endnote w:type="continuationSeparator" w:id="0">
    <w:p w:rsidR="00792A6B" w:rsidRDefault="00792A6B" w:rsidP="00EE16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92A6B" w:rsidRDefault="00792A6B" w:rsidP="00EE1607">
      <w:pPr>
        <w:spacing w:after="0" w:line="240" w:lineRule="auto"/>
      </w:pPr>
      <w:r>
        <w:separator/>
      </w:r>
    </w:p>
  </w:footnote>
  <w:footnote w:type="continuationSeparator" w:id="0">
    <w:p w:rsidR="00792A6B" w:rsidRDefault="00792A6B" w:rsidP="00EE16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BA7"/>
    <w:rsid w:val="0000440F"/>
    <w:rsid w:val="000C0A7E"/>
    <w:rsid w:val="000F6A7B"/>
    <w:rsid w:val="000F755B"/>
    <w:rsid w:val="001026E9"/>
    <w:rsid w:val="001B19B0"/>
    <w:rsid w:val="001D47D8"/>
    <w:rsid w:val="001F1155"/>
    <w:rsid w:val="001F5BF4"/>
    <w:rsid w:val="00204669"/>
    <w:rsid w:val="0020727F"/>
    <w:rsid w:val="002375D5"/>
    <w:rsid w:val="002D6AF7"/>
    <w:rsid w:val="004D5D0D"/>
    <w:rsid w:val="0051349F"/>
    <w:rsid w:val="00526092"/>
    <w:rsid w:val="006E3991"/>
    <w:rsid w:val="00706BA7"/>
    <w:rsid w:val="0077743A"/>
    <w:rsid w:val="00792A6B"/>
    <w:rsid w:val="007C2121"/>
    <w:rsid w:val="007D21A7"/>
    <w:rsid w:val="007E1DE4"/>
    <w:rsid w:val="008342E9"/>
    <w:rsid w:val="009177D4"/>
    <w:rsid w:val="00A60542"/>
    <w:rsid w:val="00A74239"/>
    <w:rsid w:val="00B45CD8"/>
    <w:rsid w:val="00C34CE1"/>
    <w:rsid w:val="00C56CF8"/>
    <w:rsid w:val="00CA4983"/>
    <w:rsid w:val="00DA6F1D"/>
    <w:rsid w:val="00E048DC"/>
    <w:rsid w:val="00EE1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CB604"/>
  <w15:chartTrackingRefBased/>
  <w15:docId w15:val="{36E06745-831F-4EF4-AD7F-0E151F0DA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04669"/>
    <w:pPr>
      <w:spacing w:after="200" w:line="276" w:lineRule="auto"/>
    </w:pPr>
    <w:rPr>
      <w:sz w:val="22"/>
      <w:szCs w:val="22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q-text">
    <w:name w:val="q-text"/>
    <w:basedOn w:val="Normale"/>
    <w:rsid w:val="00706BA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it-IT"/>
    </w:rPr>
  </w:style>
  <w:style w:type="paragraph" w:customStyle="1" w:styleId="my-3">
    <w:name w:val="my-3"/>
    <w:basedOn w:val="Normale"/>
    <w:rsid w:val="00706BA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7E1DE4"/>
    <w:rPr>
      <w:color w:val="0000FF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EE1607"/>
    <w:rPr>
      <w:color w:val="605E5C"/>
      <w:shd w:val="clear" w:color="auto" w:fill="E1DFDD"/>
    </w:rPr>
  </w:style>
  <w:style w:type="paragraph" w:styleId="Intestazione">
    <w:name w:val="header"/>
    <w:basedOn w:val="Normale"/>
    <w:link w:val="IntestazioneCarattere"/>
    <w:uiPriority w:val="99"/>
    <w:unhideWhenUsed/>
    <w:rsid w:val="00EE160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E1607"/>
    <w:rPr>
      <w:sz w:val="22"/>
      <w:szCs w:val="22"/>
      <w:lang w:eastAsia="en-US"/>
    </w:rPr>
  </w:style>
  <w:style w:type="paragraph" w:styleId="Pidipagina">
    <w:name w:val="footer"/>
    <w:basedOn w:val="Normale"/>
    <w:link w:val="PidipaginaCarattere"/>
    <w:uiPriority w:val="99"/>
    <w:unhideWhenUsed/>
    <w:rsid w:val="00EE160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E1607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1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7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7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3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0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3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8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9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8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4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2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9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1905</Words>
  <Characters>10864</Characters>
  <Application>Microsoft Office Word</Application>
  <DocSecurity>0</DocSecurity>
  <Lines>90</Lines>
  <Paragraphs>25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12744</CharactersWithSpaces>
  <SharedDoc>false</SharedDoc>
  <HLinks>
    <vt:vector size="78" baseType="variant">
      <vt:variant>
        <vt:i4>1245264</vt:i4>
      </vt:variant>
      <vt:variant>
        <vt:i4>36</vt:i4>
      </vt:variant>
      <vt:variant>
        <vt:i4>0</vt:i4>
      </vt:variant>
      <vt:variant>
        <vt:i4>5</vt:i4>
      </vt:variant>
      <vt:variant>
        <vt:lpwstr>https://images.edrawmind.com/article/history-of-japan/011c-1966-datsun-sunny-600.jpg</vt:lpwstr>
      </vt:variant>
      <vt:variant>
        <vt:lpwstr/>
      </vt:variant>
      <vt:variant>
        <vt:i4>1572939</vt:i4>
      </vt:variant>
      <vt:variant>
        <vt:i4>33</vt:i4>
      </vt:variant>
      <vt:variant>
        <vt:i4>0</vt:i4>
      </vt:variant>
      <vt:variant>
        <vt:i4>5</vt:i4>
      </vt:variant>
      <vt:variant>
        <vt:lpwstr>https://images.edrawmind.com/article/history-of-japan/Tokyo-Olympic-Games-in-1964-001-600.jpg</vt:lpwstr>
      </vt:variant>
      <vt:variant>
        <vt:lpwstr/>
      </vt:variant>
      <vt:variant>
        <vt:i4>6357119</vt:i4>
      </vt:variant>
      <vt:variant>
        <vt:i4>30</vt:i4>
      </vt:variant>
      <vt:variant>
        <vt:i4>0</vt:i4>
      </vt:variant>
      <vt:variant>
        <vt:i4>5</vt:i4>
      </vt:variant>
      <vt:variant>
        <vt:lpwstr>https://images.edrawmind.com/article/history-of-japan/Emperor-Meiji-moving-from-Kyoto-to-Tokyo%2C-end-of-1868%2C-as-imagined-by-Le-Monde-illustr%C3%A9-600.jpg</vt:lpwstr>
      </vt:variant>
      <vt:variant>
        <vt:lpwstr/>
      </vt:variant>
      <vt:variant>
        <vt:i4>524362</vt:i4>
      </vt:variant>
      <vt:variant>
        <vt:i4>27</vt:i4>
      </vt:variant>
      <vt:variant>
        <vt:i4>0</vt:i4>
      </vt:variant>
      <vt:variant>
        <vt:i4>5</vt:i4>
      </vt:variant>
      <vt:variant>
        <vt:lpwstr>https://images.edrawmind.com/article/history-of-japan/009-tokugawa-ieyasu-02-600.jpg</vt:lpwstr>
      </vt:variant>
      <vt:variant>
        <vt:lpwstr/>
      </vt:variant>
      <vt:variant>
        <vt:i4>7143547</vt:i4>
      </vt:variant>
      <vt:variant>
        <vt:i4>24</vt:i4>
      </vt:variant>
      <vt:variant>
        <vt:i4>0</vt:i4>
      </vt:variant>
      <vt:variant>
        <vt:i4>5</vt:i4>
      </vt:variant>
      <vt:variant>
        <vt:lpwstr>https://images.edrawmind.com/article/history-of-japan/Azuchimomoyama-japan-600.png</vt:lpwstr>
      </vt:variant>
      <vt:variant>
        <vt:lpwstr/>
      </vt:variant>
      <vt:variant>
        <vt:i4>7798885</vt:i4>
      </vt:variant>
      <vt:variant>
        <vt:i4>21</vt:i4>
      </vt:variant>
      <vt:variant>
        <vt:i4>0</vt:i4>
      </vt:variant>
      <vt:variant>
        <vt:i4>5</vt:i4>
      </vt:variant>
      <vt:variant>
        <vt:lpwstr>https://images.edrawmind.com/article/history-of-japan/007-ashikaga-takauji-600.jpg</vt:lpwstr>
      </vt:variant>
      <vt:variant>
        <vt:lpwstr/>
      </vt:variant>
      <vt:variant>
        <vt:i4>4259904</vt:i4>
      </vt:variant>
      <vt:variant>
        <vt:i4>18</vt:i4>
      </vt:variant>
      <vt:variant>
        <vt:i4>0</vt:i4>
      </vt:variant>
      <vt:variant>
        <vt:i4>5</vt:i4>
      </vt:variant>
      <vt:variant>
        <vt:lpwstr>https://images.edrawmind.com/article/history-of-japan/006-mongol-invasion-600.jpg</vt:lpwstr>
      </vt:variant>
      <vt:variant>
        <vt:lpwstr/>
      </vt:variant>
      <vt:variant>
        <vt:i4>917586</vt:i4>
      </vt:variant>
      <vt:variant>
        <vt:i4>15</vt:i4>
      </vt:variant>
      <vt:variant>
        <vt:i4>0</vt:i4>
      </vt:variant>
      <vt:variant>
        <vt:i4>5</vt:i4>
      </vt:variant>
      <vt:variant>
        <vt:lpwstr>https://images.edrawmind.com/article/history-of-japan/005-illustrated-legends-of-the-kitano-tenjin-shrine-600.jpg</vt:lpwstr>
      </vt:variant>
      <vt:variant>
        <vt:lpwstr/>
      </vt:variant>
      <vt:variant>
        <vt:i4>3276884</vt:i4>
      </vt:variant>
      <vt:variant>
        <vt:i4>12</vt:i4>
      </vt:variant>
      <vt:variant>
        <vt:i4>0</vt:i4>
      </vt:variant>
      <vt:variant>
        <vt:i4>5</vt:i4>
      </vt:variant>
      <vt:variant>
        <vt:lpwstr>https://images.edrawmind.com/article/history-of-japan/Heijokyo_Suzakumon_Nara_Period-600.jpg</vt:lpwstr>
      </vt:variant>
      <vt:variant>
        <vt:lpwstr/>
      </vt:variant>
      <vt:variant>
        <vt:i4>1900546</vt:i4>
      </vt:variant>
      <vt:variant>
        <vt:i4>9</vt:i4>
      </vt:variant>
      <vt:variant>
        <vt:i4>0</vt:i4>
      </vt:variant>
      <vt:variant>
        <vt:i4>5</vt:i4>
      </vt:variant>
      <vt:variant>
        <vt:lpwstr>https://images.edrawmind.com/article/history-of-japan/004-prince-shotoku-369.jpg</vt:lpwstr>
      </vt:variant>
      <vt:variant>
        <vt:lpwstr/>
      </vt:variant>
      <vt:variant>
        <vt:i4>3604528</vt:i4>
      </vt:variant>
      <vt:variant>
        <vt:i4>6</vt:i4>
      </vt:variant>
      <vt:variant>
        <vt:i4>0</vt:i4>
      </vt:variant>
      <vt:variant>
        <vt:i4>5</vt:i4>
      </vt:variant>
      <vt:variant>
        <vt:lpwstr>https://images.edrawmind.com/article/history-of-japan/003-kofun-period.jpg</vt:lpwstr>
      </vt:variant>
      <vt:variant>
        <vt:lpwstr/>
      </vt:variant>
      <vt:variant>
        <vt:i4>7995514</vt:i4>
      </vt:variant>
      <vt:variant>
        <vt:i4>3</vt:i4>
      </vt:variant>
      <vt:variant>
        <vt:i4>0</vt:i4>
      </vt:variant>
      <vt:variant>
        <vt:i4>5</vt:i4>
      </vt:variant>
      <vt:variant>
        <vt:lpwstr>https://images.edrawmind.com/article/history-of-japan/002-yayoi-period-bronze-bell-369.jpg</vt:lpwstr>
      </vt:variant>
      <vt:variant>
        <vt:lpwstr/>
      </vt:variant>
      <vt:variant>
        <vt:i4>6881399</vt:i4>
      </vt:variant>
      <vt:variant>
        <vt:i4>0</vt:i4>
      </vt:variant>
      <vt:variant>
        <vt:i4>0</vt:i4>
      </vt:variant>
      <vt:variant>
        <vt:i4>5</vt:i4>
      </vt:variant>
      <vt:variant>
        <vt:lpwstr>https://images.edrawmind.com/article/history-of-japan/001-dogu-miyagi-jomon-period.jpg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Studente</dc:creator>
  <cp:keywords/>
  <cp:lastModifiedBy>Cosmin Amelian</cp:lastModifiedBy>
  <cp:revision>28</cp:revision>
  <dcterms:created xsi:type="dcterms:W3CDTF">2021-11-04T16:57:00Z</dcterms:created>
  <dcterms:modified xsi:type="dcterms:W3CDTF">2021-11-04T18:14:00Z</dcterms:modified>
</cp:coreProperties>
</file>