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69" w:rsidRDefault="00D570A3" w:rsidP="00D570A3">
      <w:pPr>
        <w:jc w:val="center"/>
        <w:rPr>
          <w:b/>
          <w:sz w:val="44"/>
          <w:szCs w:val="44"/>
        </w:rPr>
      </w:pPr>
      <w:r w:rsidRPr="00D570A3">
        <w:rPr>
          <w:b/>
          <w:sz w:val="44"/>
          <w:szCs w:val="44"/>
        </w:rPr>
        <w:t>Project title</w:t>
      </w:r>
      <w:r w:rsidR="00164236">
        <w:rPr>
          <w:b/>
          <w:sz w:val="44"/>
          <w:szCs w:val="44"/>
        </w:rPr>
        <w:t xml:space="preserve"> </w:t>
      </w:r>
      <w:r w:rsidRPr="00D570A3">
        <w:rPr>
          <w:b/>
          <w:sz w:val="44"/>
          <w:szCs w:val="44"/>
        </w:rPr>
        <w:t xml:space="preserve">(War On </w:t>
      </w:r>
      <w:r w:rsidR="00164236">
        <w:rPr>
          <w:b/>
          <w:sz w:val="44"/>
          <w:szCs w:val="44"/>
        </w:rPr>
        <w:t>T</w:t>
      </w:r>
      <w:bookmarkStart w:id="0" w:name="_GoBack"/>
      <w:bookmarkEnd w:id="0"/>
      <w:r w:rsidRPr="00D570A3">
        <w:rPr>
          <w:b/>
          <w:sz w:val="44"/>
          <w:szCs w:val="44"/>
        </w:rPr>
        <w:t>he Sea)</w:t>
      </w:r>
    </w:p>
    <w:p w:rsidR="00D570A3" w:rsidRDefault="00D570A3" w:rsidP="00D570A3">
      <w:pPr>
        <w:jc w:val="center"/>
        <w:rPr>
          <w:b/>
          <w:sz w:val="36"/>
          <w:szCs w:val="36"/>
        </w:rPr>
      </w:pPr>
      <w:r w:rsidRPr="00D570A3">
        <w:rPr>
          <w:b/>
          <w:sz w:val="36"/>
          <w:szCs w:val="36"/>
        </w:rPr>
        <w:t>Author</w:t>
      </w:r>
      <w:r w:rsidR="00164236">
        <w:rPr>
          <w:b/>
          <w:sz w:val="36"/>
          <w:szCs w:val="36"/>
        </w:rPr>
        <w:t xml:space="preserve"> </w:t>
      </w:r>
      <w:r w:rsidRPr="00D570A3">
        <w:rPr>
          <w:b/>
          <w:sz w:val="36"/>
          <w:szCs w:val="36"/>
        </w:rPr>
        <w:t xml:space="preserve">(Farcas Cosmin </w:t>
      </w:r>
      <w:proofErr w:type="spellStart"/>
      <w:r w:rsidRPr="00D570A3">
        <w:rPr>
          <w:b/>
          <w:sz w:val="36"/>
          <w:szCs w:val="36"/>
        </w:rPr>
        <w:t>Catalin</w:t>
      </w:r>
      <w:proofErr w:type="spellEnd"/>
      <w:r w:rsidRPr="00D570A3">
        <w:rPr>
          <w:b/>
          <w:sz w:val="36"/>
          <w:szCs w:val="36"/>
        </w:rPr>
        <w:t>)</w:t>
      </w:r>
    </w:p>
    <w:p w:rsidR="00D570A3" w:rsidRDefault="00D570A3" w:rsidP="00164236">
      <w:pPr>
        <w:ind w:left="720" w:hanging="720"/>
        <w:jc w:val="center"/>
        <w:rPr>
          <w:b/>
          <w:sz w:val="28"/>
          <w:szCs w:val="28"/>
        </w:rPr>
      </w:pPr>
      <w:r w:rsidRPr="00D570A3">
        <w:rPr>
          <w:b/>
          <w:sz w:val="28"/>
          <w:szCs w:val="28"/>
        </w:rPr>
        <w:t>Affiliation:&lt;Faculty of Automatic Control and Computer Engineering,</w:t>
      </w:r>
      <w:r w:rsidR="00164236">
        <w:rPr>
          <w:b/>
          <w:sz w:val="28"/>
          <w:szCs w:val="28"/>
        </w:rPr>
        <w:t xml:space="preserve"> </w:t>
      </w:r>
      <w:r w:rsidRPr="00D570A3">
        <w:rPr>
          <w:b/>
          <w:sz w:val="28"/>
          <w:szCs w:val="28"/>
        </w:rPr>
        <w:t>Iasi&gt;</w:t>
      </w:r>
    </w:p>
    <w:p w:rsidR="00D570A3" w:rsidRDefault="00D570A3" w:rsidP="00D57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Email:</w:t>
      </w:r>
      <w:r w:rsidR="00164236">
        <w:rPr>
          <w:b/>
          <w:sz w:val="28"/>
          <w:szCs w:val="28"/>
        </w:rPr>
        <w:t xml:space="preserve"> </w:t>
      </w:r>
      <w:hyperlink r:id="rId5" w:history="1">
        <w:r w:rsidRPr="00B30D44">
          <w:rPr>
            <w:rStyle w:val="Hyperlink"/>
            <w:b/>
            <w:sz w:val="28"/>
            <w:szCs w:val="28"/>
          </w:rPr>
          <w:t>cosmin-catalin.farcas@student.tuiasi.ro</w:t>
        </w:r>
      </w:hyperlink>
    </w:p>
    <w:p w:rsidR="00D570A3" w:rsidRDefault="00D570A3" w:rsidP="00D570A3">
      <w:pPr>
        <w:jc w:val="center"/>
        <w:rPr>
          <w:b/>
          <w:sz w:val="28"/>
          <w:szCs w:val="28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61DB0A3" wp14:editId="7C0E25E4">
            <wp:simplePos x="0" y="0"/>
            <wp:positionH relativeFrom="margin">
              <wp:align>left</wp:align>
            </wp:positionH>
            <wp:positionV relativeFrom="margin">
              <wp:posOffset>2087880</wp:posOffset>
            </wp:positionV>
            <wp:extent cx="3062605" cy="25908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ing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4236">
        <w:rPr>
          <w:b/>
          <w:noProof/>
          <w:sz w:val="44"/>
          <w:szCs w:val="44"/>
        </w:rPr>
        <w:t xml:space="preserve"> </w:t>
      </w:r>
      <w:r>
        <w:rPr>
          <w:b/>
          <w:sz w:val="28"/>
          <w:szCs w:val="28"/>
        </w:rPr>
        <w:t>Academic year:&lt;2021-2022&gt;</w:t>
      </w:r>
    </w:p>
    <w:p w:rsidR="00D570A3" w:rsidRDefault="00D570A3" w:rsidP="00D570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15C1C4" wp14:editId="7AB75D02">
            <wp:simplePos x="0" y="0"/>
            <wp:positionH relativeFrom="margin">
              <wp:posOffset>3063240</wp:posOffset>
            </wp:positionH>
            <wp:positionV relativeFrom="paragraph">
              <wp:posOffset>215900</wp:posOffset>
            </wp:positionV>
            <wp:extent cx="3200400" cy="2581910"/>
            <wp:effectExtent l="0" t="0" r="0" b="8890"/>
            <wp:wrapThrough wrapText="bothSides">
              <wp:wrapPolygon edited="0">
                <wp:start x="0" y="0"/>
                <wp:lineTo x="0" y="21515"/>
                <wp:lineTo x="21471" y="2151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0A3" w:rsidRDefault="00D570A3" w:rsidP="00D570A3">
      <w:pPr>
        <w:rPr>
          <w:b/>
          <w:sz w:val="28"/>
          <w:szCs w:val="28"/>
        </w:rPr>
      </w:pPr>
    </w:p>
    <w:p w:rsidR="00D570A3" w:rsidRPr="00D570A3" w:rsidRDefault="00D570A3" w:rsidP="00D570A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Gameplay:</w:t>
      </w:r>
      <w:r w:rsidR="003A6048">
        <w:rPr>
          <w:b/>
          <w:sz w:val="28"/>
          <w:szCs w:val="28"/>
        </w:rPr>
        <w:t>…</w:t>
      </w:r>
      <w:proofErr w:type="gramEnd"/>
      <w:r w:rsidR="003A6048">
        <w:rPr>
          <w:b/>
          <w:sz w:val="28"/>
          <w:szCs w:val="28"/>
        </w:rPr>
        <w:t xml:space="preserve">(War On The Sea it’s a 1v1 game where the players try to eliminate each other projectiles from the ship’s cannon. On the map there are some mysterious power-ups that will </w:t>
      </w:r>
      <w:r w:rsidR="003A6048" w:rsidRPr="003A6048">
        <w:rPr>
          <w:b/>
          <w:sz w:val="28"/>
          <w:szCs w:val="28"/>
        </w:rPr>
        <w:t>significantly</w:t>
      </w:r>
      <w:r w:rsidR="003A6048">
        <w:rPr>
          <w:b/>
          <w:sz w:val="28"/>
          <w:szCs w:val="28"/>
        </w:rPr>
        <w:t xml:space="preserve"> improve their chances of winning the battle in order to conquer the sea.)</w:t>
      </w:r>
    </w:p>
    <w:p w:rsidR="00D570A3" w:rsidRDefault="003A6048" w:rsidP="00D570A3">
      <w:pPr>
        <w:rPr>
          <w:b/>
          <w:sz w:val="28"/>
          <w:szCs w:val="28"/>
        </w:rPr>
      </w:pPr>
      <w:proofErr w:type="gramStart"/>
      <w:r w:rsidRPr="00DA1765">
        <w:rPr>
          <w:b/>
          <w:sz w:val="28"/>
          <w:szCs w:val="28"/>
        </w:rPr>
        <w:t>Plot:…</w:t>
      </w:r>
      <w:proofErr w:type="gramEnd"/>
      <w:r w:rsidRPr="00DA1765">
        <w:rPr>
          <w:b/>
          <w:sz w:val="28"/>
          <w:szCs w:val="28"/>
        </w:rPr>
        <w:t>(</w:t>
      </w:r>
      <w:r w:rsidR="00DA1765" w:rsidRPr="00DA1765">
        <w:rPr>
          <w:b/>
          <w:sz w:val="28"/>
          <w:szCs w:val="28"/>
        </w:rPr>
        <w:t xml:space="preserve">The </w:t>
      </w:r>
      <w:proofErr w:type="spellStart"/>
      <w:r w:rsidR="00DA1765" w:rsidRPr="00DA1765">
        <w:rPr>
          <w:b/>
          <w:sz w:val="28"/>
          <w:szCs w:val="28"/>
        </w:rPr>
        <w:t>Strawhat</w:t>
      </w:r>
      <w:proofErr w:type="spellEnd"/>
      <w:r w:rsidR="00DA1765" w:rsidRPr="00DA1765">
        <w:rPr>
          <w:b/>
          <w:sz w:val="28"/>
          <w:szCs w:val="28"/>
        </w:rPr>
        <w:t xml:space="preserve"> Pirates and their arch nemesis The Cannonball Pirates will finally put </w:t>
      </w:r>
      <w:proofErr w:type="spellStart"/>
      <w:r w:rsidR="00DA1765" w:rsidRPr="00DA1765">
        <w:rPr>
          <w:b/>
          <w:sz w:val="28"/>
          <w:szCs w:val="28"/>
        </w:rPr>
        <w:t>and</w:t>
      </w:r>
      <w:proofErr w:type="spellEnd"/>
      <w:r w:rsidR="00DA1765" w:rsidRPr="00DA1765">
        <w:rPr>
          <w:b/>
          <w:sz w:val="28"/>
          <w:szCs w:val="28"/>
        </w:rPr>
        <w:t xml:space="preserve"> end to their long battle and the survivor will remain in history as the </w:t>
      </w:r>
      <w:proofErr w:type="spellStart"/>
      <w:r w:rsidR="00DA1765" w:rsidRPr="00DA1765">
        <w:rPr>
          <w:b/>
          <w:sz w:val="28"/>
          <w:szCs w:val="28"/>
        </w:rPr>
        <w:t>Conquerer</w:t>
      </w:r>
      <w:proofErr w:type="spellEnd"/>
      <w:r w:rsidR="00DA1765" w:rsidRPr="00DA1765">
        <w:rPr>
          <w:b/>
          <w:sz w:val="28"/>
          <w:szCs w:val="28"/>
        </w:rPr>
        <w:t xml:space="preserve"> of the deadly sea)</w:t>
      </w:r>
    </w:p>
    <w:p w:rsidR="00DA1765" w:rsidRDefault="00DA1765" w:rsidP="00D570A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Mechanics:…</w:t>
      </w:r>
      <w:proofErr w:type="gramEnd"/>
      <w:r>
        <w:rPr>
          <w:b/>
          <w:sz w:val="28"/>
          <w:szCs w:val="28"/>
        </w:rPr>
        <w:t xml:space="preserve">(First Player moves using </w:t>
      </w:r>
      <w:r w:rsidR="00997217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,</w:t>
      </w:r>
      <w:r w:rsidR="0099721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,</w:t>
      </w:r>
      <w:r w:rsidR="0099721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,</w:t>
      </w:r>
      <w:r w:rsidR="00997217">
        <w:rPr>
          <w:b/>
          <w:sz w:val="28"/>
          <w:szCs w:val="28"/>
        </w:rPr>
        <w:t xml:space="preserve">D </w:t>
      </w:r>
      <w:r>
        <w:rPr>
          <w:b/>
          <w:sz w:val="28"/>
          <w:szCs w:val="28"/>
        </w:rPr>
        <w:t xml:space="preserve">and shots with </w:t>
      </w:r>
      <w:r w:rsidR="00997217">
        <w:rPr>
          <w:b/>
          <w:sz w:val="28"/>
          <w:szCs w:val="28"/>
        </w:rPr>
        <w:t>G,</w:t>
      </w:r>
      <w:r>
        <w:rPr>
          <w:b/>
          <w:sz w:val="28"/>
          <w:szCs w:val="28"/>
        </w:rPr>
        <w:t xml:space="preserve"> while the </w:t>
      </w:r>
    </w:p>
    <w:p w:rsidR="00997217" w:rsidRDefault="00DA1765" w:rsidP="00D570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Second Player moves with the </w:t>
      </w:r>
      <w:r w:rsidR="00997217">
        <w:rPr>
          <w:b/>
          <w:sz w:val="28"/>
          <w:szCs w:val="28"/>
        </w:rPr>
        <w:t>ARROWS</w:t>
      </w:r>
      <w:r>
        <w:rPr>
          <w:b/>
          <w:sz w:val="28"/>
          <w:szCs w:val="28"/>
        </w:rPr>
        <w:t xml:space="preserve"> and shots with </w:t>
      </w:r>
      <w:r w:rsidR="00997217">
        <w:rPr>
          <w:b/>
          <w:sz w:val="28"/>
          <w:szCs w:val="28"/>
        </w:rPr>
        <w:t>the keypad PLUS button,</w:t>
      </w:r>
    </w:p>
    <w:p w:rsidR="00DA1765" w:rsidRPr="00DA1765" w:rsidRDefault="00997217" w:rsidP="00D570A3">
      <w:pPr>
        <w:rPr>
          <w:b/>
          <w:sz w:val="28"/>
          <w:szCs w:val="28"/>
        </w:rPr>
      </w:pPr>
      <w:r>
        <w:rPr>
          <w:b/>
          <w:sz w:val="28"/>
          <w:szCs w:val="28"/>
        </w:rPr>
        <w:t>also by pressing M you can turn the music ON/OFF);</w:t>
      </w:r>
    </w:p>
    <w:sectPr w:rsidR="00DA1765" w:rsidRPr="00DA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2B"/>
    <w:rsid w:val="00164236"/>
    <w:rsid w:val="003A6048"/>
    <w:rsid w:val="005B6269"/>
    <w:rsid w:val="00997217"/>
    <w:rsid w:val="00C270B8"/>
    <w:rsid w:val="00C62D2B"/>
    <w:rsid w:val="00C651E8"/>
    <w:rsid w:val="00D570A3"/>
    <w:rsid w:val="00D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BF47"/>
  <w15:chartTrackingRefBased/>
  <w15:docId w15:val="{0633AB46-FACB-4543-B9B7-0DEB8756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smin-catalin.farcas@student.tuiasi.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D623E-0B9A-48A3-9EA4-1EE69519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Farcas Cosmin</dc:creator>
  <cp:keywords/>
  <dc:description/>
  <cp:lastModifiedBy>Farcas Cosmin</cp:lastModifiedBy>
  <cp:revision>5</cp:revision>
  <dcterms:created xsi:type="dcterms:W3CDTF">2022-01-16T18:07:00Z</dcterms:created>
  <dcterms:modified xsi:type="dcterms:W3CDTF">2022-01-16T18:54:00Z</dcterms:modified>
</cp:coreProperties>
</file>