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F1BFC" w:rsidP="003F1BFC">
      <w:pPr>
        <w:pStyle w:val="ListParagraph"/>
        <w:numPr>
          <w:ilvl w:val="0"/>
          <w:numId w:val="1"/>
        </w:numPr>
      </w:pPr>
      <w:r>
        <w:t>Table of content</w:t>
      </w:r>
    </w:p>
    <w:p w:rsidR="005E7BE8" w:rsidRDefault="005E7BE8" w:rsidP="00995D72">
      <w:pPr>
        <w:pStyle w:val="ListParagraph"/>
        <w:numPr>
          <w:ilvl w:val="0"/>
          <w:numId w:val="1"/>
        </w:numPr>
      </w:pPr>
      <w:r>
        <w:t>Problem statement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Interpretable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Factor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Sentiment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Order</w:t>
      </w:r>
    </w:p>
    <w:p w:rsidR="007819FE" w:rsidRDefault="007819FE" w:rsidP="005E7BE8">
      <w:pPr>
        <w:pStyle w:val="ListParagraph"/>
        <w:numPr>
          <w:ilvl w:val="1"/>
          <w:numId w:val="1"/>
        </w:numPr>
      </w:pPr>
      <w:r>
        <w:t>Review score</w:t>
      </w:r>
    </w:p>
    <w:p w:rsidR="007819FE" w:rsidRDefault="007819FE" w:rsidP="005E7BE8">
      <w:pPr>
        <w:pStyle w:val="ListParagraph"/>
        <w:numPr>
          <w:ilvl w:val="1"/>
          <w:numId w:val="1"/>
        </w:numPr>
      </w:pPr>
      <w:r>
        <w:t>E-commerce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Data</w:t>
      </w:r>
    </w:p>
    <w:p w:rsidR="005E7BE8" w:rsidRDefault="005E7BE8" w:rsidP="005E7BE8">
      <w:pPr>
        <w:pStyle w:val="ListParagraph"/>
        <w:numPr>
          <w:ilvl w:val="2"/>
          <w:numId w:val="1"/>
        </w:numPr>
      </w:pPr>
      <w:r>
        <w:t>Repository</w:t>
      </w:r>
    </w:p>
    <w:p w:rsidR="005E7BE8" w:rsidRDefault="005E7BE8" w:rsidP="005E7BE8">
      <w:pPr>
        <w:pStyle w:val="ListParagraph"/>
        <w:numPr>
          <w:ilvl w:val="3"/>
          <w:numId w:val="1"/>
        </w:numPr>
      </w:pPr>
      <w:r>
        <w:t xml:space="preserve">Link </w:t>
      </w:r>
    </w:p>
    <w:p w:rsidR="005E7BE8" w:rsidRDefault="005E7BE8" w:rsidP="005E7BE8">
      <w:pPr>
        <w:pStyle w:val="ListParagraph"/>
        <w:numPr>
          <w:ilvl w:val="3"/>
          <w:numId w:val="1"/>
        </w:numPr>
      </w:pPr>
      <w:r>
        <w:t xml:space="preserve">Info </w:t>
      </w:r>
    </w:p>
    <w:p w:rsidR="003F1BFC" w:rsidRDefault="003F1BFC" w:rsidP="00995D7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Data cleaning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Order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Customer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Payment</w:t>
      </w:r>
    </w:p>
    <w:p w:rsidR="00624FB2" w:rsidRDefault="00624FB2" w:rsidP="00624FB2">
      <w:pPr>
        <w:pStyle w:val="ListParagraph"/>
        <w:numPr>
          <w:ilvl w:val="2"/>
          <w:numId w:val="1"/>
        </w:numPr>
      </w:pPr>
      <w:r>
        <w:t>Multi payment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Review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Item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Product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Translation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Seller</w:t>
      </w:r>
    </w:p>
    <w:p w:rsidR="00995D72" w:rsidRDefault="004C72B4" w:rsidP="003701FA">
      <w:pPr>
        <w:pStyle w:val="ListParagraph"/>
        <w:numPr>
          <w:ilvl w:val="1"/>
          <w:numId w:val="1"/>
        </w:numPr>
      </w:pPr>
      <w:r>
        <w:t>Database joins</w:t>
      </w:r>
    </w:p>
    <w:p w:rsidR="00995D72" w:rsidRDefault="00995D72" w:rsidP="00995D72">
      <w:pPr>
        <w:pStyle w:val="ListParagraph"/>
        <w:numPr>
          <w:ilvl w:val="0"/>
          <w:numId w:val="1"/>
        </w:numPr>
      </w:pPr>
      <w:r w:rsidRPr="00995D72">
        <w:t>Exploration</w:t>
      </w:r>
      <w:r>
        <w:t xml:space="preserve"> data analytics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>
        <w:t xml:space="preserve">Rating histogram </w:t>
      </w:r>
    </w:p>
    <w:p w:rsidR="00B30750" w:rsidRPr="00B30750" w:rsidRDefault="00B30750" w:rsidP="00B30750">
      <w:pPr>
        <w:pStyle w:val="ListParagraph"/>
        <w:numPr>
          <w:ilvl w:val="1"/>
          <w:numId w:val="1"/>
        </w:numPr>
      </w:pPr>
      <w:r w:rsidRPr="00B30750">
        <w:t>Payment-price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Feature engineering</w:t>
      </w:r>
    </w:p>
    <w:p w:rsidR="002C0B34" w:rsidRDefault="002C0B34" w:rsidP="003F1BFC">
      <w:pPr>
        <w:pStyle w:val="ListParagraph"/>
        <w:numPr>
          <w:ilvl w:val="0"/>
          <w:numId w:val="1"/>
        </w:numPr>
      </w:pPr>
      <w:r>
        <w:t xml:space="preserve">Correlation analysis 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Logistic regression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>VIF</w:t>
      </w:r>
    </w:p>
    <w:p w:rsidR="00945AC2" w:rsidRDefault="00945AC2" w:rsidP="000646E4">
      <w:pPr>
        <w:pStyle w:val="ListParagraph"/>
        <w:numPr>
          <w:ilvl w:val="2"/>
          <w:numId w:val="1"/>
        </w:numPr>
      </w:pPr>
      <w:r>
        <w:t>With payment</w:t>
      </w:r>
    </w:p>
    <w:p w:rsidR="000646E4" w:rsidRDefault="000646E4" w:rsidP="00945AC2">
      <w:pPr>
        <w:pStyle w:val="ListParagraph"/>
        <w:numPr>
          <w:ilvl w:val="3"/>
          <w:numId w:val="1"/>
        </w:numPr>
      </w:pPr>
      <w:r>
        <w:t>Discussion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>Important factors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>Positive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 xml:space="preserve">Negative 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 xml:space="preserve">Review </w:t>
      </w:r>
    </w:p>
    <w:p w:rsidR="00945AC2" w:rsidRDefault="00945AC2" w:rsidP="00945AC2">
      <w:pPr>
        <w:pStyle w:val="ListParagraph"/>
        <w:numPr>
          <w:ilvl w:val="2"/>
          <w:numId w:val="1"/>
        </w:numPr>
      </w:pPr>
      <w:r>
        <w:t>w/o payment</w:t>
      </w:r>
    </w:p>
    <w:p w:rsidR="00945AC2" w:rsidRDefault="00945AC2" w:rsidP="00945AC2">
      <w:pPr>
        <w:pStyle w:val="ListParagraph"/>
        <w:numPr>
          <w:ilvl w:val="3"/>
          <w:numId w:val="1"/>
        </w:numPr>
      </w:pPr>
      <w:r>
        <w:t xml:space="preserve">importance increase 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 xml:space="preserve">L1 regularization </w:t>
      </w:r>
    </w:p>
    <w:p w:rsidR="00901D6A" w:rsidRDefault="00901D6A" w:rsidP="000646E4">
      <w:pPr>
        <w:pStyle w:val="ListParagraph"/>
        <w:numPr>
          <w:ilvl w:val="2"/>
          <w:numId w:val="1"/>
        </w:numPr>
      </w:pPr>
      <w:r>
        <w:t>Discussion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Similarity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Difference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Existence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Order</w:t>
      </w:r>
    </w:p>
    <w:p w:rsidR="00901D6A" w:rsidRDefault="00901D6A" w:rsidP="000646E4">
      <w:pPr>
        <w:pStyle w:val="ListParagraph"/>
        <w:numPr>
          <w:ilvl w:val="4"/>
          <w:numId w:val="1"/>
        </w:numPr>
      </w:pPr>
      <w:r>
        <w:lastRenderedPageBreak/>
        <w:t>Closeness</w:t>
      </w:r>
    </w:p>
    <w:p w:rsidR="00901D6A" w:rsidRDefault="00901D6A" w:rsidP="00901D6A">
      <w:pPr>
        <w:pStyle w:val="ListParagraph"/>
        <w:numPr>
          <w:ilvl w:val="2"/>
          <w:numId w:val="1"/>
        </w:numPr>
      </w:pPr>
    </w:p>
    <w:sectPr w:rsidR="0090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022D93"/>
    <w:rsid w:val="000646E4"/>
    <w:rsid w:val="002C0B34"/>
    <w:rsid w:val="003701FA"/>
    <w:rsid w:val="003F1BFC"/>
    <w:rsid w:val="004C72B4"/>
    <w:rsid w:val="005E7BE8"/>
    <w:rsid w:val="00624FB2"/>
    <w:rsid w:val="007819FE"/>
    <w:rsid w:val="008A78AF"/>
    <w:rsid w:val="00901D6A"/>
    <w:rsid w:val="0091142C"/>
    <w:rsid w:val="00945AC2"/>
    <w:rsid w:val="00995D72"/>
    <w:rsid w:val="00B30750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C8F"/>
  <w15:chartTrackingRefBased/>
  <w15:docId w15:val="{9D8C824B-0197-455D-AFFD-B3DEDB5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12</cp:revision>
  <dcterms:created xsi:type="dcterms:W3CDTF">2020-03-20T03:16:00Z</dcterms:created>
  <dcterms:modified xsi:type="dcterms:W3CDTF">2020-03-28T02:00:00Z</dcterms:modified>
</cp:coreProperties>
</file>