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25D" w:rsidRDefault="00242F70" w:rsidP="00242F70">
      <w:pPr>
        <w:pStyle w:val="ListParagraph"/>
        <w:numPr>
          <w:ilvl w:val="0"/>
          <w:numId w:val="1"/>
        </w:numPr>
      </w:pPr>
      <w:r>
        <w:t>Table of content</w:t>
      </w:r>
    </w:p>
    <w:p w:rsidR="00242F70" w:rsidRDefault="00242F70" w:rsidP="00242F70">
      <w:pPr>
        <w:pStyle w:val="ListParagraph"/>
        <w:numPr>
          <w:ilvl w:val="0"/>
          <w:numId w:val="1"/>
        </w:numPr>
      </w:pPr>
      <w:r>
        <w:t>Data cleaning</w:t>
      </w:r>
    </w:p>
    <w:p w:rsidR="00F10D4D" w:rsidRDefault="00F10D4D" w:rsidP="00F10D4D">
      <w:pPr>
        <w:pStyle w:val="ListParagraph"/>
        <w:numPr>
          <w:ilvl w:val="1"/>
          <w:numId w:val="1"/>
        </w:numPr>
      </w:pPr>
      <w:r>
        <w:t>Order</w:t>
      </w:r>
    </w:p>
    <w:p w:rsidR="00F10D4D" w:rsidRDefault="00F10D4D" w:rsidP="00F10D4D">
      <w:pPr>
        <w:pStyle w:val="ListParagraph"/>
        <w:numPr>
          <w:ilvl w:val="1"/>
          <w:numId w:val="1"/>
        </w:numPr>
      </w:pPr>
      <w:r>
        <w:t>Customer</w:t>
      </w:r>
    </w:p>
    <w:p w:rsidR="00F10D4D" w:rsidRDefault="00F10D4D" w:rsidP="00F10D4D">
      <w:pPr>
        <w:pStyle w:val="ListParagraph"/>
        <w:numPr>
          <w:ilvl w:val="1"/>
          <w:numId w:val="1"/>
        </w:numPr>
      </w:pPr>
      <w:r>
        <w:t>Payment</w:t>
      </w:r>
    </w:p>
    <w:p w:rsidR="00F10D4D" w:rsidRDefault="00F10D4D" w:rsidP="00F10D4D">
      <w:pPr>
        <w:pStyle w:val="ListParagraph"/>
        <w:numPr>
          <w:ilvl w:val="2"/>
          <w:numId w:val="1"/>
        </w:numPr>
      </w:pPr>
      <w:r>
        <w:t>Multi payment</w:t>
      </w:r>
    </w:p>
    <w:p w:rsidR="00F10D4D" w:rsidRDefault="00F10D4D" w:rsidP="00F10D4D">
      <w:pPr>
        <w:pStyle w:val="ListParagraph"/>
        <w:numPr>
          <w:ilvl w:val="1"/>
          <w:numId w:val="1"/>
        </w:numPr>
      </w:pPr>
      <w:r>
        <w:t>Review</w:t>
      </w:r>
    </w:p>
    <w:p w:rsidR="00F10D4D" w:rsidRDefault="00F10D4D" w:rsidP="00F10D4D">
      <w:pPr>
        <w:pStyle w:val="ListParagraph"/>
        <w:numPr>
          <w:ilvl w:val="1"/>
          <w:numId w:val="1"/>
        </w:numPr>
      </w:pPr>
      <w:r>
        <w:t>Item</w:t>
      </w:r>
    </w:p>
    <w:p w:rsidR="00F10D4D" w:rsidRDefault="00F10D4D" w:rsidP="00F10D4D">
      <w:pPr>
        <w:pStyle w:val="ListParagraph"/>
        <w:numPr>
          <w:ilvl w:val="1"/>
          <w:numId w:val="1"/>
        </w:numPr>
      </w:pPr>
      <w:r>
        <w:t>Product</w:t>
      </w:r>
    </w:p>
    <w:p w:rsidR="00F10D4D" w:rsidRDefault="00F10D4D" w:rsidP="00F10D4D">
      <w:pPr>
        <w:pStyle w:val="ListParagraph"/>
        <w:numPr>
          <w:ilvl w:val="1"/>
          <w:numId w:val="1"/>
        </w:numPr>
      </w:pPr>
      <w:r>
        <w:t>Translation</w:t>
      </w:r>
    </w:p>
    <w:p w:rsidR="00F10D4D" w:rsidRDefault="00F10D4D" w:rsidP="00F10D4D">
      <w:pPr>
        <w:pStyle w:val="ListParagraph"/>
        <w:numPr>
          <w:ilvl w:val="1"/>
          <w:numId w:val="1"/>
        </w:numPr>
      </w:pPr>
      <w:r>
        <w:t>Seller</w:t>
      </w:r>
    </w:p>
    <w:p w:rsidR="00F10D4D" w:rsidRDefault="00F10D4D" w:rsidP="00F10D4D">
      <w:pPr>
        <w:pStyle w:val="ListParagraph"/>
        <w:numPr>
          <w:ilvl w:val="1"/>
          <w:numId w:val="1"/>
        </w:numPr>
      </w:pPr>
      <w:r>
        <w:t>Database joins</w:t>
      </w:r>
    </w:p>
    <w:p w:rsidR="00EF1C76" w:rsidRDefault="00EF1C76" w:rsidP="00AA4A7A">
      <w:pPr>
        <w:pStyle w:val="ListParagraph"/>
        <w:numPr>
          <w:ilvl w:val="0"/>
          <w:numId w:val="1"/>
        </w:numPr>
      </w:pPr>
      <w:r>
        <w:t>EDA 1</w:t>
      </w:r>
    </w:p>
    <w:p w:rsidR="00EF1C76" w:rsidRDefault="00EF1C76" w:rsidP="00EF1C76">
      <w:pPr>
        <w:pStyle w:val="ListParagraph"/>
        <w:numPr>
          <w:ilvl w:val="1"/>
          <w:numId w:val="1"/>
        </w:numPr>
      </w:pPr>
      <w:r>
        <w:t xml:space="preserve">Tolerable </w:t>
      </w:r>
      <w:bookmarkStart w:id="0" w:name="_GoBack"/>
      <w:bookmarkEnd w:id="0"/>
    </w:p>
    <w:p w:rsidR="00AA4A7A" w:rsidRDefault="00AA4A7A" w:rsidP="00AA4A7A">
      <w:pPr>
        <w:pStyle w:val="ListParagraph"/>
        <w:numPr>
          <w:ilvl w:val="0"/>
          <w:numId w:val="1"/>
        </w:numPr>
      </w:pPr>
      <w:r>
        <w:t>Feature engineering</w:t>
      </w:r>
    </w:p>
    <w:p w:rsidR="00242F70" w:rsidRDefault="00242F70" w:rsidP="00242F70">
      <w:pPr>
        <w:pStyle w:val="ListParagraph"/>
        <w:numPr>
          <w:ilvl w:val="0"/>
          <w:numId w:val="1"/>
        </w:numPr>
      </w:pPr>
      <w:r>
        <w:t>Exploratory data analytics</w:t>
      </w:r>
    </w:p>
    <w:p w:rsidR="00242F70" w:rsidRDefault="00242F70" w:rsidP="00242F70">
      <w:pPr>
        <w:pStyle w:val="ListParagraph"/>
        <w:numPr>
          <w:ilvl w:val="0"/>
          <w:numId w:val="1"/>
        </w:numPr>
      </w:pPr>
      <w:r>
        <w:t>Logistic regression</w:t>
      </w:r>
    </w:p>
    <w:p w:rsidR="00242F70" w:rsidRDefault="00242F70" w:rsidP="007E6344"/>
    <w:sectPr w:rsidR="00242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7C4561"/>
    <w:multiLevelType w:val="hybridMultilevel"/>
    <w:tmpl w:val="592C4A1C"/>
    <w:lvl w:ilvl="0" w:tplc="EBA0F2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20060D"/>
    <w:multiLevelType w:val="hybridMultilevel"/>
    <w:tmpl w:val="19427538"/>
    <w:lvl w:ilvl="0" w:tplc="BA7A7B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F70"/>
    <w:rsid w:val="00242F70"/>
    <w:rsid w:val="0032125D"/>
    <w:rsid w:val="00362C6E"/>
    <w:rsid w:val="007E6344"/>
    <w:rsid w:val="00AA4A7A"/>
    <w:rsid w:val="00EF1C76"/>
    <w:rsid w:val="00F1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CF0F4"/>
  <w15:chartTrackingRefBased/>
  <w15:docId w15:val="{BBF80204-72EF-4088-84F9-4A93CF241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6</cp:revision>
  <dcterms:created xsi:type="dcterms:W3CDTF">2020-03-24T04:54:00Z</dcterms:created>
  <dcterms:modified xsi:type="dcterms:W3CDTF">2020-03-26T00:34:00Z</dcterms:modified>
</cp:coreProperties>
</file>