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B2" w:rsidRDefault="00F81D84" w:rsidP="00F81D84">
      <w:pPr>
        <w:pStyle w:val="ListParagraph"/>
        <w:numPr>
          <w:ilvl w:val="0"/>
          <w:numId w:val="1"/>
        </w:numPr>
      </w:pPr>
      <w:r>
        <w:t>Mean versus median for customer payment</w:t>
      </w:r>
      <w:bookmarkStart w:id="0" w:name="_GoBack"/>
      <w:bookmarkEnd w:id="0"/>
    </w:p>
    <w:sectPr w:rsidR="0093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779B"/>
    <w:multiLevelType w:val="hybridMultilevel"/>
    <w:tmpl w:val="125E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2D"/>
    <w:rsid w:val="00746C2D"/>
    <w:rsid w:val="009309B2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E4A4"/>
  <w15:chartTrackingRefBased/>
  <w15:docId w15:val="{32C8CE84-355B-4A00-8346-4F6AEFA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2020-02-13T23:57:00Z</dcterms:created>
  <dcterms:modified xsi:type="dcterms:W3CDTF">2020-02-13T23:57:00Z</dcterms:modified>
</cp:coreProperties>
</file>