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0AF60" w14:textId="1A3DBD6A" w:rsidR="00F7225D" w:rsidRDefault="0089623A" w:rsidP="0089623A">
      <w:pPr>
        <w:pStyle w:val="Heading1"/>
        <w:jc w:val="center"/>
      </w:pPr>
      <w:r>
        <w:t>The Canadian Satellite Design Challenge</w:t>
      </w:r>
    </w:p>
    <w:p w14:paraId="5D791BC0" w14:textId="60B3AD1B" w:rsidR="0089623A" w:rsidRDefault="0089623A" w:rsidP="0089623A">
      <w:pPr>
        <w:pStyle w:val="Heading2"/>
      </w:pPr>
      <w:r>
        <w:t>Link:</w:t>
      </w:r>
    </w:p>
    <w:p w14:paraId="6804DE7D" w14:textId="5F2F1F57" w:rsidR="0089623A" w:rsidRPr="0089623A" w:rsidRDefault="0089623A" w:rsidP="0089623A">
      <w:hyperlink r:id="rId5" w:history="1">
        <w:r>
          <w:rPr>
            <w:rStyle w:val="Hyperlink"/>
          </w:rPr>
          <w:t>http://www.csdcms.ca/</w:t>
        </w:r>
      </w:hyperlink>
    </w:p>
    <w:p w14:paraId="4D985383" w14:textId="0FBCEA67" w:rsidR="0089623A" w:rsidRDefault="0089623A" w:rsidP="0089623A">
      <w:pPr>
        <w:pStyle w:val="Heading2"/>
      </w:pPr>
      <w:r>
        <w:t>Funding:</w:t>
      </w:r>
    </w:p>
    <w:p w14:paraId="327397E1" w14:textId="73EA8F10" w:rsidR="0089623A" w:rsidRDefault="0089623A" w:rsidP="0089623A">
      <w:pPr>
        <w:ind w:firstLine="720"/>
      </w:pPr>
      <w:r>
        <w:t>Secure it yourself!</w:t>
      </w:r>
    </w:p>
    <w:p w14:paraId="3FEF056C" w14:textId="66C3AE3F" w:rsidR="0089623A" w:rsidRDefault="0089623A" w:rsidP="0089623A">
      <w:pPr>
        <w:pStyle w:val="Heading2"/>
      </w:pPr>
      <w:r>
        <w:t>Goal:</w:t>
      </w:r>
    </w:p>
    <w:p w14:paraId="181CE6CD" w14:textId="4BB9410B" w:rsidR="0089623A" w:rsidRDefault="0089623A" w:rsidP="0089623A">
      <w:pPr>
        <w:ind w:firstLine="720"/>
      </w:pPr>
      <w:r>
        <w:t>The Canadian Satellite Design Challenge is a Canada-wide competition for teams of university students (undergraduate and graduate) to design and build a small satellite. The satellites will undergo full launch and space environmental qualification testing, with the goal of launching the winning satellite into orbit in order to conduct scientific research.</w:t>
      </w:r>
    </w:p>
    <w:p w14:paraId="7C008F09" w14:textId="1D011439" w:rsidR="0089623A" w:rsidRDefault="0089623A" w:rsidP="0089623A">
      <w:pPr>
        <w:ind w:firstLine="720"/>
      </w:pPr>
      <w:r>
        <w:t>The CSDC is an innovative and academically-challenging initiative which will advance space education in Canada, inspire students to pursue science and engineering educations and careers, and prepare tomorrow’s leaders with the interdisciplinary teamwork skills which are necessary for success</w:t>
      </w:r>
    </w:p>
    <w:p w14:paraId="4D717E49" w14:textId="4313A3BA" w:rsidR="0089623A" w:rsidRDefault="0089623A" w:rsidP="0089623A">
      <w:pPr>
        <w:pStyle w:val="Heading2"/>
      </w:pPr>
      <w:r>
        <w:t xml:space="preserve">Teams Currently Enrolled: </w:t>
      </w:r>
    </w:p>
    <w:p w14:paraId="1C709DB0" w14:textId="785BD288" w:rsidR="0089623A" w:rsidRDefault="0089623A" w:rsidP="0089623A">
      <w:r>
        <w:rPr>
          <w:noProof/>
        </w:rPr>
        <w:drawing>
          <wp:inline distT="0" distB="0" distL="0" distR="0" wp14:anchorId="0BF583FA" wp14:editId="3AB0A6F8">
            <wp:extent cx="5943600" cy="2870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0835"/>
                    </a:xfrm>
                    <a:prstGeom prst="rect">
                      <a:avLst/>
                    </a:prstGeom>
                  </pic:spPr>
                </pic:pic>
              </a:graphicData>
            </a:graphic>
          </wp:inline>
        </w:drawing>
      </w:r>
    </w:p>
    <w:p w14:paraId="70706A9B" w14:textId="52B89868" w:rsidR="0089623A" w:rsidRDefault="0089623A" w:rsidP="0089623A">
      <w:pPr>
        <w:pStyle w:val="Heading2"/>
      </w:pPr>
      <w:r>
        <w:br w:type="page"/>
      </w:r>
      <w:r>
        <w:lastRenderedPageBreak/>
        <w:t>Requirements:</w:t>
      </w:r>
    </w:p>
    <w:p w14:paraId="0EBBBDE1" w14:textId="07CE9A72" w:rsidR="0089623A" w:rsidRDefault="0089623A" w:rsidP="0089623A">
      <w:pPr>
        <w:pStyle w:val="ListParagraph"/>
        <w:numPr>
          <w:ilvl w:val="0"/>
          <w:numId w:val="1"/>
        </w:numPr>
      </w:pPr>
      <w:r>
        <w:t>Low Earth Orbit (LEO)</w:t>
      </w:r>
    </w:p>
    <w:p w14:paraId="387BBB32" w14:textId="39B22C8D" w:rsidR="0089623A" w:rsidRDefault="0089623A" w:rsidP="0089623A">
      <w:pPr>
        <w:pStyle w:val="ListParagraph"/>
        <w:numPr>
          <w:ilvl w:val="0"/>
          <w:numId w:val="1"/>
        </w:numPr>
      </w:pPr>
      <w:r>
        <w:t>Payload up to you</w:t>
      </w:r>
    </w:p>
    <w:p w14:paraId="0363F1AC" w14:textId="2A14E9E7" w:rsidR="0089623A" w:rsidRDefault="0089623A" w:rsidP="0089623A">
      <w:proofErr w:type="spellStart"/>
      <w:r>
        <w:t>Solidworks</w:t>
      </w:r>
      <w:proofErr w:type="spellEnd"/>
      <w:r>
        <w:t xml:space="preserve"> Example Model Included.</w:t>
      </w:r>
    </w:p>
    <w:p w14:paraId="7F5E06F3" w14:textId="401D199B" w:rsidR="0089623A" w:rsidRDefault="0089623A" w:rsidP="0089623A">
      <w:pPr>
        <w:pStyle w:val="Heading2"/>
      </w:pPr>
      <w:r>
        <w:t>Other:</w:t>
      </w:r>
    </w:p>
    <w:p w14:paraId="376C136B" w14:textId="48A0ABB8" w:rsidR="0089623A" w:rsidRDefault="0089623A" w:rsidP="0089623A">
      <w:r>
        <w:tab/>
        <w:t xml:space="preserve">Winning CubeSats have not actually been launch into space (Matt Cross 2020) </w:t>
      </w:r>
    </w:p>
    <w:p w14:paraId="56E88B3B" w14:textId="626FE6F1" w:rsidR="00CA4A47" w:rsidRDefault="00CA4A47" w:rsidP="0089623A">
      <w:r>
        <w:tab/>
        <w:t xml:space="preserve">Information about recent CSDC is hard to find (Nick Mitchell 2020) </w:t>
      </w:r>
    </w:p>
    <w:p w14:paraId="79FB9C2A" w14:textId="77777777" w:rsidR="00CA4A47" w:rsidRPr="0089623A" w:rsidRDefault="00CA4A47" w:rsidP="0089623A">
      <w:bookmarkStart w:id="0" w:name="_GoBack"/>
      <w:bookmarkEnd w:id="0"/>
    </w:p>
    <w:p w14:paraId="26D3E56A" w14:textId="77777777" w:rsidR="0089623A" w:rsidRPr="0089623A" w:rsidRDefault="0089623A" w:rsidP="0089623A"/>
    <w:sectPr w:rsidR="0089623A" w:rsidRPr="00896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103F2"/>
    <w:multiLevelType w:val="hybridMultilevel"/>
    <w:tmpl w:val="37C85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3A"/>
    <w:rsid w:val="003A188D"/>
    <w:rsid w:val="0089623A"/>
    <w:rsid w:val="00AD7DBF"/>
    <w:rsid w:val="00C85836"/>
    <w:rsid w:val="00CA4A47"/>
    <w:rsid w:val="00DF5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2FBE"/>
  <w15:chartTrackingRefBased/>
  <w15:docId w15:val="{F0B01507-11DA-492A-919F-A8E80CD0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36"/>
    <w:rPr>
      <w:rFonts w:ascii="Times New Roman" w:hAnsi="Times New Roman"/>
      <w:sz w:val="24"/>
    </w:rPr>
  </w:style>
  <w:style w:type="paragraph" w:styleId="Heading1">
    <w:name w:val="heading 1"/>
    <w:basedOn w:val="Normal"/>
    <w:next w:val="Normal"/>
    <w:link w:val="Heading1Char"/>
    <w:uiPriority w:val="9"/>
    <w:qFormat/>
    <w:rsid w:val="00C85836"/>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C85836"/>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85836"/>
    <w:pPr>
      <w:keepNext/>
      <w:keepLines/>
      <w:spacing w:before="40" w:after="0"/>
      <w:jc w:val="center"/>
      <w:outlineLvl w:val="2"/>
    </w:pPr>
    <w:rPr>
      <w:rFonts w:eastAsiaTheme="majorEastAsia" w:cstheme="majorBid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36"/>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C85836"/>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C85836"/>
    <w:rPr>
      <w:rFonts w:ascii="Times New Roman" w:eastAsiaTheme="majorEastAsia" w:hAnsi="Times New Roman" w:cstheme="majorBidi"/>
      <w:color w:val="000000" w:themeColor="text1"/>
      <w:sz w:val="20"/>
      <w:szCs w:val="24"/>
    </w:rPr>
  </w:style>
  <w:style w:type="paragraph" w:styleId="Title">
    <w:name w:val="Title"/>
    <w:basedOn w:val="Normal"/>
    <w:next w:val="Normal"/>
    <w:link w:val="TitleChar"/>
    <w:uiPriority w:val="10"/>
    <w:qFormat/>
    <w:rsid w:val="00C85836"/>
    <w:pPr>
      <w:spacing w:after="0" w:line="36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85836"/>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85836"/>
    <w:pPr>
      <w:ind w:left="720"/>
      <w:contextualSpacing/>
    </w:pPr>
  </w:style>
  <w:style w:type="character" w:styleId="Hyperlink">
    <w:name w:val="Hyperlink"/>
    <w:basedOn w:val="DefaultParagraphFont"/>
    <w:uiPriority w:val="99"/>
    <w:semiHidden/>
    <w:unhideWhenUsed/>
    <w:rsid w:val="00896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1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dcm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 Mitchell</dc:creator>
  <cp:keywords/>
  <dc:description/>
  <cp:lastModifiedBy>Nicholas Scott Mitchell</cp:lastModifiedBy>
  <cp:revision>2</cp:revision>
  <dcterms:created xsi:type="dcterms:W3CDTF">2020-01-31T20:04:00Z</dcterms:created>
  <dcterms:modified xsi:type="dcterms:W3CDTF">2020-01-31T20:17:00Z</dcterms:modified>
</cp:coreProperties>
</file>