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5F179B5E" w14:textId="4C582F26" w:rsidR="00A00839"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68924" w:history="1">
            <w:r w:rsidR="00A00839" w:rsidRPr="003901EA">
              <w:rPr>
                <w:rStyle w:val="Hyperlink"/>
                <w:noProof/>
              </w:rPr>
              <w:t>Requirements</w:t>
            </w:r>
            <w:r w:rsidR="00A00839">
              <w:rPr>
                <w:noProof/>
                <w:webHidden/>
              </w:rPr>
              <w:tab/>
            </w:r>
            <w:r w:rsidR="00A00839">
              <w:rPr>
                <w:noProof/>
                <w:webHidden/>
              </w:rPr>
              <w:fldChar w:fldCharType="begin"/>
            </w:r>
            <w:r w:rsidR="00A00839">
              <w:rPr>
                <w:noProof/>
                <w:webHidden/>
              </w:rPr>
              <w:instrText xml:space="preserve"> PAGEREF _Toc46068924 \h </w:instrText>
            </w:r>
            <w:r w:rsidR="00A00839">
              <w:rPr>
                <w:noProof/>
                <w:webHidden/>
              </w:rPr>
            </w:r>
            <w:r w:rsidR="00A00839">
              <w:rPr>
                <w:noProof/>
                <w:webHidden/>
              </w:rPr>
              <w:fldChar w:fldCharType="separate"/>
            </w:r>
            <w:r w:rsidR="00A00839">
              <w:rPr>
                <w:noProof/>
                <w:webHidden/>
              </w:rPr>
              <w:t>1</w:t>
            </w:r>
            <w:r w:rsidR="00A00839">
              <w:rPr>
                <w:noProof/>
                <w:webHidden/>
              </w:rPr>
              <w:fldChar w:fldCharType="end"/>
            </w:r>
          </w:hyperlink>
        </w:p>
        <w:p w14:paraId="27B05BE9" w14:textId="5EF1F1C2" w:rsidR="00A00839" w:rsidRDefault="00A00839">
          <w:pPr>
            <w:pStyle w:val="TOC1"/>
            <w:tabs>
              <w:tab w:val="right" w:leader="dot" w:pos="9350"/>
            </w:tabs>
            <w:rPr>
              <w:rFonts w:eastAsiaTheme="minorEastAsia"/>
              <w:noProof/>
              <w:lang w:eastAsia="en-CA"/>
            </w:rPr>
          </w:pPr>
          <w:hyperlink w:anchor="_Toc46068925" w:history="1">
            <w:r w:rsidRPr="003901EA">
              <w:rPr>
                <w:rStyle w:val="Hyperlink"/>
                <w:noProof/>
              </w:rPr>
              <w:t>Architecture and Interface Diagrams</w:t>
            </w:r>
            <w:r>
              <w:rPr>
                <w:noProof/>
                <w:webHidden/>
              </w:rPr>
              <w:tab/>
            </w:r>
            <w:r>
              <w:rPr>
                <w:noProof/>
                <w:webHidden/>
              </w:rPr>
              <w:fldChar w:fldCharType="begin"/>
            </w:r>
            <w:r>
              <w:rPr>
                <w:noProof/>
                <w:webHidden/>
              </w:rPr>
              <w:instrText xml:space="preserve"> PAGEREF _Toc46068925 \h </w:instrText>
            </w:r>
            <w:r>
              <w:rPr>
                <w:noProof/>
                <w:webHidden/>
              </w:rPr>
            </w:r>
            <w:r>
              <w:rPr>
                <w:noProof/>
                <w:webHidden/>
              </w:rPr>
              <w:fldChar w:fldCharType="separate"/>
            </w:r>
            <w:r>
              <w:rPr>
                <w:noProof/>
                <w:webHidden/>
              </w:rPr>
              <w:t>1</w:t>
            </w:r>
            <w:r>
              <w:rPr>
                <w:noProof/>
                <w:webHidden/>
              </w:rPr>
              <w:fldChar w:fldCharType="end"/>
            </w:r>
          </w:hyperlink>
        </w:p>
        <w:p w14:paraId="33C2CFAA" w14:textId="39F9FFAE" w:rsidR="00A00839" w:rsidRDefault="00A00839">
          <w:pPr>
            <w:pStyle w:val="TOC1"/>
            <w:tabs>
              <w:tab w:val="right" w:leader="dot" w:pos="9350"/>
            </w:tabs>
            <w:rPr>
              <w:rFonts w:eastAsiaTheme="minorEastAsia"/>
              <w:noProof/>
              <w:lang w:eastAsia="en-CA"/>
            </w:rPr>
          </w:pPr>
          <w:hyperlink w:anchor="_Toc46068926" w:history="1">
            <w:r w:rsidRPr="003901EA">
              <w:rPr>
                <w:rStyle w:val="Hyperlink"/>
                <w:noProof/>
              </w:rPr>
              <w:t>Functional Operations</w:t>
            </w:r>
            <w:r>
              <w:rPr>
                <w:noProof/>
                <w:webHidden/>
              </w:rPr>
              <w:tab/>
            </w:r>
            <w:r>
              <w:rPr>
                <w:noProof/>
                <w:webHidden/>
              </w:rPr>
              <w:fldChar w:fldCharType="begin"/>
            </w:r>
            <w:r>
              <w:rPr>
                <w:noProof/>
                <w:webHidden/>
              </w:rPr>
              <w:instrText xml:space="preserve"> PAGEREF _Toc46068926 \h </w:instrText>
            </w:r>
            <w:r>
              <w:rPr>
                <w:noProof/>
                <w:webHidden/>
              </w:rPr>
            </w:r>
            <w:r>
              <w:rPr>
                <w:noProof/>
                <w:webHidden/>
              </w:rPr>
              <w:fldChar w:fldCharType="separate"/>
            </w:r>
            <w:r>
              <w:rPr>
                <w:noProof/>
                <w:webHidden/>
              </w:rPr>
              <w:t>1</w:t>
            </w:r>
            <w:r>
              <w:rPr>
                <w:noProof/>
                <w:webHidden/>
              </w:rPr>
              <w:fldChar w:fldCharType="end"/>
            </w:r>
          </w:hyperlink>
        </w:p>
        <w:p w14:paraId="53A57450" w14:textId="7A846DD7" w:rsidR="00A00839" w:rsidRDefault="00A00839">
          <w:pPr>
            <w:pStyle w:val="TOC1"/>
            <w:tabs>
              <w:tab w:val="right" w:leader="dot" w:pos="9350"/>
            </w:tabs>
            <w:rPr>
              <w:rFonts w:eastAsiaTheme="minorEastAsia"/>
              <w:noProof/>
              <w:lang w:eastAsia="en-CA"/>
            </w:rPr>
          </w:pPr>
          <w:hyperlink w:anchor="_Toc46068927" w:history="1">
            <w:r w:rsidRPr="003901EA">
              <w:rPr>
                <w:rStyle w:val="Hyperlink"/>
                <w:noProof/>
              </w:rPr>
              <w:t>Simulation Results</w:t>
            </w:r>
            <w:r>
              <w:rPr>
                <w:noProof/>
                <w:webHidden/>
              </w:rPr>
              <w:tab/>
            </w:r>
            <w:r>
              <w:rPr>
                <w:noProof/>
                <w:webHidden/>
              </w:rPr>
              <w:fldChar w:fldCharType="begin"/>
            </w:r>
            <w:r>
              <w:rPr>
                <w:noProof/>
                <w:webHidden/>
              </w:rPr>
              <w:instrText xml:space="preserve"> PAGEREF _Toc46068927 \h </w:instrText>
            </w:r>
            <w:r>
              <w:rPr>
                <w:noProof/>
                <w:webHidden/>
              </w:rPr>
            </w:r>
            <w:r>
              <w:rPr>
                <w:noProof/>
                <w:webHidden/>
              </w:rPr>
              <w:fldChar w:fldCharType="separate"/>
            </w:r>
            <w:r>
              <w:rPr>
                <w:noProof/>
                <w:webHidden/>
              </w:rPr>
              <w:t>1</w:t>
            </w:r>
            <w:r>
              <w:rPr>
                <w:noProof/>
                <w:webHidden/>
              </w:rPr>
              <w:fldChar w:fldCharType="end"/>
            </w:r>
          </w:hyperlink>
        </w:p>
        <w:p w14:paraId="0D6C0CD0" w14:textId="4911C64B" w:rsidR="00A00839" w:rsidRDefault="00A00839">
          <w:pPr>
            <w:pStyle w:val="TOC1"/>
            <w:tabs>
              <w:tab w:val="right" w:leader="dot" w:pos="9350"/>
            </w:tabs>
            <w:rPr>
              <w:rFonts w:eastAsiaTheme="minorEastAsia"/>
              <w:noProof/>
              <w:lang w:eastAsia="en-CA"/>
            </w:rPr>
          </w:pPr>
          <w:hyperlink w:anchor="_Toc46068928" w:history="1">
            <w:r w:rsidRPr="003901EA">
              <w:rPr>
                <w:rStyle w:val="Hyperlink"/>
                <w:noProof/>
              </w:rPr>
              <w:t>Assembly and Integration Plan</w:t>
            </w:r>
            <w:r>
              <w:rPr>
                <w:noProof/>
                <w:webHidden/>
              </w:rPr>
              <w:tab/>
            </w:r>
            <w:r>
              <w:rPr>
                <w:noProof/>
                <w:webHidden/>
              </w:rPr>
              <w:fldChar w:fldCharType="begin"/>
            </w:r>
            <w:r>
              <w:rPr>
                <w:noProof/>
                <w:webHidden/>
              </w:rPr>
              <w:instrText xml:space="preserve"> PAGEREF _Toc46068928 \h </w:instrText>
            </w:r>
            <w:r>
              <w:rPr>
                <w:noProof/>
                <w:webHidden/>
              </w:rPr>
            </w:r>
            <w:r>
              <w:rPr>
                <w:noProof/>
                <w:webHidden/>
              </w:rPr>
              <w:fldChar w:fldCharType="separate"/>
            </w:r>
            <w:r>
              <w:rPr>
                <w:noProof/>
                <w:webHidden/>
              </w:rPr>
              <w:t>1</w:t>
            </w:r>
            <w:r>
              <w:rPr>
                <w:noProof/>
                <w:webHidden/>
              </w:rPr>
              <w:fldChar w:fldCharType="end"/>
            </w:r>
          </w:hyperlink>
        </w:p>
        <w:p w14:paraId="053442AF" w14:textId="6D2A7BC8" w:rsidR="00A00839" w:rsidRDefault="00A00839">
          <w:pPr>
            <w:pStyle w:val="TOC1"/>
            <w:tabs>
              <w:tab w:val="right" w:leader="dot" w:pos="9350"/>
            </w:tabs>
            <w:rPr>
              <w:rFonts w:eastAsiaTheme="minorEastAsia"/>
              <w:noProof/>
              <w:lang w:eastAsia="en-CA"/>
            </w:rPr>
          </w:pPr>
          <w:hyperlink w:anchor="_Toc46068929" w:history="1">
            <w:r w:rsidRPr="003901EA">
              <w:rPr>
                <w:rStyle w:val="Hyperlink"/>
                <w:noProof/>
              </w:rPr>
              <w:t>Test and Verification Plan</w:t>
            </w:r>
            <w:r>
              <w:rPr>
                <w:noProof/>
                <w:webHidden/>
              </w:rPr>
              <w:tab/>
            </w:r>
            <w:r>
              <w:rPr>
                <w:noProof/>
                <w:webHidden/>
              </w:rPr>
              <w:fldChar w:fldCharType="begin"/>
            </w:r>
            <w:r>
              <w:rPr>
                <w:noProof/>
                <w:webHidden/>
              </w:rPr>
              <w:instrText xml:space="preserve"> PAGEREF _Toc46068929 \h </w:instrText>
            </w:r>
            <w:r>
              <w:rPr>
                <w:noProof/>
                <w:webHidden/>
              </w:rPr>
            </w:r>
            <w:r>
              <w:rPr>
                <w:noProof/>
                <w:webHidden/>
              </w:rPr>
              <w:fldChar w:fldCharType="separate"/>
            </w:r>
            <w:r>
              <w:rPr>
                <w:noProof/>
                <w:webHidden/>
              </w:rPr>
              <w:t>2</w:t>
            </w:r>
            <w:r>
              <w:rPr>
                <w:noProof/>
                <w:webHidden/>
              </w:rPr>
              <w:fldChar w:fldCharType="end"/>
            </w:r>
          </w:hyperlink>
        </w:p>
        <w:p w14:paraId="40EEF31D" w14:textId="68D76AA7" w:rsidR="00A00839" w:rsidRDefault="00A00839">
          <w:pPr>
            <w:pStyle w:val="TOC1"/>
            <w:tabs>
              <w:tab w:val="right" w:leader="dot" w:pos="9350"/>
            </w:tabs>
            <w:rPr>
              <w:rFonts w:eastAsiaTheme="minorEastAsia"/>
              <w:noProof/>
              <w:lang w:eastAsia="en-CA"/>
            </w:rPr>
          </w:pPr>
          <w:hyperlink w:anchor="_Toc46068930" w:history="1">
            <w:r w:rsidRPr="003901EA">
              <w:rPr>
                <w:rStyle w:val="Hyperlink"/>
                <w:noProof/>
              </w:rPr>
              <w:t>Schedule and Work Plan for Phase C2 and D</w:t>
            </w:r>
            <w:r>
              <w:rPr>
                <w:noProof/>
                <w:webHidden/>
              </w:rPr>
              <w:tab/>
            </w:r>
            <w:r>
              <w:rPr>
                <w:noProof/>
                <w:webHidden/>
              </w:rPr>
              <w:fldChar w:fldCharType="begin"/>
            </w:r>
            <w:r>
              <w:rPr>
                <w:noProof/>
                <w:webHidden/>
              </w:rPr>
              <w:instrText xml:space="preserve"> PAGEREF _Toc46068930 \h </w:instrText>
            </w:r>
            <w:r>
              <w:rPr>
                <w:noProof/>
                <w:webHidden/>
              </w:rPr>
            </w:r>
            <w:r>
              <w:rPr>
                <w:noProof/>
                <w:webHidden/>
              </w:rPr>
              <w:fldChar w:fldCharType="separate"/>
            </w:r>
            <w:r>
              <w:rPr>
                <w:noProof/>
                <w:webHidden/>
              </w:rPr>
              <w:t>2</w:t>
            </w:r>
            <w:r>
              <w:rPr>
                <w:noProof/>
                <w:webHidden/>
              </w:rPr>
              <w:fldChar w:fldCharType="end"/>
            </w:r>
          </w:hyperlink>
        </w:p>
        <w:p w14:paraId="29F17A93" w14:textId="7E030A10" w:rsidR="00A00839" w:rsidRDefault="00A00839">
          <w:pPr>
            <w:pStyle w:val="TOC1"/>
            <w:tabs>
              <w:tab w:val="right" w:leader="dot" w:pos="9350"/>
            </w:tabs>
            <w:rPr>
              <w:rFonts w:eastAsiaTheme="minorEastAsia"/>
              <w:noProof/>
              <w:lang w:eastAsia="en-CA"/>
            </w:rPr>
          </w:pPr>
          <w:hyperlink w:anchor="_Toc46068931" w:history="1">
            <w:r w:rsidRPr="003901EA">
              <w:rPr>
                <w:rStyle w:val="Hyperlink"/>
                <w:noProof/>
              </w:rPr>
              <w:t>Datasheets for COTS Components</w:t>
            </w:r>
            <w:r>
              <w:rPr>
                <w:noProof/>
                <w:webHidden/>
              </w:rPr>
              <w:tab/>
            </w:r>
            <w:r>
              <w:rPr>
                <w:noProof/>
                <w:webHidden/>
              </w:rPr>
              <w:fldChar w:fldCharType="begin"/>
            </w:r>
            <w:r>
              <w:rPr>
                <w:noProof/>
                <w:webHidden/>
              </w:rPr>
              <w:instrText xml:space="preserve"> PAGEREF _Toc46068931 \h </w:instrText>
            </w:r>
            <w:r>
              <w:rPr>
                <w:noProof/>
                <w:webHidden/>
              </w:rPr>
            </w:r>
            <w:r>
              <w:rPr>
                <w:noProof/>
                <w:webHidden/>
              </w:rPr>
              <w:fldChar w:fldCharType="separate"/>
            </w:r>
            <w:r>
              <w:rPr>
                <w:noProof/>
                <w:webHidden/>
              </w:rPr>
              <w:t>2</w:t>
            </w:r>
            <w:r>
              <w:rPr>
                <w:noProof/>
                <w:webHidden/>
              </w:rPr>
              <w:fldChar w:fldCharType="end"/>
            </w:r>
          </w:hyperlink>
        </w:p>
        <w:p w14:paraId="4DB7D5F7" w14:textId="2FF8277B"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68924"/>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5CA5740C" w:rsidR="00D60434" w:rsidRDefault="003106E1" w:rsidP="003106E1">
      <w:pPr>
        <w:pStyle w:val="Heading1"/>
      </w:pPr>
      <w:bookmarkStart w:id="10" w:name="_Toc46068925"/>
      <w:r>
        <w:t>Architecture</w:t>
      </w:r>
      <w:r w:rsidR="00CE093E">
        <w:t xml:space="preserve"> and Interface</w:t>
      </w:r>
      <w:r>
        <w:t xml:space="preserve"> Diagram</w:t>
      </w:r>
      <w:r w:rsidR="00CE093E">
        <w:t>s</w:t>
      </w:r>
      <w:bookmarkEnd w:id="10"/>
    </w:p>
    <w:p w14:paraId="61E235F6" w14:textId="3AF0CF07" w:rsidR="003106E1" w:rsidRDefault="003106E1" w:rsidP="003106E1"/>
    <w:p w14:paraId="434323B9" w14:textId="13843346" w:rsidR="0047361F" w:rsidRPr="0047361F" w:rsidRDefault="0047361F" w:rsidP="003106E1">
      <w:pPr>
        <w:rPr>
          <w:i/>
          <w:iCs/>
          <w:color w:val="FF0000"/>
        </w:rPr>
      </w:pPr>
      <w:r>
        <w:rPr>
          <w:i/>
          <w:iCs/>
          <w:color w:val="FF0000"/>
        </w:rPr>
        <w:t>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screw type, adhesive type, etc.</w:t>
      </w:r>
    </w:p>
    <w:p w14:paraId="64BC5C3D" w14:textId="683633D6" w:rsidR="003106E1" w:rsidRDefault="003106E1" w:rsidP="003106E1"/>
    <w:p w14:paraId="026F8BB0" w14:textId="5EC77D22" w:rsidR="00CE093E" w:rsidRDefault="00CE093E" w:rsidP="00CE093E">
      <w:pPr>
        <w:pStyle w:val="Heading1"/>
      </w:pPr>
      <w:bookmarkStart w:id="11" w:name="_Toc46068926"/>
      <w:r>
        <w:t>Functional Operations</w:t>
      </w:r>
      <w:bookmarkEnd w:id="11"/>
    </w:p>
    <w:p w14:paraId="00E54040" w14:textId="74C30614" w:rsidR="00CE093E" w:rsidRDefault="00CE093E" w:rsidP="003106E1"/>
    <w:p w14:paraId="78CD2AC4" w14:textId="4E1E3201" w:rsidR="0047361F" w:rsidRPr="0047361F" w:rsidRDefault="0047361F" w:rsidP="003106E1">
      <w:pPr>
        <w:rPr>
          <w:i/>
          <w:iCs/>
          <w:color w:val="FF0000"/>
        </w:rPr>
      </w:pPr>
      <w:r>
        <w:rPr>
          <w:i/>
          <w:iCs/>
          <w:color w:val="FF0000"/>
        </w:rPr>
        <w:t xml:space="preserve">Provide a functional block diagram or state diagram with description of how the subsystem operates, including </w:t>
      </w:r>
      <w:r w:rsidR="00207DB6">
        <w:rPr>
          <w:i/>
          <w:iCs/>
          <w:color w:val="FF0000"/>
        </w:rPr>
        <w:t>state transitions with input and output triggers</w:t>
      </w:r>
    </w:p>
    <w:p w14:paraId="6D242147" w14:textId="09E6D6E0" w:rsidR="00CE093E" w:rsidRPr="001C368E" w:rsidRDefault="001C368E" w:rsidP="003106E1">
      <w:pPr>
        <w:rPr>
          <w:i/>
          <w:iCs/>
          <w:color w:val="FF0000"/>
        </w:rPr>
      </w:pPr>
      <w:r w:rsidRPr="001C368E">
        <w:rPr>
          <w:i/>
          <w:iCs/>
          <w:color w:val="FF0000"/>
        </w:rPr>
        <w:t>Attitude determination methodology, filtering, update rate</w:t>
      </w:r>
    </w:p>
    <w:p w14:paraId="77CDF79C" w14:textId="257F9167" w:rsidR="001C368E" w:rsidRPr="001C368E" w:rsidRDefault="001C368E" w:rsidP="003106E1">
      <w:pPr>
        <w:rPr>
          <w:i/>
          <w:iCs/>
          <w:color w:val="FF0000"/>
        </w:rPr>
      </w:pPr>
      <w:r w:rsidRPr="001C368E">
        <w:rPr>
          <w:i/>
          <w:iCs/>
          <w:color w:val="FF0000"/>
        </w:rPr>
        <w:t>Attitude control law</w:t>
      </w:r>
    </w:p>
    <w:p w14:paraId="788FA5FF" w14:textId="5383DDC5" w:rsidR="00CE093E" w:rsidRDefault="00CE093E" w:rsidP="003106E1"/>
    <w:p w14:paraId="0885FC25" w14:textId="4BF62875" w:rsidR="001C368E" w:rsidRDefault="001C368E" w:rsidP="001C368E">
      <w:pPr>
        <w:pStyle w:val="Heading1"/>
      </w:pPr>
      <w:bookmarkStart w:id="12" w:name="_Toc46068927"/>
      <w:r>
        <w:t>Simulation Results</w:t>
      </w:r>
      <w:bookmarkEnd w:id="12"/>
      <w:r>
        <w:t xml:space="preserve"> </w:t>
      </w:r>
    </w:p>
    <w:p w14:paraId="04DF9EBE" w14:textId="4A62B634" w:rsidR="001C368E" w:rsidRPr="001C368E" w:rsidRDefault="001C368E" w:rsidP="003106E1">
      <w:pPr>
        <w:rPr>
          <w:i/>
          <w:iCs/>
          <w:color w:val="FF0000"/>
        </w:rPr>
      </w:pPr>
      <w:r w:rsidRPr="001C368E">
        <w:rPr>
          <w:i/>
          <w:iCs/>
          <w:color w:val="FF0000"/>
        </w:rPr>
        <w:t>Simulation results that demonstrate meeting requirements</w:t>
      </w:r>
    </w:p>
    <w:p w14:paraId="7C8B3821" w14:textId="77777777" w:rsidR="001C368E" w:rsidRDefault="001C368E" w:rsidP="003106E1"/>
    <w:p w14:paraId="0E19EE7D" w14:textId="43C6813B" w:rsidR="00CE093E" w:rsidRDefault="00CE093E" w:rsidP="00CE093E">
      <w:pPr>
        <w:pStyle w:val="Heading1"/>
      </w:pPr>
      <w:bookmarkStart w:id="13" w:name="_Toc46068928"/>
      <w:r>
        <w:t>Assembly and Integration Plan</w:t>
      </w:r>
      <w:bookmarkEnd w:id="13"/>
    </w:p>
    <w:p w14:paraId="31589FA8" w14:textId="63D7D53F" w:rsidR="00CE093E" w:rsidRDefault="00CE093E" w:rsidP="00CE093E"/>
    <w:p w14:paraId="6A1CB65D" w14:textId="20B47EF7" w:rsidR="00CE093E" w:rsidRPr="00207DB6" w:rsidRDefault="00207DB6" w:rsidP="00CE093E">
      <w:pPr>
        <w:rPr>
          <w:i/>
          <w:iCs/>
          <w:color w:val="FF0000"/>
        </w:rPr>
      </w:pPr>
      <w:r>
        <w:rPr>
          <w:i/>
          <w:iCs/>
          <w:color w:val="FF0000"/>
        </w:rPr>
        <w:t>Provide a step-by-step walkthrough of how the subsystem will be assembled and integrated with the CubeSat</w:t>
      </w:r>
    </w:p>
    <w:p w14:paraId="1B4FA2F7" w14:textId="77777777" w:rsidR="00CE093E" w:rsidRDefault="00CE093E" w:rsidP="003106E1"/>
    <w:p w14:paraId="6753EB67" w14:textId="5FFD9F76" w:rsidR="003106E1" w:rsidRDefault="00CE093E" w:rsidP="003106E1">
      <w:pPr>
        <w:pStyle w:val="Heading1"/>
      </w:pPr>
      <w:bookmarkStart w:id="14" w:name="_Toc46068929"/>
      <w:r>
        <w:lastRenderedPageBreak/>
        <w:t>Test and Verification Plan</w:t>
      </w:r>
      <w:bookmarkEnd w:id="14"/>
    </w:p>
    <w:p w14:paraId="1FDB52E7" w14:textId="7E599D4A" w:rsidR="00CE093E" w:rsidRDefault="00CE093E" w:rsidP="00CE093E"/>
    <w:p w14:paraId="4EF41226" w14:textId="019009D2" w:rsidR="00207DB6" w:rsidRDefault="00207DB6" w:rsidP="00CE093E">
      <w:pPr>
        <w:rPr>
          <w:i/>
          <w:iCs/>
          <w:color w:val="FF0000"/>
        </w:rPr>
      </w:pPr>
      <w:r>
        <w:rPr>
          <w:i/>
          <w:iCs/>
          <w:color w:val="FF0000"/>
        </w:rPr>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5" w:name="_Toc46068930"/>
      <w:r>
        <w:t>Schedule and Work Plan for Phase C2 and D</w:t>
      </w:r>
      <w:bookmarkEnd w:id="15"/>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24AD24CD" w14:textId="2F0B5C87" w:rsidR="008261B3" w:rsidRDefault="008261B3" w:rsidP="00207DB6">
      <w:pPr>
        <w:rPr>
          <w:i/>
          <w:iCs/>
          <w:color w:val="FF0000"/>
        </w:rPr>
      </w:pPr>
    </w:p>
    <w:p w14:paraId="7BEE84E9" w14:textId="77777777" w:rsidR="008261B3" w:rsidRDefault="008261B3" w:rsidP="008261B3">
      <w:pPr>
        <w:pStyle w:val="Heading1"/>
      </w:pPr>
      <w:bookmarkStart w:id="16" w:name="_Toc45791090"/>
      <w:bookmarkStart w:id="17" w:name="_Toc46068931"/>
      <w:r>
        <w:t>Datasheets for COTS Components</w:t>
      </w:r>
      <w:bookmarkEnd w:id="16"/>
      <w:bookmarkEnd w:id="17"/>
    </w:p>
    <w:p w14:paraId="086DCDB1" w14:textId="77777777" w:rsidR="008261B3" w:rsidRDefault="008261B3" w:rsidP="008261B3">
      <w:pPr>
        <w:rPr>
          <w:b/>
          <w:bCs/>
          <w:i/>
          <w:iCs/>
          <w:color w:val="FF0000"/>
        </w:rPr>
      </w:pPr>
    </w:p>
    <w:p w14:paraId="7778BA44" w14:textId="77777777" w:rsidR="008261B3" w:rsidRPr="004232FB" w:rsidRDefault="008261B3" w:rsidP="008261B3">
      <w:pPr>
        <w:rPr>
          <w:i/>
          <w:iCs/>
          <w:color w:val="FF0000"/>
        </w:rPr>
      </w:pPr>
      <w:r>
        <w:rPr>
          <w:i/>
          <w:iCs/>
          <w:color w:val="FF0000"/>
        </w:rPr>
        <w:t>Attach any datasheets or spec sheets for identified COTS components</w:t>
      </w:r>
    </w:p>
    <w:p w14:paraId="61E96FCC" w14:textId="77777777" w:rsidR="008261B3" w:rsidRPr="00207DB6" w:rsidRDefault="008261B3" w:rsidP="00207DB6">
      <w:pPr>
        <w:rPr>
          <w:i/>
          <w:iCs/>
          <w:color w:val="FF0000"/>
        </w:rPr>
      </w:pP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92838" w14:textId="77777777" w:rsidR="005201A4" w:rsidRDefault="005201A4" w:rsidP="008270A6">
      <w:pPr>
        <w:spacing w:after="0" w:line="240" w:lineRule="auto"/>
      </w:pPr>
      <w:r>
        <w:separator/>
      </w:r>
    </w:p>
  </w:endnote>
  <w:endnote w:type="continuationSeparator" w:id="0">
    <w:p w14:paraId="44E24B52" w14:textId="77777777" w:rsidR="005201A4" w:rsidRDefault="005201A4"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4386A7BE"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A00839">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13342875"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A00839">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0BF4E" w14:textId="77777777" w:rsidR="005201A4" w:rsidRDefault="005201A4" w:rsidP="008270A6">
      <w:pPr>
        <w:spacing w:after="0" w:line="240" w:lineRule="auto"/>
      </w:pPr>
      <w:r>
        <w:separator/>
      </w:r>
    </w:p>
  </w:footnote>
  <w:footnote w:type="continuationSeparator" w:id="0">
    <w:p w14:paraId="68387A69" w14:textId="77777777" w:rsidR="005201A4" w:rsidRDefault="005201A4"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E2BA8"/>
    <w:rsid w:val="000F6F5E"/>
    <w:rsid w:val="001C368E"/>
    <w:rsid w:val="00207DB6"/>
    <w:rsid w:val="00225705"/>
    <w:rsid w:val="003106E1"/>
    <w:rsid w:val="00455052"/>
    <w:rsid w:val="0047361F"/>
    <w:rsid w:val="005201A4"/>
    <w:rsid w:val="005E4E21"/>
    <w:rsid w:val="005F335E"/>
    <w:rsid w:val="00717DEF"/>
    <w:rsid w:val="00735AD4"/>
    <w:rsid w:val="008261B3"/>
    <w:rsid w:val="008270A6"/>
    <w:rsid w:val="00A00839"/>
    <w:rsid w:val="00B44D28"/>
    <w:rsid w:val="00B476C2"/>
    <w:rsid w:val="00CE093E"/>
    <w:rsid w:val="00D60434"/>
    <w:rsid w:val="00D80D83"/>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6</cp:revision>
  <dcterms:created xsi:type="dcterms:W3CDTF">2020-07-19T20:33:00Z</dcterms:created>
  <dcterms:modified xsi:type="dcterms:W3CDTF">2020-07-19T20:35:00Z</dcterms:modified>
</cp:coreProperties>
</file>