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EA4" w:rsidRDefault="00116BE5">
      <w:pPr>
        <w:pStyle w:val="Default"/>
        <w:spacing w:line="420" w:lineRule="atLeast"/>
        <w:rPr>
          <w:rFonts w:ascii="Songti SC Regular" w:eastAsia="Songti SC Regular" w:hAnsi="Songti SC Regular" w:cs="Songti SC Regular" w:hint="default"/>
          <w:sz w:val="24"/>
          <w:szCs w:val="24"/>
        </w:rPr>
      </w:pPr>
      <w:r>
        <w:rPr>
          <w:rFonts w:eastAsia="Songti SC Regular"/>
          <w:sz w:val="29"/>
          <w:szCs w:val="29"/>
        </w:rPr>
        <w:t>定义：共享单车是指在城市、</w:t>
      </w:r>
      <w:r>
        <w:rPr>
          <w:rFonts w:eastAsia="Songti SC Regular"/>
          <w:sz w:val="29"/>
          <w:szCs w:val="29"/>
        </w:rPr>
        <w:t xml:space="preserve"> </w:t>
      </w:r>
      <w:r>
        <w:rPr>
          <w:rFonts w:eastAsia="Songti SC Regular"/>
          <w:sz w:val="29"/>
          <w:szCs w:val="29"/>
        </w:rPr>
        <w:t>校园等场所提供的</w:t>
      </w:r>
      <w:r>
        <w:rPr>
          <w:rFonts w:eastAsia="Songti SC Regular"/>
          <w:sz w:val="29"/>
          <w:szCs w:val="29"/>
        </w:rPr>
        <w:t xml:space="preserve"> </w:t>
      </w:r>
      <w:r>
        <w:rPr>
          <w:rFonts w:eastAsia="Songti SC Regular"/>
          <w:sz w:val="29"/>
          <w:szCs w:val="29"/>
        </w:rPr>
        <w:t>自行车共享服务，当下流行的单车共享模式</w:t>
      </w:r>
      <w:r>
        <w:rPr>
          <w:rFonts w:ascii="Songti SC Regular" w:hAnsi="Songti SC Regular"/>
          <w:sz w:val="29"/>
          <w:szCs w:val="29"/>
        </w:rPr>
        <w:t>(</w:t>
      </w:r>
      <w:r>
        <w:rPr>
          <w:rFonts w:eastAsia="Songti SC Regular"/>
          <w:sz w:val="29"/>
          <w:szCs w:val="29"/>
        </w:rPr>
        <w:t>也</w:t>
      </w:r>
      <w:r>
        <w:rPr>
          <w:rFonts w:eastAsia="Songti SC Regular"/>
          <w:sz w:val="29"/>
          <w:szCs w:val="29"/>
        </w:rPr>
        <w:t xml:space="preserve"> </w:t>
      </w:r>
      <w:r>
        <w:rPr>
          <w:rFonts w:eastAsia="Songti SC Regular"/>
          <w:sz w:val="29"/>
          <w:szCs w:val="29"/>
        </w:rPr>
        <w:t>是本文的研究对象</w:t>
      </w:r>
      <w:r>
        <w:rPr>
          <w:rFonts w:ascii="Songti SC Regular" w:hAnsi="Songti SC Regular"/>
          <w:sz w:val="29"/>
          <w:szCs w:val="29"/>
        </w:rPr>
        <w:t xml:space="preserve">) </w:t>
      </w:r>
      <w:r>
        <w:rPr>
          <w:rFonts w:eastAsia="Songti SC Regular"/>
          <w:sz w:val="29"/>
          <w:szCs w:val="29"/>
        </w:rPr>
        <w:t>是指通过手机客户端寻找</w:t>
      </w:r>
      <w:r>
        <w:rPr>
          <w:rFonts w:eastAsia="Songti SC Regular"/>
          <w:sz w:val="29"/>
          <w:szCs w:val="29"/>
        </w:rPr>
        <w:t xml:space="preserve"> </w:t>
      </w:r>
      <w:r>
        <w:rPr>
          <w:rFonts w:eastAsia="Songti SC Regular"/>
          <w:sz w:val="29"/>
          <w:szCs w:val="29"/>
        </w:rPr>
        <w:t>车辆，利用</w:t>
      </w:r>
      <w:proofErr w:type="gramStart"/>
      <w:r>
        <w:rPr>
          <w:rFonts w:eastAsia="Songti SC Regular"/>
          <w:sz w:val="29"/>
          <w:szCs w:val="29"/>
        </w:rPr>
        <w:t>手机扫码等</w:t>
      </w:r>
      <w:proofErr w:type="gramEnd"/>
      <w:r>
        <w:rPr>
          <w:rFonts w:eastAsia="Songti SC Regular"/>
          <w:sz w:val="29"/>
          <w:szCs w:val="29"/>
        </w:rPr>
        <w:t>方式解锁，在后台</w:t>
      </w:r>
      <w:proofErr w:type="gramStart"/>
      <w:r>
        <w:rPr>
          <w:rFonts w:eastAsia="Songti SC Regular"/>
          <w:sz w:val="29"/>
          <w:szCs w:val="29"/>
        </w:rPr>
        <w:t>监控车</w:t>
      </w:r>
      <w:r>
        <w:rPr>
          <w:rFonts w:eastAsia="Songti SC Regular"/>
          <w:sz w:val="29"/>
          <w:szCs w:val="29"/>
        </w:rPr>
        <w:t xml:space="preserve"> </w:t>
      </w:r>
      <w:r>
        <w:rPr>
          <w:rFonts w:eastAsia="Songti SC Regular"/>
          <w:sz w:val="29"/>
          <w:szCs w:val="29"/>
        </w:rPr>
        <w:t>辆健康</w:t>
      </w:r>
      <w:proofErr w:type="gramEnd"/>
      <w:r>
        <w:rPr>
          <w:rFonts w:eastAsia="Songti SC Regular"/>
          <w:sz w:val="29"/>
          <w:szCs w:val="29"/>
        </w:rPr>
        <w:t>状况和运营状态的智能出行方式</w:t>
      </w:r>
      <w:r>
        <w:rPr>
          <w:rFonts w:ascii="Songti SC Regular" w:hAnsi="Songti SC Regular"/>
          <w:position w:val="8"/>
          <w:sz w:val="16"/>
          <w:szCs w:val="16"/>
        </w:rPr>
        <w:t>1</w:t>
      </w:r>
      <w:r>
        <w:rPr>
          <w:rFonts w:eastAsia="Songti SC Regular"/>
          <w:position w:val="-3"/>
          <w:sz w:val="29"/>
          <w:szCs w:val="29"/>
        </w:rPr>
        <w:t>。</w:t>
      </w:r>
      <w:r>
        <w:rPr>
          <w:rFonts w:eastAsia="Songti SC Regular"/>
          <w:position w:val="-3"/>
          <w:sz w:val="29"/>
          <w:szCs w:val="29"/>
        </w:rPr>
        <w:t xml:space="preserve"> </w:t>
      </w:r>
      <w:r>
        <w:rPr>
          <w:rFonts w:eastAsia="Songti SC Regular"/>
          <w:sz w:val="29"/>
          <w:szCs w:val="29"/>
        </w:rPr>
        <w:t>共享</w:t>
      </w:r>
      <w:r>
        <w:rPr>
          <w:rFonts w:eastAsia="Songti SC Regular"/>
          <w:sz w:val="29"/>
          <w:szCs w:val="29"/>
        </w:rPr>
        <w:t xml:space="preserve"> </w:t>
      </w:r>
      <w:r>
        <w:rPr>
          <w:rFonts w:eastAsia="Songti SC Regular"/>
          <w:sz w:val="29"/>
          <w:szCs w:val="29"/>
        </w:rPr>
        <w:t>单车属于交通出行领域的分享经济，它抓住了汽</w:t>
      </w:r>
      <w:r>
        <w:rPr>
          <w:rFonts w:eastAsia="Songti SC Regular"/>
          <w:sz w:val="29"/>
          <w:szCs w:val="29"/>
        </w:rPr>
        <w:t xml:space="preserve"> </w:t>
      </w:r>
      <w:r>
        <w:rPr>
          <w:rFonts w:eastAsia="Songti SC Regular"/>
          <w:sz w:val="29"/>
          <w:szCs w:val="29"/>
        </w:rPr>
        <w:t>车出行的</w:t>
      </w:r>
      <w:r>
        <w:rPr>
          <w:rFonts w:ascii="Songti SC Regular" w:hAnsi="Songti SC Regular" w:hint="default"/>
          <w:sz w:val="29"/>
          <w:szCs w:val="29"/>
        </w:rPr>
        <w:t>“</w:t>
      </w:r>
      <w:r>
        <w:rPr>
          <w:rFonts w:eastAsia="Songti SC Regular"/>
          <w:sz w:val="29"/>
          <w:szCs w:val="29"/>
        </w:rPr>
        <w:t>最后一公里</w:t>
      </w:r>
      <w:r>
        <w:rPr>
          <w:rFonts w:ascii="Songti SC Regular" w:hAnsi="Songti SC Regular" w:hint="default"/>
          <w:sz w:val="29"/>
          <w:szCs w:val="29"/>
        </w:rPr>
        <w:t>”</w:t>
      </w:r>
      <w:r>
        <w:rPr>
          <w:rFonts w:eastAsia="Songti SC Regular"/>
          <w:sz w:val="29"/>
          <w:szCs w:val="29"/>
        </w:rPr>
        <w:t>痛点，以基于移动互联网的无桩共享</w:t>
      </w:r>
      <w:r>
        <w:rPr>
          <w:rFonts w:ascii="Songti SC Regular" w:hAnsi="Songti SC Regular"/>
          <w:sz w:val="29"/>
          <w:szCs w:val="29"/>
        </w:rPr>
        <w:t>(</w:t>
      </w:r>
      <w:r>
        <w:rPr>
          <w:rFonts w:eastAsia="Songti SC Regular"/>
          <w:sz w:val="29"/>
          <w:szCs w:val="29"/>
          <w:lang w:val="zh-TW" w:eastAsia="zh-TW"/>
        </w:rPr>
        <w:t>或叫做</w:t>
      </w:r>
      <w:r>
        <w:rPr>
          <w:rFonts w:ascii="Songti SC Regular" w:hAnsi="Songti SC Regular" w:hint="default"/>
          <w:sz w:val="29"/>
          <w:szCs w:val="29"/>
        </w:rPr>
        <w:t>“</w:t>
      </w:r>
      <w:r>
        <w:rPr>
          <w:rFonts w:eastAsia="Songti SC Regular"/>
          <w:sz w:val="29"/>
          <w:szCs w:val="29"/>
        </w:rPr>
        <w:t>智能单车共享</w:t>
      </w:r>
      <w:r>
        <w:rPr>
          <w:rFonts w:ascii="Songti SC Regular" w:hAnsi="Songti SC Regular" w:hint="default"/>
          <w:sz w:val="29"/>
          <w:szCs w:val="29"/>
        </w:rPr>
        <w:t>”</w:t>
      </w:r>
      <w:r>
        <w:rPr>
          <w:rFonts w:ascii="Songti SC Regular" w:hAnsi="Songti SC Regular"/>
          <w:sz w:val="29"/>
          <w:szCs w:val="29"/>
        </w:rPr>
        <w:t>)</w:t>
      </w:r>
      <w:r>
        <w:rPr>
          <w:rFonts w:eastAsia="Songti SC Regular"/>
          <w:sz w:val="29"/>
          <w:szCs w:val="29"/>
        </w:rPr>
        <w:t>模式切</w:t>
      </w:r>
      <w:r>
        <w:rPr>
          <w:rFonts w:eastAsia="Songti SC Regular"/>
          <w:sz w:val="29"/>
          <w:szCs w:val="29"/>
        </w:rPr>
        <w:t xml:space="preserve"> </w:t>
      </w:r>
      <w:r>
        <w:rPr>
          <w:rFonts w:eastAsia="Songti SC Regular"/>
          <w:sz w:val="29"/>
          <w:szCs w:val="29"/>
        </w:rPr>
        <w:t>入了市场空白区，并迅速席卷各大城市。</w:t>
      </w:r>
      <w:r>
        <w:rPr>
          <w:rFonts w:eastAsia="Songti SC Regular"/>
          <w:sz w:val="29"/>
          <w:szCs w:val="29"/>
        </w:rPr>
        <w:t xml:space="preserve"> </w:t>
      </w:r>
    </w:p>
    <w:p w:rsidR="00211EA4" w:rsidRDefault="00211EA4">
      <w:pPr>
        <w:pStyle w:val="Default"/>
        <w:spacing w:line="420" w:lineRule="atLeast"/>
        <w:rPr>
          <w:rFonts w:ascii="Songti SC Regular" w:eastAsia="Songti SC Regular" w:hAnsi="Songti SC Regular" w:cs="Songti SC Regular" w:hint="default"/>
          <w:sz w:val="24"/>
          <w:szCs w:val="24"/>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问题主要有：</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恶意损坏</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损坏率高（可使用率低）</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lang w:val="ja-JP" w:eastAsia="ja-JP"/>
        </w:rPr>
      </w:pPr>
      <w:r>
        <w:rPr>
          <w:rFonts w:eastAsia="Songti SC Regular"/>
          <w:sz w:val="29"/>
          <w:szCs w:val="29"/>
          <w:lang w:val="ja-JP" w:eastAsia="ja-JP"/>
        </w:rPr>
        <w:t>乱停乱放</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造成交通事故</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阻碍行人通行</w:t>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市场失灵</w:t>
      </w:r>
      <w:r>
        <w:rPr>
          <w:rFonts w:eastAsia="Songti SC Regular"/>
          <w:sz w:val="29"/>
          <w:szCs w:val="29"/>
        </w:rPr>
        <w:t xml:space="preserve"> </w:t>
      </w:r>
      <w:r>
        <w:rPr>
          <w:rFonts w:eastAsia="Songti SC Regular"/>
          <w:sz w:val="29"/>
          <w:szCs w:val="29"/>
        </w:rPr>
        <w:t>（市场</w:t>
      </w:r>
      <w:r>
        <w:rPr>
          <w:rFonts w:eastAsia="Songti SC Regular"/>
          <w:sz w:val="29"/>
          <w:szCs w:val="29"/>
        </w:rPr>
        <w:t xml:space="preserve"> </w:t>
      </w:r>
      <w:r>
        <w:rPr>
          <w:rFonts w:eastAsia="Songti SC Regular"/>
          <w:sz w:val="29"/>
          <w:szCs w:val="29"/>
        </w:rPr>
        <w:t>配置资源出现低效或无效率）</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导致共享单车市场失灵的因素主要有三</w:t>
      </w:r>
      <w:r>
        <w:rPr>
          <w:rFonts w:eastAsia="Songti SC Regular"/>
          <w:sz w:val="29"/>
          <w:szCs w:val="29"/>
        </w:rPr>
        <w:t xml:space="preserve"> </w:t>
      </w:r>
      <w:r>
        <w:rPr>
          <w:rFonts w:eastAsia="Songti SC Regular"/>
          <w:sz w:val="29"/>
          <w:szCs w:val="29"/>
        </w:rPr>
        <w:t>类</w:t>
      </w:r>
      <w:r>
        <w:rPr>
          <w:rFonts w:ascii="Songti SC Regular" w:hAnsi="Songti SC Regular"/>
          <w:sz w:val="29"/>
          <w:szCs w:val="29"/>
        </w:rPr>
        <w:t>:</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一是公共品问题（由于公共品的提供和消费超出了市场作用的限度和范围，</w:t>
      </w:r>
      <w:r>
        <w:rPr>
          <w:rFonts w:eastAsia="Songti SC Regular"/>
          <w:sz w:val="29"/>
          <w:szCs w:val="29"/>
        </w:rPr>
        <w:t xml:space="preserve"> </w:t>
      </w:r>
      <w:r>
        <w:rPr>
          <w:rFonts w:eastAsia="Songti SC Regular"/>
          <w:sz w:val="29"/>
          <w:szCs w:val="29"/>
        </w:rPr>
        <w:t>因而市场无法发挥作用）</w:t>
      </w:r>
    </w:p>
    <w:p w:rsidR="00211EA4" w:rsidRDefault="00116BE5">
      <w:pPr>
        <w:pStyle w:val="Default"/>
        <w:numPr>
          <w:ilvl w:val="0"/>
          <w:numId w:val="3"/>
        </w:numPr>
        <w:spacing w:line="420" w:lineRule="atLeast"/>
        <w:rPr>
          <w:rFonts w:ascii="Songti SC Regular" w:eastAsia="Songti SC Regular" w:hAnsi="Songti SC Regular" w:cs="Songti SC Regular" w:hint="default"/>
          <w:sz w:val="29"/>
          <w:szCs w:val="29"/>
        </w:rPr>
      </w:pPr>
      <w:r>
        <w:rPr>
          <w:rFonts w:eastAsia="Songti SC Regular"/>
          <w:sz w:val="29"/>
          <w:szCs w:val="29"/>
        </w:rPr>
        <w:t>道路空间公共</w:t>
      </w:r>
      <w:proofErr w:type="gramStart"/>
      <w:r>
        <w:rPr>
          <w:rFonts w:eastAsia="Songti SC Regular"/>
          <w:sz w:val="29"/>
          <w:szCs w:val="29"/>
        </w:rPr>
        <w:t>品导致</w:t>
      </w:r>
      <w:proofErr w:type="gramEnd"/>
      <w:r>
        <w:rPr>
          <w:rFonts w:eastAsia="Songti SC Regular"/>
          <w:sz w:val="29"/>
          <w:szCs w:val="29"/>
        </w:rPr>
        <w:t>市场失灵。（资源是有限的，包括自行车停车位在内，短期内无法由市场进行有效供给，因此在短期内可能会对交通造成新的压力）</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共享单车本身也会导致市场失灵。</w:t>
      </w:r>
      <w:r>
        <w:rPr>
          <w:rFonts w:ascii="Songti SC Regular" w:hAnsi="Songti SC Regular"/>
          <w:sz w:val="29"/>
          <w:szCs w:val="29"/>
        </w:rPr>
        <w:t xml:space="preserve"> </w:t>
      </w:r>
      <w:r>
        <w:rPr>
          <w:rFonts w:eastAsia="Songti SC Regular"/>
          <w:sz w:val="29"/>
          <w:szCs w:val="29"/>
        </w:rPr>
        <w:t>（它不仅具有私人产品的性质，拥有公共产品的性质。</w:t>
      </w:r>
      <w:r>
        <w:rPr>
          <w:rFonts w:eastAsia="Songti SC Regular"/>
          <w:sz w:val="29"/>
          <w:szCs w:val="29"/>
        </w:rPr>
        <w:t xml:space="preserve"> </w:t>
      </w:r>
      <w:r>
        <w:rPr>
          <w:rFonts w:eastAsia="Songti SC Regular"/>
          <w:sz w:val="29"/>
          <w:szCs w:val="29"/>
        </w:rPr>
        <w:t>在产品属性上，共享单车属于私人产品，因为它具有排他性和竞争性</w:t>
      </w:r>
      <w:r>
        <w:rPr>
          <w:rFonts w:ascii="Songti SC Regular" w:hAnsi="Songti SC Regular" w:hint="default"/>
          <w:sz w:val="37"/>
          <w:szCs w:val="37"/>
          <w:lang w:val="en-US"/>
        </w:rPr>
        <w:t>—</w:t>
      </w:r>
      <w:r>
        <w:rPr>
          <w:rFonts w:eastAsia="Songti SC Regular"/>
          <w:sz w:val="29"/>
          <w:szCs w:val="29"/>
        </w:rPr>
        <w:t>一辆单车在有人使用</w:t>
      </w:r>
      <w:r>
        <w:rPr>
          <w:rFonts w:eastAsia="Songti SC Regular"/>
          <w:sz w:val="29"/>
          <w:szCs w:val="29"/>
        </w:rPr>
        <w:t xml:space="preserve"> </w:t>
      </w:r>
      <w:r>
        <w:rPr>
          <w:rFonts w:eastAsia="Songti SC Regular"/>
          <w:sz w:val="29"/>
          <w:szCs w:val="29"/>
        </w:rPr>
        <w:t>时，别人就无法使用</w:t>
      </w:r>
      <w:r>
        <w:rPr>
          <w:rFonts w:ascii="Songti SC Regular" w:hAnsi="Songti SC Regular"/>
          <w:sz w:val="29"/>
          <w:szCs w:val="29"/>
        </w:rPr>
        <w:t>;</w:t>
      </w:r>
      <w:r>
        <w:rPr>
          <w:rFonts w:eastAsia="Songti SC Regular"/>
          <w:sz w:val="29"/>
          <w:szCs w:val="29"/>
        </w:rPr>
        <w:t>而在交通需求属性上，</w:t>
      </w:r>
      <w:r>
        <w:rPr>
          <w:rFonts w:eastAsia="Songti SC Regular"/>
          <w:sz w:val="29"/>
          <w:szCs w:val="29"/>
        </w:rPr>
        <w:t>它又属于公共产品</w:t>
      </w:r>
      <w:r>
        <w:rPr>
          <w:rFonts w:ascii="Songti SC Regular" w:hAnsi="Songti SC Regular" w:hint="default"/>
          <w:sz w:val="37"/>
          <w:szCs w:val="37"/>
          <w:lang w:val="en-US"/>
        </w:rPr>
        <w:t>—</w:t>
      </w:r>
      <w:r>
        <w:rPr>
          <w:rFonts w:eastAsia="Songti SC Regular"/>
          <w:sz w:val="29"/>
          <w:szCs w:val="29"/>
        </w:rPr>
        <w:t>一辆闲置的单车所有人都</w:t>
      </w:r>
      <w:r>
        <w:rPr>
          <w:rFonts w:eastAsia="Songti SC Regular"/>
          <w:sz w:val="29"/>
          <w:szCs w:val="29"/>
        </w:rPr>
        <w:t xml:space="preserve"> </w:t>
      </w:r>
      <w:r>
        <w:rPr>
          <w:rFonts w:eastAsia="Songti SC Regular"/>
          <w:sz w:val="29"/>
          <w:szCs w:val="29"/>
        </w:rPr>
        <w:t>可以使用，因此就会有人想不付出而占有该</w:t>
      </w:r>
      <w:r>
        <w:rPr>
          <w:rFonts w:ascii="Songti SC Regular" w:hAnsi="Songti SC Regular" w:hint="default"/>
          <w:sz w:val="29"/>
          <w:szCs w:val="29"/>
        </w:rPr>
        <w:t>“</w:t>
      </w:r>
      <w:r>
        <w:rPr>
          <w:rFonts w:eastAsia="Songti SC Regular"/>
          <w:sz w:val="29"/>
          <w:szCs w:val="29"/>
        </w:rPr>
        <w:t>产</w:t>
      </w:r>
      <w:r>
        <w:rPr>
          <w:rFonts w:eastAsia="Songti SC Regular"/>
          <w:sz w:val="29"/>
          <w:szCs w:val="29"/>
        </w:rPr>
        <w:t xml:space="preserve"> </w:t>
      </w:r>
      <w:r>
        <w:rPr>
          <w:rFonts w:eastAsia="Songti SC Regular"/>
          <w:sz w:val="29"/>
          <w:szCs w:val="29"/>
        </w:rPr>
        <w:t>品</w:t>
      </w:r>
      <w:r>
        <w:rPr>
          <w:rFonts w:ascii="Songti SC Regular" w:hAnsi="Songti SC Regular" w:hint="default"/>
          <w:sz w:val="29"/>
          <w:szCs w:val="29"/>
        </w:rPr>
        <w:t>”</w:t>
      </w:r>
      <w:r>
        <w:rPr>
          <w:rFonts w:eastAsia="Songti SC Regular"/>
          <w:sz w:val="29"/>
          <w:szCs w:val="29"/>
        </w:rPr>
        <w:t>，最典型的就是私自把单车据为己有）</w:t>
      </w:r>
    </w:p>
    <w:p w:rsidR="00211EA4" w:rsidRDefault="00211EA4">
      <w:pPr>
        <w:pStyle w:val="Default"/>
        <w:spacing w:line="420" w:lineRule="atLeast"/>
        <w:rPr>
          <w:rFonts w:ascii="Songti SC Regular" w:eastAsia="Songti SC Regular" w:hAnsi="Songti SC Regular" w:cs="Songti SC Regular" w:hint="default"/>
          <w:sz w:val="24"/>
          <w:szCs w:val="24"/>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二是外部性（外部性是指某一经济主体不经交易而对其他经济主体施加的利益或成本。由于外部性是不经过交易途径而产生的，因此也是市场难以发挥作用的）</w:t>
      </w:r>
    </w:p>
    <w:p w:rsidR="00211EA4" w:rsidRDefault="00116BE5">
      <w:pPr>
        <w:pStyle w:val="Default"/>
        <w:numPr>
          <w:ilvl w:val="0"/>
          <w:numId w:val="4"/>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共享单车没有固定的停放地点，只需停放在路边</w:t>
      </w:r>
      <w:r>
        <w:rPr>
          <w:rFonts w:ascii="Songti SC Regular" w:hAnsi="Songti SC Regular" w:hint="default"/>
          <w:sz w:val="29"/>
          <w:szCs w:val="29"/>
        </w:rPr>
        <w:t>“</w:t>
      </w:r>
      <w:r>
        <w:rPr>
          <w:rFonts w:eastAsia="Songti SC Regular"/>
          <w:sz w:val="29"/>
          <w:szCs w:val="29"/>
          <w:lang w:val="zh-TW" w:eastAsia="zh-TW"/>
        </w:rPr>
        <w:t>可以停放</w:t>
      </w:r>
      <w:r>
        <w:rPr>
          <w:rFonts w:ascii="Songti SC Regular" w:hAnsi="Songti SC Regular" w:hint="default"/>
          <w:sz w:val="29"/>
          <w:szCs w:val="29"/>
        </w:rPr>
        <w:t>”</w:t>
      </w:r>
      <w:r>
        <w:rPr>
          <w:rFonts w:eastAsia="Songti SC Regular"/>
          <w:sz w:val="29"/>
          <w:szCs w:val="29"/>
          <w:lang w:val="zh-TW" w:eastAsia="zh-TW"/>
        </w:rPr>
        <w:t>的地方</w:t>
      </w:r>
      <w:r>
        <w:rPr>
          <w:rFonts w:eastAsia="Songti SC Regular"/>
          <w:sz w:val="29"/>
          <w:szCs w:val="29"/>
        </w:rPr>
        <w:t>，这为消费者快速寻找使用车辆提供了方便，但是也造成乱停乱放问题。因</w:t>
      </w:r>
      <w:r>
        <w:rPr>
          <w:rFonts w:eastAsia="Songti SC Regular"/>
          <w:sz w:val="29"/>
          <w:szCs w:val="29"/>
        </w:rPr>
        <w:lastRenderedPageBreak/>
        <w:t>此，从某种程度上来说，智能共享单车的路边停放便利性与混乱</w:t>
      </w:r>
      <w:proofErr w:type="gramStart"/>
      <w:r>
        <w:rPr>
          <w:rFonts w:eastAsia="Songti SC Regular"/>
          <w:sz w:val="29"/>
          <w:szCs w:val="29"/>
        </w:rPr>
        <w:t>性必然</w:t>
      </w:r>
      <w:proofErr w:type="gramEnd"/>
      <w:r>
        <w:rPr>
          <w:rFonts w:eastAsia="Songti SC Regular"/>
          <w:sz w:val="29"/>
          <w:szCs w:val="29"/>
        </w:rPr>
        <w:t>会同时存在</w:t>
      </w:r>
    </w:p>
    <w:p w:rsidR="00211EA4" w:rsidRDefault="00116BE5">
      <w:pPr>
        <w:pStyle w:val="Default"/>
        <w:numPr>
          <w:ilvl w:val="0"/>
          <w:numId w:val="2"/>
        </w:numPr>
        <w:spacing w:line="420" w:lineRule="atLeast"/>
        <w:rPr>
          <w:rFonts w:ascii="Songti SC Regular" w:eastAsia="Songti SC Regular" w:hAnsi="Songti SC Regular" w:cs="Songti SC Regular" w:hint="default"/>
          <w:sz w:val="24"/>
          <w:szCs w:val="24"/>
        </w:rPr>
      </w:pPr>
      <w:r>
        <w:rPr>
          <w:rFonts w:eastAsia="Songti SC Regular"/>
          <w:sz w:val="29"/>
          <w:szCs w:val="29"/>
        </w:rPr>
        <w:t>单车共享的兴起使得非机动车数量大增，从而</w:t>
      </w:r>
      <w:r>
        <w:rPr>
          <w:rFonts w:eastAsia="Songti SC Regular"/>
          <w:sz w:val="29"/>
          <w:szCs w:val="29"/>
        </w:rPr>
        <w:t>单车占用机动车道的现象也越来越</w:t>
      </w:r>
      <w:r>
        <w:rPr>
          <w:rFonts w:eastAsia="Songti SC Regular"/>
          <w:sz w:val="29"/>
          <w:szCs w:val="29"/>
        </w:rPr>
        <w:t xml:space="preserve"> </w:t>
      </w:r>
      <w:r>
        <w:rPr>
          <w:rFonts w:eastAsia="Songti SC Regular"/>
          <w:sz w:val="29"/>
          <w:szCs w:val="29"/>
        </w:rPr>
        <w:t>严重，在过往同行的过程中，交通显得十分混</w:t>
      </w:r>
      <w:r>
        <w:rPr>
          <w:rFonts w:eastAsia="Songti SC Regular"/>
          <w:sz w:val="29"/>
          <w:szCs w:val="29"/>
        </w:rPr>
        <w:t xml:space="preserve"> </w:t>
      </w:r>
      <w:r>
        <w:rPr>
          <w:rFonts w:eastAsia="Songti SC Regular"/>
          <w:sz w:val="29"/>
          <w:szCs w:val="29"/>
        </w:rPr>
        <w:t>乱，</w:t>
      </w:r>
      <w:r>
        <w:rPr>
          <w:rFonts w:eastAsia="Songti SC Regular"/>
          <w:sz w:val="29"/>
          <w:szCs w:val="29"/>
        </w:rPr>
        <w:t xml:space="preserve"> </w:t>
      </w:r>
      <w:r>
        <w:rPr>
          <w:rFonts w:eastAsia="Songti SC Regular"/>
          <w:sz w:val="29"/>
          <w:szCs w:val="29"/>
        </w:rPr>
        <w:t>事故风险也相应增大。大量单车拥挤在路</w:t>
      </w:r>
      <w:r>
        <w:rPr>
          <w:rFonts w:eastAsia="Songti SC Regular"/>
          <w:sz w:val="29"/>
          <w:szCs w:val="29"/>
        </w:rPr>
        <w:t xml:space="preserve"> </w:t>
      </w:r>
      <w:r>
        <w:rPr>
          <w:rFonts w:eastAsia="Songti SC Regular"/>
          <w:sz w:val="29"/>
          <w:szCs w:val="29"/>
        </w:rPr>
        <w:t>口，使右转车辆产生困扰，给交通秩序带来新的压力。为解决部分路口的单车拥堵，需要增</w:t>
      </w:r>
      <w:r>
        <w:rPr>
          <w:rFonts w:eastAsia="Songti SC Regular"/>
          <w:sz w:val="29"/>
          <w:szCs w:val="29"/>
        </w:rPr>
        <w:t xml:space="preserve"> </w:t>
      </w:r>
      <w:r>
        <w:rPr>
          <w:rFonts w:eastAsia="Songti SC Regular"/>
          <w:sz w:val="29"/>
          <w:szCs w:val="29"/>
        </w:rPr>
        <w:t>加交通协管员的数量，管理成本也相应增加</w:t>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三是信息不对称（由于一方比另一方拥有更多信息，</w:t>
      </w:r>
      <w:r>
        <w:rPr>
          <w:rFonts w:eastAsia="Songti SC Regular"/>
          <w:sz w:val="29"/>
          <w:szCs w:val="29"/>
        </w:rPr>
        <w:t xml:space="preserve"> </w:t>
      </w:r>
      <w:r>
        <w:rPr>
          <w:rFonts w:eastAsia="Songti SC Regular"/>
          <w:sz w:val="29"/>
          <w:szCs w:val="29"/>
        </w:rPr>
        <w:t>因此交易中往往使弱势信息方处于不</w:t>
      </w:r>
      <w:r>
        <w:rPr>
          <w:rFonts w:eastAsia="Songti SC Regular"/>
          <w:sz w:val="29"/>
          <w:szCs w:val="29"/>
        </w:rPr>
        <w:t xml:space="preserve"> </w:t>
      </w:r>
      <w:r>
        <w:rPr>
          <w:rFonts w:eastAsia="Songti SC Regular"/>
          <w:sz w:val="29"/>
          <w:szCs w:val="29"/>
        </w:rPr>
        <w:t>利地位，</w:t>
      </w:r>
      <w:r>
        <w:rPr>
          <w:rFonts w:eastAsia="Songti SC Regular"/>
          <w:sz w:val="29"/>
          <w:szCs w:val="29"/>
        </w:rPr>
        <w:t xml:space="preserve"> </w:t>
      </w:r>
      <w:r>
        <w:rPr>
          <w:rFonts w:eastAsia="Songti SC Regular"/>
          <w:sz w:val="29"/>
          <w:szCs w:val="29"/>
        </w:rPr>
        <w:t>从而导致资源配置无法达到</w:t>
      </w:r>
      <w:r>
        <w:rPr>
          <w:rFonts w:eastAsia="Songti SC Regular"/>
          <w:sz w:val="29"/>
          <w:szCs w:val="29"/>
        </w:rPr>
        <w:t xml:space="preserve"> </w:t>
      </w:r>
      <w:r>
        <w:rPr>
          <w:rFonts w:eastAsia="Songti SC Regular"/>
          <w:sz w:val="29"/>
          <w:szCs w:val="29"/>
        </w:rPr>
        <w:t>市场均衡</w:t>
      </w:r>
      <w:r>
        <w:rPr>
          <w:rFonts w:eastAsia="Songti SC Regular"/>
          <w:sz w:val="29"/>
          <w:szCs w:val="29"/>
        </w:rPr>
        <w:t xml:space="preserve"> </w:t>
      </w:r>
      <w:r>
        <w:rPr>
          <w:rFonts w:eastAsia="Songti SC Regular"/>
          <w:sz w:val="29"/>
          <w:szCs w:val="29"/>
        </w:rPr>
        <w:t>）</w:t>
      </w:r>
    </w:p>
    <w:p w:rsidR="00211EA4" w:rsidRDefault="00116BE5">
      <w:pPr>
        <w:pStyle w:val="Default"/>
        <w:numPr>
          <w:ilvl w:val="0"/>
          <w:numId w:val="5"/>
        </w:numPr>
        <w:spacing w:after="240" w:line="300" w:lineRule="atLeast"/>
        <w:rPr>
          <w:rFonts w:ascii="Times" w:eastAsia="Times" w:hAnsi="Times" w:cs="Times" w:hint="default"/>
          <w:sz w:val="27"/>
          <w:szCs w:val="27"/>
        </w:rPr>
      </w:pPr>
      <w:r>
        <w:rPr>
          <w:rFonts w:eastAsia="Arial Unicode MS"/>
          <w:sz w:val="27"/>
          <w:szCs w:val="27"/>
        </w:rPr>
        <w:t>故意损毁单车。产生的原因主要是客户比企业掌握的信息更多。</w:t>
      </w:r>
      <w:r>
        <w:rPr>
          <w:rFonts w:ascii="Times" w:hAnsi="Times"/>
          <w:sz w:val="27"/>
          <w:szCs w:val="27"/>
        </w:rPr>
        <w:t xml:space="preserve"> </w:t>
      </w:r>
      <w:r>
        <w:rPr>
          <w:rFonts w:eastAsia="Arial Unicode MS"/>
          <w:sz w:val="27"/>
          <w:szCs w:val="27"/>
        </w:rPr>
        <w:t>共享单车不是自己购买的物品，也不需要担心</w:t>
      </w:r>
      <w:r>
        <w:rPr>
          <w:rFonts w:ascii="Times" w:hAnsi="Times"/>
          <w:sz w:val="27"/>
          <w:szCs w:val="27"/>
        </w:rPr>
        <w:t xml:space="preserve"> </w:t>
      </w:r>
      <w:r>
        <w:rPr>
          <w:rFonts w:eastAsia="Arial Unicode MS"/>
          <w:sz w:val="27"/>
          <w:szCs w:val="27"/>
        </w:rPr>
        <w:t>损耗问题，因此用户使用起来不会像自己</w:t>
      </w:r>
      <w:r>
        <w:rPr>
          <w:rFonts w:eastAsia="Arial Unicode MS"/>
          <w:sz w:val="27"/>
          <w:szCs w:val="27"/>
        </w:rPr>
        <w:t>的物</w:t>
      </w:r>
      <w:r>
        <w:rPr>
          <w:rFonts w:ascii="Times" w:hAnsi="Times"/>
          <w:sz w:val="27"/>
          <w:szCs w:val="27"/>
        </w:rPr>
        <w:t xml:space="preserve"> </w:t>
      </w:r>
      <w:r>
        <w:rPr>
          <w:rFonts w:eastAsia="Arial Unicode MS"/>
          <w:sz w:val="27"/>
          <w:szCs w:val="27"/>
        </w:rPr>
        <w:t>品一样爱惜。</w:t>
      </w:r>
      <w:r>
        <w:rPr>
          <w:rFonts w:eastAsia="Arial Unicode MS"/>
          <w:sz w:val="27"/>
          <w:szCs w:val="27"/>
          <w:lang w:val="zh-TW" w:eastAsia="zh-TW"/>
        </w:rPr>
        <w:t>而且</w:t>
      </w:r>
      <w:r>
        <w:rPr>
          <w:rFonts w:eastAsia="Arial Unicode MS"/>
          <w:sz w:val="27"/>
          <w:szCs w:val="27"/>
        </w:rPr>
        <w:t>，即便有意损坏，企业也很难找到损坏者，因此故意损毁单车的行为就容易出现，例如暴力骑行、摘走车座、偷卸车轮、砸毁车身、扎爆轮胎等。而且，其间会夹杂一种</w:t>
      </w:r>
      <w:r>
        <w:rPr>
          <w:rFonts w:ascii="Times" w:hAnsi="Times" w:hint="default"/>
          <w:sz w:val="27"/>
          <w:szCs w:val="27"/>
        </w:rPr>
        <w:t>“</w:t>
      </w:r>
      <w:r>
        <w:rPr>
          <w:rFonts w:eastAsia="Arial Unicode MS"/>
          <w:sz w:val="27"/>
          <w:szCs w:val="27"/>
        </w:rPr>
        <w:t>破窗效应</w:t>
      </w:r>
      <w:r>
        <w:rPr>
          <w:rFonts w:ascii="Times" w:hAnsi="Times" w:hint="default"/>
          <w:sz w:val="27"/>
          <w:szCs w:val="27"/>
        </w:rPr>
        <w:t>”</w:t>
      </w:r>
      <w:r>
        <w:rPr>
          <w:rFonts w:eastAsia="Arial Unicode MS"/>
          <w:sz w:val="27"/>
          <w:szCs w:val="27"/>
        </w:rPr>
        <w:t>，</w:t>
      </w:r>
      <w:proofErr w:type="gramStart"/>
      <w:r>
        <w:rPr>
          <w:rFonts w:eastAsia="Arial Unicode MS"/>
          <w:sz w:val="27"/>
          <w:szCs w:val="27"/>
        </w:rPr>
        <w:t>一</w:t>
      </w:r>
      <w:proofErr w:type="gramEnd"/>
      <w:r>
        <w:rPr>
          <w:rFonts w:ascii="Times" w:hAnsi="Times"/>
          <w:sz w:val="27"/>
          <w:szCs w:val="27"/>
        </w:rPr>
        <w:t xml:space="preserve"> </w:t>
      </w:r>
      <w:proofErr w:type="gramStart"/>
      <w:r>
        <w:rPr>
          <w:rFonts w:eastAsia="Arial Unicode MS"/>
          <w:sz w:val="27"/>
          <w:szCs w:val="27"/>
        </w:rPr>
        <w:t>旦</w:t>
      </w:r>
      <w:proofErr w:type="gramEnd"/>
      <w:r>
        <w:rPr>
          <w:rFonts w:eastAsia="Arial Unicode MS"/>
          <w:sz w:val="27"/>
          <w:szCs w:val="27"/>
        </w:rPr>
        <w:t>单车出现一点小问题，</w:t>
      </w:r>
      <w:r>
        <w:rPr>
          <w:rFonts w:ascii="Times" w:hAnsi="Times"/>
          <w:sz w:val="27"/>
          <w:szCs w:val="27"/>
        </w:rPr>
        <w:t xml:space="preserve"> </w:t>
      </w:r>
      <w:r>
        <w:rPr>
          <w:rFonts w:eastAsia="Arial Unicode MS"/>
          <w:sz w:val="27"/>
          <w:szCs w:val="27"/>
        </w:rPr>
        <w:t>其他问题就会加快出现，如果不能及时报修、维护，整个单车很快就</w:t>
      </w:r>
      <w:r>
        <w:rPr>
          <w:rFonts w:ascii="Times" w:hAnsi="Times"/>
          <w:sz w:val="27"/>
          <w:szCs w:val="27"/>
        </w:rPr>
        <w:t xml:space="preserve"> </w:t>
      </w:r>
      <w:r>
        <w:rPr>
          <w:rFonts w:eastAsia="Arial Unicode MS"/>
          <w:sz w:val="27"/>
          <w:szCs w:val="27"/>
        </w:rPr>
        <w:t>会失去使用功能。</w:t>
      </w:r>
      <w:r>
        <w:rPr>
          <w:rFonts w:ascii="Times" w:hAnsi="Times"/>
          <w:sz w:val="27"/>
          <w:szCs w:val="27"/>
        </w:rPr>
        <w:t xml:space="preserve"> </w:t>
      </w:r>
    </w:p>
    <w:p w:rsidR="00211EA4" w:rsidRDefault="00116BE5">
      <w:pPr>
        <w:pStyle w:val="Default"/>
        <w:numPr>
          <w:ilvl w:val="0"/>
          <w:numId w:val="5"/>
        </w:numPr>
        <w:spacing w:after="240" w:line="300" w:lineRule="atLeast"/>
        <w:rPr>
          <w:rFonts w:ascii="Times" w:eastAsia="Times" w:hAnsi="Times" w:cs="Times" w:hint="default"/>
          <w:sz w:val="24"/>
          <w:szCs w:val="24"/>
        </w:rPr>
      </w:pPr>
      <w:r>
        <w:rPr>
          <w:rFonts w:eastAsia="Arial Unicode MS"/>
          <w:sz w:val="27"/>
          <w:szCs w:val="27"/>
        </w:rPr>
        <w:t>金融风险。主要牵涉客户押金的使用问题，产生的原因是企业比客户、监管机构掌握的信息更多。想要使用共享单车就必须先交纳押金，而且不会自动退还，这实质上是对客户资金的免费占用。据调查，截至</w:t>
      </w:r>
      <w:r>
        <w:rPr>
          <w:rFonts w:ascii="Times" w:hAnsi="Times"/>
          <w:sz w:val="27"/>
          <w:szCs w:val="27"/>
        </w:rPr>
        <w:t xml:space="preserve"> </w:t>
      </w:r>
      <w:r>
        <w:rPr>
          <w:rFonts w:ascii="Times" w:hAnsi="Times"/>
          <w:position w:val="-3"/>
          <w:sz w:val="27"/>
          <w:szCs w:val="27"/>
        </w:rPr>
        <w:t>2016</w:t>
      </w:r>
      <w:r>
        <w:rPr>
          <w:rFonts w:eastAsia="Arial Unicode MS"/>
          <w:sz w:val="27"/>
          <w:szCs w:val="27"/>
        </w:rPr>
        <w:t>年底，全国共享单车的用户约</w:t>
      </w:r>
      <w:r>
        <w:rPr>
          <w:rFonts w:ascii="Times" w:hAnsi="Times"/>
          <w:sz w:val="27"/>
          <w:szCs w:val="27"/>
        </w:rPr>
        <w:t xml:space="preserve"> </w:t>
      </w:r>
      <w:r>
        <w:rPr>
          <w:rFonts w:ascii="Times" w:hAnsi="Times"/>
          <w:position w:val="-3"/>
          <w:sz w:val="27"/>
          <w:szCs w:val="27"/>
        </w:rPr>
        <w:t xml:space="preserve">1886 </w:t>
      </w:r>
      <w:r>
        <w:rPr>
          <w:rFonts w:eastAsia="Arial Unicode MS"/>
          <w:sz w:val="27"/>
          <w:szCs w:val="27"/>
        </w:rPr>
        <w:t>万人</w:t>
      </w:r>
      <w:r>
        <w:rPr>
          <w:rFonts w:eastAsia="Arial Unicode MS"/>
          <w:position w:val="8"/>
          <w:sz w:val="16"/>
          <w:szCs w:val="16"/>
        </w:rPr>
        <w:t>，</w:t>
      </w:r>
      <w:r>
        <w:rPr>
          <w:rFonts w:eastAsia="Arial Unicode MS"/>
          <w:sz w:val="27"/>
          <w:szCs w:val="27"/>
        </w:rPr>
        <w:t>按平均</w:t>
      </w:r>
      <w:r>
        <w:rPr>
          <w:rFonts w:ascii="Times" w:hAnsi="Times"/>
          <w:sz w:val="27"/>
          <w:szCs w:val="27"/>
        </w:rPr>
        <w:t xml:space="preserve"> </w:t>
      </w:r>
      <w:r>
        <w:rPr>
          <w:rFonts w:eastAsia="Arial Unicode MS"/>
          <w:sz w:val="27"/>
          <w:szCs w:val="27"/>
        </w:rPr>
        <w:t>每人交纳</w:t>
      </w:r>
      <w:r>
        <w:rPr>
          <w:rFonts w:ascii="Times" w:hAnsi="Times"/>
          <w:sz w:val="27"/>
          <w:szCs w:val="27"/>
        </w:rPr>
        <w:t xml:space="preserve"> </w:t>
      </w:r>
      <w:r>
        <w:rPr>
          <w:rFonts w:ascii="Times" w:hAnsi="Times"/>
          <w:position w:val="-3"/>
          <w:sz w:val="27"/>
          <w:szCs w:val="27"/>
        </w:rPr>
        <w:t xml:space="preserve">200 </w:t>
      </w:r>
      <w:r>
        <w:rPr>
          <w:rFonts w:eastAsia="Arial Unicode MS"/>
          <w:sz w:val="27"/>
          <w:szCs w:val="27"/>
        </w:rPr>
        <w:t>元押金计算，</w:t>
      </w:r>
      <w:r>
        <w:rPr>
          <w:rFonts w:ascii="Times" w:hAnsi="Times"/>
          <w:sz w:val="27"/>
          <w:szCs w:val="27"/>
        </w:rPr>
        <w:t xml:space="preserve"> </w:t>
      </w:r>
      <w:proofErr w:type="gramStart"/>
      <w:r>
        <w:rPr>
          <w:rFonts w:eastAsia="Arial Unicode MS"/>
          <w:sz w:val="27"/>
          <w:szCs w:val="27"/>
        </w:rPr>
        <w:t>一共会</w:t>
      </w:r>
      <w:proofErr w:type="gramEnd"/>
      <w:r>
        <w:rPr>
          <w:rFonts w:eastAsia="Arial Unicode MS"/>
          <w:sz w:val="27"/>
          <w:szCs w:val="27"/>
        </w:rPr>
        <w:t>产生</w:t>
      </w:r>
      <w:r>
        <w:rPr>
          <w:rFonts w:ascii="Times" w:hAnsi="Times"/>
          <w:sz w:val="27"/>
          <w:szCs w:val="27"/>
        </w:rPr>
        <w:t xml:space="preserve"> </w:t>
      </w:r>
      <w:r>
        <w:rPr>
          <w:rFonts w:ascii="Times" w:hAnsi="Times"/>
          <w:position w:val="-3"/>
          <w:sz w:val="27"/>
          <w:szCs w:val="27"/>
        </w:rPr>
        <w:t xml:space="preserve">37.72 </w:t>
      </w:r>
      <w:r>
        <w:rPr>
          <w:rFonts w:eastAsia="Arial Unicode MS"/>
          <w:sz w:val="27"/>
          <w:szCs w:val="27"/>
        </w:rPr>
        <w:t>亿元资金，而这些资金的去向只有共享单车企</w:t>
      </w:r>
      <w:r>
        <w:rPr>
          <w:rFonts w:ascii="Times" w:hAnsi="Times"/>
          <w:sz w:val="27"/>
          <w:szCs w:val="27"/>
        </w:rPr>
        <w:t xml:space="preserve"> </w:t>
      </w:r>
      <w:r>
        <w:rPr>
          <w:rFonts w:eastAsia="Arial Unicode MS"/>
          <w:sz w:val="27"/>
          <w:szCs w:val="27"/>
        </w:rPr>
        <w:t>业自己了解，客户和监管机构并不知情，如果出现资金链断裂，将会引起社会不稳定。</w:t>
      </w:r>
      <w:r>
        <w:rPr>
          <w:rFonts w:ascii="Times" w:hAnsi="Times"/>
          <w:sz w:val="27"/>
          <w:szCs w:val="27"/>
        </w:rPr>
        <w:t xml:space="preserve"> </w:t>
      </w:r>
      <w:r>
        <w:rPr>
          <w:rFonts w:eastAsia="Arial Unicode MS"/>
          <w:sz w:val="27"/>
          <w:szCs w:val="27"/>
        </w:rPr>
        <w:t>此外，诱人的</w:t>
      </w:r>
      <w:r>
        <w:rPr>
          <w:rFonts w:ascii="Times" w:hAnsi="Times" w:hint="default"/>
          <w:sz w:val="27"/>
          <w:szCs w:val="27"/>
        </w:rPr>
        <w:t>“</w:t>
      </w:r>
      <w:r>
        <w:rPr>
          <w:rFonts w:eastAsia="Arial Unicode MS"/>
          <w:sz w:val="27"/>
          <w:szCs w:val="27"/>
        </w:rPr>
        <w:t>资金池</w:t>
      </w:r>
      <w:r>
        <w:rPr>
          <w:rFonts w:ascii="Times" w:hAnsi="Times" w:hint="default"/>
          <w:sz w:val="27"/>
          <w:szCs w:val="27"/>
        </w:rPr>
        <w:t>”</w:t>
      </w:r>
      <w:r>
        <w:rPr>
          <w:rFonts w:eastAsia="Arial Unicode MS"/>
          <w:sz w:val="27"/>
          <w:szCs w:val="27"/>
        </w:rPr>
        <w:t>会吸引不法分子进行非法集资，</w:t>
      </w:r>
      <w:r>
        <w:rPr>
          <w:rFonts w:ascii="Times" w:hAnsi="Times"/>
          <w:sz w:val="27"/>
          <w:szCs w:val="27"/>
        </w:rPr>
        <w:t xml:space="preserve"> </w:t>
      </w:r>
      <w:r>
        <w:rPr>
          <w:rFonts w:eastAsia="Arial Unicode MS"/>
          <w:sz w:val="27"/>
          <w:szCs w:val="27"/>
        </w:rPr>
        <w:t>破坏正常的金融秩序，同样危害社会稳定。</w:t>
      </w:r>
      <w:r>
        <w:rPr>
          <w:rFonts w:ascii="Times" w:hAnsi="Times"/>
          <w:sz w:val="27"/>
          <w:szCs w:val="27"/>
        </w:rPr>
        <w:t xml:space="preserve"> </w:t>
      </w:r>
    </w:p>
    <w:p w:rsidR="00211EA4" w:rsidRDefault="00116BE5">
      <w:pPr>
        <w:pStyle w:val="Default"/>
        <w:numPr>
          <w:ilvl w:val="0"/>
          <w:numId w:val="5"/>
        </w:numPr>
        <w:spacing w:after="240" w:line="300" w:lineRule="atLeast"/>
        <w:rPr>
          <w:rFonts w:ascii="Times" w:eastAsia="Times" w:hAnsi="Times" w:cs="Times" w:hint="default"/>
          <w:sz w:val="27"/>
          <w:szCs w:val="27"/>
        </w:rPr>
      </w:pPr>
      <w:r>
        <w:rPr>
          <w:rFonts w:eastAsia="Arial Unicode MS"/>
          <w:sz w:val="27"/>
          <w:szCs w:val="27"/>
        </w:rPr>
        <w:t>客户信息泄露风险。原因是企业比客户掌握的信息多。客户在使用单车前，</w:t>
      </w:r>
      <w:r>
        <w:rPr>
          <w:rFonts w:ascii="Times" w:hAnsi="Times"/>
          <w:sz w:val="27"/>
          <w:szCs w:val="27"/>
        </w:rPr>
        <w:t xml:space="preserve"> </w:t>
      </w:r>
      <w:r>
        <w:rPr>
          <w:rFonts w:eastAsia="Arial Unicode MS"/>
          <w:sz w:val="27"/>
          <w:szCs w:val="27"/>
        </w:rPr>
        <w:t>必须进行实名注册并交纳押金。</w:t>
      </w:r>
      <w:r>
        <w:rPr>
          <w:rFonts w:ascii="Times" w:hAnsi="Times"/>
          <w:sz w:val="27"/>
          <w:szCs w:val="27"/>
        </w:rPr>
        <w:t xml:space="preserve"> </w:t>
      </w:r>
      <w:r>
        <w:rPr>
          <w:rFonts w:eastAsia="Arial Unicode MS"/>
          <w:sz w:val="27"/>
          <w:szCs w:val="27"/>
        </w:rPr>
        <w:t>企业可以很容易掌握客户的私人信息，但客户缺少企业的信息，个人与企业之间的谈判地位是不对等的，要想使用共享单车服务，只能服从企业要求，</w:t>
      </w:r>
      <w:r>
        <w:rPr>
          <w:rFonts w:ascii="Times" w:hAnsi="Times"/>
          <w:sz w:val="27"/>
          <w:szCs w:val="27"/>
        </w:rPr>
        <w:t xml:space="preserve"> </w:t>
      </w:r>
      <w:r>
        <w:rPr>
          <w:rFonts w:eastAsia="Arial Unicode MS"/>
          <w:sz w:val="27"/>
          <w:szCs w:val="27"/>
        </w:rPr>
        <w:t>而且如果客户的私人信息被有</w:t>
      </w:r>
      <w:r>
        <w:rPr>
          <w:rFonts w:ascii="Times" w:hAnsi="Times"/>
          <w:sz w:val="27"/>
          <w:szCs w:val="27"/>
        </w:rPr>
        <w:t xml:space="preserve"> </w:t>
      </w:r>
      <w:r>
        <w:rPr>
          <w:rFonts w:eastAsia="Arial Unicode MS"/>
          <w:sz w:val="27"/>
          <w:szCs w:val="27"/>
        </w:rPr>
        <w:t>意或无意泄露出去，</w:t>
      </w:r>
      <w:r>
        <w:rPr>
          <w:rFonts w:ascii="Times" w:hAnsi="Times"/>
          <w:sz w:val="27"/>
          <w:szCs w:val="27"/>
        </w:rPr>
        <w:t xml:space="preserve"> </w:t>
      </w:r>
      <w:r>
        <w:rPr>
          <w:rFonts w:eastAsia="Arial Unicode MS"/>
          <w:sz w:val="27"/>
          <w:szCs w:val="27"/>
        </w:rPr>
        <w:t>损失最大的也是处于信息不利地位的客户</w:t>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原因主要有：</w:t>
      </w:r>
    </w:p>
    <w:p w:rsidR="00211EA4" w:rsidRDefault="00116BE5">
      <w:pPr>
        <w:pStyle w:val="Default"/>
        <w:numPr>
          <w:ilvl w:val="0"/>
          <w:numId w:val="6"/>
        </w:numPr>
        <w:spacing w:line="420" w:lineRule="atLeast"/>
        <w:rPr>
          <w:rFonts w:ascii="Songti SC Regular" w:eastAsia="Songti SC Regular" w:hAnsi="Songti SC Regular" w:cs="Songti SC Regular" w:hint="default"/>
          <w:sz w:val="29"/>
          <w:szCs w:val="29"/>
        </w:rPr>
      </w:pPr>
      <w:r>
        <w:rPr>
          <w:rFonts w:eastAsia="Songti SC Regular"/>
          <w:sz w:val="29"/>
          <w:szCs w:val="29"/>
        </w:rPr>
        <w:t>虽然设置了专门的单车停放点，但停放点容量有限，且被废旧单车占据了停放点的部分空间，所以实际能够停放共享单车的地方并不多</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部分运营商的不负责任（联系处理问题无果）</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老城区公共道路上自行车道规划设置不完善，许多道路缺少自行车专用道</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部分共享单车使用者不遵守交通规则，胡乱穿行、逆行易引发交通事故</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共享单车的大量投放与使用，乱停放现象日趋严重，在人流量大路段容易阻碍行人通行的状况</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无意损坏（无遮挡地停放，在台风暴雨日晒等自然条件下的损坏）</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有意损坏（如保安在清理共享单车时承担了额外负担而产生不满对共享单车粗暴撤离、</w:t>
      </w:r>
      <w:proofErr w:type="gramStart"/>
      <w:r>
        <w:rPr>
          <w:rFonts w:eastAsia="Songti SC Regular"/>
          <w:sz w:val="29"/>
          <w:szCs w:val="29"/>
        </w:rPr>
        <w:t>二维码被</w:t>
      </w:r>
      <w:proofErr w:type="gramEnd"/>
      <w:r>
        <w:rPr>
          <w:rFonts w:eastAsia="Songti SC Regular"/>
          <w:sz w:val="29"/>
          <w:szCs w:val="29"/>
        </w:rPr>
        <w:t>恶意涂黑）</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部分公民素质低下、</w:t>
      </w:r>
      <w:r>
        <w:rPr>
          <w:rFonts w:eastAsia="Songti SC Regular"/>
          <w:sz w:val="29"/>
          <w:szCs w:val="29"/>
          <w:lang w:val="zh-TW" w:eastAsia="zh-TW"/>
        </w:rPr>
        <w:t>人的心理惰性</w:t>
      </w:r>
      <w:r>
        <w:rPr>
          <w:rFonts w:eastAsia="Songti SC Regular"/>
          <w:sz w:val="29"/>
          <w:szCs w:val="29"/>
        </w:rPr>
        <w:t>（如下雨天，为了方便，可能会有更多人将共享单车直接骑回小区楼下，违反规则）</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共享单车使用规则不明确（如停车范围规范不明）</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企业服务附带的软性规则无法有效约束使用行为</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为了在规模竞</w:t>
      </w:r>
      <w:r>
        <w:rPr>
          <w:rFonts w:eastAsia="Songti SC Regular"/>
          <w:sz w:val="29"/>
          <w:szCs w:val="29"/>
        </w:rPr>
        <w:t>争中取得优势</w:t>
      </w:r>
      <w:r>
        <w:rPr>
          <w:rFonts w:eastAsia="Songti SC Regular"/>
          <w:position w:val="2"/>
          <w:sz w:val="29"/>
          <w:szCs w:val="29"/>
        </w:rPr>
        <w:t>，</w:t>
      </w:r>
      <w:r>
        <w:rPr>
          <w:rFonts w:eastAsia="Songti SC Regular"/>
          <w:sz w:val="29"/>
          <w:szCs w:val="29"/>
        </w:rPr>
        <w:t>在规模达到一定限度之前</w:t>
      </w:r>
      <w:r>
        <w:rPr>
          <w:rFonts w:eastAsia="Songti SC Regular"/>
          <w:position w:val="2"/>
          <w:sz w:val="29"/>
          <w:szCs w:val="29"/>
        </w:rPr>
        <w:t>，</w:t>
      </w:r>
      <w:r>
        <w:rPr>
          <w:rFonts w:eastAsia="Songti SC Regular"/>
          <w:sz w:val="29"/>
          <w:szCs w:val="29"/>
        </w:rPr>
        <w:t>共享单车运营商往往不惜亏本地通过不断烧钱的方式吸引客户加入。在此恶性竞争过程中，往</w:t>
      </w:r>
      <w:r>
        <w:rPr>
          <w:rFonts w:eastAsia="Songti SC Regular"/>
          <w:sz w:val="29"/>
          <w:szCs w:val="29"/>
        </w:rPr>
        <w:t xml:space="preserve"> </w:t>
      </w:r>
      <w:r>
        <w:rPr>
          <w:rFonts w:eastAsia="Songti SC Regular"/>
          <w:sz w:val="29"/>
          <w:szCs w:val="29"/>
        </w:rPr>
        <w:t>往会出现了供远大需的状况，从而造成资源的极大浪费，如</w:t>
      </w:r>
      <w:r>
        <w:rPr>
          <w:rFonts w:eastAsia="Songti SC Regular"/>
          <w:sz w:val="29"/>
          <w:szCs w:val="29"/>
        </w:rPr>
        <w:t xml:space="preserve"> </w:t>
      </w:r>
      <w:proofErr w:type="spellStart"/>
      <w:r>
        <w:rPr>
          <w:rFonts w:ascii="Songti SC Regular" w:hAnsi="Songti SC Regular"/>
          <w:sz w:val="29"/>
          <w:szCs w:val="29"/>
          <w:lang w:val="en-US"/>
        </w:rPr>
        <w:t>ofo</w:t>
      </w:r>
      <w:proofErr w:type="spellEnd"/>
      <w:r>
        <w:rPr>
          <w:rFonts w:ascii="Songti SC Regular" w:hAnsi="Songti SC Regular"/>
          <w:sz w:val="29"/>
          <w:szCs w:val="29"/>
          <w:lang w:val="en-US"/>
        </w:rPr>
        <w:t xml:space="preserve"> </w:t>
      </w:r>
      <w:r>
        <w:rPr>
          <w:rFonts w:eastAsia="Songti SC Regular"/>
          <w:sz w:val="29"/>
          <w:szCs w:val="29"/>
        </w:rPr>
        <w:t>就计划在</w:t>
      </w:r>
      <w:r>
        <w:rPr>
          <w:rFonts w:eastAsia="Songti SC Regular"/>
          <w:sz w:val="29"/>
          <w:szCs w:val="29"/>
        </w:rPr>
        <w:t xml:space="preserve"> </w:t>
      </w:r>
      <w:r>
        <w:rPr>
          <w:rFonts w:ascii="Songti SC Regular" w:hAnsi="Songti SC Regular"/>
          <w:sz w:val="29"/>
          <w:szCs w:val="29"/>
        </w:rPr>
        <w:t xml:space="preserve">2017 </w:t>
      </w:r>
      <w:r>
        <w:rPr>
          <w:rFonts w:eastAsia="Songti SC Regular"/>
          <w:sz w:val="29"/>
          <w:szCs w:val="29"/>
        </w:rPr>
        <w:t>年底投放</w:t>
      </w:r>
      <w:r>
        <w:rPr>
          <w:rFonts w:eastAsia="Songti SC Regular"/>
          <w:sz w:val="29"/>
          <w:szCs w:val="29"/>
        </w:rPr>
        <w:t xml:space="preserve"> </w:t>
      </w:r>
      <w:r>
        <w:rPr>
          <w:rFonts w:ascii="Songti SC Regular" w:hAnsi="Songti SC Regular"/>
          <w:sz w:val="29"/>
          <w:szCs w:val="29"/>
        </w:rPr>
        <w:t xml:space="preserve">2000 </w:t>
      </w:r>
      <w:r>
        <w:rPr>
          <w:rFonts w:eastAsia="Songti SC Regular"/>
          <w:sz w:val="29"/>
          <w:szCs w:val="29"/>
        </w:rPr>
        <w:t>万</w:t>
      </w:r>
      <w:r>
        <w:rPr>
          <w:rFonts w:eastAsia="Songti SC Regular"/>
          <w:sz w:val="29"/>
          <w:szCs w:val="29"/>
        </w:rPr>
        <w:t xml:space="preserve"> </w:t>
      </w:r>
      <w:r>
        <w:rPr>
          <w:rFonts w:eastAsia="Songti SC Regular"/>
          <w:sz w:val="29"/>
          <w:szCs w:val="29"/>
        </w:rPr>
        <w:t>辆单车</w:t>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解决方案：</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总说：建立一种</w:t>
      </w:r>
      <w:r>
        <w:rPr>
          <w:rFonts w:ascii="Songti SC Regular" w:hAnsi="Songti SC Regular" w:hint="default"/>
          <w:sz w:val="29"/>
          <w:szCs w:val="29"/>
        </w:rPr>
        <w:t>“</w:t>
      </w:r>
      <w:r>
        <w:rPr>
          <w:rFonts w:eastAsia="Songti SC Regular"/>
          <w:sz w:val="29"/>
          <w:szCs w:val="29"/>
        </w:rPr>
        <w:t>政府</w:t>
      </w:r>
      <w:r>
        <w:rPr>
          <w:rFonts w:ascii="Songti SC Regular" w:hAnsi="Songti SC Regular"/>
          <w:position w:val="-3"/>
          <w:sz w:val="29"/>
          <w:szCs w:val="29"/>
        </w:rPr>
        <w:t>-</w:t>
      </w:r>
      <w:r>
        <w:rPr>
          <w:rFonts w:eastAsia="Songti SC Regular"/>
          <w:sz w:val="29"/>
          <w:szCs w:val="29"/>
        </w:rPr>
        <w:t>市场</w:t>
      </w:r>
      <w:r>
        <w:rPr>
          <w:rFonts w:ascii="Songti SC Regular" w:hAnsi="Songti SC Regular"/>
          <w:position w:val="-3"/>
          <w:sz w:val="29"/>
          <w:szCs w:val="29"/>
        </w:rPr>
        <w:t>-</w:t>
      </w:r>
      <w:r>
        <w:rPr>
          <w:rFonts w:eastAsia="Songti SC Regular"/>
          <w:sz w:val="29"/>
          <w:szCs w:val="29"/>
        </w:rPr>
        <w:t>社会</w:t>
      </w:r>
      <w:r>
        <w:rPr>
          <w:rFonts w:ascii="Songti SC Regular" w:hAnsi="Songti SC Regular" w:hint="default"/>
          <w:sz w:val="29"/>
          <w:szCs w:val="29"/>
        </w:rPr>
        <w:t>”</w:t>
      </w:r>
      <w:r>
        <w:rPr>
          <w:rFonts w:eastAsia="Songti SC Regular"/>
          <w:sz w:val="29"/>
          <w:szCs w:val="29"/>
        </w:rPr>
        <w:t>三方协同的解决机制</w:t>
      </w:r>
      <w:r>
        <w:rPr>
          <w:rFonts w:eastAsia="Songti SC Regular"/>
          <w:sz w:val="29"/>
          <w:szCs w:val="29"/>
        </w:rPr>
        <w:t xml:space="preserve"> </w:t>
      </w:r>
      <w:r>
        <w:rPr>
          <w:rFonts w:eastAsia="Songti SC Regular"/>
          <w:sz w:val="29"/>
          <w:szCs w:val="29"/>
        </w:rPr>
        <w:t>（市场</w:t>
      </w:r>
      <w:r>
        <w:rPr>
          <w:rFonts w:eastAsia="Songti SC Regular"/>
          <w:sz w:val="29"/>
          <w:szCs w:val="29"/>
        </w:rPr>
        <w:t xml:space="preserve"> </w:t>
      </w:r>
      <w:r>
        <w:rPr>
          <w:rFonts w:eastAsia="Songti SC Regular"/>
          <w:sz w:val="29"/>
          <w:szCs w:val="29"/>
        </w:rPr>
        <w:t>进行自我调节、政府进行正当干预，以及社会进行辅助解决，以形成政府、市场、社会三方良性互动、相互促进的</w:t>
      </w:r>
      <w:r>
        <w:rPr>
          <w:rFonts w:eastAsia="Songti SC Regular"/>
          <w:sz w:val="29"/>
          <w:szCs w:val="29"/>
        </w:rPr>
        <w:t xml:space="preserve"> </w:t>
      </w:r>
      <w:r>
        <w:rPr>
          <w:rFonts w:eastAsia="Songti SC Regular"/>
          <w:sz w:val="29"/>
          <w:szCs w:val="29"/>
        </w:rPr>
        <w:t>关系，这是解决共享单车市场双重失灵问题的根本方法）</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ascii="Songti SC Regular" w:eastAsia="Songti SC Regular" w:hAnsi="Songti SC Regular" w:cs="Songti SC Regular"/>
          <w:noProof/>
          <w:sz w:val="29"/>
          <w:szCs w:val="29"/>
          <w:lang w:val="en-US"/>
        </w:rPr>
        <w:drawing>
          <wp:inline distT="0" distB="0" distL="0" distR="0">
            <wp:extent cx="3361246" cy="283251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8image3863808.jp2"/>
                    <pic:cNvPicPr>
                      <a:picLocks noChangeAspect="1"/>
                    </pic:cNvPicPr>
                  </pic:nvPicPr>
                  <pic:blipFill>
                    <a:blip r:embed="rId8">
                      <a:extLst/>
                    </a:blip>
                    <a:stretch>
                      <a:fillRect/>
                    </a:stretch>
                  </pic:blipFill>
                  <pic:spPr>
                    <a:xfrm>
                      <a:off x="0" y="0"/>
                      <a:ext cx="3361246" cy="2832511"/>
                    </a:xfrm>
                    <a:prstGeom prst="rect">
                      <a:avLst/>
                    </a:prstGeom>
                    <a:ln w="12700" cap="flat">
                      <a:noFill/>
                      <a:miter lim="400000"/>
                    </a:ln>
                    <a:effectLst/>
                  </pic:spPr>
                </pic:pic>
              </a:graphicData>
            </a:graphic>
          </wp:inline>
        </w:drawing>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numPr>
          <w:ilvl w:val="0"/>
          <w:numId w:val="7"/>
        </w:numPr>
        <w:spacing w:line="420" w:lineRule="atLeast"/>
        <w:rPr>
          <w:rFonts w:ascii="Songti SC Regular" w:eastAsia="Songti SC Regular" w:hAnsi="Songti SC Regular" w:cs="Songti SC Regular" w:hint="default"/>
          <w:sz w:val="29"/>
          <w:szCs w:val="29"/>
        </w:rPr>
      </w:pPr>
      <w:r>
        <w:rPr>
          <w:rFonts w:eastAsia="Songti SC Regular"/>
          <w:sz w:val="29"/>
          <w:szCs w:val="29"/>
        </w:rPr>
        <w:t>政府、企业推出共享单车示范停车点</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企业加快故障车回收速度，加大故障车处理力度（专职运</w:t>
      </w:r>
      <w:proofErr w:type="gramStart"/>
      <w:r>
        <w:rPr>
          <w:rFonts w:eastAsia="Songti SC Regular"/>
          <w:sz w:val="29"/>
          <w:szCs w:val="29"/>
        </w:rPr>
        <w:t>维人员</w:t>
      </w:r>
      <w:proofErr w:type="gramEnd"/>
      <w:r>
        <w:rPr>
          <w:rFonts w:eastAsia="Songti SC Regular"/>
          <w:sz w:val="29"/>
          <w:szCs w:val="29"/>
        </w:rPr>
        <w:t xml:space="preserve"> </w:t>
      </w:r>
      <w:r>
        <w:rPr>
          <w:rFonts w:eastAsia="Arial Unicode MS"/>
          <w:sz w:val="24"/>
          <w:szCs w:val="24"/>
        </w:rPr>
        <w:t>数目增加，</w:t>
      </w:r>
      <w:r>
        <w:rPr>
          <w:rFonts w:eastAsia="Songti SC Regular"/>
          <w:sz w:val="29"/>
          <w:szCs w:val="29"/>
        </w:rPr>
        <w:t>网格化管理的原则，每个运</w:t>
      </w:r>
      <w:proofErr w:type="gramStart"/>
      <w:r>
        <w:rPr>
          <w:rFonts w:eastAsia="Songti SC Regular"/>
          <w:sz w:val="29"/>
          <w:szCs w:val="29"/>
        </w:rPr>
        <w:t>维人员</w:t>
      </w:r>
      <w:proofErr w:type="gramEnd"/>
      <w:r>
        <w:rPr>
          <w:rFonts w:eastAsia="Songti SC Regular"/>
          <w:sz w:val="29"/>
          <w:szCs w:val="29"/>
        </w:rPr>
        <w:t>都有其负责的区域）</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民间共享单车爱好者</w:t>
      </w:r>
      <w:r>
        <w:rPr>
          <w:rFonts w:eastAsia="Songti SC Regular"/>
          <w:sz w:val="29"/>
          <w:szCs w:val="29"/>
        </w:rPr>
        <w:t xml:space="preserve"> </w:t>
      </w:r>
      <w:r>
        <w:rPr>
          <w:rFonts w:eastAsia="Songti SC Regular"/>
          <w:sz w:val="29"/>
          <w:szCs w:val="29"/>
        </w:rPr>
        <w:t>自发维护（</w:t>
      </w:r>
      <w:proofErr w:type="gramStart"/>
      <w:r>
        <w:rPr>
          <w:rFonts w:eastAsia="Songti SC Regular"/>
          <w:sz w:val="29"/>
          <w:szCs w:val="29"/>
          <w:lang w:val="zh-TW" w:eastAsia="zh-TW"/>
        </w:rPr>
        <w:t>摩拜</w:t>
      </w:r>
      <w:r>
        <w:rPr>
          <w:rFonts w:ascii="Songti SC Regular" w:hAnsi="Songti SC Regular" w:hint="default"/>
          <w:sz w:val="29"/>
          <w:szCs w:val="29"/>
        </w:rPr>
        <w:t>“</w:t>
      </w:r>
      <w:r>
        <w:rPr>
          <w:rFonts w:eastAsia="Songti SC Regular"/>
          <w:sz w:val="29"/>
          <w:szCs w:val="29"/>
        </w:rPr>
        <w:t>猎人</w:t>
      </w:r>
      <w:r>
        <w:rPr>
          <w:rFonts w:ascii="Songti SC Regular" w:hAnsi="Songti SC Regular" w:hint="default"/>
          <w:sz w:val="29"/>
          <w:szCs w:val="29"/>
        </w:rPr>
        <w:t>”</w:t>
      </w:r>
      <w:proofErr w:type="gramEnd"/>
      <w:r>
        <w:rPr>
          <w:rFonts w:ascii="Songti SC Regular" w:hAnsi="Songti SC Regular" w:hint="default"/>
          <w:sz w:val="29"/>
          <w:szCs w:val="29"/>
        </w:rPr>
        <w:t xml:space="preserve"> </w:t>
      </w:r>
      <w:r>
        <w:rPr>
          <w:rFonts w:eastAsia="Songti SC Regular"/>
          <w:sz w:val="29"/>
          <w:szCs w:val="29"/>
        </w:rPr>
        <w:t>、小蓝侠）</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共享单车企业的重视</w:t>
      </w:r>
      <w:r>
        <w:rPr>
          <w:rFonts w:eastAsia="Songti SC Regular"/>
          <w:sz w:val="29"/>
          <w:szCs w:val="29"/>
        </w:rPr>
        <w:t xml:space="preserve"> </w:t>
      </w:r>
      <w:r>
        <w:rPr>
          <w:rFonts w:eastAsia="Songti SC Regular"/>
          <w:sz w:val="29"/>
          <w:szCs w:val="29"/>
        </w:rPr>
        <w:t>（倾向于鼓励大家正确使</w:t>
      </w:r>
      <w:r>
        <w:rPr>
          <w:rFonts w:eastAsia="Songti SC Regular"/>
          <w:sz w:val="29"/>
          <w:szCs w:val="29"/>
        </w:rPr>
        <w:t xml:space="preserve"> </w:t>
      </w:r>
      <w:r>
        <w:rPr>
          <w:rFonts w:eastAsia="Songti SC Regular"/>
          <w:sz w:val="29"/>
          <w:szCs w:val="29"/>
        </w:rPr>
        <w:t>用共享单车，让大家觉得共享单车是一个美好的事物，而不是只看到少部分人怎么去破坏它）</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共享单车企业和政府联合发布一些行业性标准和规则，完善自行</w:t>
      </w:r>
      <w:r>
        <w:rPr>
          <w:rFonts w:eastAsia="Songti SC Regular"/>
          <w:sz w:val="29"/>
          <w:szCs w:val="29"/>
        </w:rPr>
        <w:t xml:space="preserve"> </w:t>
      </w:r>
      <w:r>
        <w:rPr>
          <w:rFonts w:eastAsia="Songti SC Regular"/>
          <w:sz w:val="29"/>
          <w:szCs w:val="29"/>
        </w:rPr>
        <w:t>车道设置和行车规划（深圳在去年底就出台了《关于鼓励规范互联网自行</w:t>
      </w:r>
      <w:r>
        <w:rPr>
          <w:rFonts w:eastAsia="Songti SC Regular"/>
          <w:sz w:val="29"/>
          <w:szCs w:val="29"/>
        </w:rPr>
        <w:t xml:space="preserve"> </w:t>
      </w:r>
      <w:r>
        <w:rPr>
          <w:rFonts w:eastAsia="Songti SC Regular"/>
          <w:sz w:val="29"/>
          <w:szCs w:val="29"/>
        </w:rPr>
        <w:t>车的若干意见</w:t>
      </w:r>
      <w:r>
        <w:rPr>
          <w:rFonts w:ascii="Songti SC Regular" w:hAnsi="Songti SC Regular"/>
          <w:sz w:val="29"/>
          <w:szCs w:val="29"/>
        </w:rPr>
        <w:t>(</w:t>
      </w:r>
      <w:r>
        <w:rPr>
          <w:rFonts w:eastAsia="Songti SC Regular"/>
          <w:sz w:val="29"/>
          <w:szCs w:val="29"/>
        </w:rPr>
        <w:t>征求意见稿</w:t>
      </w:r>
      <w:r>
        <w:rPr>
          <w:rFonts w:ascii="Songti SC Regular" w:hAnsi="Songti SC Regular"/>
          <w:sz w:val="29"/>
          <w:szCs w:val="29"/>
        </w:rPr>
        <w:t>)</w:t>
      </w:r>
      <w:r>
        <w:rPr>
          <w:rFonts w:eastAsia="Songti SC Regular"/>
          <w:sz w:val="29"/>
          <w:szCs w:val="29"/>
        </w:rPr>
        <w:t>》和《深圳市自行车停放区</w:t>
      </w:r>
      <w:r>
        <w:rPr>
          <w:rFonts w:ascii="Songti SC Regular" w:hAnsi="Songti SC Regular"/>
          <w:sz w:val="29"/>
          <w:szCs w:val="29"/>
        </w:rPr>
        <w:t>(</w:t>
      </w:r>
      <w:r>
        <w:rPr>
          <w:rFonts w:eastAsia="Songti SC Regular"/>
          <w:sz w:val="29"/>
          <w:szCs w:val="29"/>
        </w:rPr>
        <w:t>路侧带</w:t>
      </w:r>
      <w:r>
        <w:rPr>
          <w:rFonts w:ascii="Songti SC Regular" w:hAnsi="Songti SC Regular"/>
          <w:sz w:val="29"/>
          <w:szCs w:val="29"/>
        </w:rPr>
        <w:t>)</w:t>
      </w:r>
      <w:r>
        <w:rPr>
          <w:rFonts w:eastAsia="Songti SC Regular"/>
          <w:sz w:val="29"/>
          <w:szCs w:val="29"/>
        </w:rPr>
        <w:t>设置指引</w:t>
      </w:r>
      <w:r>
        <w:rPr>
          <w:rFonts w:ascii="Songti SC Regular" w:hAnsi="Songti SC Regular"/>
          <w:sz w:val="29"/>
          <w:szCs w:val="29"/>
        </w:rPr>
        <w:t>(</w:t>
      </w:r>
      <w:r>
        <w:rPr>
          <w:rFonts w:eastAsia="Songti SC Regular"/>
          <w:sz w:val="29"/>
          <w:szCs w:val="29"/>
        </w:rPr>
        <w:t>试行</w:t>
      </w:r>
      <w:r>
        <w:rPr>
          <w:rFonts w:ascii="Songti SC Regular" w:hAnsi="Songti SC Regular"/>
          <w:sz w:val="29"/>
          <w:szCs w:val="29"/>
        </w:rPr>
        <w:t>)</w:t>
      </w:r>
      <w:r>
        <w:rPr>
          <w:rFonts w:eastAsia="Songti SC Regular"/>
          <w:sz w:val="29"/>
          <w:szCs w:val="29"/>
        </w:rPr>
        <w:t>》</w:t>
      </w:r>
      <w:r>
        <w:rPr>
          <w:rFonts w:eastAsia="Songti SC Regular"/>
          <w:sz w:val="29"/>
          <w:szCs w:val="29"/>
        </w:rPr>
        <w:t>）</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lastRenderedPageBreak/>
        <w:t>利用自行车连接公交、地铁，形成自行车</w:t>
      </w:r>
      <w:r>
        <w:rPr>
          <w:rFonts w:ascii="Songti SC Regular" w:hAnsi="Songti SC Regular"/>
          <w:sz w:val="29"/>
          <w:szCs w:val="29"/>
        </w:rPr>
        <w:t>+</w:t>
      </w:r>
      <w:r>
        <w:rPr>
          <w:rFonts w:eastAsia="Songti SC Regular"/>
          <w:sz w:val="29"/>
          <w:szCs w:val="29"/>
        </w:rPr>
        <w:t>公交、自行车</w:t>
      </w:r>
      <w:r>
        <w:rPr>
          <w:rFonts w:ascii="Songti SC Regular" w:hAnsi="Songti SC Regular"/>
          <w:sz w:val="29"/>
          <w:szCs w:val="29"/>
        </w:rPr>
        <w:t>+</w:t>
      </w:r>
      <w:r>
        <w:rPr>
          <w:rFonts w:eastAsia="Songti SC Regular"/>
          <w:sz w:val="29"/>
          <w:szCs w:val="29"/>
        </w:rPr>
        <w:t>地铁的交通系统</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规划组织骑行径、骑行桥（旅游、便民）</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在道路规划上，单车道最好与机动车道进行物理隔离。至少要有标线的隔离，从而保障骑行者的安全</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在共享单车自身的质量上</w:t>
      </w:r>
      <w:proofErr w:type="gramStart"/>
      <w:r>
        <w:rPr>
          <w:rFonts w:eastAsia="Songti SC Regular"/>
          <w:sz w:val="29"/>
          <w:szCs w:val="29"/>
        </w:rPr>
        <w:t>作出</w:t>
      </w:r>
      <w:proofErr w:type="gramEnd"/>
      <w:r>
        <w:rPr>
          <w:rFonts w:eastAsia="Songti SC Regular"/>
          <w:sz w:val="29"/>
          <w:szCs w:val="29"/>
        </w:rPr>
        <w:t>改进。</w:t>
      </w:r>
      <w:r>
        <w:rPr>
          <w:rFonts w:eastAsia="Songti SC Regular"/>
          <w:sz w:val="29"/>
          <w:szCs w:val="29"/>
        </w:rPr>
        <w:t xml:space="preserve"> </w:t>
      </w:r>
      <w:r>
        <w:rPr>
          <w:rFonts w:eastAsia="Songti SC Regular"/>
          <w:sz w:val="29"/>
          <w:szCs w:val="29"/>
        </w:rPr>
        <w:t>（具体对策有</w:t>
      </w:r>
      <w:r>
        <w:rPr>
          <w:rFonts w:ascii="Songti SC Regular" w:hAnsi="Songti SC Regular"/>
          <w:sz w:val="29"/>
          <w:szCs w:val="29"/>
        </w:rPr>
        <w:t xml:space="preserve">: </w:t>
      </w:r>
      <w:r>
        <w:rPr>
          <w:rFonts w:eastAsia="Songti SC Regular"/>
          <w:sz w:val="29"/>
          <w:szCs w:val="29"/>
        </w:rPr>
        <w:t>一是增加共享单车本身的安全性能，及时检修，从而避免像刹车不灵、刹车失灵、</w:t>
      </w:r>
      <w:r>
        <w:rPr>
          <w:rFonts w:eastAsia="Songti SC Regular"/>
          <w:sz w:val="29"/>
          <w:szCs w:val="29"/>
        </w:rPr>
        <w:t xml:space="preserve"> </w:t>
      </w:r>
      <w:r>
        <w:rPr>
          <w:rFonts w:eastAsia="Songti SC Regular"/>
          <w:sz w:val="29"/>
          <w:szCs w:val="29"/>
        </w:rPr>
        <w:t>车座扭曲等问题的发生，减少事故发生率。</w:t>
      </w:r>
      <w:r>
        <w:rPr>
          <w:rFonts w:eastAsia="Songti SC Regular"/>
          <w:sz w:val="29"/>
          <w:szCs w:val="29"/>
        </w:rPr>
        <w:t xml:space="preserve"> </w:t>
      </w:r>
      <w:r>
        <w:rPr>
          <w:rFonts w:eastAsia="Songti SC Regular"/>
          <w:sz w:val="29"/>
          <w:szCs w:val="29"/>
        </w:rPr>
        <w:t>但车身的耐用性和牢固性在一定程度上与敏捷性相冲突，因此需要</w:t>
      </w:r>
      <w:proofErr w:type="gramStart"/>
      <w:r>
        <w:rPr>
          <w:rFonts w:eastAsia="Songti SC Regular"/>
          <w:sz w:val="29"/>
          <w:szCs w:val="29"/>
        </w:rPr>
        <w:t>作出</w:t>
      </w:r>
      <w:proofErr w:type="gramEnd"/>
      <w:r>
        <w:rPr>
          <w:rFonts w:eastAsia="Songti SC Regular"/>
          <w:sz w:val="29"/>
          <w:szCs w:val="29"/>
        </w:rPr>
        <w:t>权衡。二是对于</w:t>
      </w:r>
      <w:r>
        <w:rPr>
          <w:rFonts w:eastAsia="Songti SC Regular"/>
          <w:sz w:val="29"/>
          <w:szCs w:val="29"/>
        </w:rPr>
        <w:t xml:space="preserve"> </w:t>
      </w:r>
      <w:r>
        <w:rPr>
          <w:rFonts w:eastAsia="Songti SC Regular"/>
          <w:sz w:val="29"/>
          <w:szCs w:val="29"/>
        </w:rPr>
        <w:t>非法买卖开锁密码的行为，可考虑提高车锁密码保护级别，不给诈骗分子可乘之机，应尽量采用动态解锁密码，或者把手动解锁改为自动解锁，把显性密码转变为隐性密码等</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在共享单车的使用功能上</w:t>
      </w:r>
      <w:proofErr w:type="gramStart"/>
      <w:r>
        <w:rPr>
          <w:rFonts w:eastAsia="Songti SC Regular"/>
          <w:sz w:val="29"/>
          <w:szCs w:val="29"/>
        </w:rPr>
        <w:t>作出</w:t>
      </w:r>
      <w:proofErr w:type="gramEnd"/>
      <w:r>
        <w:rPr>
          <w:rFonts w:eastAsia="Songti SC Regular"/>
          <w:sz w:val="29"/>
          <w:szCs w:val="29"/>
        </w:rPr>
        <w:t>改进。</w:t>
      </w:r>
      <w:r>
        <w:rPr>
          <w:rFonts w:eastAsia="Songti SC Regular"/>
          <w:sz w:val="29"/>
          <w:szCs w:val="29"/>
        </w:rPr>
        <w:t xml:space="preserve"> </w:t>
      </w:r>
      <w:r>
        <w:rPr>
          <w:rFonts w:eastAsia="Songti SC Regular"/>
          <w:sz w:val="29"/>
          <w:szCs w:val="29"/>
        </w:rPr>
        <w:t>（具体对策有</w:t>
      </w:r>
      <w:r>
        <w:rPr>
          <w:rFonts w:ascii="Songti SC Regular" w:hAnsi="Songti SC Regular"/>
          <w:sz w:val="29"/>
          <w:szCs w:val="29"/>
        </w:rPr>
        <w:t>:</w:t>
      </w:r>
      <w:r>
        <w:rPr>
          <w:rFonts w:eastAsia="Songti SC Regular"/>
          <w:sz w:val="29"/>
          <w:szCs w:val="29"/>
        </w:rPr>
        <w:t>一是杜绝违法使用，在用户进行实名制认证时，系统过滤掉不合规定的使用人群，</w:t>
      </w:r>
      <w:r>
        <w:rPr>
          <w:rFonts w:eastAsia="Songti SC Regular"/>
          <w:sz w:val="29"/>
          <w:szCs w:val="29"/>
        </w:rPr>
        <w:t xml:space="preserve"> </w:t>
      </w:r>
      <w:r>
        <w:rPr>
          <w:rFonts w:eastAsia="Songti SC Regular"/>
          <w:sz w:val="29"/>
          <w:szCs w:val="29"/>
        </w:rPr>
        <w:t>尤其是不满</w:t>
      </w:r>
      <w:r>
        <w:rPr>
          <w:rFonts w:eastAsia="Songti SC Regular"/>
          <w:sz w:val="29"/>
          <w:szCs w:val="29"/>
        </w:rPr>
        <w:t xml:space="preserve"> </w:t>
      </w:r>
      <w:r>
        <w:rPr>
          <w:rFonts w:ascii="Songti SC Regular" w:hAnsi="Songti SC Regular"/>
          <w:position w:val="-3"/>
          <w:sz w:val="29"/>
          <w:szCs w:val="29"/>
        </w:rPr>
        <w:t xml:space="preserve">12 </w:t>
      </w:r>
      <w:r>
        <w:rPr>
          <w:rFonts w:eastAsia="Songti SC Regular"/>
          <w:sz w:val="29"/>
          <w:szCs w:val="29"/>
        </w:rPr>
        <w:t>周岁的未成年人，并配合以在车</w:t>
      </w:r>
      <w:r>
        <w:rPr>
          <w:rFonts w:eastAsia="Songti SC Regular"/>
          <w:sz w:val="29"/>
          <w:szCs w:val="29"/>
        </w:rPr>
        <w:t xml:space="preserve"> </w:t>
      </w:r>
      <w:r>
        <w:rPr>
          <w:rFonts w:eastAsia="Songti SC Regular"/>
          <w:sz w:val="29"/>
          <w:szCs w:val="29"/>
        </w:rPr>
        <w:t>身上贴警示标签以及软件界面弹框提醒等。</w:t>
      </w:r>
      <w:r>
        <w:rPr>
          <w:rFonts w:eastAsia="Songti SC Regular"/>
          <w:sz w:val="29"/>
          <w:szCs w:val="29"/>
        </w:rPr>
        <w:t xml:space="preserve"> </w:t>
      </w:r>
      <w:r>
        <w:rPr>
          <w:rFonts w:eastAsia="Songti SC Regular"/>
          <w:sz w:val="29"/>
          <w:szCs w:val="29"/>
        </w:rPr>
        <w:t>二是完善用车规则。，对用车规则尤其是停放规则进行详细说明，最好配以图片解说，并不断吸纳新的情况，及时加入</w:t>
      </w:r>
      <w:r>
        <w:rPr>
          <w:rFonts w:ascii="Songti SC Regular" w:hAnsi="Songti SC Regular" w:hint="default"/>
          <w:sz w:val="29"/>
          <w:szCs w:val="29"/>
        </w:rPr>
        <w:t>“</w:t>
      </w:r>
      <w:r>
        <w:rPr>
          <w:rFonts w:eastAsia="Songti SC Regular"/>
          <w:sz w:val="29"/>
          <w:szCs w:val="29"/>
        </w:rPr>
        <w:t>用户指南</w:t>
      </w:r>
      <w:r>
        <w:rPr>
          <w:rFonts w:ascii="Songti SC Regular" w:hAnsi="Songti SC Regular" w:hint="default"/>
          <w:sz w:val="29"/>
          <w:szCs w:val="29"/>
        </w:rPr>
        <w:t>”</w:t>
      </w:r>
      <w:r>
        <w:rPr>
          <w:rFonts w:eastAsia="Songti SC Regular"/>
          <w:sz w:val="29"/>
          <w:szCs w:val="29"/>
        </w:rPr>
        <w:t>检索系统。如果电子地图条件允许，</w:t>
      </w:r>
      <w:r>
        <w:rPr>
          <w:rFonts w:eastAsia="Songti SC Regular"/>
          <w:sz w:val="29"/>
          <w:szCs w:val="29"/>
        </w:rPr>
        <w:t>应该在界面上显示附近可停放区域与禁停区域，帮助用户合理停</w:t>
      </w:r>
      <w:r>
        <w:rPr>
          <w:rFonts w:eastAsia="Songti SC Regular"/>
          <w:sz w:val="29"/>
          <w:szCs w:val="29"/>
        </w:rPr>
        <w:t xml:space="preserve"> </w:t>
      </w:r>
      <w:r>
        <w:rPr>
          <w:rFonts w:eastAsia="Songti SC Regular"/>
          <w:sz w:val="29"/>
          <w:szCs w:val="29"/>
        </w:rPr>
        <w:t>车。三是开通预约功能。有的私占单车行为是因为使用者担心停车之后找不到单车才为之，所以一旦允许其进行提前预约，车子被</w:t>
      </w:r>
      <w:r>
        <w:rPr>
          <w:rFonts w:ascii="Songti SC Regular" w:hAnsi="Songti SC Regular" w:hint="default"/>
          <w:sz w:val="29"/>
          <w:szCs w:val="29"/>
        </w:rPr>
        <w:t>“</w:t>
      </w:r>
      <w:r>
        <w:rPr>
          <w:rFonts w:eastAsia="Songti SC Regular"/>
          <w:sz w:val="29"/>
          <w:szCs w:val="29"/>
        </w:rPr>
        <w:t>上锁</w:t>
      </w:r>
      <w:r>
        <w:rPr>
          <w:rFonts w:ascii="Songti SC Regular" w:hAnsi="Songti SC Regular" w:hint="default"/>
          <w:sz w:val="29"/>
          <w:szCs w:val="29"/>
        </w:rPr>
        <w:t>”</w:t>
      </w:r>
      <w:r>
        <w:rPr>
          <w:rFonts w:eastAsia="Songti SC Regular"/>
          <w:sz w:val="29"/>
          <w:szCs w:val="29"/>
        </w:rPr>
        <w:t>的概率就可能降低，</w:t>
      </w:r>
      <w:proofErr w:type="gramStart"/>
      <w:r>
        <w:rPr>
          <w:rFonts w:eastAsia="Songti SC Regular"/>
          <w:sz w:val="29"/>
          <w:szCs w:val="29"/>
        </w:rPr>
        <w:t>摩拜单车</w:t>
      </w:r>
      <w:proofErr w:type="gramEnd"/>
      <w:r>
        <w:rPr>
          <w:rFonts w:eastAsia="Songti SC Regular"/>
          <w:sz w:val="29"/>
          <w:szCs w:val="29"/>
        </w:rPr>
        <w:t>在这方面的做法已经领先。四是提供行程导航。共享单车企业应该与导航服务提供商紧密合作，给单车用户提供最佳出行路线，并及时避开拥堵路段，这样对于缓解交通压力具有帮助。五是建立信用体系。有必要建立一个信用积分体系，用户每使用一次就会获得相应的积分，或者违规被扣除积分，而积分的多少又可以为用户参加优惠活动或使用单</w:t>
      </w:r>
      <w:r>
        <w:rPr>
          <w:rFonts w:eastAsia="Songti SC Regular"/>
          <w:sz w:val="29"/>
          <w:szCs w:val="29"/>
        </w:rPr>
        <w:t>车服务的权限提供直接依据，</w:t>
      </w:r>
      <w:proofErr w:type="gramStart"/>
      <w:r>
        <w:rPr>
          <w:rFonts w:eastAsia="Songti SC Regular"/>
          <w:sz w:val="29"/>
          <w:szCs w:val="29"/>
        </w:rPr>
        <w:t>目前摩拜单车</w:t>
      </w:r>
      <w:proofErr w:type="gramEnd"/>
      <w:r>
        <w:rPr>
          <w:rFonts w:eastAsia="Songti SC Regular"/>
          <w:sz w:val="29"/>
          <w:szCs w:val="29"/>
        </w:rPr>
        <w:t>正在尝试这种做法。六是监督用户行为，可以通过多种手段来对不良行为进行监督，例如行车监测、有奖举报等，追踪违规行为，将其纳入积分体系。</w:t>
      </w:r>
      <w:r>
        <w:rPr>
          <w:rFonts w:eastAsia="Songti SC Regular"/>
          <w:sz w:val="29"/>
          <w:szCs w:val="29"/>
        </w:rPr>
        <w:t xml:space="preserve"> </w:t>
      </w:r>
      <w:r>
        <w:rPr>
          <w:rFonts w:eastAsia="Songti SC Regular"/>
          <w:sz w:val="29"/>
          <w:szCs w:val="29"/>
        </w:rPr>
        <w:t>七是进行适当奖惩。</w:t>
      </w:r>
      <w:r>
        <w:rPr>
          <w:rFonts w:eastAsia="Songti SC Regular"/>
          <w:sz w:val="29"/>
          <w:szCs w:val="29"/>
        </w:rPr>
        <w:t xml:space="preserve"> </w:t>
      </w:r>
      <w:r>
        <w:rPr>
          <w:rFonts w:eastAsia="Songti SC Regular"/>
          <w:sz w:val="29"/>
          <w:szCs w:val="29"/>
        </w:rPr>
        <w:t>依据信用积分体系，对故意违规的用户进行权限限制，必要时可考虑扣除部分押金或其他形式的赔偿，而表现优良的用户可以给予一定的骑行优惠</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在共享单车的运营维护上</w:t>
      </w:r>
      <w:proofErr w:type="gramStart"/>
      <w:r>
        <w:rPr>
          <w:rFonts w:eastAsia="Songti SC Regular"/>
          <w:sz w:val="29"/>
          <w:szCs w:val="29"/>
        </w:rPr>
        <w:t>作出</w:t>
      </w:r>
      <w:proofErr w:type="gramEnd"/>
      <w:r>
        <w:rPr>
          <w:rFonts w:eastAsia="Songti SC Regular"/>
          <w:sz w:val="29"/>
          <w:szCs w:val="29"/>
        </w:rPr>
        <w:t>改进。</w:t>
      </w:r>
      <w:r>
        <w:rPr>
          <w:rFonts w:eastAsia="Songti SC Regular"/>
          <w:sz w:val="29"/>
          <w:szCs w:val="29"/>
        </w:rPr>
        <w:t xml:space="preserve"> </w:t>
      </w:r>
      <w:r>
        <w:rPr>
          <w:rFonts w:eastAsia="Songti SC Regular"/>
          <w:sz w:val="29"/>
          <w:szCs w:val="29"/>
        </w:rPr>
        <w:t>具体对策有</w:t>
      </w:r>
      <w:r>
        <w:rPr>
          <w:rFonts w:ascii="Songti SC Regular" w:hAnsi="Songti SC Regular"/>
          <w:sz w:val="29"/>
          <w:szCs w:val="29"/>
        </w:rPr>
        <w:t>:</w:t>
      </w:r>
      <w:r>
        <w:rPr>
          <w:rFonts w:eastAsia="Songti SC Regular"/>
          <w:sz w:val="29"/>
          <w:szCs w:val="29"/>
        </w:rPr>
        <w:t>一是设立运维巡查，可考虑把单车</w:t>
      </w:r>
      <w:r>
        <w:rPr>
          <w:rFonts w:eastAsia="Songti SC Regular"/>
          <w:sz w:val="29"/>
          <w:szCs w:val="29"/>
        </w:rPr>
        <w:t xml:space="preserve"> </w:t>
      </w:r>
      <w:r>
        <w:rPr>
          <w:rFonts w:eastAsia="Songti SC Regular"/>
          <w:sz w:val="29"/>
          <w:szCs w:val="29"/>
        </w:rPr>
        <w:t>运营区域划分为若干部分，</w:t>
      </w:r>
      <w:r>
        <w:rPr>
          <w:rFonts w:eastAsia="Songti SC Regular"/>
          <w:sz w:val="29"/>
          <w:szCs w:val="29"/>
        </w:rPr>
        <w:t xml:space="preserve"> </w:t>
      </w:r>
      <w:r>
        <w:rPr>
          <w:rFonts w:eastAsia="Songti SC Regular"/>
          <w:sz w:val="29"/>
          <w:szCs w:val="29"/>
        </w:rPr>
        <w:t>每部分配备常规的</w:t>
      </w:r>
      <w:r>
        <w:rPr>
          <w:rFonts w:eastAsia="Songti SC Regular"/>
          <w:sz w:val="29"/>
          <w:szCs w:val="29"/>
        </w:rPr>
        <w:t xml:space="preserve"> </w:t>
      </w:r>
      <w:r>
        <w:rPr>
          <w:rFonts w:eastAsia="Songti SC Regular"/>
          <w:sz w:val="29"/>
          <w:szCs w:val="29"/>
        </w:rPr>
        <w:t>巡查人员，</w:t>
      </w:r>
      <w:r>
        <w:rPr>
          <w:rFonts w:eastAsia="Songti SC Regular"/>
          <w:sz w:val="29"/>
          <w:szCs w:val="29"/>
        </w:rPr>
        <w:t xml:space="preserve"> </w:t>
      </w:r>
      <w:r>
        <w:rPr>
          <w:rFonts w:eastAsia="Songti SC Regular"/>
          <w:sz w:val="29"/>
          <w:szCs w:val="29"/>
        </w:rPr>
        <w:t>既监督恶意损坏行为，</w:t>
      </w:r>
      <w:r>
        <w:rPr>
          <w:rFonts w:eastAsia="Songti SC Regular"/>
          <w:sz w:val="29"/>
          <w:szCs w:val="29"/>
        </w:rPr>
        <w:t xml:space="preserve"> </w:t>
      </w:r>
      <w:r>
        <w:rPr>
          <w:rFonts w:eastAsia="Songti SC Regular"/>
          <w:sz w:val="29"/>
          <w:szCs w:val="29"/>
        </w:rPr>
        <w:t>纠正乱停乱</w:t>
      </w:r>
      <w:r>
        <w:rPr>
          <w:rFonts w:eastAsia="Songti SC Regular"/>
          <w:sz w:val="29"/>
          <w:szCs w:val="29"/>
        </w:rPr>
        <w:t xml:space="preserve"> </w:t>
      </w:r>
      <w:r>
        <w:rPr>
          <w:rFonts w:eastAsia="Songti SC Regular"/>
          <w:sz w:val="29"/>
          <w:szCs w:val="29"/>
        </w:rPr>
        <w:t>放，又可进行简单修理，</w:t>
      </w:r>
      <w:r>
        <w:rPr>
          <w:rFonts w:eastAsia="Songti SC Regular"/>
          <w:sz w:val="29"/>
          <w:szCs w:val="29"/>
        </w:rPr>
        <w:t>阻止儿童使</w:t>
      </w:r>
      <w:r>
        <w:rPr>
          <w:rFonts w:eastAsia="Songti SC Regular"/>
          <w:sz w:val="29"/>
          <w:szCs w:val="29"/>
        </w:rPr>
        <w:lastRenderedPageBreak/>
        <w:t>用。</w:t>
      </w:r>
      <w:r>
        <w:rPr>
          <w:rFonts w:eastAsia="Songti SC Regular"/>
          <w:sz w:val="29"/>
          <w:szCs w:val="29"/>
        </w:rPr>
        <w:t xml:space="preserve"> </w:t>
      </w:r>
      <w:r>
        <w:rPr>
          <w:rFonts w:eastAsia="Songti SC Regular"/>
          <w:sz w:val="29"/>
          <w:szCs w:val="29"/>
        </w:rPr>
        <w:t>在必要</w:t>
      </w:r>
      <w:r>
        <w:rPr>
          <w:rFonts w:eastAsia="Songti SC Regular"/>
          <w:sz w:val="29"/>
          <w:szCs w:val="29"/>
        </w:rPr>
        <w:t xml:space="preserve"> </w:t>
      </w:r>
      <w:r>
        <w:rPr>
          <w:rFonts w:eastAsia="Songti SC Regular"/>
          <w:sz w:val="29"/>
          <w:szCs w:val="29"/>
        </w:rPr>
        <w:t>时，可考虑多家企业联合进行巡查工作。</w:t>
      </w:r>
      <w:r>
        <w:rPr>
          <w:rFonts w:eastAsia="Songti SC Regular"/>
          <w:sz w:val="29"/>
          <w:szCs w:val="29"/>
        </w:rPr>
        <w:t xml:space="preserve"> </w:t>
      </w:r>
      <w:proofErr w:type="gramStart"/>
      <w:r>
        <w:rPr>
          <w:rFonts w:eastAsia="Songti SC Regular"/>
          <w:sz w:val="29"/>
          <w:szCs w:val="29"/>
        </w:rPr>
        <w:t>二是及</w:t>
      </w:r>
      <w:proofErr w:type="gramEnd"/>
      <w:r>
        <w:rPr>
          <w:rFonts w:eastAsia="Songti SC Regular"/>
          <w:sz w:val="29"/>
          <w:szCs w:val="29"/>
        </w:rPr>
        <w:t xml:space="preserve"> </w:t>
      </w:r>
      <w:r>
        <w:rPr>
          <w:rFonts w:eastAsia="Songti SC Regular"/>
          <w:sz w:val="29"/>
          <w:szCs w:val="29"/>
        </w:rPr>
        <w:t>时回收修理。</w:t>
      </w:r>
      <w:r>
        <w:rPr>
          <w:rFonts w:eastAsia="Songti SC Regular"/>
          <w:sz w:val="29"/>
          <w:szCs w:val="29"/>
        </w:rPr>
        <w:t xml:space="preserve"> </w:t>
      </w:r>
      <w:r>
        <w:rPr>
          <w:rFonts w:eastAsia="Songti SC Regular"/>
          <w:sz w:val="29"/>
          <w:szCs w:val="29"/>
        </w:rPr>
        <w:t>损坏的车辆要及时维修，不能任其</w:t>
      </w:r>
      <w:r>
        <w:rPr>
          <w:rFonts w:eastAsia="Songti SC Regular"/>
          <w:sz w:val="29"/>
          <w:szCs w:val="29"/>
        </w:rPr>
        <w:t xml:space="preserve"> </w:t>
      </w:r>
      <w:r>
        <w:rPr>
          <w:rFonts w:eastAsia="Songti SC Regular"/>
          <w:sz w:val="29"/>
          <w:szCs w:val="29"/>
        </w:rPr>
        <w:t>一坏再坏，应赶在彻底</w:t>
      </w:r>
      <w:r>
        <w:rPr>
          <w:rFonts w:ascii="Songti SC Regular" w:hAnsi="Songti SC Regular" w:hint="default"/>
          <w:sz w:val="29"/>
          <w:szCs w:val="29"/>
        </w:rPr>
        <w:t>“</w:t>
      </w:r>
      <w:r>
        <w:rPr>
          <w:rFonts w:eastAsia="Songti SC Regular"/>
          <w:sz w:val="29"/>
          <w:szCs w:val="29"/>
        </w:rPr>
        <w:t>破窗</w:t>
      </w:r>
      <w:r>
        <w:rPr>
          <w:rFonts w:ascii="Songti SC Regular" w:hAnsi="Songti SC Regular" w:hint="default"/>
          <w:sz w:val="29"/>
          <w:szCs w:val="29"/>
        </w:rPr>
        <w:t>”</w:t>
      </w:r>
      <w:r>
        <w:rPr>
          <w:rFonts w:eastAsia="Songti SC Regular"/>
          <w:sz w:val="29"/>
          <w:szCs w:val="29"/>
        </w:rPr>
        <w:t>之前解决问题，减</w:t>
      </w:r>
      <w:r>
        <w:rPr>
          <w:rFonts w:eastAsia="Songti SC Regular"/>
          <w:sz w:val="29"/>
          <w:szCs w:val="29"/>
        </w:rPr>
        <w:t xml:space="preserve"> </w:t>
      </w:r>
      <w:proofErr w:type="gramStart"/>
      <w:r>
        <w:rPr>
          <w:rFonts w:eastAsia="Songti SC Regular"/>
          <w:sz w:val="29"/>
          <w:szCs w:val="29"/>
        </w:rPr>
        <w:t>少公司</w:t>
      </w:r>
      <w:proofErr w:type="gramEnd"/>
      <w:r>
        <w:rPr>
          <w:rFonts w:eastAsia="Songti SC Regular"/>
          <w:sz w:val="29"/>
          <w:szCs w:val="29"/>
        </w:rPr>
        <w:t>财产损失。</w:t>
      </w:r>
      <w:r>
        <w:rPr>
          <w:rFonts w:eastAsia="Songti SC Regular"/>
          <w:sz w:val="29"/>
          <w:szCs w:val="29"/>
        </w:rPr>
        <w:t xml:space="preserve"> </w:t>
      </w:r>
      <w:r>
        <w:rPr>
          <w:rFonts w:eastAsia="Songti SC Regular"/>
          <w:sz w:val="29"/>
          <w:szCs w:val="29"/>
        </w:rPr>
        <w:t>此外，报废车辆要及时回收清</w:t>
      </w:r>
      <w:r>
        <w:rPr>
          <w:rFonts w:eastAsia="Songti SC Regular"/>
          <w:sz w:val="29"/>
          <w:szCs w:val="29"/>
        </w:rPr>
        <w:t xml:space="preserve"> </w:t>
      </w:r>
      <w:r>
        <w:rPr>
          <w:rFonts w:eastAsia="Songti SC Regular"/>
          <w:sz w:val="29"/>
          <w:szCs w:val="29"/>
        </w:rPr>
        <w:t>理，</w:t>
      </w:r>
      <w:r>
        <w:rPr>
          <w:rFonts w:eastAsia="Songti SC Regular"/>
          <w:sz w:val="29"/>
          <w:szCs w:val="29"/>
        </w:rPr>
        <w:t xml:space="preserve"> </w:t>
      </w:r>
      <w:r>
        <w:rPr>
          <w:rFonts w:eastAsia="Songti SC Regular"/>
          <w:sz w:val="29"/>
          <w:szCs w:val="29"/>
        </w:rPr>
        <w:t>以免占用更多道路空间。</w:t>
      </w:r>
      <w:r>
        <w:rPr>
          <w:rFonts w:eastAsia="Songti SC Regular"/>
          <w:sz w:val="29"/>
          <w:szCs w:val="29"/>
        </w:rPr>
        <w:t xml:space="preserve"> </w:t>
      </w:r>
      <w:r>
        <w:rPr>
          <w:rFonts w:eastAsia="Songti SC Regular"/>
          <w:sz w:val="29"/>
          <w:szCs w:val="29"/>
        </w:rPr>
        <w:t>三是建立保险机</w:t>
      </w:r>
      <w:r>
        <w:rPr>
          <w:rFonts w:eastAsia="Songti SC Regular"/>
          <w:sz w:val="29"/>
          <w:szCs w:val="29"/>
        </w:rPr>
        <w:t xml:space="preserve"> </w:t>
      </w:r>
      <w:r>
        <w:rPr>
          <w:rFonts w:eastAsia="Songti SC Regular"/>
          <w:sz w:val="29"/>
          <w:szCs w:val="29"/>
        </w:rPr>
        <w:t>制。</w:t>
      </w:r>
      <w:r>
        <w:rPr>
          <w:rFonts w:eastAsia="Songti SC Regular"/>
          <w:sz w:val="29"/>
          <w:szCs w:val="29"/>
        </w:rPr>
        <w:t xml:space="preserve"> </w:t>
      </w:r>
      <w:r>
        <w:rPr>
          <w:rFonts w:eastAsia="Songti SC Regular"/>
          <w:sz w:val="29"/>
          <w:szCs w:val="29"/>
        </w:rPr>
        <w:t>与保险公司合作，帮助用户购买保险或建议</w:t>
      </w:r>
      <w:r>
        <w:rPr>
          <w:rFonts w:eastAsia="Songti SC Regular"/>
          <w:sz w:val="29"/>
          <w:szCs w:val="29"/>
        </w:rPr>
        <w:t xml:space="preserve"> </w:t>
      </w:r>
      <w:r>
        <w:rPr>
          <w:rFonts w:eastAsia="Songti SC Regular"/>
          <w:sz w:val="29"/>
          <w:szCs w:val="29"/>
        </w:rPr>
        <w:t>用户自愿购买保险，</w:t>
      </w:r>
      <w:r>
        <w:rPr>
          <w:rFonts w:eastAsia="Songti SC Regular"/>
          <w:sz w:val="29"/>
          <w:szCs w:val="29"/>
        </w:rPr>
        <w:t xml:space="preserve"> </w:t>
      </w:r>
      <w:r>
        <w:rPr>
          <w:rFonts w:eastAsia="Songti SC Regular"/>
          <w:sz w:val="29"/>
          <w:szCs w:val="29"/>
        </w:rPr>
        <w:t>以便在事故之后能弥补</w:t>
      </w:r>
      <w:proofErr w:type="gramStart"/>
      <w:r>
        <w:rPr>
          <w:rFonts w:eastAsia="Songti SC Regular"/>
          <w:sz w:val="29"/>
          <w:szCs w:val="29"/>
        </w:rPr>
        <w:t>一</w:t>
      </w:r>
      <w:proofErr w:type="gramEnd"/>
      <w:r>
        <w:rPr>
          <w:rFonts w:eastAsia="Songti SC Regular"/>
          <w:sz w:val="29"/>
          <w:szCs w:val="29"/>
        </w:rPr>
        <w:t xml:space="preserve"> </w:t>
      </w:r>
      <w:r>
        <w:rPr>
          <w:rFonts w:eastAsia="Songti SC Regular"/>
          <w:sz w:val="29"/>
          <w:szCs w:val="29"/>
        </w:rPr>
        <w:t>定程度的损失</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政府引导市场自调节（市场可以通过改进来解决失灵，但需要政府进行引导）具体对策有</w:t>
      </w:r>
      <w:r>
        <w:rPr>
          <w:rFonts w:ascii="Songti SC Regular" w:hAnsi="Songti SC Regular"/>
          <w:sz w:val="29"/>
          <w:szCs w:val="29"/>
        </w:rPr>
        <w:t xml:space="preserve">: </w:t>
      </w:r>
      <w:r>
        <w:rPr>
          <w:rFonts w:eastAsia="Songti SC Regular"/>
          <w:sz w:val="29"/>
          <w:szCs w:val="29"/>
        </w:rPr>
        <w:t>一是鼓励共享单车企业盘活单车存量，倡导企业在投放新车的同时，将居民自愿共</w:t>
      </w:r>
      <w:r>
        <w:rPr>
          <w:rFonts w:eastAsia="Songti SC Regular"/>
          <w:sz w:val="29"/>
          <w:szCs w:val="29"/>
        </w:rPr>
        <w:t>享单车、城市公共自行车接入平台，真正实现</w:t>
      </w:r>
      <w:r>
        <w:rPr>
          <w:rFonts w:eastAsia="Songti SC Regular"/>
          <w:sz w:val="29"/>
          <w:szCs w:val="29"/>
        </w:rPr>
        <w:t xml:space="preserve"> </w:t>
      </w:r>
      <w:r>
        <w:rPr>
          <w:rFonts w:ascii="Songti SC Regular" w:hAnsi="Songti SC Regular" w:hint="default"/>
          <w:sz w:val="29"/>
          <w:szCs w:val="29"/>
        </w:rPr>
        <w:t>“</w:t>
      </w:r>
      <w:r>
        <w:rPr>
          <w:rFonts w:eastAsia="Songti SC Regular"/>
          <w:sz w:val="29"/>
          <w:szCs w:val="29"/>
        </w:rPr>
        <w:t>城市大共享</w:t>
      </w:r>
      <w:r>
        <w:rPr>
          <w:rFonts w:ascii="Songti SC Regular" w:hAnsi="Songti SC Regular" w:hint="default"/>
          <w:sz w:val="29"/>
          <w:szCs w:val="29"/>
        </w:rPr>
        <w:t>”</w:t>
      </w:r>
      <w:r>
        <w:rPr>
          <w:rFonts w:eastAsia="Songti SC Regular"/>
          <w:sz w:val="29"/>
          <w:szCs w:val="29"/>
        </w:rPr>
        <w:t>，避免产能过剩和资源浪费，提升资源配置效率。</w:t>
      </w:r>
      <w:r>
        <w:rPr>
          <w:rFonts w:eastAsia="Songti SC Regular"/>
          <w:sz w:val="29"/>
          <w:szCs w:val="29"/>
        </w:rPr>
        <w:t xml:space="preserve"> </w:t>
      </w:r>
      <w:r>
        <w:rPr>
          <w:rFonts w:eastAsia="Songti SC Regular"/>
          <w:sz w:val="29"/>
          <w:szCs w:val="29"/>
        </w:rPr>
        <w:t>二是让价格机制发挥作用，可以借鉴汽车出行的经验，尝试收取交通拥堵费，促进市场自动对空间资源</w:t>
      </w:r>
      <w:proofErr w:type="gramStart"/>
      <w:r>
        <w:rPr>
          <w:rFonts w:eastAsia="Songti SC Regular"/>
          <w:sz w:val="29"/>
          <w:szCs w:val="29"/>
        </w:rPr>
        <w:t>作出</w:t>
      </w:r>
      <w:proofErr w:type="gramEnd"/>
      <w:r>
        <w:rPr>
          <w:rFonts w:eastAsia="Songti SC Regular"/>
          <w:sz w:val="29"/>
          <w:szCs w:val="29"/>
        </w:rPr>
        <w:t>合理分配，但收费标准应该是动态调整的，而且收费应该和共享单车企业联合推出，以增加其可操作</w:t>
      </w:r>
      <w:r>
        <w:rPr>
          <w:rFonts w:eastAsia="Songti SC Regular"/>
          <w:sz w:val="29"/>
          <w:szCs w:val="29"/>
        </w:rPr>
        <w:t xml:space="preserve"> </w:t>
      </w:r>
      <w:r>
        <w:rPr>
          <w:rFonts w:eastAsia="Songti SC Regular"/>
          <w:sz w:val="29"/>
          <w:szCs w:val="29"/>
        </w:rPr>
        <w:t>性。</w:t>
      </w:r>
      <w:r>
        <w:rPr>
          <w:rFonts w:eastAsia="Songti SC Regular"/>
          <w:sz w:val="29"/>
          <w:szCs w:val="29"/>
        </w:rPr>
        <w:t xml:space="preserve"> </w:t>
      </w:r>
      <w:r>
        <w:rPr>
          <w:rFonts w:eastAsia="Songti SC Regular"/>
          <w:sz w:val="29"/>
          <w:szCs w:val="29"/>
        </w:rPr>
        <w:t>三是鼓励企业改进技术手段，运用电子地图等手段引导用户将单车还至可停放区，同时政府要提高道路状况透明度，及时把有变动的可停区和禁停区联网公示，做好市政与市场的对接。四是敦促企业制定单车的定期维护和更新措施、损毁单车的清理回</w:t>
      </w:r>
      <w:r>
        <w:rPr>
          <w:rFonts w:eastAsia="Songti SC Regular"/>
          <w:sz w:val="29"/>
          <w:szCs w:val="29"/>
        </w:rPr>
        <w:t>收措施等，以此帮助提</w:t>
      </w:r>
      <w:r>
        <w:rPr>
          <w:rFonts w:eastAsia="Songti SC Regular"/>
          <w:sz w:val="29"/>
          <w:szCs w:val="29"/>
        </w:rPr>
        <w:t xml:space="preserve"> </w:t>
      </w:r>
      <w:r>
        <w:rPr>
          <w:rFonts w:eastAsia="Songti SC Regular"/>
          <w:sz w:val="29"/>
          <w:szCs w:val="29"/>
        </w:rPr>
        <w:t>高单车安全性、减少事故发生概率，以及把空间资源配置给更有价值的交通工具</w:t>
      </w:r>
      <w:r>
        <w:rPr>
          <w:rFonts w:eastAsia="Songti SC Regular"/>
          <w:sz w:val="29"/>
          <w:szCs w:val="29"/>
        </w:rPr>
        <w:t xml:space="preserve"> </w:t>
      </w:r>
      <w:r>
        <w:rPr>
          <w:rFonts w:ascii="Songti SC Regular" w:hAnsi="Songti SC Regular"/>
          <w:sz w:val="29"/>
          <w:szCs w:val="29"/>
        </w:rPr>
        <w:t>(</w:t>
      </w:r>
      <w:r>
        <w:rPr>
          <w:rFonts w:eastAsia="Songti SC Regular"/>
          <w:sz w:val="29"/>
          <w:szCs w:val="29"/>
        </w:rPr>
        <w:t>包括完好的共享单车</w:t>
      </w:r>
      <w:r>
        <w:rPr>
          <w:rFonts w:ascii="Songti SC Regular" w:hAnsi="Songti SC Regular"/>
          <w:sz w:val="29"/>
          <w:szCs w:val="29"/>
        </w:rPr>
        <w:t>)</w:t>
      </w:r>
      <w:r>
        <w:rPr>
          <w:rFonts w:eastAsia="Songti SC Regular"/>
          <w:sz w:val="29"/>
          <w:szCs w:val="29"/>
        </w:rPr>
        <w:t>。</w:t>
      </w:r>
      <w:r>
        <w:rPr>
          <w:rFonts w:eastAsia="Songti SC Regular"/>
          <w:sz w:val="29"/>
          <w:szCs w:val="29"/>
        </w:rPr>
        <w:t xml:space="preserve"> </w:t>
      </w:r>
      <w:r>
        <w:rPr>
          <w:rFonts w:eastAsia="Songti SC Regular"/>
          <w:sz w:val="29"/>
          <w:szCs w:val="29"/>
        </w:rPr>
        <w:t>五是强制企业预防金融风险，对用</w:t>
      </w:r>
      <w:r>
        <w:rPr>
          <w:rFonts w:eastAsia="Songti SC Regular"/>
          <w:sz w:val="29"/>
          <w:szCs w:val="29"/>
        </w:rPr>
        <w:t xml:space="preserve"> </w:t>
      </w:r>
      <w:r>
        <w:rPr>
          <w:rFonts w:eastAsia="Songti SC Regular"/>
          <w:sz w:val="29"/>
          <w:szCs w:val="29"/>
        </w:rPr>
        <w:t>户押金的存管模式进行明确规定，</w:t>
      </w:r>
      <w:r>
        <w:rPr>
          <w:rFonts w:eastAsia="Songti SC Regular"/>
          <w:sz w:val="29"/>
          <w:szCs w:val="29"/>
        </w:rPr>
        <w:t xml:space="preserve"> </w:t>
      </w:r>
      <w:r>
        <w:rPr>
          <w:rFonts w:eastAsia="Songti SC Regular"/>
          <w:sz w:val="29"/>
          <w:szCs w:val="29"/>
        </w:rPr>
        <w:t>建议</w:t>
      </w:r>
      <w:proofErr w:type="gramStart"/>
      <w:r>
        <w:rPr>
          <w:rFonts w:eastAsia="Songti SC Regular"/>
          <w:sz w:val="29"/>
          <w:szCs w:val="29"/>
        </w:rPr>
        <w:t>借鉴商</w:t>
      </w:r>
      <w:proofErr w:type="gramEnd"/>
      <w:r>
        <w:rPr>
          <w:rFonts w:eastAsia="Songti SC Regular"/>
          <w:sz w:val="29"/>
          <w:szCs w:val="29"/>
        </w:rPr>
        <w:t xml:space="preserve"> </w:t>
      </w:r>
      <w:r>
        <w:rPr>
          <w:rFonts w:eastAsia="Songti SC Regular"/>
          <w:sz w:val="29"/>
          <w:szCs w:val="29"/>
        </w:rPr>
        <w:t>业银行的准备金制度，让企业保留一定数量</w:t>
      </w:r>
      <w:r>
        <w:rPr>
          <w:rFonts w:ascii="Songti SC Regular" w:hAnsi="Songti SC Regular"/>
          <w:sz w:val="29"/>
          <w:szCs w:val="29"/>
        </w:rPr>
        <w:t>(</w:t>
      </w:r>
      <w:r>
        <w:rPr>
          <w:rFonts w:eastAsia="Songti SC Regular"/>
          <w:sz w:val="29"/>
          <w:szCs w:val="29"/>
        </w:rPr>
        <w:t>比</w:t>
      </w:r>
      <w:r>
        <w:rPr>
          <w:rFonts w:eastAsia="Songti SC Regular"/>
          <w:sz w:val="29"/>
          <w:szCs w:val="29"/>
        </w:rPr>
        <w:t xml:space="preserve"> </w:t>
      </w:r>
      <w:r>
        <w:rPr>
          <w:rFonts w:eastAsia="Songti SC Regular"/>
          <w:sz w:val="29"/>
          <w:szCs w:val="29"/>
        </w:rPr>
        <w:t>例</w:t>
      </w:r>
      <w:r>
        <w:rPr>
          <w:rFonts w:ascii="Songti SC Regular" w:hAnsi="Songti SC Regular"/>
          <w:sz w:val="29"/>
          <w:szCs w:val="29"/>
        </w:rPr>
        <w:t>)</w:t>
      </w:r>
      <w:r>
        <w:rPr>
          <w:rFonts w:eastAsia="Songti SC Regular"/>
          <w:sz w:val="29"/>
          <w:szCs w:val="29"/>
        </w:rPr>
        <w:t>的准备金，用来防范</w:t>
      </w:r>
      <w:r>
        <w:rPr>
          <w:rFonts w:ascii="Songti SC Regular" w:hAnsi="Songti SC Regular" w:hint="default"/>
          <w:sz w:val="29"/>
          <w:szCs w:val="29"/>
        </w:rPr>
        <w:t>“</w:t>
      </w:r>
      <w:r>
        <w:rPr>
          <w:rFonts w:eastAsia="Songti SC Regular"/>
          <w:sz w:val="29"/>
          <w:szCs w:val="29"/>
        </w:rPr>
        <w:t>挤兑危机</w:t>
      </w:r>
      <w:r>
        <w:rPr>
          <w:rFonts w:ascii="Songti SC Regular" w:hAnsi="Songti SC Regular" w:hint="default"/>
          <w:sz w:val="29"/>
          <w:szCs w:val="29"/>
        </w:rPr>
        <w:t>”</w:t>
      </w:r>
      <w:r>
        <w:rPr>
          <w:rFonts w:eastAsia="Songti SC Regular"/>
          <w:sz w:val="29"/>
          <w:szCs w:val="29"/>
        </w:rPr>
        <w:t>，或者直接</w:t>
      </w:r>
      <w:r>
        <w:rPr>
          <w:rFonts w:eastAsia="Songti SC Regular"/>
          <w:sz w:val="29"/>
          <w:szCs w:val="29"/>
        </w:rPr>
        <w:t xml:space="preserve"> </w:t>
      </w:r>
      <w:r>
        <w:rPr>
          <w:rFonts w:eastAsia="Songti SC Regular"/>
          <w:sz w:val="29"/>
          <w:szCs w:val="29"/>
        </w:rPr>
        <w:t>要求企业采取押金第三方</w:t>
      </w:r>
      <w:r>
        <w:rPr>
          <w:rFonts w:ascii="Songti SC Regular" w:hAnsi="Songti SC Regular"/>
          <w:sz w:val="29"/>
          <w:szCs w:val="29"/>
        </w:rPr>
        <w:t>(</w:t>
      </w:r>
      <w:r>
        <w:rPr>
          <w:rFonts w:eastAsia="Songti SC Regular"/>
          <w:sz w:val="29"/>
          <w:szCs w:val="29"/>
        </w:rPr>
        <w:t>银行</w:t>
      </w:r>
      <w:r>
        <w:rPr>
          <w:rFonts w:ascii="Songti SC Regular" w:hAnsi="Songti SC Regular"/>
          <w:sz w:val="29"/>
          <w:szCs w:val="29"/>
        </w:rPr>
        <w:t>)</w:t>
      </w:r>
      <w:r>
        <w:rPr>
          <w:rFonts w:eastAsia="Songti SC Regular"/>
          <w:sz w:val="29"/>
          <w:szCs w:val="29"/>
        </w:rPr>
        <w:t>存管模式，保</w:t>
      </w:r>
      <w:r>
        <w:rPr>
          <w:rFonts w:eastAsia="Songti SC Regular"/>
          <w:sz w:val="29"/>
          <w:szCs w:val="29"/>
        </w:rPr>
        <w:t xml:space="preserve"> </w:t>
      </w:r>
      <w:r>
        <w:rPr>
          <w:rFonts w:eastAsia="Songti SC Regular"/>
          <w:sz w:val="29"/>
          <w:szCs w:val="29"/>
        </w:rPr>
        <w:t>证押金与经营现金流分离。</w:t>
      </w:r>
    </w:p>
    <w:p w:rsidR="00211EA4" w:rsidRDefault="00116BE5">
      <w:pPr>
        <w:pStyle w:val="Default"/>
        <w:numPr>
          <w:ilvl w:val="0"/>
          <w:numId w:val="2"/>
        </w:numPr>
        <w:spacing w:line="420" w:lineRule="atLeast"/>
        <w:rPr>
          <w:rFonts w:ascii="Songti SC Regular" w:eastAsia="Songti SC Regular" w:hAnsi="Songti SC Regular" w:cs="Songti SC Regular" w:hint="default"/>
          <w:sz w:val="24"/>
          <w:szCs w:val="24"/>
        </w:rPr>
      </w:pPr>
      <w:r>
        <w:rPr>
          <w:rFonts w:eastAsia="Songti SC Regular"/>
          <w:sz w:val="29"/>
          <w:szCs w:val="29"/>
        </w:rPr>
        <w:t>政府弥补市场缺陷。具</w:t>
      </w:r>
      <w:r>
        <w:rPr>
          <w:rFonts w:eastAsia="Songti SC Regular"/>
          <w:sz w:val="29"/>
          <w:szCs w:val="29"/>
        </w:rPr>
        <w:t xml:space="preserve"> </w:t>
      </w:r>
      <w:r>
        <w:rPr>
          <w:rFonts w:eastAsia="Songti SC Regular"/>
          <w:sz w:val="29"/>
          <w:szCs w:val="29"/>
        </w:rPr>
        <w:t>体对策有</w:t>
      </w:r>
      <w:r>
        <w:rPr>
          <w:rFonts w:ascii="Songti SC Regular" w:hAnsi="Songti SC Regular"/>
          <w:sz w:val="29"/>
          <w:szCs w:val="29"/>
        </w:rPr>
        <w:t>:</w:t>
      </w:r>
      <w:r>
        <w:rPr>
          <w:rFonts w:eastAsia="Songti SC Regular"/>
          <w:sz w:val="29"/>
          <w:szCs w:val="29"/>
        </w:rPr>
        <w:t>一是清理公共空间。</w:t>
      </w:r>
      <w:r>
        <w:rPr>
          <w:rFonts w:eastAsia="Songti SC Regular"/>
          <w:sz w:val="29"/>
          <w:szCs w:val="29"/>
        </w:rPr>
        <w:t xml:space="preserve"> </w:t>
      </w:r>
      <w:r>
        <w:rPr>
          <w:rFonts w:eastAsia="Songti SC Regular"/>
          <w:sz w:val="29"/>
          <w:szCs w:val="29"/>
        </w:rPr>
        <w:t>当企业不能及时</w:t>
      </w:r>
      <w:r>
        <w:rPr>
          <w:rFonts w:eastAsia="Songti SC Regular"/>
          <w:sz w:val="29"/>
          <w:szCs w:val="29"/>
        </w:rPr>
        <w:t xml:space="preserve"> </w:t>
      </w:r>
      <w:r>
        <w:rPr>
          <w:rFonts w:eastAsia="Songti SC Regular"/>
          <w:sz w:val="29"/>
          <w:szCs w:val="29"/>
        </w:rPr>
        <w:t>把损毁车辆回收时，</w:t>
      </w:r>
      <w:r>
        <w:rPr>
          <w:rFonts w:eastAsia="Songti SC Regular"/>
          <w:sz w:val="29"/>
          <w:szCs w:val="29"/>
        </w:rPr>
        <w:t xml:space="preserve"> </w:t>
      </w:r>
      <w:r>
        <w:rPr>
          <w:rFonts w:eastAsia="Songti SC Regular"/>
          <w:sz w:val="29"/>
          <w:szCs w:val="29"/>
        </w:rPr>
        <w:t>以及社会上存在个人废弃</w:t>
      </w:r>
      <w:r>
        <w:rPr>
          <w:rFonts w:eastAsia="Songti SC Regular"/>
          <w:sz w:val="29"/>
          <w:szCs w:val="29"/>
        </w:rPr>
        <w:t xml:space="preserve"> </w:t>
      </w:r>
      <w:r>
        <w:rPr>
          <w:rFonts w:eastAsia="Songti SC Regular"/>
          <w:sz w:val="29"/>
          <w:szCs w:val="29"/>
        </w:rPr>
        <w:t>或无人认领的自行车时，，政府应该对它们进行</w:t>
      </w:r>
      <w:r>
        <w:rPr>
          <w:rFonts w:eastAsia="Songti SC Regular"/>
          <w:sz w:val="29"/>
          <w:szCs w:val="29"/>
        </w:rPr>
        <w:t xml:space="preserve"> </w:t>
      </w:r>
      <w:r>
        <w:rPr>
          <w:rFonts w:eastAsia="Songti SC Regular"/>
          <w:sz w:val="29"/>
          <w:szCs w:val="29"/>
        </w:rPr>
        <w:t>清理；当共享单车被随意停放严重妨碍交通，但又不被企业及时纠正时，政府应该进行收缴。</w:t>
      </w:r>
      <w:r>
        <w:rPr>
          <w:rFonts w:eastAsia="Songti SC Regular"/>
          <w:sz w:val="29"/>
          <w:szCs w:val="29"/>
        </w:rPr>
        <w:t xml:space="preserve"> </w:t>
      </w:r>
      <w:r>
        <w:rPr>
          <w:rFonts w:eastAsia="Songti SC Regular"/>
          <w:sz w:val="29"/>
          <w:szCs w:val="29"/>
        </w:rPr>
        <w:t>二是限制单车数量。如果出现大量单车占用机动车道和公共空间，而短期又无法提供更多空间的情况，这时限制共享单车的数量就是必要的，可考虑通过限制企业向市场投放的单车数量来实现，但限量措施需要评估共享单车对机动车的出行代替作用，谨防对其进行盲目限制。三是制定发展规划。</w:t>
      </w:r>
      <w:r>
        <w:rPr>
          <w:rFonts w:eastAsia="Songti SC Regular"/>
          <w:sz w:val="29"/>
          <w:szCs w:val="29"/>
        </w:rPr>
        <w:t xml:space="preserve"> </w:t>
      </w:r>
      <w:r>
        <w:rPr>
          <w:rFonts w:eastAsia="Songti SC Regular"/>
          <w:sz w:val="29"/>
          <w:szCs w:val="29"/>
        </w:rPr>
        <w:t>从长期来看，应该在城市建设中考虑共享单车的发展前景，制定单车发展五</w:t>
      </w:r>
      <w:r>
        <w:rPr>
          <w:rFonts w:eastAsia="Songti SC Regular"/>
          <w:sz w:val="29"/>
          <w:szCs w:val="29"/>
        </w:rPr>
        <w:t xml:space="preserve"> </w:t>
      </w:r>
      <w:r>
        <w:rPr>
          <w:rFonts w:eastAsia="Songti SC Regular"/>
          <w:sz w:val="29"/>
          <w:szCs w:val="29"/>
        </w:rPr>
        <w:t>年或十年规划，逐步加大对单车道路建设的力度，还可考虑推出共享单车示范城或实验城，来进行经验的借鉴和</w:t>
      </w:r>
      <w:r>
        <w:rPr>
          <w:rFonts w:eastAsia="Songti SC Regular"/>
          <w:sz w:val="29"/>
          <w:szCs w:val="29"/>
        </w:rPr>
        <w:t>推广。四是引导社会舆论。加大文明和法制宣传力度，在地铁上、公交站等人</w:t>
      </w:r>
      <w:r>
        <w:rPr>
          <w:rFonts w:eastAsia="Songti SC Regular"/>
          <w:sz w:val="29"/>
          <w:szCs w:val="29"/>
        </w:rPr>
        <w:t xml:space="preserve"> </w:t>
      </w:r>
      <w:r>
        <w:rPr>
          <w:rFonts w:eastAsia="Songti SC Regular"/>
          <w:sz w:val="29"/>
          <w:szCs w:val="29"/>
        </w:rPr>
        <w:t>群密集地点投放文明</w:t>
      </w:r>
      <w:r>
        <w:rPr>
          <w:rFonts w:eastAsia="Songti SC Regular"/>
          <w:sz w:val="29"/>
          <w:szCs w:val="29"/>
        </w:rPr>
        <w:lastRenderedPageBreak/>
        <w:t>出行公益广告、</w:t>
      </w:r>
      <w:r>
        <w:rPr>
          <w:rFonts w:eastAsia="Songti SC Regular"/>
          <w:sz w:val="29"/>
          <w:szCs w:val="29"/>
        </w:rPr>
        <w:t xml:space="preserve"> </w:t>
      </w:r>
      <w:r>
        <w:rPr>
          <w:rFonts w:eastAsia="Songti SC Regular"/>
          <w:sz w:val="29"/>
          <w:szCs w:val="29"/>
        </w:rPr>
        <w:t>法制宣传广告，在线制定发布倡议书等，激励民众提高文明意识和法制意识，从而减少损坏单车、乱停乱</w:t>
      </w:r>
      <w:r>
        <w:rPr>
          <w:rFonts w:eastAsia="Songti SC Regular"/>
          <w:sz w:val="29"/>
          <w:szCs w:val="29"/>
        </w:rPr>
        <w:t xml:space="preserve"> </w:t>
      </w:r>
      <w:r>
        <w:rPr>
          <w:rFonts w:eastAsia="Songti SC Regular"/>
          <w:sz w:val="29"/>
          <w:szCs w:val="29"/>
        </w:rPr>
        <w:t>放等不道德行为的发生，以及非法竞争、诈骗等</w:t>
      </w:r>
      <w:r>
        <w:rPr>
          <w:rFonts w:eastAsia="Songti SC Regular"/>
          <w:sz w:val="29"/>
          <w:szCs w:val="29"/>
        </w:rPr>
        <w:t xml:space="preserve"> </w:t>
      </w:r>
      <w:r>
        <w:rPr>
          <w:rFonts w:eastAsia="Songti SC Regular"/>
          <w:sz w:val="29"/>
          <w:szCs w:val="29"/>
        </w:rPr>
        <w:t>行为的发生。</w:t>
      </w:r>
      <w:r>
        <w:rPr>
          <w:rFonts w:eastAsia="Songti SC Regular"/>
          <w:sz w:val="29"/>
          <w:szCs w:val="29"/>
        </w:rPr>
        <w:t xml:space="preserve"> </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鼓励政府进行自我纠正。</w:t>
      </w:r>
      <w:r>
        <w:rPr>
          <w:rFonts w:eastAsia="Songti SC Regular"/>
          <w:sz w:val="29"/>
          <w:szCs w:val="29"/>
        </w:rPr>
        <w:t xml:space="preserve"> </w:t>
      </w:r>
      <w:r>
        <w:rPr>
          <w:rFonts w:eastAsia="Songti SC Regular"/>
          <w:sz w:val="29"/>
          <w:szCs w:val="29"/>
        </w:rPr>
        <w:t>可采取的纠正措施具体有</w:t>
      </w:r>
      <w:r>
        <w:rPr>
          <w:rFonts w:ascii="Songti SC Regular" w:hAnsi="Songti SC Regular"/>
          <w:sz w:val="29"/>
          <w:szCs w:val="29"/>
        </w:rPr>
        <w:t>:</w:t>
      </w:r>
      <w:r>
        <w:rPr>
          <w:rFonts w:eastAsia="Songti SC Regular"/>
          <w:sz w:val="29"/>
          <w:szCs w:val="29"/>
        </w:rPr>
        <w:t>一是明确监管事项。要尽快对共享单车市场的监管主体</w:t>
      </w:r>
      <w:proofErr w:type="gramStart"/>
      <w:r>
        <w:rPr>
          <w:rFonts w:eastAsia="Songti SC Regular"/>
          <w:sz w:val="29"/>
          <w:szCs w:val="29"/>
        </w:rPr>
        <w:t>作出</w:t>
      </w:r>
      <w:proofErr w:type="gramEnd"/>
      <w:r>
        <w:rPr>
          <w:rFonts w:eastAsia="Songti SC Regular"/>
          <w:sz w:val="29"/>
          <w:szCs w:val="29"/>
        </w:rPr>
        <w:t>明确规定，让共享单车企业、消费者、社会团体理清现有法规，使有关各方有清晰的法规遵从方向。二是完善法律法规。</w:t>
      </w:r>
      <w:r>
        <w:rPr>
          <w:rFonts w:eastAsia="Songti SC Regular"/>
          <w:sz w:val="29"/>
          <w:szCs w:val="29"/>
        </w:rPr>
        <w:t xml:space="preserve"> </w:t>
      </w:r>
      <w:r>
        <w:rPr>
          <w:rFonts w:eastAsia="Songti SC Regular"/>
          <w:sz w:val="29"/>
          <w:szCs w:val="29"/>
        </w:rPr>
        <w:t>对于不合时宜的法规，</w:t>
      </w:r>
      <w:r>
        <w:rPr>
          <w:rFonts w:eastAsia="Songti SC Regular"/>
          <w:sz w:val="29"/>
          <w:szCs w:val="29"/>
        </w:rPr>
        <w:t xml:space="preserve"> </w:t>
      </w:r>
      <w:r>
        <w:rPr>
          <w:rFonts w:eastAsia="Songti SC Regular"/>
          <w:sz w:val="29"/>
          <w:szCs w:val="29"/>
        </w:rPr>
        <w:t>可考虑进行调适，要么放松</w:t>
      </w:r>
      <w:r>
        <w:rPr>
          <w:rFonts w:eastAsia="Songti SC Regular"/>
          <w:sz w:val="29"/>
          <w:szCs w:val="29"/>
        </w:rPr>
        <w:t>法规要求，要么进行适当的修改，</w:t>
      </w:r>
      <w:r>
        <w:rPr>
          <w:rFonts w:eastAsia="Songti SC Regular"/>
          <w:sz w:val="29"/>
          <w:szCs w:val="29"/>
        </w:rPr>
        <w:t xml:space="preserve"> </w:t>
      </w:r>
      <w:r>
        <w:rPr>
          <w:rFonts w:eastAsia="Songti SC Regular"/>
          <w:sz w:val="29"/>
          <w:szCs w:val="29"/>
        </w:rPr>
        <w:t>必要时制定新的法律或者起草新的管理条例。三是加强执法力度。</w:t>
      </w:r>
      <w:r>
        <w:rPr>
          <w:rFonts w:eastAsia="Songti SC Regular"/>
          <w:sz w:val="29"/>
          <w:szCs w:val="29"/>
        </w:rPr>
        <w:t xml:space="preserve"> </w:t>
      </w:r>
      <w:r>
        <w:rPr>
          <w:rFonts w:eastAsia="Songti SC Regular"/>
          <w:sz w:val="29"/>
          <w:szCs w:val="29"/>
        </w:rPr>
        <w:t>严厉打击共享单车市场上</w:t>
      </w:r>
      <w:r>
        <w:rPr>
          <w:rFonts w:eastAsia="Songti SC Regular"/>
          <w:sz w:val="29"/>
          <w:szCs w:val="29"/>
        </w:rPr>
        <w:t xml:space="preserve"> </w:t>
      </w:r>
      <w:r>
        <w:rPr>
          <w:rFonts w:eastAsia="Songti SC Regular"/>
          <w:sz w:val="29"/>
          <w:szCs w:val="29"/>
        </w:rPr>
        <w:t>的违法犯罪行为，包括诈骗、非法竞争、非法买卖、</w:t>
      </w:r>
      <w:r>
        <w:rPr>
          <w:rFonts w:eastAsia="Songti SC Regular"/>
          <w:sz w:val="29"/>
          <w:szCs w:val="29"/>
        </w:rPr>
        <w:t xml:space="preserve"> </w:t>
      </w:r>
      <w:r>
        <w:rPr>
          <w:rFonts w:eastAsia="Songti SC Regular"/>
          <w:sz w:val="29"/>
          <w:szCs w:val="29"/>
        </w:rPr>
        <w:t>蓄意破坏公司财产等，</w:t>
      </w:r>
      <w:r>
        <w:rPr>
          <w:rFonts w:eastAsia="Songti SC Regular"/>
          <w:sz w:val="29"/>
          <w:szCs w:val="29"/>
        </w:rPr>
        <w:t xml:space="preserve"> </w:t>
      </w:r>
      <w:r>
        <w:rPr>
          <w:rFonts w:eastAsia="Songti SC Regular"/>
          <w:sz w:val="29"/>
          <w:szCs w:val="29"/>
        </w:rPr>
        <w:t>对这些行为处以罚</w:t>
      </w:r>
      <w:r>
        <w:rPr>
          <w:rFonts w:eastAsia="Songti SC Regular"/>
          <w:sz w:val="29"/>
          <w:szCs w:val="29"/>
        </w:rPr>
        <w:t xml:space="preserve"> </w:t>
      </w:r>
      <w:r>
        <w:rPr>
          <w:rFonts w:eastAsia="Songti SC Regular"/>
          <w:sz w:val="29"/>
          <w:szCs w:val="29"/>
        </w:rPr>
        <w:t>款、拘留甚至刑罚</w:t>
      </w:r>
    </w:p>
    <w:p w:rsidR="00211EA4" w:rsidRDefault="00116BE5">
      <w:pPr>
        <w:pStyle w:val="Default"/>
        <w:numPr>
          <w:ilvl w:val="0"/>
          <w:numId w:val="2"/>
        </w:numPr>
        <w:spacing w:line="420" w:lineRule="atLeast"/>
        <w:rPr>
          <w:rFonts w:ascii="Songti SC Regular" w:eastAsia="Songti SC Regular" w:hAnsi="Songti SC Regular" w:cs="Songti SC Regular" w:hint="default"/>
          <w:sz w:val="24"/>
          <w:szCs w:val="24"/>
        </w:rPr>
      </w:pPr>
      <w:r>
        <w:rPr>
          <w:rFonts w:eastAsia="Songti SC Regular"/>
          <w:sz w:val="29"/>
          <w:szCs w:val="29"/>
        </w:rPr>
        <w:t>帮助解决政府失灵或市场失灵。</w:t>
      </w:r>
      <w:r>
        <w:rPr>
          <w:rFonts w:eastAsia="Songti SC Regular"/>
          <w:sz w:val="29"/>
          <w:szCs w:val="29"/>
        </w:rPr>
        <w:t xml:space="preserve"> </w:t>
      </w:r>
      <w:r>
        <w:rPr>
          <w:rFonts w:eastAsia="Songti SC Regular"/>
          <w:sz w:val="29"/>
          <w:szCs w:val="29"/>
        </w:rPr>
        <w:t>具体对策有</w:t>
      </w:r>
      <w:r>
        <w:rPr>
          <w:rFonts w:ascii="Songti SC Regular" w:hAnsi="Songti SC Regular"/>
          <w:sz w:val="29"/>
          <w:szCs w:val="29"/>
        </w:rPr>
        <w:t>:</w:t>
      </w:r>
      <w:r>
        <w:rPr>
          <w:rFonts w:eastAsia="Songti SC Regular"/>
          <w:sz w:val="29"/>
          <w:szCs w:val="29"/>
        </w:rPr>
        <w:t>一是成立消费者维权组织。对于共享单车使用中产生的纠纷，尤其是事故纠纷，可考虑通过消费者维权组织的参与来提供合理的解决</w:t>
      </w:r>
      <w:r>
        <w:rPr>
          <w:rFonts w:eastAsia="Songti SC Regular"/>
          <w:sz w:val="29"/>
          <w:szCs w:val="29"/>
        </w:rPr>
        <w:t xml:space="preserve"> </w:t>
      </w:r>
      <w:r>
        <w:rPr>
          <w:rFonts w:eastAsia="Songti SC Regular"/>
          <w:sz w:val="29"/>
          <w:szCs w:val="29"/>
        </w:rPr>
        <w:t>方案，例如组织消费者形成陪审团，在审理事故索赔案件中，给司法部门提供有力的建议，以形成被公众认可的判定结果。</w:t>
      </w:r>
      <w:r>
        <w:rPr>
          <w:rFonts w:eastAsia="Songti SC Regular"/>
          <w:sz w:val="29"/>
          <w:szCs w:val="29"/>
        </w:rPr>
        <w:t xml:space="preserve"> </w:t>
      </w:r>
      <w:r>
        <w:rPr>
          <w:rFonts w:eastAsia="Songti SC Regular"/>
          <w:sz w:val="29"/>
          <w:szCs w:val="29"/>
        </w:rPr>
        <w:t>此外，消费者维权组织</w:t>
      </w:r>
      <w:r>
        <w:rPr>
          <w:rFonts w:eastAsia="Songti SC Regular"/>
          <w:sz w:val="29"/>
          <w:szCs w:val="29"/>
        </w:rPr>
        <w:t>还可以直接进行消费纠纷调解，如果能达成和解，就不需走向案件审理。二是成立行业协会。行业协会的目的在于行业自律，可考虑成立共享单车协会，或者把共享单车纳入自行车协会之列，成立分委员会，通过协会力量来对共享单车的相关管理问题进行讨论、协商，在行业内达成一致，以此弥补政府政策的不足。</w:t>
      </w:r>
      <w:r>
        <w:rPr>
          <w:rFonts w:eastAsia="Songti SC Regular"/>
          <w:sz w:val="29"/>
          <w:szCs w:val="29"/>
        </w:rPr>
        <w:t xml:space="preserve"> </w:t>
      </w:r>
      <w:r>
        <w:rPr>
          <w:rFonts w:eastAsia="Songti SC Regular"/>
          <w:sz w:val="29"/>
          <w:szCs w:val="29"/>
        </w:rPr>
        <w:t>三是民众监督政府执法。一方面，民众应该对政府执法的</w:t>
      </w:r>
      <w:r>
        <w:rPr>
          <w:rFonts w:eastAsia="Songti SC Regular"/>
          <w:sz w:val="29"/>
          <w:szCs w:val="29"/>
        </w:rPr>
        <w:t xml:space="preserve"> </w:t>
      </w:r>
      <w:r>
        <w:rPr>
          <w:rFonts w:eastAsia="Songti SC Regular"/>
          <w:sz w:val="29"/>
          <w:szCs w:val="29"/>
        </w:rPr>
        <w:t>公正性和效果进行监督，</w:t>
      </w:r>
      <w:r>
        <w:rPr>
          <w:rFonts w:eastAsia="Songti SC Regular"/>
          <w:sz w:val="29"/>
          <w:szCs w:val="29"/>
        </w:rPr>
        <w:t xml:space="preserve"> </w:t>
      </w:r>
      <w:r>
        <w:rPr>
          <w:rFonts w:eastAsia="Songti SC Regular"/>
          <w:sz w:val="29"/>
          <w:szCs w:val="29"/>
        </w:rPr>
        <w:t>迫使政府严厉打击共</w:t>
      </w:r>
      <w:r>
        <w:rPr>
          <w:rFonts w:eastAsia="Songti SC Regular"/>
          <w:sz w:val="29"/>
          <w:szCs w:val="29"/>
        </w:rPr>
        <w:t xml:space="preserve"> </w:t>
      </w:r>
      <w:r>
        <w:rPr>
          <w:rFonts w:eastAsia="Songti SC Regular"/>
          <w:sz w:val="29"/>
          <w:szCs w:val="29"/>
        </w:rPr>
        <w:t>享单车市场上的违法行为</w:t>
      </w:r>
      <w:r>
        <w:rPr>
          <w:rFonts w:ascii="Songti SC Regular" w:hAnsi="Songti SC Regular"/>
          <w:sz w:val="29"/>
          <w:szCs w:val="29"/>
        </w:rPr>
        <w:t>;</w:t>
      </w:r>
      <w:r>
        <w:rPr>
          <w:rFonts w:eastAsia="Songti SC Regular"/>
          <w:sz w:val="29"/>
          <w:szCs w:val="29"/>
        </w:rPr>
        <w:t>另一方面，民众应该坚持举报非法行为，例如</w:t>
      </w:r>
      <w:proofErr w:type="gramStart"/>
      <w:r>
        <w:rPr>
          <w:rFonts w:eastAsia="Songti SC Regular"/>
          <w:sz w:val="29"/>
          <w:szCs w:val="29"/>
        </w:rPr>
        <w:t>遇到扫码诈骗</w:t>
      </w:r>
      <w:proofErr w:type="gramEnd"/>
      <w:r>
        <w:rPr>
          <w:rFonts w:eastAsia="Songti SC Regular"/>
          <w:sz w:val="29"/>
          <w:szCs w:val="29"/>
        </w:rPr>
        <w:t>、</w:t>
      </w:r>
      <w:proofErr w:type="gramStart"/>
      <w:r>
        <w:rPr>
          <w:rFonts w:eastAsia="Songti SC Regular"/>
          <w:sz w:val="29"/>
          <w:szCs w:val="29"/>
        </w:rPr>
        <w:t>打砸共</w:t>
      </w:r>
      <w:proofErr w:type="gramEnd"/>
      <w:r>
        <w:rPr>
          <w:rFonts w:eastAsia="Songti SC Regular"/>
          <w:sz w:val="29"/>
          <w:szCs w:val="29"/>
        </w:rPr>
        <w:t xml:space="preserve"> </w:t>
      </w:r>
      <w:r>
        <w:rPr>
          <w:rFonts w:eastAsia="Songti SC Regular"/>
          <w:sz w:val="29"/>
          <w:szCs w:val="29"/>
        </w:rPr>
        <w:t>享单车等情景时，及时向管理部门举报，及时解决问题，</w:t>
      </w:r>
      <w:r>
        <w:rPr>
          <w:rFonts w:eastAsia="Songti SC Regular"/>
          <w:sz w:val="29"/>
          <w:szCs w:val="29"/>
        </w:rPr>
        <w:t>提高政府执法效率。</w:t>
      </w:r>
      <w:r>
        <w:rPr>
          <w:rFonts w:eastAsia="Songti SC Regular"/>
          <w:sz w:val="29"/>
          <w:szCs w:val="29"/>
        </w:rPr>
        <w:t xml:space="preserve"> </w:t>
      </w:r>
      <w:r>
        <w:rPr>
          <w:rFonts w:eastAsia="Songti SC Regular"/>
          <w:sz w:val="29"/>
          <w:szCs w:val="29"/>
        </w:rPr>
        <w:t>四是发挥志愿者力量。</w:t>
      </w:r>
      <w:r>
        <w:rPr>
          <w:rFonts w:eastAsia="Songti SC Regular"/>
          <w:sz w:val="29"/>
          <w:szCs w:val="29"/>
        </w:rPr>
        <w:t xml:space="preserve"> </w:t>
      </w:r>
      <w:r>
        <w:rPr>
          <w:rFonts w:eastAsia="Songti SC Regular"/>
          <w:sz w:val="29"/>
          <w:szCs w:val="29"/>
        </w:rPr>
        <w:t>志愿者可以通过自发形成，也可以通过招募</w:t>
      </w:r>
      <w:r>
        <w:rPr>
          <w:rFonts w:eastAsia="Songti SC Regular"/>
          <w:sz w:val="29"/>
          <w:szCs w:val="29"/>
        </w:rPr>
        <w:t xml:space="preserve"> </w:t>
      </w:r>
      <w:r>
        <w:rPr>
          <w:rFonts w:eastAsia="Songti SC Regular"/>
          <w:sz w:val="29"/>
          <w:szCs w:val="29"/>
        </w:rPr>
        <w:t>形成，</w:t>
      </w:r>
      <w:r>
        <w:rPr>
          <w:rFonts w:eastAsia="Songti SC Regular"/>
          <w:sz w:val="29"/>
          <w:szCs w:val="29"/>
        </w:rPr>
        <w:t xml:space="preserve"> </w:t>
      </w:r>
      <w:r>
        <w:rPr>
          <w:rFonts w:eastAsia="Songti SC Regular"/>
          <w:sz w:val="29"/>
          <w:szCs w:val="29"/>
        </w:rPr>
        <w:t>依靠志愿者来对损坏的共享单车进行简单修补，可以截断一系列不良后果的产生，社会上存在的</w:t>
      </w:r>
      <w:r>
        <w:rPr>
          <w:rFonts w:ascii="Songti SC Regular" w:hAnsi="Songti SC Regular" w:hint="default"/>
          <w:sz w:val="29"/>
          <w:szCs w:val="29"/>
        </w:rPr>
        <w:t>“</w:t>
      </w:r>
      <w:r>
        <w:rPr>
          <w:rFonts w:eastAsia="Songti SC Regular"/>
          <w:sz w:val="29"/>
          <w:szCs w:val="29"/>
        </w:rPr>
        <w:t>单车猎人</w:t>
      </w:r>
      <w:r>
        <w:rPr>
          <w:rFonts w:ascii="Songti SC Regular" w:hAnsi="Songti SC Regular" w:hint="default"/>
          <w:sz w:val="29"/>
          <w:szCs w:val="29"/>
        </w:rPr>
        <w:t>”</w:t>
      </w:r>
      <w:r>
        <w:rPr>
          <w:rFonts w:eastAsia="Songti SC Regular"/>
          <w:sz w:val="29"/>
          <w:szCs w:val="29"/>
          <w:lang w:val="zh-TW" w:eastAsia="zh-TW"/>
        </w:rPr>
        <w:t>或</w:t>
      </w:r>
      <w:r>
        <w:rPr>
          <w:rFonts w:ascii="Songti SC Regular" w:hAnsi="Songti SC Regular" w:hint="default"/>
          <w:sz w:val="29"/>
          <w:szCs w:val="29"/>
        </w:rPr>
        <w:t>“</w:t>
      </w:r>
      <w:r>
        <w:rPr>
          <w:rFonts w:eastAsia="Songti SC Regular"/>
          <w:sz w:val="29"/>
          <w:szCs w:val="29"/>
        </w:rPr>
        <w:t>补牌侠</w:t>
      </w:r>
      <w:r>
        <w:rPr>
          <w:rFonts w:ascii="Songti SC Regular" w:hAnsi="Songti SC Regular" w:hint="default"/>
          <w:sz w:val="29"/>
          <w:szCs w:val="29"/>
        </w:rPr>
        <w:t>”</w:t>
      </w:r>
      <w:r>
        <w:rPr>
          <w:rFonts w:ascii="Songti SC Regular" w:hAnsi="Songti SC Regular"/>
          <w:position w:val="8"/>
          <w:sz w:val="16"/>
          <w:szCs w:val="16"/>
        </w:rPr>
        <w:t>1</w:t>
      </w:r>
      <w:r>
        <w:rPr>
          <w:rFonts w:eastAsia="Songti SC Regular"/>
          <w:sz w:val="29"/>
          <w:szCs w:val="29"/>
        </w:rPr>
        <w:t>就是志愿者</w:t>
      </w:r>
      <w:r>
        <w:rPr>
          <w:rFonts w:eastAsia="Songti SC Regular"/>
          <w:sz w:val="29"/>
          <w:szCs w:val="29"/>
        </w:rPr>
        <w:t xml:space="preserve"> </w:t>
      </w:r>
      <w:r>
        <w:rPr>
          <w:rFonts w:eastAsia="Songti SC Regular"/>
          <w:sz w:val="29"/>
          <w:szCs w:val="29"/>
        </w:rPr>
        <w:t>的最好例证</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三方合作管理市场，以政府监管市场为主、社会协管为辅，使管理依据建立在充分调研的基础上，制定合理的管理框架，而这些调研即向共享单车企业搜寻诉求和建议，由政府、社会和市场三者共同保证管理的有效性。二是分享相关信息。信息共享是解决信息不对称问题的重要途径。</w:t>
      </w:r>
      <w:r>
        <w:rPr>
          <w:rFonts w:eastAsia="Songti SC Regular"/>
          <w:sz w:val="29"/>
          <w:szCs w:val="29"/>
        </w:rPr>
        <w:t xml:space="preserve"> </w:t>
      </w:r>
      <w:r>
        <w:rPr>
          <w:rFonts w:eastAsia="Songti SC Regular"/>
          <w:sz w:val="29"/>
          <w:szCs w:val="29"/>
        </w:rPr>
        <w:t>在信息孤立的情况下，政府掌握着公民身</w:t>
      </w:r>
      <w:r>
        <w:rPr>
          <w:rFonts w:eastAsia="Songti SC Regular"/>
          <w:sz w:val="29"/>
          <w:szCs w:val="29"/>
        </w:rPr>
        <w:t>份信息，企业掌握着业务相关数据，</w:t>
      </w:r>
      <w:r>
        <w:rPr>
          <w:rFonts w:eastAsia="Songti SC Regular"/>
          <w:sz w:val="29"/>
          <w:szCs w:val="29"/>
        </w:rPr>
        <w:t xml:space="preserve"> </w:t>
      </w:r>
      <w:r>
        <w:rPr>
          <w:rFonts w:eastAsia="Songti SC Regular"/>
          <w:sz w:val="29"/>
          <w:szCs w:val="29"/>
        </w:rPr>
        <w:t>社会掌握着行业统计</w:t>
      </w:r>
      <w:r>
        <w:rPr>
          <w:rFonts w:eastAsia="Songti SC Regular"/>
          <w:sz w:val="29"/>
          <w:szCs w:val="29"/>
        </w:rPr>
        <w:t xml:space="preserve"> </w:t>
      </w:r>
      <w:r>
        <w:rPr>
          <w:rFonts w:eastAsia="Songti SC Regular"/>
          <w:sz w:val="29"/>
          <w:szCs w:val="29"/>
        </w:rPr>
        <w:t>信息，任何一种信息都是不对称的，如果能把这些信息联通起来，消除信息孤岛，与之相关的市场失灵问题便</w:t>
      </w:r>
      <w:r>
        <w:rPr>
          <w:rFonts w:eastAsia="Songti SC Regular"/>
          <w:sz w:val="29"/>
          <w:szCs w:val="29"/>
        </w:rPr>
        <w:lastRenderedPageBreak/>
        <w:t>可迎刃而解。三是共建信用体系。政府应作为主导，由市场和社会参与，逐步建立一套完整的公民信用体系，产生个人、企业、政</w:t>
      </w:r>
      <w:r>
        <w:rPr>
          <w:rFonts w:eastAsia="Songti SC Regular"/>
          <w:sz w:val="29"/>
          <w:szCs w:val="29"/>
        </w:rPr>
        <w:t xml:space="preserve"> </w:t>
      </w:r>
      <w:r>
        <w:rPr>
          <w:rFonts w:eastAsia="Songti SC Regular"/>
          <w:sz w:val="29"/>
          <w:szCs w:val="29"/>
        </w:rPr>
        <w:t>府的信用评级，加强评级信息披露，使各方作为参考、共同获同获利。</w:t>
      </w:r>
      <w:r>
        <w:rPr>
          <w:rFonts w:eastAsia="Songti SC Regular"/>
          <w:sz w:val="29"/>
          <w:szCs w:val="29"/>
        </w:rPr>
        <w:t xml:space="preserve"> </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必须防微杜渐</w:t>
      </w:r>
      <w:r>
        <w:rPr>
          <w:rFonts w:eastAsia="Songti SC Regular"/>
          <w:position w:val="2"/>
          <w:sz w:val="29"/>
          <w:szCs w:val="29"/>
        </w:rPr>
        <w:t>，</w:t>
      </w:r>
      <w:r>
        <w:rPr>
          <w:rFonts w:eastAsia="Songti SC Regular"/>
          <w:sz w:val="29"/>
          <w:szCs w:val="29"/>
        </w:rPr>
        <w:t>从微小的小恶开始抓</w:t>
      </w:r>
      <w:r>
        <w:rPr>
          <w:rFonts w:eastAsia="Songti SC Regular"/>
          <w:sz w:val="29"/>
          <w:szCs w:val="29"/>
        </w:rPr>
        <w:t xml:space="preserve"> </w:t>
      </w:r>
      <w:r>
        <w:rPr>
          <w:rFonts w:eastAsia="Songti SC Regular"/>
          <w:sz w:val="29"/>
          <w:szCs w:val="29"/>
        </w:rPr>
        <w:t>起</w:t>
      </w:r>
      <w:r>
        <w:rPr>
          <w:rFonts w:eastAsia="Songti SC Regular"/>
          <w:position w:val="2"/>
          <w:sz w:val="29"/>
          <w:szCs w:val="29"/>
        </w:rPr>
        <w:t>，</w:t>
      </w:r>
      <w:r>
        <w:rPr>
          <w:rFonts w:eastAsia="Songti SC Regular"/>
          <w:sz w:val="29"/>
          <w:szCs w:val="29"/>
        </w:rPr>
        <w:t>从而避免今后的积重难返和法不责众的现象</w:t>
      </w:r>
    </w:p>
    <w:p w:rsidR="00211EA4" w:rsidRDefault="00116BE5">
      <w:pPr>
        <w:pStyle w:val="Default"/>
        <w:numPr>
          <w:ilvl w:val="0"/>
          <w:numId w:val="2"/>
        </w:numPr>
        <w:spacing w:line="420" w:lineRule="atLeast"/>
        <w:rPr>
          <w:rFonts w:ascii="Songti SC Regular" w:eastAsia="Songti SC Regular" w:hAnsi="Songti SC Regular" w:cs="Songti SC Regular" w:hint="default"/>
          <w:sz w:val="24"/>
          <w:szCs w:val="24"/>
        </w:rPr>
      </w:pPr>
      <w:r>
        <w:rPr>
          <w:rFonts w:eastAsia="Songti SC Regular"/>
          <w:sz w:val="29"/>
          <w:szCs w:val="29"/>
        </w:rPr>
        <w:t>聘请共享物品集中投放地或者高频使用地的原有检查人员</w:t>
      </w:r>
      <w:r>
        <w:rPr>
          <w:rFonts w:eastAsia="Songti SC Regular"/>
          <w:position w:val="2"/>
          <w:sz w:val="29"/>
          <w:szCs w:val="29"/>
        </w:rPr>
        <w:t>，</w:t>
      </w:r>
      <w:r>
        <w:rPr>
          <w:rFonts w:eastAsia="Songti SC Regular"/>
          <w:sz w:val="29"/>
          <w:szCs w:val="29"/>
        </w:rPr>
        <w:t>如校园的保安</w:t>
      </w:r>
      <w:r>
        <w:rPr>
          <w:rFonts w:eastAsia="Songti SC Regular"/>
          <w:position w:val="2"/>
          <w:sz w:val="29"/>
          <w:szCs w:val="29"/>
        </w:rPr>
        <w:t>、</w:t>
      </w:r>
      <w:r>
        <w:rPr>
          <w:rFonts w:eastAsia="Songti SC Regular"/>
          <w:sz w:val="29"/>
          <w:szCs w:val="29"/>
        </w:rPr>
        <w:t>住宅小区</w:t>
      </w:r>
      <w:r>
        <w:rPr>
          <w:rFonts w:eastAsia="Songti SC Regular"/>
          <w:sz w:val="29"/>
          <w:szCs w:val="29"/>
        </w:rPr>
        <w:t xml:space="preserve"> </w:t>
      </w:r>
      <w:r>
        <w:rPr>
          <w:rFonts w:eastAsia="Songti SC Regular"/>
          <w:sz w:val="29"/>
          <w:szCs w:val="29"/>
        </w:rPr>
        <w:t>的门卫</w:t>
      </w:r>
      <w:r>
        <w:rPr>
          <w:rFonts w:eastAsia="Songti SC Regular"/>
          <w:position w:val="2"/>
          <w:sz w:val="29"/>
          <w:szCs w:val="29"/>
        </w:rPr>
        <w:t>、</w:t>
      </w:r>
      <w:r>
        <w:rPr>
          <w:rFonts w:eastAsia="Songti SC Regular"/>
          <w:sz w:val="29"/>
          <w:szCs w:val="29"/>
        </w:rPr>
        <w:t>商业区和公共服务区的服务员</w:t>
      </w:r>
      <w:r>
        <w:rPr>
          <w:rFonts w:eastAsia="Songti SC Regular"/>
          <w:position w:val="2"/>
          <w:sz w:val="29"/>
          <w:szCs w:val="29"/>
        </w:rPr>
        <w:t>、</w:t>
      </w:r>
      <w:r>
        <w:rPr>
          <w:rFonts w:eastAsia="Songti SC Regular"/>
          <w:sz w:val="29"/>
          <w:szCs w:val="29"/>
        </w:rPr>
        <w:t>以及地铁站点和公交站点的管理员</w:t>
      </w:r>
    </w:p>
    <w:p w:rsidR="00211EA4" w:rsidRDefault="00116BE5">
      <w:pPr>
        <w:pStyle w:val="Default"/>
        <w:spacing w:line="280" w:lineRule="atLeast"/>
        <w:rPr>
          <w:rFonts w:ascii="Times" w:eastAsia="Times" w:hAnsi="Times" w:cs="Times" w:hint="default"/>
          <w:sz w:val="24"/>
          <w:szCs w:val="24"/>
        </w:rPr>
      </w:pPr>
      <w:r>
        <w:rPr>
          <w:rFonts w:ascii="Times" w:eastAsia="Times" w:hAnsi="Times" w:cs="Times"/>
          <w:noProof/>
          <w:sz w:val="24"/>
          <w:szCs w:val="24"/>
          <w:lang w:val="en-US"/>
        </w:rPr>
        <w:drawing>
          <wp:inline distT="0" distB="0" distL="0" distR="0">
            <wp:extent cx="6985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0image5837888.png"/>
                    <pic:cNvPicPr>
                      <a:picLocks noChangeAspect="1"/>
                    </pic:cNvPicPr>
                  </pic:nvPicPr>
                  <pic:blipFill>
                    <a:blip r:embed="rId9">
                      <a:extLst/>
                    </a:blip>
                    <a:stretch>
                      <a:fillRect/>
                    </a:stretch>
                  </pic:blipFill>
                  <pic:spPr>
                    <a:xfrm>
                      <a:off x="0" y="0"/>
                      <a:ext cx="698500" cy="12700"/>
                    </a:xfrm>
                    <a:prstGeom prst="rect">
                      <a:avLst/>
                    </a:prstGeom>
                    <a:ln w="12700" cap="flat">
                      <a:noFill/>
                      <a:miter lim="400000"/>
                    </a:ln>
                    <a:effectLst/>
                  </pic:spPr>
                </pic:pic>
              </a:graphicData>
            </a:graphic>
          </wp:inline>
        </w:drawing>
      </w:r>
      <w:r>
        <w:rPr>
          <w:rFonts w:ascii="Times" w:hAnsi="Times"/>
          <w:sz w:val="24"/>
          <w:szCs w:val="24"/>
        </w:rPr>
        <w:t xml:space="preserve"> </w:t>
      </w:r>
      <w:r>
        <w:rPr>
          <w:rFonts w:ascii="Times" w:eastAsia="Times" w:hAnsi="Times" w:cs="Times"/>
          <w:noProof/>
          <w:sz w:val="24"/>
          <w:szCs w:val="24"/>
          <w:lang w:val="en-US"/>
        </w:rPr>
        <w:drawing>
          <wp:inline distT="0" distB="0" distL="0" distR="0">
            <wp:extent cx="12700" cy="127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10image5782352.png"/>
                    <pic:cNvPicPr>
                      <a:picLocks noChangeAspect="1"/>
                    </pic:cNvPicPr>
                  </pic:nvPicPr>
                  <pic:blipFill>
                    <a:blip r:embed="rId10">
                      <a:extLst/>
                    </a:blip>
                    <a:stretch>
                      <a:fillRect/>
                    </a:stretch>
                  </pic:blipFill>
                  <pic:spPr>
                    <a:xfrm>
                      <a:off x="0" y="0"/>
                      <a:ext cx="12700" cy="12700"/>
                    </a:xfrm>
                    <a:prstGeom prst="rect">
                      <a:avLst/>
                    </a:prstGeom>
                    <a:ln w="12700" cap="flat">
                      <a:noFill/>
                      <a:miter lim="400000"/>
                    </a:ln>
                    <a:effectLst/>
                  </pic:spPr>
                </pic:pic>
              </a:graphicData>
            </a:graphic>
          </wp:inline>
        </w:drawing>
      </w:r>
    </w:p>
    <w:p w:rsidR="00211EA4" w:rsidRDefault="00211EA4">
      <w:pPr>
        <w:pStyle w:val="Default"/>
        <w:spacing w:after="240" w:line="300" w:lineRule="atLeast"/>
        <w:rPr>
          <w:rFonts w:ascii="Times" w:eastAsia="Times" w:hAnsi="Times" w:cs="Times" w:hint="default"/>
          <w:sz w:val="27"/>
          <w:szCs w:val="27"/>
        </w:rPr>
      </w:pPr>
    </w:p>
    <w:p w:rsidR="00211EA4" w:rsidRDefault="00211EA4">
      <w:pPr>
        <w:pStyle w:val="Default"/>
        <w:spacing w:after="240" w:line="420" w:lineRule="atLeast"/>
        <w:rPr>
          <w:rFonts w:ascii="Songti SC Regular" w:eastAsia="Songti SC Regular" w:hAnsi="Songti SC Regular" w:cs="Songti SC Regular" w:hint="default"/>
          <w:sz w:val="29"/>
          <w:szCs w:val="29"/>
        </w:rPr>
      </w:pPr>
    </w:p>
    <w:p w:rsidR="00211EA4" w:rsidRDefault="00211EA4">
      <w:pPr>
        <w:pStyle w:val="Default"/>
        <w:spacing w:after="240" w:line="420" w:lineRule="atLeast"/>
        <w:rPr>
          <w:rFonts w:ascii="Songti SC Regular" w:eastAsia="Songti SC Regular" w:hAnsi="Songti SC Regular" w:cs="Songti SC Regular" w:hint="default"/>
          <w:sz w:val="29"/>
          <w:szCs w:val="29"/>
        </w:rPr>
      </w:pPr>
    </w:p>
    <w:p w:rsidR="00211EA4" w:rsidRDefault="00116BE5">
      <w:pPr>
        <w:pStyle w:val="Default"/>
        <w:spacing w:after="240" w:line="420" w:lineRule="atLeast"/>
        <w:rPr>
          <w:rFonts w:ascii="Songti SC Regular" w:eastAsia="Songti SC Regular" w:hAnsi="Songti SC Regular" w:cs="Songti SC Regular" w:hint="default"/>
          <w:sz w:val="29"/>
          <w:szCs w:val="29"/>
        </w:rPr>
      </w:pPr>
      <w:r>
        <w:rPr>
          <w:rFonts w:eastAsia="Songti SC Regular"/>
          <w:sz w:val="29"/>
          <w:szCs w:val="29"/>
        </w:rPr>
        <w:t>一方面因为解决出行</w:t>
      </w:r>
      <w:r>
        <w:rPr>
          <w:rFonts w:ascii="Songti SC Regular" w:hAnsi="Songti SC Regular" w:hint="default"/>
          <w:sz w:val="29"/>
          <w:szCs w:val="29"/>
        </w:rPr>
        <w:t>“</w:t>
      </w:r>
      <w:r>
        <w:rPr>
          <w:rFonts w:eastAsia="Songti SC Regular"/>
          <w:sz w:val="29"/>
          <w:szCs w:val="29"/>
        </w:rPr>
        <w:t>最后一公里</w:t>
      </w:r>
      <w:r>
        <w:rPr>
          <w:rFonts w:ascii="Songti SC Regular" w:hAnsi="Songti SC Regular" w:hint="default"/>
          <w:sz w:val="29"/>
          <w:szCs w:val="29"/>
        </w:rPr>
        <w:t>”</w:t>
      </w:r>
      <w:r>
        <w:rPr>
          <w:rFonts w:eastAsia="Songti SC Regular"/>
          <w:sz w:val="29"/>
          <w:szCs w:val="29"/>
        </w:rPr>
        <w:t>而广受赞誉，另一方面又因违停乱放和破坏行为被指责</w:t>
      </w:r>
      <w:r>
        <w:rPr>
          <w:rFonts w:eastAsia="Songti SC Regular"/>
          <w:sz w:val="29"/>
          <w:szCs w:val="29"/>
        </w:rPr>
        <w:t xml:space="preserve"> </w:t>
      </w:r>
      <w:r>
        <w:rPr>
          <w:rFonts w:eastAsia="Songti SC Regular"/>
          <w:sz w:val="29"/>
          <w:szCs w:val="29"/>
        </w:rPr>
        <w:t>为</w:t>
      </w:r>
      <w:r>
        <w:rPr>
          <w:rFonts w:ascii="Songti SC Regular" w:hAnsi="Songti SC Regular" w:hint="default"/>
          <w:sz w:val="29"/>
          <w:szCs w:val="29"/>
        </w:rPr>
        <w:t>“</w:t>
      </w:r>
      <w:r>
        <w:rPr>
          <w:rFonts w:eastAsia="Songti SC Regular"/>
          <w:sz w:val="29"/>
          <w:szCs w:val="29"/>
          <w:lang w:val="ja-JP" w:eastAsia="ja-JP"/>
        </w:rPr>
        <w:t>牛皮癣</w:t>
      </w:r>
      <w:r>
        <w:rPr>
          <w:rFonts w:ascii="Songti SC Regular" w:hAnsi="Songti SC Regular" w:hint="default"/>
          <w:sz w:val="29"/>
          <w:szCs w:val="29"/>
        </w:rPr>
        <w:t>”</w:t>
      </w:r>
      <w:r>
        <w:rPr>
          <w:rFonts w:eastAsia="Songti SC Regular"/>
          <w:sz w:val="29"/>
          <w:szCs w:val="29"/>
        </w:rPr>
        <w:t>。</w:t>
      </w:r>
      <w:r>
        <w:rPr>
          <w:rFonts w:eastAsia="Songti SC Regular"/>
          <w:sz w:val="29"/>
          <w:szCs w:val="29"/>
        </w:rPr>
        <w:t xml:space="preserve"> </w:t>
      </w:r>
    </w:p>
    <w:p w:rsidR="00211EA4" w:rsidRDefault="00211EA4">
      <w:pPr>
        <w:pStyle w:val="Default"/>
        <w:spacing w:after="240" w:line="420" w:lineRule="atLeast"/>
        <w:rPr>
          <w:rFonts w:ascii="Songti SC Regular" w:eastAsia="Songti SC Regular" w:hAnsi="Songti SC Regular" w:cs="Songti SC Regular" w:hint="default"/>
          <w:sz w:val="29"/>
          <w:szCs w:val="29"/>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line="420" w:lineRule="atLeast"/>
        <w:rPr>
          <w:rFonts w:ascii="Times" w:eastAsia="Times" w:hAnsi="Times" w:cs="Times" w:hint="default"/>
          <w:sz w:val="24"/>
          <w:szCs w:val="24"/>
        </w:rPr>
      </w:pPr>
    </w:p>
    <w:p w:rsidR="00211EA4" w:rsidRDefault="00211EA4">
      <w:pPr>
        <w:pStyle w:val="Default"/>
        <w:spacing w:line="420" w:lineRule="atLeast"/>
        <w:rPr>
          <w:rFonts w:ascii="Times" w:eastAsia="Times" w:hAnsi="Times" w:cs="Times" w:hint="default"/>
          <w:sz w:val="24"/>
          <w:szCs w:val="24"/>
        </w:rPr>
      </w:pPr>
    </w:p>
    <w:p w:rsidR="00211EA4" w:rsidRDefault="00211EA4">
      <w:pPr>
        <w:pStyle w:val="Default"/>
        <w:spacing w:line="420" w:lineRule="atLeast"/>
        <w:rPr>
          <w:rFonts w:ascii="Times" w:eastAsia="Times" w:hAnsi="Times" w:cs="Times" w:hint="default"/>
          <w:sz w:val="24"/>
          <w:szCs w:val="24"/>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市场失灵</w:t>
      </w:r>
      <w:r>
        <w:rPr>
          <w:rFonts w:eastAsia="Songti SC Regular"/>
          <w:sz w:val="29"/>
          <w:szCs w:val="29"/>
        </w:rPr>
        <w:t xml:space="preserve"> </w:t>
      </w:r>
      <w:r>
        <w:rPr>
          <w:rFonts w:eastAsia="Songti SC Regular"/>
          <w:sz w:val="29"/>
          <w:szCs w:val="29"/>
        </w:rPr>
        <w:t>（市场</w:t>
      </w:r>
      <w:r>
        <w:rPr>
          <w:rFonts w:eastAsia="Songti SC Regular"/>
          <w:sz w:val="29"/>
          <w:szCs w:val="29"/>
        </w:rPr>
        <w:t xml:space="preserve"> </w:t>
      </w:r>
      <w:r>
        <w:rPr>
          <w:rFonts w:eastAsia="Songti SC Regular"/>
          <w:sz w:val="29"/>
          <w:szCs w:val="29"/>
        </w:rPr>
        <w:t>配置资源出现低效或无效率）</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导致共享单车市场失灵的因素主要有三</w:t>
      </w:r>
      <w:r>
        <w:rPr>
          <w:rFonts w:eastAsia="Songti SC Regular"/>
          <w:sz w:val="29"/>
          <w:szCs w:val="29"/>
        </w:rPr>
        <w:t xml:space="preserve"> </w:t>
      </w:r>
      <w:r>
        <w:rPr>
          <w:rFonts w:eastAsia="Songti SC Regular"/>
          <w:sz w:val="29"/>
          <w:szCs w:val="29"/>
        </w:rPr>
        <w:t>类</w:t>
      </w:r>
      <w:r>
        <w:rPr>
          <w:rFonts w:ascii="Songti SC Regular" w:hAnsi="Songti SC Regular"/>
          <w:sz w:val="29"/>
          <w:szCs w:val="29"/>
        </w:rPr>
        <w:t>:</w:t>
      </w: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一是公共品问题（由于公共品的提供和消费超出了市场作用的限度和范围，</w:t>
      </w:r>
      <w:r>
        <w:rPr>
          <w:rFonts w:eastAsia="Songti SC Regular"/>
          <w:sz w:val="29"/>
          <w:szCs w:val="29"/>
        </w:rPr>
        <w:t xml:space="preserve"> </w:t>
      </w:r>
      <w:r>
        <w:rPr>
          <w:rFonts w:eastAsia="Songti SC Regular"/>
          <w:sz w:val="29"/>
          <w:szCs w:val="29"/>
        </w:rPr>
        <w:t>因而市场无法发挥作用）</w:t>
      </w:r>
    </w:p>
    <w:p w:rsidR="00211EA4" w:rsidRDefault="00116BE5">
      <w:pPr>
        <w:pStyle w:val="Default"/>
        <w:numPr>
          <w:ilvl w:val="0"/>
          <w:numId w:val="8"/>
        </w:numPr>
        <w:spacing w:line="420" w:lineRule="atLeast"/>
        <w:rPr>
          <w:rFonts w:ascii="Songti SC Regular" w:eastAsia="Songti SC Regular" w:hAnsi="Songti SC Regular" w:cs="Songti SC Regular" w:hint="default"/>
          <w:sz w:val="29"/>
          <w:szCs w:val="29"/>
        </w:rPr>
      </w:pPr>
      <w:r>
        <w:rPr>
          <w:rFonts w:eastAsia="Songti SC Regular"/>
          <w:sz w:val="29"/>
          <w:szCs w:val="29"/>
        </w:rPr>
        <w:t>道路空间公共</w:t>
      </w:r>
      <w:proofErr w:type="gramStart"/>
      <w:r>
        <w:rPr>
          <w:rFonts w:eastAsia="Songti SC Regular"/>
          <w:sz w:val="29"/>
          <w:szCs w:val="29"/>
        </w:rPr>
        <w:t>品导致</w:t>
      </w:r>
      <w:proofErr w:type="gramEnd"/>
      <w:r>
        <w:rPr>
          <w:rFonts w:eastAsia="Songti SC Regular"/>
          <w:sz w:val="29"/>
          <w:szCs w:val="29"/>
        </w:rPr>
        <w:t>市场失灵。（资源是有限的，包括自行车停车位在内，短期内无法由市场进行有效供给，因此在短期内可能会对交通造成新的压力）</w:t>
      </w:r>
    </w:p>
    <w:p w:rsidR="00211EA4" w:rsidRDefault="00116BE5">
      <w:pPr>
        <w:pStyle w:val="Default"/>
        <w:numPr>
          <w:ilvl w:val="0"/>
          <w:numId w:val="2"/>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共享单车本身也会导致市场失灵。</w:t>
      </w:r>
      <w:r>
        <w:rPr>
          <w:rFonts w:ascii="Songti SC Regular" w:hAnsi="Songti SC Regular"/>
          <w:sz w:val="29"/>
          <w:szCs w:val="29"/>
        </w:rPr>
        <w:t xml:space="preserve"> </w:t>
      </w:r>
      <w:r>
        <w:rPr>
          <w:rFonts w:eastAsia="Songti SC Regular"/>
          <w:sz w:val="29"/>
          <w:szCs w:val="29"/>
        </w:rPr>
        <w:t>（它不仅具有私人产品的性质，拥有公共产品的性质。</w:t>
      </w:r>
      <w:r>
        <w:rPr>
          <w:rFonts w:eastAsia="Songti SC Regular"/>
          <w:sz w:val="29"/>
          <w:szCs w:val="29"/>
        </w:rPr>
        <w:t xml:space="preserve"> </w:t>
      </w:r>
      <w:r>
        <w:rPr>
          <w:rFonts w:eastAsia="Songti SC Regular"/>
          <w:sz w:val="29"/>
          <w:szCs w:val="29"/>
        </w:rPr>
        <w:t>在产品属性上，共享单车属于私人产品，因为它具有排他性和竞争性</w:t>
      </w:r>
      <w:r>
        <w:rPr>
          <w:rFonts w:ascii="Songti SC Regular" w:hAnsi="Songti SC Regular" w:hint="default"/>
          <w:sz w:val="37"/>
          <w:szCs w:val="37"/>
          <w:lang w:val="en-US"/>
        </w:rPr>
        <w:t>—</w:t>
      </w:r>
      <w:r>
        <w:rPr>
          <w:rFonts w:eastAsia="Songti SC Regular"/>
          <w:sz w:val="29"/>
          <w:szCs w:val="29"/>
        </w:rPr>
        <w:t>一辆单车在有人使用</w:t>
      </w:r>
      <w:r>
        <w:rPr>
          <w:rFonts w:eastAsia="Songti SC Regular"/>
          <w:sz w:val="29"/>
          <w:szCs w:val="29"/>
        </w:rPr>
        <w:t xml:space="preserve"> </w:t>
      </w:r>
      <w:r>
        <w:rPr>
          <w:rFonts w:eastAsia="Songti SC Regular"/>
          <w:sz w:val="29"/>
          <w:szCs w:val="29"/>
        </w:rPr>
        <w:t>时，别人就无法使用</w:t>
      </w:r>
      <w:r>
        <w:rPr>
          <w:rFonts w:ascii="Songti SC Regular" w:hAnsi="Songti SC Regular"/>
          <w:sz w:val="29"/>
          <w:szCs w:val="29"/>
        </w:rPr>
        <w:t>;</w:t>
      </w:r>
      <w:r>
        <w:rPr>
          <w:rFonts w:eastAsia="Songti SC Regular"/>
          <w:sz w:val="29"/>
          <w:szCs w:val="29"/>
        </w:rPr>
        <w:t>而在交通需求属性上，它又属于公共产品</w:t>
      </w:r>
      <w:r>
        <w:rPr>
          <w:rFonts w:ascii="Songti SC Regular" w:hAnsi="Songti SC Regular" w:hint="default"/>
          <w:sz w:val="37"/>
          <w:szCs w:val="37"/>
          <w:lang w:val="en-US"/>
        </w:rPr>
        <w:t>—</w:t>
      </w:r>
      <w:r>
        <w:rPr>
          <w:rFonts w:eastAsia="Songti SC Regular"/>
          <w:sz w:val="29"/>
          <w:szCs w:val="29"/>
        </w:rPr>
        <w:t>一辆闲置的单车所有人都</w:t>
      </w:r>
      <w:r>
        <w:rPr>
          <w:rFonts w:eastAsia="Songti SC Regular"/>
          <w:sz w:val="29"/>
          <w:szCs w:val="29"/>
        </w:rPr>
        <w:t xml:space="preserve"> </w:t>
      </w:r>
      <w:r>
        <w:rPr>
          <w:rFonts w:eastAsia="Songti SC Regular"/>
          <w:sz w:val="29"/>
          <w:szCs w:val="29"/>
        </w:rPr>
        <w:t>可以使用，</w:t>
      </w:r>
      <w:r>
        <w:rPr>
          <w:rFonts w:eastAsia="Songti SC Regular"/>
          <w:sz w:val="29"/>
          <w:szCs w:val="29"/>
        </w:rPr>
        <w:lastRenderedPageBreak/>
        <w:t>因此就会有人想不付出而占有该</w:t>
      </w:r>
      <w:r>
        <w:rPr>
          <w:rFonts w:ascii="Songti SC Regular" w:hAnsi="Songti SC Regular" w:hint="default"/>
          <w:sz w:val="29"/>
          <w:szCs w:val="29"/>
        </w:rPr>
        <w:t>“</w:t>
      </w:r>
      <w:r>
        <w:rPr>
          <w:rFonts w:eastAsia="Songti SC Regular"/>
          <w:sz w:val="29"/>
          <w:szCs w:val="29"/>
        </w:rPr>
        <w:t>产</w:t>
      </w:r>
      <w:r>
        <w:rPr>
          <w:rFonts w:eastAsia="Songti SC Regular"/>
          <w:sz w:val="29"/>
          <w:szCs w:val="29"/>
        </w:rPr>
        <w:t xml:space="preserve"> </w:t>
      </w:r>
      <w:r>
        <w:rPr>
          <w:rFonts w:eastAsia="Songti SC Regular"/>
          <w:sz w:val="29"/>
          <w:szCs w:val="29"/>
        </w:rPr>
        <w:t>品</w:t>
      </w:r>
      <w:r>
        <w:rPr>
          <w:rFonts w:ascii="Songti SC Regular" w:hAnsi="Songti SC Regular" w:hint="default"/>
          <w:sz w:val="29"/>
          <w:szCs w:val="29"/>
        </w:rPr>
        <w:t>”</w:t>
      </w:r>
      <w:r>
        <w:rPr>
          <w:rFonts w:eastAsia="Songti SC Regular"/>
          <w:sz w:val="29"/>
          <w:szCs w:val="29"/>
        </w:rPr>
        <w:t>，最典型的就是私自把单车据为己有）</w:t>
      </w:r>
    </w:p>
    <w:p w:rsidR="00211EA4" w:rsidRDefault="00211EA4">
      <w:pPr>
        <w:pStyle w:val="Default"/>
        <w:spacing w:line="420" w:lineRule="atLeast"/>
        <w:rPr>
          <w:rFonts w:ascii="Songti SC Regular" w:eastAsia="Songti SC Regular" w:hAnsi="Songti SC Regular" w:cs="Songti SC Regular" w:hint="default"/>
          <w:sz w:val="24"/>
          <w:szCs w:val="24"/>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二是外部性（外部性是指某一经济主体不经交易而对其他经济主体施加的利益或成本。由于外部性是不经过交易途径而产生的，因此也是市场难以发挥作用的）</w:t>
      </w:r>
    </w:p>
    <w:p w:rsidR="00211EA4" w:rsidRDefault="00116BE5">
      <w:pPr>
        <w:pStyle w:val="Default"/>
        <w:numPr>
          <w:ilvl w:val="0"/>
          <w:numId w:val="9"/>
        </w:numPr>
        <w:spacing w:line="420" w:lineRule="atLeast"/>
        <w:rPr>
          <w:rFonts w:ascii="Songti SC Regular" w:eastAsia="Songti SC Regular" w:hAnsi="Songti SC Regular" w:cs="Songti SC Regular" w:hint="default"/>
          <w:sz w:val="29"/>
          <w:szCs w:val="29"/>
        </w:rPr>
      </w:pPr>
      <w:r>
        <w:rPr>
          <w:rFonts w:eastAsia="Songti SC Regular"/>
          <w:sz w:val="29"/>
          <w:szCs w:val="29"/>
        </w:rPr>
        <w:t>共享单车没有固定的停放地点，</w:t>
      </w:r>
      <w:r>
        <w:rPr>
          <w:rFonts w:eastAsia="Songti SC Regular"/>
          <w:sz w:val="29"/>
          <w:szCs w:val="29"/>
        </w:rPr>
        <w:t>只需停放在路边</w:t>
      </w:r>
      <w:r>
        <w:rPr>
          <w:rFonts w:ascii="Songti SC Regular" w:hAnsi="Songti SC Regular" w:hint="default"/>
          <w:sz w:val="29"/>
          <w:szCs w:val="29"/>
        </w:rPr>
        <w:t>“</w:t>
      </w:r>
      <w:r>
        <w:rPr>
          <w:rFonts w:eastAsia="Songti SC Regular"/>
          <w:sz w:val="29"/>
          <w:szCs w:val="29"/>
          <w:lang w:val="zh-TW" w:eastAsia="zh-TW"/>
        </w:rPr>
        <w:t>可以停放</w:t>
      </w:r>
      <w:r>
        <w:rPr>
          <w:rFonts w:ascii="Songti SC Regular" w:hAnsi="Songti SC Regular" w:hint="default"/>
          <w:sz w:val="29"/>
          <w:szCs w:val="29"/>
        </w:rPr>
        <w:t>”</w:t>
      </w:r>
      <w:r>
        <w:rPr>
          <w:rFonts w:eastAsia="Songti SC Regular"/>
          <w:sz w:val="29"/>
          <w:szCs w:val="29"/>
          <w:lang w:val="zh-TW" w:eastAsia="zh-TW"/>
        </w:rPr>
        <w:t>的地方</w:t>
      </w:r>
      <w:r>
        <w:rPr>
          <w:rFonts w:eastAsia="Songti SC Regular"/>
          <w:sz w:val="29"/>
          <w:szCs w:val="29"/>
        </w:rPr>
        <w:t>，这为消费者快速寻找使用车辆提供了方便，但是也造成乱停乱放问题。因此，从某种程度上来说，智能共享单车的路边停放便利性与混乱</w:t>
      </w:r>
      <w:proofErr w:type="gramStart"/>
      <w:r>
        <w:rPr>
          <w:rFonts w:eastAsia="Songti SC Regular"/>
          <w:sz w:val="29"/>
          <w:szCs w:val="29"/>
        </w:rPr>
        <w:t>性必然</w:t>
      </w:r>
      <w:proofErr w:type="gramEnd"/>
      <w:r>
        <w:rPr>
          <w:rFonts w:eastAsia="Songti SC Regular"/>
          <w:sz w:val="29"/>
          <w:szCs w:val="29"/>
        </w:rPr>
        <w:t>会同时存在</w:t>
      </w:r>
    </w:p>
    <w:p w:rsidR="00211EA4" w:rsidRDefault="00116BE5">
      <w:pPr>
        <w:pStyle w:val="Default"/>
        <w:numPr>
          <w:ilvl w:val="0"/>
          <w:numId w:val="2"/>
        </w:numPr>
        <w:spacing w:line="420" w:lineRule="atLeast"/>
        <w:rPr>
          <w:rFonts w:ascii="Songti SC Regular" w:eastAsia="Songti SC Regular" w:hAnsi="Songti SC Regular" w:cs="Songti SC Regular" w:hint="default"/>
          <w:sz w:val="24"/>
          <w:szCs w:val="24"/>
        </w:rPr>
      </w:pPr>
      <w:r>
        <w:rPr>
          <w:rFonts w:eastAsia="Songti SC Regular"/>
          <w:sz w:val="29"/>
          <w:szCs w:val="29"/>
        </w:rPr>
        <w:t>单车共享的兴起使得非机动车数量大增，从而单车占用机动车道的现象也越来越</w:t>
      </w:r>
      <w:r>
        <w:rPr>
          <w:rFonts w:eastAsia="Songti SC Regular"/>
          <w:sz w:val="29"/>
          <w:szCs w:val="29"/>
        </w:rPr>
        <w:t xml:space="preserve"> </w:t>
      </w:r>
      <w:r>
        <w:rPr>
          <w:rFonts w:eastAsia="Songti SC Regular"/>
          <w:sz w:val="29"/>
          <w:szCs w:val="29"/>
        </w:rPr>
        <w:t>严重，在过往同行的过程中，交通显得十分混</w:t>
      </w:r>
      <w:r>
        <w:rPr>
          <w:rFonts w:eastAsia="Songti SC Regular"/>
          <w:sz w:val="29"/>
          <w:szCs w:val="29"/>
        </w:rPr>
        <w:t xml:space="preserve"> </w:t>
      </w:r>
      <w:r>
        <w:rPr>
          <w:rFonts w:eastAsia="Songti SC Regular"/>
          <w:sz w:val="29"/>
          <w:szCs w:val="29"/>
        </w:rPr>
        <w:t>乱，</w:t>
      </w:r>
      <w:r>
        <w:rPr>
          <w:rFonts w:eastAsia="Songti SC Regular"/>
          <w:sz w:val="29"/>
          <w:szCs w:val="29"/>
        </w:rPr>
        <w:t xml:space="preserve"> </w:t>
      </w:r>
      <w:r>
        <w:rPr>
          <w:rFonts w:eastAsia="Songti SC Regular"/>
          <w:sz w:val="29"/>
          <w:szCs w:val="29"/>
        </w:rPr>
        <w:t>事故风险也相应增大。大量单车拥挤在路</w:t>
      </w:r>
      <w:r>
        <w:rPr>
          <w:rFonts w:eastAsia="Songti SC Regular"/>
          <w:sz w:val="29"/>
          <w:szCs w:val="29"/>
        </w:rPr>
        <w:t xml:space="preserve"> </w:t>
      </w:r>
      <w:r>
        <w:rPr>
          <w:rFonts w:eastAsia="Songti SC Regular"/>
          <w:sz w:val="29"/>
          <w:szCs w:val="29"/>
        </w:rPr>
        <w:t>口，使右转车辆产生困扰，给交通秩序带来新的压力。为解决部分路口的单车拥堵，需要增</w:t>
      </w:r>
      <w:r>
        <w:rPr>
          <w:rFonts w:eastAsia="Songti SC Regular"/>
          <w:sz w:val="29"/>
          <w:szCs w:val="29"/>
        </w:rPr>
        <w:t xml:space="preserve"> </w:t>
      </w:r>
      <w:r>
        <w:rPr>
          <w:rFonts w:eastAsia="Songti SC Regular"/>
          <w:sz w:val="29"/>
          <w:szCs w:val="29"/>
        </w:rPr>
        <w:t>加交通协管员的数量，管理成本也相应增加</w:t>
      </w: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116BE5">
      <w:pPr>
        <w:pStyle w:val="Default"/>
        <w:spacing w:line="420" w:lineRule="atLeast"/>
        <w:rPr>
          <w:rFonts w:ascii="Songti SC Regular" w:eastAsia="Songti SC Regular" w:hAnsi="Songti SC Regular" w:cs="Songti SC Regular" w:hint="default"/>
          <w:sz w:val="29"/>
          <w:szCs w:val="29"/>
        </w:rPr>
      </w:pPr>
      <w:r>
        <w:rPr>
          <w:rFonts w:eastAsia="Songti SC Regular"/>
          <w:sz w:val="29"/>
          <w:szCs w:val="29"/>
        </w:rPr>
        <w:t>三是信息不对称（</w:t>
      </w:r>
      <w:r>
        <w:rPr>
          <w:rFonts w:eastAsia="Songti SC Regular"/>
          <w:sz w:val="29"/>
          <w:szCs w:val="29"/>
        </w:rPr>
        <w:t>由于一方比另一方拥有更多信息，</w:t>
      </w:r>
      <w:r>
        <w:rPr>
          <w:rFonts w:eastAsia="Songti SC Regular"/>
          <w:sz w:val="29"/>
          <w:szCs w:val="29"/>
        </w:rPr>
        <w:t xml:space="preserve"> </w:t>
      </w:r>
      <w:r>
        <w:rPr>
          <w:rFonts w:eastAsia="Songti SC Regular"/>
          <w:sz w:val="29"/>
          <w:szCs w:val="29"/>
        </w:rPr>
        <w:t>因此交易中往往使弱势信息方处于不</w:t>
      </w:r>
      <w:r>
        <w:rPr>
          <w:rFonts w:eastAsia="Songti SC Regular"/>
          <w:sz w:val="29"/>
          <w:szCs w:val="29"/>
        </w:rPr>
        <w:t xml:space="preserve"> </w:t>
      </w:r>
      <w:r>
        <w:rPr>
          <w:rFonts w:eastAsia="Songti SC Regular"/>
          <w:sz w:val="29"/>
          <w:szCs w:val="29"/>
        </w:rPr>
        <w:t>利地位，</w:t>
      </w:r>
      <w:r>
        <w:rPr>
          <w:rFonts w:eastAsia="Songti SC Regular"/>
          <w:sz w:val="29"/>
          <w:szCs w:val="29"/>
        </w:rPr>
        <w:t xml:space="preserve"> </w:t>
      </w:r>
      <w:r>
        <w:rPr>
          <w:rFonts w:eastAsia="Songti SC Regular"/>
          <w:sz w:val="29"/>
          <w:szCs w:val="29"/>
        </w:rPr>
        <w:t>从而导致资源配置无法达到</w:t>
      </w:r>
      <w:r>
        <w:rPr>
          <w:rFonts w:eastAsia="Songti SC Regular"/>
          <w:sz w:val="29"/>
          <w:szCs w:val="29"/>
        </w:rPr>
        <w:t xml:space="preserve"> </w:t>
      </w:r>
      <w:r>
        <w:rPr>
          <w:rFonts w:eastAsia="Songti SC Regular"/>
          <w:sz w:val="29"/>
          <w:szCs w:val="29"/>
        </w:rPr>
        <w:t>市场均衡</w:t>
      </w:r>
      <w:r>
        <w:rPr>
          <w:rFonts w:eastAsia="Songti SC Regular"/>
          <w:sz w:val="29"/>
          <w:szCs w:val="29"/>
        </w:rPr>
        <w:t xml:space="preserve"> </w:t>
      </w:r>
      <w:r>
        <w:rPr>
          <w:rFonts w:eastAsia="Songti SC Regular"/>
          <w:sz w:val="29"/>
          <w:szCs w:val="29"/>
        </w:rPr>
        <w:t>）</w:t>
      </w:r>
    </w:p>
    <w:p w:rsidR="00211EA4" w:rsidRDefault="00116BE5">
      <w:pPr>
        <w:pStyle w:val="Default"/>
        <w:numPr>
          <w:ilvl w:val="0"/>
          <w:numId w:val="10"/>
        </w:numPr>
        <w:spacing w:after="240" w:line="300" w:lineRule="atLeast"/>
        <w:rPr>
          <w:rFonts w:ascii="Times" w:eastAsia="Times" w:hAnsi="Times" w:cs="Times" w:hint="default"/>
          <w:sz w:val="27"/>
          <w:szCs w:val="27"/>
        </w:rPr>
      </w:pPr>
      <w:r>
        <w:rPr>
          <w:rFonts w:eastAsia="Arial Unicode MS"/>
          <w:sz w:val="27"/>
          <w:szCs w:val="27"/>
        </w:rPr>
        <w:t>故意损毁单车。产生的原因主要是客户比企业掌握的信息更多。</w:t>
      </w:r>
      <w:r>
        <w:rPr>
          <w:rFonts w:ascii="Times" w:hAnsi="Times"/>
          <w:sz w:val="27"/>
          <w:szCs w:val="27"/>
        </w:rPr>
        <w:t xml:space="preserve"> </w:t>
      </w:r>
      <w:r>
        <w:rPr>
          <w:rFonts w:eastAsia="Arial Unicode MS"/>
          <w:sz w:val="27"/>
          <w:szCs w:val="27"/>
        </w:rPr>
        <w:t>共享单车不是自己购买的物品，也不需要担心</w:t>
      </w:r>
      <w:r>
        <w:rPr>
          <w:rFonts w:ascii="Times" w:hAnsi="Times"/>
          <w:sz w:val="27"/>
          <w:szCs w:val="27"/>
        </w:rPr>
        <w:t xml:space="preserve"> </w:t>
      </w:r>
      <w:r>
        <w:rPr>
          <w:rFonts w:eastAsia="Arial Unicode MS"/>
          <w:sz w:val="27"/>
          <w:szCs w:val="27"/>
        </w:rPr>
        <w:t>损耗问题，因此用户使用起来不会像自己的物</w:t>
      </w:r>
      <w:r>
        <w:rPr>
          <w:rFonts w:ascii="Times" w:hAnsi="Times"/>
          <w:sz w:val="27"/>
          <w:szCs w:val="27"/>
        </w:rPr>
        <w:t xml:space="preserve"> </w:t>
      </w:r>
      <w:r>
        <w:rPr>
          <w:rFonts w:eastAsia="Arial Unicode MS"/>
          <w:sz w:val="27"/>
          <w:szCs w:val="27"/>
        </w:rPr>
        <w:t>品一样爱惜。</w:t>
      </w:r>
      <w:r>
        <w:rPr>
          <w:rFonts w:eastAsia="Arial Unicode MS"/>
          <w:sz w:val="27"/>
          <w:szCs w:val="27"/>
          <w:lang w:val="zh-TW" w:eastAsia="zh-TW"/>
        </w:rPr>
        <w:t>而且</w:t>
      </w:r>
      <w:r>
        <w:rPr>
          <w:rFonts w:eastAsia="Arial Unicode MS"/>
          <w:sz w:val="27"/>
          <w:szCs w:val="27"/>
        </w:rPr>
        <w:t>，即便有意损坏，企业也很难找到损坏者，因此故意损毁单车的行为就容易出现，例如暴力骑行、摘走车座、偷卸车轮、砸毁车身、扎爆轮胎等。而且，其间会夹杂一种</w:t>
      </w:r>
      <w:r>
        <w:rPr>
          <w:rFonts w:ascii="Times" w:hAnsi="Times" w:hint="default"/>
          <w:sz w:val="27"/>
          <w:szCs w:val="27"/>
        </w:rPr>
        <w:t>“</w:t>
      </w:r>
      <w:r>
        <w:rPr>
          <w:rFonts w:eastAsia="Arial Unicode MS"/>
          <w:sz w:val="27"/>
          <w:szCs w:val="27"/>
        </w:rPr>
        <w:t>破窗效应</w:t>
      </w:r>
      <w:r>
        <w:rPr>
          <w:rFonts w:ascii="Times" w:hAnsi="Times" w:hint="default"/>
          <w:sz w:val="27"/>
          <w:szCs w:val="27"/>
        </w:rPr>
        <w:t>”</w:t>
      </w:r>
      <w:r>
        <w:rPr>
          <w:rFonts w:eastAsia="Arial Unicode MS"/>
          <w:sz w:val="27"/>
          <w:szCs w:val="27"/>
        </w:rPr>
        <w:t>，</w:t>
      </w:r>
      <w:proofErr w:type="gramStart"/>
      <w:r>
        <w:rPr>
          <w:rFonts w:eastAsia="Arial Unicode MS"/>
          <w:sz w:val="27"/>
          <w:szCs w:val="27"/>
        </w:rPr>
        <w:t>一</w:t>
      </w:r>
      <w:proofErr w:type="gramEnd"/>
      <w:r>
        <w:rPr>
          <w:rFonts w:ascii="Times" w:hAnsi="Times"/>
          <w:sz w:val="27"/>
          <w:szCs w:val="27"/>
        </w:rPr>
        <w:t xml:space="preserve"> </w:t>
      </w:r>
      <w:proofErr w:type="gramStart"/>
      <w:r>
        <w:rPr>
          <w:rFonts w:eastAsia="Arial Unicode MS"/>
          <w:sz w:val="27"/>
          <w:szCs w:val="27"/>
        </w:rPr>
        <w:t>旦</w:t>
      </w:r>
      <w:proofErr w:type="gramEnd"/>
      <w:r>
        <w:rPr>
          <w:rFonts w:eastAsia="Arial Unicode MS"/>
          <w:sz w:val="27"/>
          <w:szCs w:val="27"/>
        </w:rPr>
        <w:t>单车出现一点小问题，</w:t>
      </w:r>
      <w:r>
        <w:rPr>
          <w:rFonts w:ascii="Times" w:hAnsi="Times"/>
          <w:sz w:val="27"/>
          <w:szCs w:val="27"/>
        </w:rPr>
        <w:t xml:space="preserve"> </w:t>
      </w:r>
      <w:r>
        <w:rPr>
          <w:rFonts w:eastAsia="Arial Unicode MS"/>
          <w:sz w:val="27"/>
          <w:szCs w:val="27"/>
        </w:rPr>
        <w:t>其他问题就会加快出现，如果不能及时报修、维护，整个单车很快就</w:t>
      </w:r>
      <w:r>
        <w:rPr>
          <w:rFonts w:ascii="Times" w:hAnsi="Times"/>
          <w:sz w:val="27"/>
          <w:szCs w:val="27"/>
        </w:rPr>
        <w:t xml:space="preserve"> </w:t>
      </w:r>
      <w:r>
        <w:rPr>
          <w:rFonts w:eastAsia="Arial Unicode MS"/>
          <w:sz w:val="27"/>
          <w:szCs w:val="27"/>
        </w:rPr>
        <w:t>会失去使用功能。</w:t>
      </w:r>
      <w:r>
        <w:rPr>
          <w:rFonts w:ascii="Times" w:hAnsi="Times"/>
          <w:sz w:val="27"/>
          <w:szCs w:val="27"/>
        </w:rPr>
        <w:t xml:space="preserve"> </w:t>
      </w:r>
    </w:p>
    <w:p w:rsidR="00211EA4" w:rsidRDefault="00116BE5">
      <w:pPr>
        <w:pStyle w:val="Default"/>
        <w:numPr>
          <w:ilvl w:val="0"/>
          <w:numId w:val="5"/>
        </w:numPr>
        <w:spacing w:after="240" w:line="300" w:lineRule="atLeast"/>
        <w:rPr>
          <w:rFonts w:ascii="Times" w:eastAsia="Times" w:hAnsi="Times" w:cs="Times" w:hint="default"/>
          <w:sz w:val="24"/>
          <w:szCs w:val="24"/>
        </w:rPr>
      </w:pPr>
      <w:r>
        <w:rPr>
          <w:rFonts w:eastAsia="Arial Unicode MS"/>
          <w:sz w:val="27"/>
          <w:szCs w:val="27"/>
        </w:rPr>
        <w:t>金融风险。主要牵涉客户押金的使用问题，产生的原因是企业比客户、监管机构掌握的信息更多。想要使用共享单车就必须先交纳押金，而且不会自动退还，这实质上是对客户资金的免费占用。据调查，截至</w:t>
      </w:r>
      <w:r>
        <w:rPr>
          <w:rFonts w:ascii="Times" w:hAnsi="Times"/>
          <w:sz w:val="27"/>
          <w:szCs w:val="27"/>
        </w:rPr>
        <w:t xml:space="preserve"> </w:t>
      </w:r>
      <w:r>
        <w:rPr>
          <w:rFonts w:ascii="Times" w:hAnsi="Times"/>
          <w:position w:val="-3"/>
          <w:sz w:val="27"/>
          <w:szCs w:val="27"/>
        </w:rPr>
        <w:t>2016</w:t>
      </w:r>
      <w:r>
        <w:rPr>
          <w:rFonts w:eastAsia="Arial Unicode MS"/>
          <w:sz w:val="27"/>
          <w:szCs w:val="27"/>
        </w:rPr>
        <w:t>年底，全国共享单车的用户约</w:t>
      </w:r>
      <w:r>
        <w:rPr>
          <w:rFonts w:ascii="Times" w:hAnsi="Times"/>
          <w:sz w:val="27"/>
          <w:szCs w:val="27"/>
        </w:rPr>
        <w:t xml:space="preserve"> </w:t>
      </w:r>
      <w:r>
        <w:rPr>
          <w:rFonts w:ascii="Times" w:hAnsi="Times"/>
          <w:position w:val="-3"/>
          <w:sz w:val="27"/>
          <w:szCs w:val="27"/>
        </w:rPr>
        <w:t xml:space="preserve">1886 </w:t>
      </w:r>
      <w:r>
        <w:rPr>
          <w:rFonts w:eastAsia="Arial Unicode MS"/>
          <w:sz w:val="27"/>
          <w:szCs w:val="27"/>
        </w:rPr>
        <w:t>万人</w:t>
      </w:r>
      <w:r>
        <w:rPr>
          <w:rFonts w:eastAsia="Arial Unicode MS"/>
          <w:position w:val="8"/>
          <w:sz w:val="16"/>
          <w:szCs w:val="16"/>
        </w:rPr>
        <w:t>，</w:t>
      </w:r>
      <w:r>
        <w:rPr>
          <w:rFonts w:eastAsia="Arial Unicode MS"/>
          <w:sz w:val="27"/>
          <w:szCs w:val="27"/>
        </w:rPr>
        <w:t>按平均</w:t>
      </w:r>
      <w:r>
        <w:rPr>
          <w:rFonts w:ascii="Times" w:hAnsi="Times"/>
          <w:sz w:val="27"/>
          <w:szCs w:val="27"/>
        </w:rPr>
        <w:t xml:space="preserve"> </w:t>
      </w:r>
      <w:r>
        <w:rPr>
          <w:rFonts w:eastAsia="Arial Unicode MS"/>
          <w:sz w:val="27"/>
          <w:szCs w:val="27"/>
        </w:rPr>
        <w:t>每人交纳</w:t>
      </w:r>
      <w:r>
        <w:rPr>
          <w:rFonts w:ascii="Times" w:hAnsi="Times"/>
          <w:sz w:val="27"/>
          <w:szCs w:val="27"/>
        </w:rPr>
        <w:t xml:space="preserve"> </w:t>
      </w:r>
      <w:r>
        <w:rPr>
          <w:rFonts w:ascii="Times" w:hAnsi="Times"/>
          <w:position w:val="-3"/>
          <w:sz w:val="27"/>
          <w:szCs w:val="27"/>
        </w:rPr>
        <w:t xml:space="preserve">200 </w:t>
      </w:r>
      <w:r>
        <w:rPr>
          <w:rFonts w:eastAsia="Arial Unicode MS"/>
          <w:sz w:val="27"/>
          <w:szCs w:val="27"/>
        </w:rPr>
        <w:t>元押金计算，</w:t>
      </w:r>
      <w:r>
        <w:rPr>
          <w:rFonts w:ascii="Times" w:hAnsi="Times"/>
          <w:sz w:val="27"/>
          <w:szCs w:val="27"/>
        </w:rPr>
        <w:t xml:space="preserve"> </w:t>
      </w:r>
      <w:proofErr w:type="gramStart"/>
      <w:r>
        <w:rPr>
          <w:rFonts w:eastAsia="Arial Unicode MS"/>
          <w:sz w:val="27"/>
          <w:szCs w:val="27"/>
        </w:rPr>
        <w:t>一共会</w:t>
      </w:r>
      <w:proofErr w:type="gramEnd"/>
      <w:r>
        <w:rPr>
          <w:rFonts w:eastAsia="Arial Unicode MS"/>
          <w:sz w:val="27"/>
          <w:szCs w:val="27"/>
        </w:rPr>
        <w:t>产生</w:t>
      </w:r>
      <w:r>
        <w:rPr>
          <w:rFonts w:ascii="Times" w:hAnsi="Times"/>
          <w:sz w:val="27"/>
          <w:szCs w:val="27"/>
        </w:rPr>
        <w:t xml:space="preserve"> </w:t>
      </w:r>
      <w:r>
        <w:rPr>
          <w:rFonts w:ascii="Times" w:hAnsi="Times"/>
          <w:position w:val="-3"/>
          <w:sz w:val="27"/>
          <w:szCs w:val="27"/>
        </w:rPr>
        <w:t xml:space="preserve">37.72 </w:t>
      </w:r>
      <w:r>
        <w:rPr>
          <w:rFonts w:eastAsia="Arial Unicode MS"/>
          <w:sz w:val="27"/>
          <w:szCs w:val="27"/>
        </w:rPr>
        <w:t>亿元资金，而这些资金的去向只有共享单车企</w:t>
      </w:r>
      <w:r>
        <w:rPr>
          <w:rFonts w:ascii="Times" w:hAnsi="Times"/>
          <w:sz w:val="27"/>
          <w:szCs w:val="27"/>
        </w:rPr>
        <w:t xml:space="preserve"> </w:t>
      </w:r>
      <w:r>
        <w:rPr>
          <w:rFonts w:eastAsia="Arial Unicode MS"/>
          <w:sz w:val="27"/>
          <w:szCs w:val="27"/>
        </w:rPr>
        <w:t>业自己了解，客户和监管</w:t>
      </w:r>
      <w:r>
        <w:rPr>
          <w:rFonts w:eastAsia="Arial Unicode MS"/>
          <w:sz w:val="27"/>
          <w:szCs w:val="27"/>
        </w:rPr>
        <w:lastRenderedPageBreak/>
        <w:t>机构并不知情，如果出现资金链断裂，将会引起社会不稳定。</w:t>
      </w:r>
      <w:r>
        <w:rPr>
          <w:rFonts w:ascii="Times" w:hAnsi="Times"/>
          <w:sz w:val="27"/>
          <w:szCs w:val="27"/>
        </w:rPr>
        <w:t xml:space="preserve"> </w:t>
      </w:r>
      <w:r>
        <w:rPr>
          <w:rFonts w:eastAsia="Arial Unicode MS"/>
          <w:sz w:val="27"/>
          <w:szCs w:val="27"/>
        </w:rPr>
        <w:t>此外，诱人</w:t>
      </w:r>
      <w:r>
        <w:rPr>
          <w:rFonts w:eastAsia="Arial Unicode MS"/>
          <w:sz w:val="27"/>
          <w:szCs w:val="27"/>
        </w:rPr>
        <w:t>的</w:t>
      </w:r>
      <w:r>
        <w:rPr>
          <w:rFonts w:ascii="Times" w:hAnsi="Times" w:hint="default"/>
          <w:sz w:val="27"/>
          <w:szCs w:val="27"/>
        </w:rPr>
        <w:t>“</w:t>
      </w:r>
      <w:r>
        <w:rPr>
          <w:rFonts w:eastAsia="Arial Unicode MS"/>
          <w:sz w:val="27"/>
          <w:szCs w:val="27"/>
        </w:rPr>
        <w:t>资金池</w:t>
      </w:r>
      <w:r>
        <w:rPr>
          <w:rFonts w:ascii="Times" w:hAnsi="Times" w:hint="default"/>
          <w:sz w:val="27"/>
          <w:szCs w:val="27"/>
        </w:rPr>
        <w:t>”</w:t>
      </w:r>
      <w:r>
        <w:rPr>
          <w:rFonts w:eastAsia="Arial Unicode MS"/>
          <w:sz w:val="27"/>
          <w:szCs w:val="27"/>
        </w:rPr>
        <w:t>会吸引不法分子进行非法集资，</w:t>
      </w:r>
      <w:r>
        <w:rPr>
          <w:rFonts w:ascii="Times" w:hAnsi="Times"/>
          <w:sz w:val="27"/>
          <w:szCs w:val="27"/>
        </w:rPr>
        <w:t xml:space="preserve"> </w:t>
      </w:r>
      <w:r>
        <w:rPr>
          <w:rFonts w:eastAsia="Arial Unicode MS"/>
          <w:sz w:val="27"/>
          <w:szCs w:val="27"/>
        </w:rPr>
        <w:t>破坏正常的金融秩序，同样危害社会稳定。</w:t>
      </w:r>
      <w:r>
        <w:rPr>
          <w:rFonts w:ascii="Times" w:hAnsi="Times"/>
          <w:sz w:val="27"/>
          <w:szCs w:val="27"/>
        </w:rPr>
        <w:t xml:space="preserve"> </w:t>
      </w:r>
    </w:p>
    <w:p w:rsidR="00211EA4" w:rsidRDefault="00116BE5">
      <w:pPr>
        <w:pStyle w:val="Default"/>
        <w:numPr>
          <w:ilvl w:val="0"/>
          <w:numId w:val="5"/>
        </w:numPr>
        <w:spacing w:after="240" w:line="300" w:lineRule="atLeast"/>
        <w:rPr>
          <w:rFonts w:ascii="Times" w:eastAsia="Times" w:hAnsi="Times" w:cs="Times" w:hint="default"/>
          <w:sz w:val="24"/>
          <w:szCs w:val="24"/>
        </w:rPr>
      </w:pPr>
      <w:r>
        <w:rPr>
          <w:rFonts w:eastAsia="Arial Unicode MS"/>
          <w:sz w:val="27"/>
          <w:szCs w:val="27"/>
        </w:rPr>
        <w:t>客户信息泄露风险。原因是企业比客户掌握的信息多。客户在使用单车前，</w:t>
      </w:r>
      <w:r>
        <w:rPr>
          <w:rFonts w:ascii="Times" w:hAnsi="Times"/>
          <w:sz w:val="27"/>
          <w:szCs w:val="27"/>
        </w:rPr>
        <w:t xml:space="preserve"> </w:t>
      </w:r>
      <w:r>
        <w:rPr>
          <w:rFonts w:eastAsia="Arial Unicode MS"/>
          <w:sz w:val="27"/>
          <w:szCs w:val="27"/>
        </w:rPr>
        <w:t>必须进行实名注册并交纳押金。</w:t>
      </w:r>
      <w:r>
        <w:rPr>
          <w:rFonts w:ascii="Times" w:hAnsi="Times"/>
          <w:sz w:val="27"/>
          <w:szCs w:val="27"/>
        </w:rPr>
        <w:t xml:space="preserve"> </w:t>
      </w:r>
      <w:r>
        <w:rPr>
          <w:rFonts w:eastAsia="Arial Unicode MS"/>
          <w:sz w:val="27"/>
          <w:szCs w:val="27"/>
        </w:rPr>
        <w:t>企业可以很容易掌握客户的私人信息，但客户缺少企业的信息，个人与企业之间的谈判地位是不对等的，要想使用共享单车服务，只能服从企业要求，</w:t>
      </w:r>
      <w:r>
        <w:rPr>
          <w:rFonts w:ascii="Times" w:hAnsi="Times"/>
          <w:sz w:val="27"/>
          <w:szCs w:val="27"/>
        </w:rPr>
        <w:t xml:space="preserve"> </w:t>
      </w:r>
      <w:r>
        <w:rPr>
          <w:rFonts w:eastAsia="Arial Unicode MS"/>
          <w:sz w:val="27"/>
          <w:szCs w:val="27"/>
        </w:rPr>
        <w:t>而且如果客户的私人信息被有</w:t>
      </w:r>
      <w:r>
        <w:rPr>
          <w:rFonts w:ascii="Times" w:hAnsi="Times"/>
          <w:sz w:val="27"/>
          <w:szCs w:val="27"/>
        </w:rPr>
        <w:t xml:space="preserve"> </w:t>
      </w:r>
      <w:r>
        <w:rPr>
          <w:rFonts w:eastAsia="Arial Unicode MS"/>
          <w:sz w:val="27"/>
          <w:szCs w:val="27"/>
        </w:rPr>
        <w:t>意或无意泄露出去，</w:t>
      </w:r>
      <w:r>
        <w:rPr>
          <w:rFonts w:ascii="Times" w:hAnsi="Times"/>
          <w:sz w:val="27"/>
          <w:szCs w:val="27"/>
        </w:rPr>
        <w:t xml:space="preserve"> </w:t>
      </w:r>
      <w:r>
        <w:rPr>
          <w:rFonts w:eastAsia="Arial Unicode MS"/>
          <w:sz w:val="27"/>
          <w:szCs w:val="27"/>
        </w:rPr>
        <w:t>损失最大的也是处于信息不利地位的客户</w:t>
      </w:r>
    </w:p>
    <w:p w:rsidR="00211EA4" w:rsidRDefault="00211EA4">
      <w:pPr>
        <w:pStyle w:val="Default"/>
        <w:spacing w:line="280" w:lineRule="atLeast"/>
        <w:rPr>
          <w:rFonts w:ascii="Times" w:eastAsia="Times" w:hAnsi="Times" w:cs="Times" w:hint="default"/>
          <w:sz w:val="24"/>
          <w:szCs w:val="24"/>
        </w:rPr>
      </w:pPr>
      <w:bookmarkStart w:id="0" w:name="_GoBack"/>
      <w:bookmarkEnd w:id="0"/>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line="420" w:lineRule="atLeast"/>
        <w:rPr>
          <w:rFonts w:ascii="Songti SC Regular" w:eastAsia="Songti SC Regular" w:hAnsi="Songti SC Regular" w:cs="Songti SC Regular" w:hint="default"/>
          <w:sz w:val="24"/>
          <w:szCs w:val="24"/>
        </w:rPr>
      </w:pPr>
    </w:p>
    <w:p w:rsidR="00211EA4" w:rsidRDefault="00211EA4">
      <w:pPr>
        <w:pStyle w:val="Default"/>
        <w:spacing w:line="420" w:lineRule="atLeast"/>
        <w:rPr>
          <w:rFonts w:ascii="Songti SC Regular" w:eastAsia="Songti SC Regular" w:hAnsi="Songti SC Regular" w:cs="Songti SC Regular" w:hint="default"/>
          <w:sz w:val="29"/>
          <w:szCs w:val="29"/>
        </w:rPr>
      </w:pPr>
    </w:p>
    <w:p w:rsidR="00211EA4" w:rsidRDefault="00211EA4">
      <w:pPr>
        <w:pStyle w:val="Default"/>
        <w:spacing w:after="240" w:line="300" w:lineRule="atLeast"/>
        <w:rPr>
          <w:rFonts w:ascii="Times" w:eastAsia="Times" w:hAnsi="Times" w:cs="Times" w:hint="default"/>
          <w:sz w:val="27"/>
          <w:szCs w:val="27"/>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ascii="Times" w:eastAsia="Times" w:hAnsi="Times" w:cs="Times" w:hint="default"/>
          <w:sz w:val="24"/>
          <w:szCs w:val="24"/>
        </w:rPr>
      </w:pPr>
    </w:p>
    <w:p w:rsidR="00211EA4" w:rsidRDefault="00211EA4">
      <w:pPr>
        <w:pStyle w:val="Default"/>
        <w:spacing w:after="240" w:line="420" w:lineRule="atLeast"/>
        <w:rPr>
          <w:rFonts w:hint="default"/>
        </w:rPr>
      </w:pPr>
    </w:p>
    <w:sectPr w:rsidR="00211EA4">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BE5" w:rsidRDefault="00116BE5">
      <w:r>
        <w:separator/>
      </w:r>
    </w:p>
  </w:endnote>
  <w:endnote w:type="continuationSeparator" w:id="0">
    <w:p w:rsidR="00116BE5" w:rsidRDefault="0011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Songti SC Regular">
    <w:altName w:val="Times New Roman"/>
    <w:charset w:val="00"/>
    <w:family w:val="roman"/>
    <w:pitch w:val="default"/>
  </w:font>
  <w:font w:name="Times">
    <w:panose1 w:val="020206030504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EA4" w:rsidRDefault="00211E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BE5" w:rsidRDefault="00116BE5">
      <w:r>
        <w:separator/>
      </w:r>
    </w:p>
  </w:footnote>
  <w:footnote w:type="continuationSeparator" w:id="0">
    <w:p w:rsidR="00116BE5" w:rsidRDefault="00116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EA4" w:rsidRDefault="00211E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D7540"/>
    <w:multiLevelType w:val="hybridMultilevel"/>
    <w:tmpl w:val="F73A13EA"/>
    <w:styleLink w:val="Numbered"/>
    <w:lvl w:ilvl="0" w:tplc="4F084A8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70AC161E">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E6C80F7A">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CAA21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9C6EF80">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698A430">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078B416">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48E02000">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5AA1070">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7D76BF8"/>
    <w:multiLevelType w:val="hybridMultilevel"/>
    <w:tmpl w:val="F73A13EA"/>
    <w:numStyleLink w:val="Numbered"/>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 w:ilvl="0" w:tplc="B382FDEE">
        <w:start w:val="1"/>
        <w:numFmt w:val="decimal"/>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93A0AF8">
        <w:start w:val="1"/>
        <w:numFmt w:val="decimal"/>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6564618">
        <w:start w:val="1"/>
        <w:numFmt w:val="decimal"/>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890E0E0">
        <w:start w:val="1"/>
        <w:numFmt w:val="decimal"/>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0F68F1C">
        <w:start w:val="1"/>
        <w:numFmt w:val="decimal"/>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436C256">
        <w:start w:val="1"/>
        <w:numFmt w:val="decimal"/>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8E2544">
        <w:start w:val="1"/>
        <w:numFmt w:val="decimal"/>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261A46">
        <w:start w:val="1"/>
        <w:numFmt w:val="decimal"/>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FE8B9C8">
        <w:start w:val="1"/>
        <w:numFmt w:val="decimal"/>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 w:ilvl="0" w:tplc="B382FDEE">
        <w:start w:val="1"/>
        <w:numFmt w:val="decimal"/>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93A0AF8">
        <w:start w:val="1"/>
        <w:numFmt w:val="decimal"/>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6564618">
        <w:start w:val="1"/>
        <w:numFmt w:val="decimal"/>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890E0E0">
        <w:start w:val="1"/>
        <w:numFmt w:val="decimal"/>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0F68F1C">
        <w:start w:val="1"/>
        <w:numFmt w:val="decimal"/>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436C256">
        <w:start w:val="1"/>
        <w:numFmt w:val="decimal"/>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8E2544">
        <w:start w:val="1"/>
        <w:numFmt w:val="decimal"/>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261A46">
        <w:start w:val="1"/>
        <w:numFmt w:val="decimal"/>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FE8B9C8">
        <w:start w:val="1"/>
        <w:numFmt w:val="decimal"/>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1EA4"/>
    <w:rsid w:val="00116BE5"/>
    <w:rsid w:val="00211EA4"/>
    <w:rsid w:val="004D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Arial Unicode MS" w:eastAsia="Helvetica Neue" w:hAnsi="Arial Unicode MS" w:cs="Arial Unicode MS" w:hint="eastAsia"/>
      <w:color w:val="000000"/>
      <w:sz w:val="22"/>
      <w:szCs w:val="22"/>
      <w:lang w:val="zh-CN"/>
    </w:rPr>
  </w:style>
  <w:style w:type="numbering" w:customStyle="1" w:styleId="Numbered">
    <w:name w:val="Numbered"/>
    <w:pPr>
      <w:numPr>
        <w:numId w:val="1"/>
      </w:numPr>
    </w:pPr>
  </w:style>
  <w:style w:type="paragraph" w:styleId="a4">
    <w:name w:val="Balloon Text"/>
    <w:basedOn w:val="a"/>
    <w:link w:val="Char"/>
    <w:uiPriority w:val="99"/>
    <w:semiHidden/>
    <w:unhideWhenUsed/>
    <w:rsid w:val="004D724A"/>
    <w:rPr>
      <w:sz w:val="18"/>
      <w:szCs w:val="18"/>
    </w:rPr>
  </w:style>
  <w:style w:type="character" w:customStyle="1" w:styleId="Char">
    <w:name w:val="批注框文本 Char"/>
    <w:basedOn w:val="a0"/>
    <w:link w:val="a4"/>
    <w:uiPriority w:val="99"/>
    <w:semiHidden/>
    <w:rsid w:val="004D724A"/>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Arial Unicode MS" w:eastAsia="Helvetica Neue" w:hAnsi="Arial Unicode MS" w:cs="Arial Unicode MS" w:hint="eastAsia"/>
      <w:color w:val="000000"/>
      <w:sz w:val="22"/>
      <w:szCs w:val="22"/>
      <w:lang w:val="zh-CN"/>
    </w:rPr>
  </w:style>
  <w:style w:type="numbering" w:customStyle="1" w:styleId="Numbered">
    <w:name w:val="Numbered"/>
    <w:pPr>
      <w:numPr>
        <w:numId w:val="1"/>
      </w:numPr>
    </w:pPr>
  </w:style>
  <w:style w:type="paragraph" w:styleId="a4">
    <w:name w:val="Balloon Text"/>
    <w:basedOn w:val="a"/>
    <w:link w:val="Char"/>
    <w:uiPriority w:val="99"/>
    <w:semiHidden/>
    <w:unhideWhenUsed/>
    <w:rsid w:val="004D724A"/>
    <w:rPr>
      <w:sz w:val="18"/>
      <w:szCs w:val="18"/>
    </w:rPr>
  </w:style>
  <w:style w:type="character" w:customStyle="1" w:styleId="Char">
    <w:name w:val="批注框文本 Char"/>
    <w:basedOn w:val="a0"/>
    <w:link w:val="a4"/>
    <w:uiPriority w:val="99"/>
    <w:semiHidden/>
    <w:rsid w:val="004D724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Cosmo</cp:lastModifiedBy>
  <cp:revision>3</cp:revision>
  <dcterms:created xsi:type="dcterms:W3CDTF">2018-09-11T14:05:00Z</dcterms:created>
  <dcterms:modified xsi:type="dcterms:W3CDTF">2018-09-11T14:26:00Z</dcterms:modified>
</cp:coreProperties>
</file>