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112" w:rsidRPr="00040112" w:rsidRDefault="00040112" w:rsidP="00040112">
      <w:pPr>
        <w:rPr>
          <w:b/>
        </w:rPr>
      </w:pPr>
      <w:r w:rsidRPr="00040112">
        <w:rPr>
          <w:rFonts w:hint="eastAsia"/>
          <w:b/>
        </w:rPr>
        <w:t>背景与现状分析</w:t>
      </w:r>
      <w:r w:rsidRPr="00040112">
        <w:rPr>
          <w:rFonts w:hint="eastAsia"/>
          <w:b/>
        </w:rPr>
        <w:t xml:space="preserve">    </w:t>
      </w:r>
    </w:p>
    <w:p w:rsidR="00040112" w:rsidRDefault="00040112" w:rsidP="00040112">
      <w:r>
        <w:rPr>
          <w:rFonts w:hint="eastAsia"/>
        </w:rPr>
        <w:t xml:space="preserve">     </w:t>
      </w:r>
      <w:r>
        <w:rPr>
          <w:rFonts w:hint="eastAsia"/>
        </w:rPr>
        <w:t>随着城市化快速推进，工业化迅速发展，我国垃圾年产量迅速增长。</w:t>
      </w:r>
      <w:r>
        <w:rPr>
          <w:rFonts w:hint="eastAsia"/>
        </w:rPr>
        <w:t xml:space="preserve"> </w:t>
      </w:r>
      <w:r>
        <w:rPr>
          <w:rFonts w:hint="eastAsia"/>
        </w:rPr>
        <w:t>目前我国的生活垃圾年产量已经超过亿吨，占世界垃圾年产量的</w:t>
      </w:r>
      <w:r>
        <w:rPr>
          <w:rFonts w:hint="eastAsia"/>
        </w:rPr>
        <w:t>26.5%</w:t>
      </w:r>
      <w:r>
        <w:rPr>
          <w:rFonts w:hint="eastAsia"/>
        </w:rPr>
        <w:t>，且每年以</w:t>
      </w:r>
      <w:r>
        <w:rPr>
          <w:rFonts w:hint="eastAsia"/>
        </w:rPr>
        <w:t>8%-9%</w:t>
      </w:r>
      <w:r>
        <w:rPr>
          <w:rFonts w:hint="eastAsia"/>
        </w:rPr>
        <w:t>的速度增长，</w:t>
      </w:r>
      <w:r>
        <w:rPr>
          <w:rFonts w:hint="eastAsia"/>
        </w:rPr>
        <w:t>2010</w:t>
      </w:r>
      <w:r>
        <w:rPr>
          <w:rFonts w:hint="eastAsia"/>
        </w:rPr>
        <w:t>年城市生活垃圾产量约为</w:t>
      </w:r>
      <w:r>
        <w:rPr>
          <w:rFonts w:hint="eastAsia"/>
        </w:rPr>
        <w:t>3.52</w:t>
      </w:r>
      <w:r>
        <w:rPr>
          <w:rFonts w:hint="eastAsia"/>
        </w:rPr>
        <w:t>亿，居世界首位。目前我国垃圾产量约</w:t>
      </w:r>
      <w:r>
        <w:rPr>
          <w:rFonts w:hint="eastAsia"/>
        </w:rPr>
        <w:t>5.52</w:t>
      </w:r>
      <w:r>
        <w:rPr>
          <w:rFonts w:hint="eastAsia"/>
        </w:rPr>
        <w:t>亿吨，全国垃圾侵占土地资源超过</w:t>
      </w:r>
      <w:r>
        <w:rPr>
          <w:rFonts w:hint="eastAsia"/>
        </w:rPr>
        <w:t>5</w:t>
      </w:r>
      <w:r>
        <w:rPr>
          <w:rFonts w:hint="eastAsia"/>
        </w:rPr>
        <w:t>亿平方米，年经济损失高达</w:t>
      </w:r>
      <w:r>
        <w:rPr>
          <w:rFonts w:hint="eastAsia"/>
        </w:rPr>
        <w:t>300</w:t>
      </w:r>
      <w:r>
        <w:rPr>
          <w:rFonts w:hint="eastAsia"/>
        </w:rPr>
        <w:t>亿元。</w:t>
      </w:r>
    </w:p>
    <w:p w:rsidR="00040112" w:rsidRDefault="00040112" w:rsidP="00040112">
      <w:r>
        <w:rPr>
          <w:rFonts w:hint="eastAsia"/>
        </w:rPr>
        <w:t xml:space="preserve">   </w:t>
      </w:r>
      <w:r>
        <w:rPr>
          <w:rFonts w:hint="eastAsia"/>
        </w:rPr>
        <w:t>目前垃圾处理末端主要是填埋（</w:t>
      </w:r>
      <w:r>
        <w:rPr>
          <w:rFonts w:hint="eastAsia"/>
        </w:rPr>
        <w:t>78%</w:t>
      </w:r>
      <w:r>
        <w:rPr>
          <w:rFonts w:hint="eastAsia"/>
        </w:rPr>
        <w:t>），堆肥（</w:t>
      </w:r>
      <w:r>
        <w:rPr>
          <w:rFonts w:hint="eastAsia"/>
        </w:rPr>
        <w:t>2%</w:t>
      </w:r>
      <w:r>
        <w:rPr>
          <w:rFonts w:hint="eastAsia"/>
        </w:rPr>
        <w:t>）和焚烧（</w:t>
      </w:r>
      <w:r>
        <w:rPr>
          <w:rFonts w:hint="eastAsia"/>
        </w:rPr>
        <w:t>20%</w:t>
      </w:r>
      <w:r>
        <w:rPr>
          <w:rFonts w:hint="eastAsia"/>
        </w:rPr>
        <w:t>），</w:t>
      </w:r>
    </w:p>
    <w:p w:rsidR="00040112" w:rsidRDefault="00040112" w:rsidP="00040112">
      <w:r>
        <w:rPr>
          <w:rFonts w:hint="eastAsia"/>
        </w:rPr>
        <w:t xml:space="preserve">   </w:t>
      </w:r>
      <w:r>
        <w:rPr>
          <w:rFonts w:hint="eastAsia"/>
        </w:rPr>
        <w:t>填埋是我国垃圾处理的主要方法，但是由于处理垃圾时占用土地量大</w:t>
      </w:r>
      <w:r>
        <w:rPr>
          <w:rFonts w:hint="eastAsia"/>
        </w:rPr>
        <w:t xml:space="preserve"> </w:t>
      </w:r>
      <w:r>
        <w:rPr>
          <w:rFonts w:hint="eastAsia"/>
        </w:rPr>
        <w:t>，处理效率低，造成垃圾围城的现象，异味和土地污染又使民众反对落址，难以有效处理垃圾，</w:t>
      </w:r>
    </w:p>
    <w:p w:rsidR="00040112" w:rsidRDefault="00040112" w:rsidP="00040112">
      <w:r>
        <w:rPr>
          <w:rFonts w:hint="eastAsia"/>
        </w:rPr>
        <w:t xml:space="preserve">   </w:t>
      </w:r>
      <w:r>
        <w:rPr>
          <w:rFonts w:hint="eastAsia"/>
        </w:rPr>
        <w:t>堆肥技术：堆肥的主要消化</w:t>
      </w:r>
      <w:proofErr w:type="gramStart"/>
      <w:r>
        <w:rPr>
          <w:rFonts w:hint="eastAsia"/>
        </w:rPr>
        <w:t>途径使但城市</w:t>
      </w:r>
      <w:proofErr w:type="gramEnd"/>
      <w:r>
        <w:rPr>
          <w:rFonts w:hint="eastAsia"/>
        </w:rPr>
        <w:t>垃圾中的电子垃圾，以及有毒有害垃圾大量增加，使得农民拒收城市垃圾。</w:t>
      </w:r>
    </w:p>
    <w:p w:rsidR="00040112" w:rsidRDefault="00040112" w:rsidP="00040112">
      <w:r>
        <w:rPr>
          <w:rFonts w:hint="eastAsia"/>
        </w:rPr>
        <w:t xml:space="preserve">   </w:t>
      </w:r>
      <w:r>
        <w:rPr>
          <w:rFonts w:hint="eastAsia"/>
        </w:rPr>
        <w:t>焚烧使目前最高效的垃圾处理方式，效率比焚烧高</w:t>
      </w:r>
      <w:r>
        <w:rPr>
          <w:rFonts w:hint="eastAsia"/>
        </w:rPr>
        <w:t>80%</w:t>
      </w:r>
      <w:r>
        <w:rPr>
          <w:rFonts w:hint="eastAsia"/>
        </w:rPr>
        <w:t>以上，我国正由填埋处理向焚烧处理过渡。但是因为垃圾分类不完善，垃圾含水率高达</w:t>
      </w:r>
      <w:r>
        <w:rPr>
          <w:rFonts w:hint="eastAsia"/>
        </w:rPr>
        <w:t>60%</w:t>
      </w:r>
      <w:r>
        <w:rPr>
          <w:rFonts w:hint="eastAsia"/>
        </w:rPr>
        <w:t>，造成可燃率低，燃烧后有害成分如二噁英等大量排放的问题。二次污染严重，给环境造成恶劣影响。</w:t>
      </w:r>
    </w:p>
    <w:p w:rsidR="00040112" w:rsidRDefault="00040112" w:rsidP="00040112">
      <w:r>
        <w:rPr>
          <w:rFonts w:hint="eastAsia"/>
        </w:rPr>
        <w:t>因此，为了保证垃圾处理的高效性和安全性，垃圾分类处理必不可少。</w:t>
      </w:r>
    </w:p>
    <w:p w:rsidR="00040112" w:rsidRDefault="00040112" w:rsidP="00040112">
      <w:pPr>
        <w:rPr>
          <w:b/>
        </w:rPr>
      </w:pPr>
    </w:p>
    <w:p w:rsidR="00CA3DBC" w:rsidRPr="00CA3DBC" w:rsidRDefault="00CA3DBC" w:rsidP="00CA3DBC">
      <w:pPr>
        <w:rPr>
          <w:b/>
        </w:rPr>
      </w:pPr>
      <w:r w:rsidRPr="00CA3DBC">
        <w:rPr>
          <w:rFonts w:hint="eastAsia"/>
          <w:b/>
        </w:rPr>
        <w:t>问题分析</w:t>
      </w:r>
    </w:p>
    <w:p w:rsidR="00CA3DBC" w:rsidRPr="00CA3DBC" w:rsidRDefault="00CA3DBC" w:rsidP="00CA3DBC">
      <w:pPr>
        <w:rPr>
          <w:b/>
        </w:rPr>
      </w:pPr>
      <w:r w:rsidRPr="00CA3DBC">
        <w:rPr>
          <w:rFonts w:hint="eastAsia"/>
          <w:b/>
        </w:rPr>
        <w:tab/>
      </w:r>
      <w:r w:rsidRPr="00CA3DBC">
        <w:rPr>
          <w:rFonts w:hint="eastAsia"/>
          <w:b/>
        </w:rPr>
        <w:t>目前，我国在垃圾分类领域出现的问题主要是由该领域相关政策的“高模糊，高冲突”导致的。“高模糊”是</w:t>
      </w:r>
      <w:proofErr w:type="gramStart"/>
      <w:r w:rsidRPr="00CA3DBC">
        <w:rPr>
          <w:rFonts w:hint="eastAsia"/>
          <w:b/>
        </w:rPr>
        <w:t>指政策</w:t>
      </w:r>
      <w:proofErr w:type="gramEnd"/>
      <w:r w:rsidRPr="00CA3DBC">
        <w:rPr>
          <w:rFonts w:hint="eastAsia"/>
          <w:b/>
        </w:rPr>
        <w:t>规定只有空洞模糊的条列而无法具体指导民众进行实践，“高冲突”是</w:t>
      </w:r>
      <w:proofErr w:type="gramStart"/>
      <w:r w:rsidRPr="00CA3DBC">
        <w:rPr>
          <w:rFonts w:hint="eastAsia"/>
          <w:b/>
        </w:rPr>
        <w:t>指政策</w:t>
      </w:r>
      <w:proofErr w:type="gramEnd"/>
      <w:r w:rsidRPr="00CA3DBC">
        <w:rPr>
          <w:rFonts w:hint="eastAsia"/>
          <w:b/>
        </w:rPr>
        <w:t>过于理想化，脱离实际，以致与现实相冲突。</w:t>
      </w:r>
    </w:p>
    <w:p w:rsidR="00CA3DBC" w:rsidRPr="00CA3DBC" w:rsidRDefault="00CA3DBC" w:rsidP="00CA3DBC">
      <w:pPr>
        <w:rPr>
          <w:b/>
        </w:rPr>
      </w:pPr>
      <w:r w:rsidRPr="00CA3DBC">
        <w:rPr>
          <w:rFonts w:hint="eastAsia"/>
          <w:b/>
        </w:rPr>
        <w:tab/>
      </w:r>
      <w:r w:rsidRPr="00CA3DBC">
        <w:rPr>
          <w:rFonts w:hint="eastAsia"/>
          <w:b/>
        </w:rPr>
        <w:t>这个问题主要体现在以下几个方面：</w:t>
      </w:r>
    </w:p>
    <w:p w:rsidR="00CA3DBC" w:rsidRPr="00CA3DBC" w:rsidRDefault="00CA3DBC" w:rsidP="00CA3DBC">
      <w:pPr>
        <w:rPr>
          <w:b/>
        </w:rPr>
      </w:pPr>
      <w:r w:rsidRPr="00CA3DBC">
        <w:rPr>
          <w:rFonts w:hint="eastAsia"/>
          <w:b/>
        </w:rPr>
        <w:tab/>
        <w:t xml:space="preserve">1. </w:t>
      </w:r>
      <w:r w:rsidR="00A83CDB" w:rsidRPr="00CA3DBC">
        <w:rPr>
          <w:rFonts w:hint="eastAsia"/>
          <w:b/>
        </w:rPr>
        <w:t>调查表明，北京市民中，</w:t>
      </w:r>
      <w:r w:rsidR="00A83CDB" w:rsidRPr="00CA3DBC">
        <w:rPr>
          <w:rFonts w:hint="eastAsia"/>
          <w:b/>
        </w:rPr>
        <w:t xml:space="preserve">70% </w:t>
      </w:r>
      <w:r w:rsidR="00A83CDB" w:rsidRPr="00CA3DBC">
        <w:rPr>
          <w:rFonts w:hint="eastAsia"/>
          <w:b/>
        </w:rPr>
        <w:t>的居民觉得垃圾分类作用不大，不愿意花时间进行前期垃圾分类</w:t>
      </w:r>
      <w:r w:rsidR="00A83CDB" w:rsidRPr="00CA3DBC">
        <w:rPr>
          <w:rFonts w:hint="eastAsia"/>
          <w:b/>
        </w:rPr>
        <w:t xml:space="preserve">; 15% </w:t>
      </w:r>
      <w:r w:rsidR="00A83CDB" w:rsidRPr="00CA3DBC">
        <w:rPr>
          <w:rFonts w:hint="eastAsia"/>
          <w:b/>
        </w:rPr>
        <w:t>的市民表示会不进行分类而是统一袋装垃圾后扔到社区垃圾箱。而对垃圾进行详细分类后投放的仅有</w:t>
      </w:r>
      <w:r w:rsidR="00A83CDB" w:rsidRPr="00CA3DBC">
        <w:rPr>
          <w:rFonts w:hint="eastAsia"/>
          <w:b/>
        </w:rPr>
        <w:t xml:space="preserve">5% </w:t>
      </w:r>
      <w:r w:rsidR="00A83CDB" w:rsidRPr="00CA3DBC">
        <w:rPr>
          <w:rFonts w:hint="eastAsia"/>
          <w:b/>
        </w:rPr>
        <w:t>。在南京，有</w:t>
      </w:r>
      <w:r w:rsidR="00A83CDB" w:rsidRPr="00CA3DBC">
        <w:rPr>
          <w:rFonts w:hint="eastAsia"/>
          <w:b/>
        </w:rPr>
        <w:t xml:space="preserve"> 42. 3% </w:t>
      </w:r>
      <w:r w:rsidR="00A83CDB" w:rsidRPr="00CA3DBC">
        <w:rPr>
          <w:rFonts w:hint="eastAsia"/>
          <w:b/>
        </w:rPr>
        <w:t>的居民无法辨识不同颜色垃圾桶投放分类垃圾的类型，而能够正确辨识</w:t>
      </w:r>
      <w:r w:rsidR="00A83CDB" w:rsidRPr="00CA3DBC">
        <w:rPr>
          <w:rFonts w:hint="eastAsia"/>
          <w:b/>
        </w:rPr>
        <w:t xml:space="preserve"> 4 </w:t>
      </w:r>
      <w:r w:rsidR="00A83CDB" w:rsidRPr="00CA3DBC">
        <w:rPr>
          <w:rFonts w:hint="eastAsia"/>
          <w:b/>
        </w:rPr>
        <w:t>种的仅有</w:t>
      </w:r>
      <w:r w:rsidR="00A83CDB" w:rsidRPr="00CA3DBC">
        <w:rPr>
          <w:rFonts w:hint="eastAsia"/>
          <w:b/>
        </w:rPr>
        <w:t xml:space="preserve"> 1. 4% </w:t>
      </w:r>
      <w:r w:rsidR="00A83CDB" w:rsidRPr="00CA3DBC">
        <w:rPr>
          <w:rFonts w:hint="eastAsia"/>
          <w:b/>
        </w:rPr>
        <w:t>。这样的现状表明民众对垃圾分类的了解程度与目标差距很大，垃圾分类的意愿和行为不相符，实际执行力低</w:t>
      </w:r>
      <w:r w:rsidR="00E43925">
        <w:rPr>
          <w:rFonts w:hint="eastAsia"/>
          <w:b/>
        </w:rPr>
        <w:t>。背后的原因是</w:t>
      </w:r>
      <w:r w:rsidRPr="00CA3DBC">
        <w:rPr>
          <w:rFonts w:hint="eastAsia"/>
          <w:b/>
        </w:rPr>
        <w:t>垃圾分类政策脱离实际，</w:t>
      </w:r>
      <w:r w:rsidR="00A83CDB">
        <w:rPr>
          <w:rFonts w:hint="eastAsia"/>
          <w:b/>
        </w:rPr>
        <w:t>空洞而模糊的法律法规和分类标准使得</w:t>
      </w:r>
      <w:r w:rsidRPr="00CA3DBC">
        <w:rPr>
          <w:rFonts w:hint="eastAsia"/>
          <w:b/>
        </w:rPr>
        <w:t>民众对垃圾分类</w:t>
      </w:r>
      <w:r w:rsidR="00A83CDB">
        <w:rPr>
          <w:rFonts w:hint="eastAsia"/>
          <w:b/>
        </w:rPr>
        <w:t>标准模糊不清，</w:t>
      </w:r>
      <w:r w:rsidR="00A83CDB" w:rsidRPr="00CA3DBC">
        <w:rPr>
          <w:rFonts w:hint="eastAsia"/>
          <w:b/>
        </w:rPr>
        <w:t>垃圾分类宣传</w:t>
      </w:r>
      <w:r w:rsidR="00E43925">
        <w:rPr>
          <w:rFonts w:hint="eastAsia"/>
          <w:b/>
        </w:rPr>
        <w:t>和环境观念教育</w:t>
      </w:r>
      <w:r w:rsidR="00A83CDB" w:rsidRPr="00CA3DBC">
        <w:rPr>
          <w:rFonts w:hint="eastAsia"/>
          <w:b/>
        </w:rPr>
        <w:t>不到位</w:t>
      </w:r>
      <w:r w:rsidR="00A83CDB">
        <w:rPr>
          <w:rFonts w:hint="eastAsia"/>
          <w:b/>
        </w:rPr>
        <w:t>，使得民众没有建立垃圾分类对环境和社会发展的大观念，加上</w:t>
      </w:r>
      <w:r w:rsidRPr="00CA3DBC">
        <w:rPr>
          <w:rFonts w:hint="eastAsia"/>
          <w:b/>
        </w:rPr>
        <w:t>政策执行力度弱。直接导致本应起到关键作用的垃圾源头分类崩塌。</w:t>
      </w:r>
    </w:p>
    <w:p w:rsidR="00CA3DBC" w:rsidRPr="00CA3DBC" w:rsidRDefault="00CA3DBC" w:rsidP="00CA3DBC">
      <w:pPr>
        <w:rPr>
          <w:b/>
        </w:rPr>
      </w:pPr>
      <w:r w:rsidRPr="00CA3DBC">
        <w:rPr>
          <w:rFonts w:hint="eastAsia"/>
          <w:b/>
        </w:rPr>
        <w:tab/>
        <w:t xml:space="preserve">2. </w:t>
      </w:r>
      <w:r w:rsidRPr="00CA3DBC">
        <w:rPr>
          <w:rFonts w:hint="eastAsia"/>
          <w:b/>
        </w:rPr>
        <w:t>由于配套设施与运作体系不完善，政策</w:t>
      </w:r>
      <w:r w:rsidR="00A729A0">
        <w:rPr>
          <w:rFonts w:hint="eastAsia"/>
          <w:b/>
        </w:rPr>
        <w:t>与实际情况背离，难以推实施</w:t>
      </w:r>
      <w:r w:rsidRPr="00CA3DBC">
        <w:rPr>
          <w:rFonts w:hint="eastAsia"/>
          <w:b/>
        </w:rPr>
        <w:t>，体现出</w:t>
      </w:r>
      <w:proofErr w:type="gramStart"/>
      <w:r w:rsidRPr="00CA3DBC">
        <w:rPr>
          <w:rFonts w:hint="eastAsia"/>
          <w:b/>
        </w:rPr>
        <w:t>高冲突</w:t>
      </w:r>
      <w:proofErr w:type="gramEnd"/>
      <w:r w:rsidRPr="00CA3DBC">
        <w:rPr>
          <w:rFonts w:hint="eastAsia"/>
          <w:b/>
        </w:rPr>
        <w:t>性。以浙江省为例，据《居民垃圾分类意愿与行为背离的调查》，有垃圾分类意愿的居民占</w:t>
      </w:r>
      <w:r w:rsidRPr="00CA3DBC">
        <w:rPr>
          <w:rFonts w:hint="eastAsia"/>
          <w:b/>
        </w:rPr>
        <w:t>82.5%</w:t>
      </w:r>
      <w:r w:rsidRPr="00CA3DBC">
        <w:rPr>
          <w:rFonts w:hint="eastAsia"/>
          <w:b/>
        </w:rPr>
        <w:t>，而真正采取行动的仅有</w:t>
      </w:r>
      <w:r w:rsidRPr="00CA3DBC">
        <w:rPr>
          <w:rFonts w:hint="eastAsia"/>
          <w:b/>
        </w:rPr>
        <w:t>13%</w:t>
      </w:r>
      <w:r w:rsidRPr="00CA3DBC">
        <w:rPr>
          <w:rFonts w:hint="eastAsia"/>
          <w:b/>
        </w:rPr>
        <w:t>。这背后的原因其实是配套设施与运作体系的不完善。首先，是垃圾桶的配置不完善。调查发现许多小区中都没有分类的垃圾桶</w:t>
      </w:r>
      <w:r w:rsidR="005A349A">
        <w:rPr>
          <w:rFonts w:hint="eastAsia"/>
          <w:b/>
        </w:rPr>
        <w:t>或距离太远</w:t>
      </w:r>
      <w:r w:rsidRPr="00CA3DBC">
        <w:rPr>
          <w:rFonts w:hint="eastAsia"/>
          <w:b/>
        </w:rPr>
        <w:t>。居民</w:t>
      </w:r>
      <w:r w:rsidR="005A349A">
        <w:rPr>
          <w:rFonts w:hint="eastAsia"/>
          <w:b/>
        </w:rPr>
        <w:t>因为时间成本过大而行动力低下</w:t>
      </w:r>
      <w:r w:rsidRPr="00CA3DBC">
        <w:rPr>
          <w:rFonts w:hint="eastAsia"/>
          <w:b/>
        </w:rPr>
        <w:t>。其次，环卫工人在收集垃圾、垃圾场在处理垃圾时，往往将垃圾混杂在一起，</w:t>
      </w:r>
      <w:r w:rsidR="005A349A">
        <w:rPr>
          <w:rFonts w:hint="eastAsia"/>
          <w:b/>
        </w:rPr>
        <w:t>导致居民</w:t>
      </w:r>
      <w:r w:rsidRPr="00CA3DBC">
        <w:rPr>
          <w:rFonts w:hint="eastAsia"/>
          <w:b/>
        </w:rPr>
        <w:t>垃圾分类投放作用</w:t>
      </w:r>
      <w:r w:rsidR="005A349A">
        <w:rPr>
          <w:rFonts w:hint="eastAsia"/>
          <w:b/>
        </w:rPr>
        <w:t>微弱，极大地打击了居民</w:t>
      </w:r>
      <w:r w:rsidRPr="00CA3DBC">
        <w:rPr>
          <w:rFonts w:hint="eastAsia"/>
          <w:b/>
        </w:rPr>
        <w:t>垃圾分类投放的</w:t>
      </w:r>
      <w:r w:rsidR="005A349A">
        <w:rPr>
          <w:rFonts w:hint="eastAsia"/>
          <w:b/>
        </w:rPr>
        <w:t>积极性</w:t>
      </w:r>
      <w:r w:rsidRPr="00CA3DBC">
        <w:rPr>
          <w:rFonts w:hint="eastAsia"/>
          <w:b/>
        </w:rPr>
        <w:t>。</w:t>
      </w:r>
    </w:p>
    <w:p w:rsidR="00CA3DBC" w:rsidRDefault="00CA3DBC" w:rsidP="00CA3DBC">
      <w:pPr>
        <w:rPr>
          <w:b/>
        </w:rPr>
      </w:pPr>
      <w:r w:rsidRPr="00CA3DBC">
        <w:rPr>
          <w:rFonts w:hint="eastAsia"/>
          <w:b/>
        </w:rPr>
        <w:tab/>
        <w:t xml:space="preserve">3. </w:t>
      </w:r>
      <w:r w:rsidRPr="00CA3DBC">
        <w:rPr>
          <w:rFonts w:hint="eastAsia"/>
          <w:b/>
        </w:rPr>
        <w:t>政策与法律法规空缺多，并且执行情况堪忧。垃圾分类与回收做得较好的美国，早在</w:t>
      </w:r>
      <w:r w:rsidRPr="00CA3DBC">
        <w:rPr>
          <w:rFonts w:hint="eastAsia"/>
          <w:b/>
        </w:rPr>
        <w:t xml:space="preserve">1976 </w:t>
      </w:r>
      <w:r w:rsidRPr="00CA3DBC">
        <w:rPr>
          <w:rFonts w:hint="eastAsia"/>
          <w:b/>
        </w:rPr>
        <w:t>年就制定了《资源保护与回收法》，并制定配套规定、指南一百多个，搭建成了较为完善的垃圾分类管理法规体系。而</w:t>
      </w:r>
      <w:r w:rsidR="0052691D">
        <w:rPr>
          <w:rFonts w:hint="eastAsia"/>
          <w:b/>
        </w:rPr>
        <w:t>虽然政府对垃圾问题陆续制定相关法案，但是法案本身内容模糊界定不清，且主要方向在于垃圾处理，分类方面内容缺乏，各类法规不完善。</w:t>
      </w:r>
      <w:r w:rsidRPr="00CA3DBC">
        <w:rPr>
          <w:rFonts w:hint="eastAsia"/>
          <w:b/>
        </w:rPr>
        <w:t>直至今日，中国仍没有一部法律</w:t>
      </w:r>
      <w:r w:rsidR="0052691D">
        <w:rPr>
          <w:rFonts w:hint="eastAsia"/>
          <w:b/>
        </w:rPr>
        <w:t>法规</w:t>
      </w:r>
      <w:r w:rsidRPr="00CA3DBC">
        <w:rPr>
          <w:rFonts w:hint="eastAsia"/>
          <w:b/>
        </w:rPr>
        <w:t>对垃圾分类问题进行明确的阐释或规定。</w:t>
      </w:r>
    </w:p>
    <w:p w:rsidR="00CA3DBC" w:rsidRPr="00040112" w:rsidRDefault="00CA3DBC" w:rsidP="00040112">
      <w:pPr>
        <w:rPr>
          <w:b/>
        </w:rPr>
      </w:pPr>
    </w:p>
    <w:p w:rsidR="00CA3DBC" w:rsidRDefault="00CA3DBC" w:rsidP="00040112"/>
    <w:p w:rsidR="00CA3DBC" w:rsidRDefault="00CA3DBC" w:rsidP="00040112"/>
    <w:p w:rsidR="0003369A" w:rsidRDefault="00040112" w:rsidP="00040112">
      <w:r>
        <w:rPr>
          <w:rFonts w:hint="eastAsia"/>
        </w:rPr>
        <w:t xml:space="preserve">  </w:t>
      </w:r>
    </w:p>
    <w:p w:rsidR="00534F2F" w:rsidRDefault="00040112" w:rsidP="00040112">
      <w:r w:rsidRPr="00864816">
        <w:rPr>
          <w:rFonts w:hint="eastAsia"/>
          <w:b/>
        </w:rPr>
        <w:lastRenderedPageBreak/>
        <w:t>解决方案</w:t>
      </w:r>
      <w:r>
        <w:rPr>
          <w:rFonts w:hint="eastAsia"/>
        </w:rPr>
        <w:t>。</w:t>
      </w:r>
    </w:p>
    <w:p w:rsidR="00235705" w:rsidRDefault="00040112" w:rsidP="00456258">
      <w:pPr>
        <w:pStyle w:val="a3"/>
        <w:ind w:left="792" w:firstLineChars="0" w:firstLine="0"/>
      </w:pPr>
      <w:r>
        <w:rPr>
          <w:rFonts w:hint="eastAsia"/>
        </w:rPr>
        <w:t>在宣传方面。</w:t>
      </w:r>
    </w:p>
    <w:p w:rsidR="00974B4E" w:rsidRDefault="00864816" w:rsidP="00864816">
      <w:pPr>
        <w:ind w:firstLineChars="200" w:firstLine="420"/>
      </w:pPr>
      <w:r>
        <w:rPr>
          <w:rFonts w:hint="eastAsia"/>
        </w:rPr>
        <w:t>在</w:t>
      </w:r>
      <w:r w:rsidR="00456258">
        <w:rPr>
          <w:rFonts w:hint="eastAsia"/>
        </w:rPr>
        <w:t>城市郊区设立以垃圾分类处理与体验教育的综合性基地为目标的模范垃圾焚烧体验厂，垃圾焚烧厂应</w:t>
      </w:r>
      <w:r w:rsidR="00235705">
        <w:rPr>
          <w:rFonts w:hint="eastAsia"/>
        </w:rPr>
        <w:t>仿照旅游工业的措施</w:t>
      </w:r>
      <w:r w:rsidR="00456258">
        <w:rPr>
          <w:rFonts w:hint="eastAsia"/>
        </w:rPr>
        <w:t>，</w:t>
      </w:r>
      <w:r w:rsidR="00235705">
        <w:rPr>
          <w:rFonts w:hint="eastAsia"/>
        </w:rPr>
        <w:t>美化焚烧厂</w:t>
      </w:r>
      <w:r w:rsidR="00456258">
        <w:rPr>
          <w:rFonts w:hint="eastAsia"/>
        </w:rPr>
        <w:t>自身以及周边的</w:t>
      </w:r>
      <w:r w:rsidR="00235705">
        <w:rPr>
          <w:rFonts w:hint="eastAsia"/>
        </w:rPr>
        <w:t>环境，增设垃圾分类处理流程参观室，垃圾前期分类处理模拟体验室，使得</w:t>
      </w:r>
      <w:r w:rsidR="00456258">
        <w:rPr>
          <w:rFonts w:hint="eastAsia"/>
        </w:rPr>
        <w:t>公民</w:t>
      </w:r>
      <w:r w:rsidR="00040112">
        <w:rPr>
          <w:rFonts w:hint="eastAsia"/>
        </w:rPr>
        <w:t>在切身体验中了解垃圾分类的</w:t>
      </w:r>
      <w:r w:rsidR="00456258">
        <w:rPr>
          <w:rFonts w:hint="eastAsia"/>
        </w:rPr>
        <w:t>对垃圾处理以及环境的</w:t>
      </w:r>
      <w:r w:rsidR="00040112">
        <w:rPr>
          <w:rFonts w:hint="eastAsia"/>
        </w:rPr>
        <w:t>重要性。</w:t>
      </w:r>
      <w:r w:rsidR="00456258">
        <w:rPr>
          <w:rFonts w:hint="eastAsia"/>
        </w:rPr>
        <w:t>学校和社区应与</w:t>
      </w:r>
      <w:r>
        <w:rPr>
          <w:rFonts w:hint="eastAsia"/>
        </w:rPr>
        <w:t>垃圾焚烧体验馆合作，定期举行体验活动，并将此活动算入各类志愿活动和实践活动有效学分等。垃圾焚烧体验厂在公民体验活动期间发放宣传手册，垃圾分类回收的固定日期年历，以及细致的垃圾类型划分表和分类操作手册。建立相应的</w:t>
      </w:r>
      <w:proofErr w:type="gramStart"/>
      <w:r>
        <w:rPr>
          <w:rFonts w:hint="eastAsia"/>
        </w:rPr>
        <w:t>微信群</w:t>
      </w:r>
      <w:proofErr w:type="gramEnd"/>
      <w:r>
        <w:rPr>
          <w:rFonts w:hint="eastAsia"/>
        </w:rPr>
        <w:t>以及公众号，向民众推送推文，让民众了解分类相关知识，且在宣传时要加强民众的环境意识。</w:t>
      </w:r>
    </w:p>
    <w:p w:rsidR="00456258" w:rsidRDefault="00974B4E" w:rsidP="00974B4E">
      <w:pPr>
        <w:ind w:firstLineChars="200" w:firstLine="420"/>
      </w:pPr>
      <w:r>
        <w:rPr>
          <w:rFonts w:hint="eastAsia"/>
        </w:rPr>
        <w:t>此类特殊的处理厂是公益类体验点，政府将其招标外包给相关产业运营，</w:t>
      </w:r>
      <w:proofErr w:type="gramStart"/>
      <w:r>
        <w:rPr>
          <w:rFonts w:hint="eastAsia"/>
        </w:rPr>
        <w:t>再税收</w:t>
      </w:r>
      <w:proofErr w:type="gramEnd"/>
      <w:r>
        <w:rPr>
          <w:rFonts w:hint="eastAsia"/>
        </w:rPr>
        <w:t>上予以优惠，除了本身的垃圾焚烧发电以及再次出售有经济价值的废品的利润用以运营以外，政府将拿出对垃圾处理计量收费的收入予以补贴，并希望以此为标杆，推动垃圾分类处理产业外包。</w:t>
      </w:r>
      <w:r w:rsidR="00864816">
        <w:rPr>
          <w:rFonts w:hint="eastAsia"/>
        </w:rPr>
        <w:t xml:space="preserve"> </w:t>
      </w:r>
    </w:p>
    <w:p w:rsidR="00974B4E" w:rsidRDefault="00040112" w:rsidP="00456258">
      <w:pPr>
        <w:ind w:firstLineChars="300" w:firstLine="630"/>
      </w:pPr>
      <w:r>
        <w:rPr>
          <w:rFonts w:hint="eastAsia"/>
        </w:rPr>
        <w:t xml:space="preserve"> </w:t>
      </w:r>
    </w:p>
    <w:p w:rsidR="00456258" w:rsidRDefault="00456258" w:rsidP="00456258">
      <w:pPr>
        <w:ind w:firstLineChars="300" w:firstLine="630"/>
      </w:pPr>
      <w:r>
        <w:rPr>
          <w:rFonts w:hint="eastAsia"/>
        </w:rPr>
        <w:t>在配套设施与运作体系建设方面。</w:t>
      </w:r>
    </w:p>
    <w:p w:rsidR="00040112" w:rsidRDefault="00974B4E" w:rsidP="00974B4E">
      <w:pPr>
        <w:ind w:firstLineChars="300" w:firstLine="630"/>
      </w:pPr>
      <w:r>
        <w:rPr>
          <w:rFonts w:hint="eastAsia"/>
        </w:rPr>
        <w:t>推动垃圾分类处理产业化。</w:t>
      </w:r>
      <w:r w:rsidR="0003369A">
        <w:rPr>
          <w:rFonts w:hint="eastAsia"/>
        </w:rPr>
        <w:t>目前我国的垃圾处理产业由政府一力处理运营，未能产业化，从而无法促进竞争来优化管理。在政府做出</w:t>
      </w:r>
      <w:r w:rsidR="00040112">
        <w:rPr>
          <w:rFonts w:hint="eastAsia"/>
        </w:rPr>
        <w:t>垃圾分类投放、分类收集、分类运输和分类处理进行统一设计和规划</w:t>
      </w:r>
      <w:r w:rsidR="0003369A">
        <w:rPr>
          <w:rFonts w:hint="eastAsia"/>
        </w:rPr>
        <w:t>大概蓝图后</w:t>
      </w:r>
      <w:r w:rsidR="00040112">
        <w:rPr>
          <w:rFonts w:hint="eastAsia"/>
        </w:rPr>
        <w:t>，</w:t>
      </w:r>
      <w:r w:rsidR="00470F86">
        <w:rPr>
          <w:rFonts w:hint="eastAsia"/>
        </w:rPr>
        <w:t>公开竞标，</w:t>
      </w:r>
      <w:r w:rsidR="0003369A">
        <w:rPr>
          <w:rFonts w:hint="eastAsia"/>
        </w:rPr>
        <w:t>交由企业细化具体分类收集运输处理的具体措施</w:t>
      </w:r>
      <w:r w:rsidR="00470F86">
        <w:rPr>
          <w:rFonts w:hint="eastAsia"/>
        </w:rPr>
        <w:t>，并进行运营</w:t>
      </w:r>
      <w:r w:rsidR="00040112">
        <w:rPr>
          <w:rFonts w:hint="eastAsia"/>
        </w:rPr>
        <w:t>。</w:t>
      </w:r>
      <w:r w:rsidR="0003369A">
        <w:rPr>
          <w:rFonts w:hint="eastAsia"/>
        </w:rPr>
        <w:t>前期政府将予以地价税收等</w:t>
      </w:r>
      <w:r w:rsidR="00470F86">
        <w:rPr>
          <w:rFonts w:hint="eastAsia"/>
        </w:rPr>
        <w:t>优惠。政府会鼓励相关循环经济的产业与其合作，对其分类后的由经济价值的废品进行对点回收，保证其盈利。</w:t>
      </w:r>
      <w:r w:rsidR="00534F2F">
        <w:rPr>
          <w:rFonts w:hint="eastAsia"/>
        </w:rPr>
        <w:t>垃圾分类的发展和现代化发展水平息息相关，应当根据中国国情和现代化水平逐步推动。</w:t>
      </w:r>
      <w:bookmarkStart w:id="0" w:name="_GoBack"/>
      <w:bookmarkEnd w:id="0"/>
    </w:p>
    <w:p w:rsidR="00456258" w:rsidRDefault="00456258" w:rsidP="00040112">
      <w:r>
        <w:rPr>
          <w:rFonts w:hint="eastAsia"/>
        </w:rPr>
        <w:t xml:space="preserve">        </w:t>
      </w:r>
    </w:p>
    <w:p w:rsidR="00456258" w:rsidRDefault="00456258" w:rsidP="00456258">
      <w:pPr>
        <w:ind w:firstLineChars="400" w:firstLine="840"/>
      </w:pPr>
      <w:r>
        <w:rPr>
          <w:rFonts w:hint="eastAsia"/>
        </w:rPr>
        <w:t>在政策方面。</w:t>
      </w:r>
    </w:p>
    <w:p w:rsidR="000F45F5" w:rsidRDefault="00470F86" w:rsidP="00456258">
      <w:pPr>
        <w:ind w:firstLineChars="400" w:firstLine="840"/>
      </w:pPr>
      <w:r>
        <w:rPr>
          <w:rFonts w:hint="eastAsia"/>
        </w:rPr>
        <w:t>利用现代大数据对不同地区的垃圾特性进行调研，根据垃圾具体组成重新划分不同地区的垃圾分类回收标准细则，如在气化燃气普及的城市单独</w:t>
      </w:r>
      <w:proofErr w:type="gramStart"/>
      <w:r>
        <w:rPr>
          <w:rFonts w:hint="eastAsia"/>
        </w:rPr>
        <w:t>将可腐有机物</w:t>
      </w:r>
      <w:proofErr w:type="gramEnd"/>
      <w:r>
        <w:rPr>
          <w:rFonts w:hint="eastAsia"/>
        </w:rPr>
        <w:t>列出，而在北方用煤城市，无机物含量较多，</w:t>
      </w:r>
      <w:r w:rsidR="00F936A8">
        <w:rPr>
          <w:rFonts w:hint="eastAsia"/>
        </w:rPr>
        <w:t>可细化无机物的具体分类，垃圾类别应当更明确细化，并对民众进行普及。利用大数据分析城市规划，出行交通路线，人口流动等数据，合理设置各类不同类型垃圾桶设置的数量以及位置。</w:t>
      </w:r>
      <w:r w:rsidR="00CA3DBC">
        <w:rPr>
          <w:rFonts w:hint="eastAsia"/>
        </w:rPr>
        <w:t>合理利用大数据规划分类垃圾回收的频率以及路线。</w:t>
      </w:r>
    </w:p>
    <w:sectPr w:rsidR="000F45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C909AF"/>
    <w:multiLevelType w:val="hybridMultilevel"/>
    <w:tmpl w:val="E8B0613A"/>
    <w:lvl w:ilvl="0" w:tplc="1F069822">
      <w:start w:val="1"/>
      <w:numFmt w:val="japaneseCounting"/>
      <w:lvlText w:val="第%1，"/>
      <w:lvlJc w:val="left"/>
      <w:pPr>
        <w:ind w:left="2138" w:hanging="7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
    <w:nsid w:val="734D2F36"/>
    <w:multiLevelType w:val="hybridMultilevel"/>
    <w:tmpl w:val="98E870DA"/>
    <w:lvl w:ilvl="0" w:tplc="B45EF076">
      <w:start w:val="1"/>
      <w:numFmt w:val="decimal"/>
      <w:lvlText w:val="%1."/>
      <w:lvlJc w:val="left"/>
      <w:pPr>
        <w:ind w:left="792" w:hanging="37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112"/>
    <w:rsid w:val="0003369A"/>
    <w:rsid w:val="00040112"/>
    <w:rsid w:val="001F22E7"/>
    <w:rsid w:val="00235705"/>
    <w:rsid w:val="00416E09"/>
    <w:rsid w:val="00456258"/>
    <w:rsid w:val="00470F86"/>
    <w:rsid w:val="0052691D"/>
    <w:rsid w:val="00534F2F"/>
    <w:rsid w:val="005A349A"/>
    <w:rsid w:val="00864816"/>
    <w:rsid w:val="00974B4E"/>
    <w:rsid w:val="00A729A0"/>
    <w:rsid w:val="00A83CDB"/>
    <w:rsid w:val="00CA3DBC"/>
    <w:rsid w:val="00E43925"/>
    <w:rsid w:val="00F936A8"/>
    <w:rsid w:val="00FF7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570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57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Cosmo</dc:creator>
  <cp:lastModifiedBy>Cosmo</cp:lastModifiedBy>
  <cp:revision>5</cp:revision>
  <dcterms:created xsi:type="dcterms:W3CDTF">2018-09-28T14:23:00Z</dcterms:created>
  <dcterms:modified xsi:type="dcterms:W3CDTF">2018-09-29T07:53:00Z</dcterms:modified>
</cp:coreProperties>
</file>