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29732" w14:textId="77777777" w:rsidR="00213191" w:rsidRDefault="00213191">
      <w:pPr>
        <w:spacing w:before="2400"/>
      </w:pPr>
    </w:p>
    <w:p w14:paraId="59AF260A" w14:textId="77777777" w:rsidR="00213191" w:rsidRDefault="00000000">
      <w:pPr>
        <w:spacing w:after="40"/>
        <w:jc w:val="center"/>
      </w:pPr>
      <w:r>
        <w:rPr>
          <w:rFonts w:ascii="Playfair Display" w:eastAsia="Playfair Display" w:hAnsi="Playfair Display" w:cs="Playfair Display"/>
          <w:b/>
          <w:bCs/>
          <w:color w:val="1A1A1A"/>
          <w:spacing w:val="200"/>
          <w:sz w:val="72"/>
          <w:szCs w:val="72"/>
        </w:rPr>
        <w:t>S  E  N</w:t>
      </w:r>
    </w:p>
    <w:p w14:paraId="2F533569" w14:textId="77777777" w:rsidR="00213191" w:rsidRDefault="00000000">
      <w:pPr>
        <w:spacing w:after="600"/>
        <w:jc w:val="center"/>
      </w:pPr>
      <w:r>
        <w:rPr>
          <w:color w:val="8A8078"/>
          <w:sz w:val="22"/>
          <w:szCs w:val="22"/>
        </w:rPr>
        <w:t>Software Empresarial Nacional</w:t>
      </w:r>
    </w:p>
    <w:p w14:paraId="2634C693" w14:textId="77777777" w:rsidR="00213191" w:rsidRDefault="00000000">
      <w:pPr>
        <w:spacing w:after="100"/>
        <w:jc w:val="center"/>
      </w:pPr>
      <w:r>
        <w:rPr>
          <w:b/>
          <w:bCs/>
          <w:color w:val="1A1A1A"/>
          <w:spacing w:val="120"/>
          <w:sz w:val="28"/>
          <w:szCs w:val="28"/>
        </w:rPr>
        <w:t>GUÍA DE IDENTIDAD DE MARCA</w:t>
      </w:r>
    </w:p>
    <w:p w14:paraId="51B2CF8A" w14:textId="77777777" w:rsidR="00213191" w:rsidRDefault="00000000">
      <w:pPr>
        <w:spacing w:after="80"/>
        <w:jc w:val="center"/>
      </w:pPr>
      <w:r>
        <w:rPr>
          <w:color w:val="8A8078"/>
          <w:sz w:val="18"/>
          <w:szCs w:val="18"/>
        </w:rPr>
        <w:t>Versión 1.2  —  2026  —  Incluye Paleta Jalisco + Paleta Michoacán</w:t>
      </w:r>
    </w:p>
    <w:p w14:paraId="53D0CEAD" w14:textId="77777777" w:rsidR="00213191" w:rsidRDefault="00213191">
      <w:pPr>
        <w:spacing w:before="400"/>
      </w:pPr>
    </w:p>
    <w:p w14:paraId="0C95B21F" w14:textId="77777777" w:rsidR="00213191" w:rsidRDefault="00000000">
      <w:pPr>
        <w:jc w:val="center"/>
      </w:pPr>
      <w:r>
        <w:rPr>
          <w:i/>
          <w:iCs/>
          <w:color w:val="8A8078"/>
          <w:sz w:val="17"/>
          <w:szCs w:val="17"/>
        </w:rPr>
        <w:t>Documento confidencial. Para uso interno y de colaboradores.</w:t>
      </w:r>
    </w:p>
    <w:p w14:paraId="65DEF89F" w14:textId="77777777" w:rsidR="00213191" w:rsidRDefault="00213191">
      <w:pPr>
        <w:sectPr w:rsidR="00213191">
          <w:pgSz w:w="12240" w:h="15840"/>
          <w:pgMar w:top="1080" w:right="1080" w:bottom="1080" w:left="1080" w:header="708" w:footer="708" w:gutter="0"/>
          <w:cols w:space="720"/>
          <w:docGrid w:linePitch="360"/>
        </w:sectPr>
      </w:pPr>
    </w:p>
    <w:p w14:paraId="35F4CFCB" w14:textId="77777777" w:rsidR="00213191" w:rsidRDefault="00000000">
      <w:pPr>
        <w:spacing w:before="400" w:after="100"/>
      </w:pPr>
      <w:r>
        <w:rPr>
          <w:b/>
          <w:bCs/>
          <w:color w:val="8A8078"/>
          <w:sz w:val="28"/>
          <w:szCs w:val="28"/>
        </w:rPr>
        <w:lastRenderedPageBreak/>
        <w:t xml:space="preserve">01 — </w:t>
      </w:r>
      <w:r>
        <w:rPr>
          <w:b/>
          <w:bCs/>
          <w:color w:val="1A1A1A"/>
          <w:sz w:val="28"/>
          <w:szCs w:val="28"/>
        </w:rPr>
        <w:t>MANIFIESTO</w:t>
      </w:r>
    </w:p>
    <w:p w14:paraId="0BD46508" w14:textId="77777777" w:rsidR="00213191" w:rsidRDefault="00000000">
      <w:pPr>
        <w:spacing w:before="200" w:after="120"/>
      </w:pPr>
      <w:r>
        <w:rPr>
          <w:rFonts w:ascii="Playfair Display" w:eastAsia="Playfair Display" w:hAnsi="Playfair Display" w:cs="Playfair Display"/>
          <w:b/>
          <w:bCs/>
          <w:color w:val="1A1A1A"/>
          <w:sz w:val="32"/>
          <w:szCs w:val="32"/>
        </w:rPr>
        <w:t>El software empresarial en México está roto.</w:t>
      </w:r>
    </w:p>
    <w:p w14:paraId="6E34A5EA" w14:textId="77777777" w:rsidR="00213191" w:rsidRDefault="00000000">
      <w:pPr>
        <w:spacing w:after="100"/>
      </w:pPr>
      <w:r>
        <w:rPr>
          <w:color w:val="3D3D3D"/>
        </w:rPr>
        <w:t>Se siente viejo. Se ve feo. Es complicado de usar. Y no se siente hecho para nosotros.</w:t>
      </w:r>
    </w:p>
    <w:p w14:paraId="74CE032E" w14:textId="77777777" w:rsidR="00213191" w:rsidRDefault="00000000">
      <w:pPr>
        <w:spacing w:after="100"/>
      </w:pPr>
      <w:r>
        <w:rPr>
          <w:color w:val="3D3D3D"/>
        </w:rPr>
        <w:t>Las PyMEs mexicanas —el motor real de este país— merecen herramientas que no les hagan perder tiempo ni les generen frustración. Herramientas que se sientan actuales, claras y pensadas para cómo realmente trabajan los negocios en México.</w:t>
      </w:r>
    </w:p>
    <w:p w14:paraId="1E5D019C" w14:textId="77777777" w:rsidR="00213191" w:rsidRDefault="00000000">
      <w:pPr>
        <w:spacing w:after="100"/>
      </w:pPr>
      <w:r>
        <w:rPr>
          <w:color w:val="3D3D3D"/>
        </w:rPr>
        <w:t>SEN nace de esa convicción. No somos una empresa de software que vende licencias. Somos un equipo mexicano que construye las herramientas que las PyMEs necesitan para operar mejor, crecer más rápido y competir en serio.</w:t>
      </w:r>
    </w:p>
    <w:p w14:paraId="711387EC" w14:textId="77777777" w:rsidR="00213191" w:rsidRDefault="00000000">
      <w:pPr>
        <w:spacing w:after="100"/>
      </w:pPr>
      <w:r>
        <w:rPr>
          <w:color w:val="3D3D3D"/>
        </w:rPr>
        <w:t xml:space="preserve">Nuestros productos: </w:t>
      </w:r>
      <w:r>
        <w:rPr>
          <w:b/>
          <w:bCs/>
          <w:color w:val="3D3D3D"/>
        </w:rPr>
        <w:t>bodega.</w:t>
      </w:r>
      <w:r>
        <w:rPr>
          <w:color w:val="3D3D3D"/>
        </w:rPr>
        <w:t xml:space="preserve"> para inventarios y traspasos. </w:t>
      </w:r>
      <w:r>
        <w:rPr>
          <w:b/>
          <w:bCs/>
          <w:color w:val="3D3D3D"/>
        </w:rPr>
        <w:t>jale.</w:t>
      </w:r>
      <w:r>
        <w:rPr>
          <w:color w:val="3D3D3D"/>
        </w:rPr>
        <w:t xml:space="preserve"> para personal, asistencia y nómina. Y lo que venga después.</w:t>
      </w:r>
    </w:p>
    <w:p w14:paraId="1552692A" w14:textId="77777777" w:rsidR="00213191" w:rsidRDefault="00000000">
      <w:pPr>
        <w:spacing w:before="200" w:after="200"/>
      </w:pPr>
      <w:r>
        <w:rPr>
          <w:rFonts w:ascii="Playfair Display" w:eastAsia="Playfair Display" w:hAnsi="Playfair Display" w:cs="Playfair Display"/>
          <w:i/>
          <w:iCs/>
          <w:color w:val="E4007C"/>
          <w:sz w:val="28"/>
          <w:szCs w:val="28"/>
        </w:rPr>
        <w:t>“Hacemos software que da gusto usar.”</w:t>
      </w:r>
    </w:p>
    <w:p w14:paraId="15993079" w14:textId="77777777" w:rsidR="00213191" w:rsidRDefault="00000000">
      <w:pPr>
        <w:spacing w:before="160" w:after="60"/>
      </w:pPr>
      <w:r>
        <w:rPr>
          <w:b/>
          <w:bCs/>
          <w:color w:val="8A8078"/>
          <w:spacing w:val="80"/>
          <w:sz w:val="17"/>
          <w:szCs w:val="17"/>
        </w:rPr>
        <w:t>NUESTROS PRINCIPIOS</w:t>
      </w:r>
    </w:p>
    <w:p w14:paraId="30E55EFC" w14:textId="77777777" w:rsidR="00213191" w:rsidRDefault="00000000">
      <w:pPr>
        <w:spacing w:after="100"/>
      </w:pPr>
      <w:r>
        <w:rPr>
          <w:b/>
          <w:bCs/>
          <w:color w:val="3D3D3D"/>
        </w:rPr>
        <w:t xml:space="preserve">Claridad ante todo. </w:t>
      </w:r>
      <w:r>
        <w:rPr>
          <w:color w:val="3D3D3D"/>
        </w:rPr>
        <w:t>Si necesitas un manual para usarlo, lo hicimos mal. Nuestro software se explica solo.</w:t>
      </w:r>
    </w:p>
    <w:p w14:paraId="6A79B8E5" w14:textId="77777777" w:rsidR="00213191" w:rsidRDefault="00000000">
      <w:pPr>
        <w:spacing w:after="100"/>
      </w:pPr>
      <w:r>
        <w:rPr>
          <w:b/>
          <w:bCs/>
          <w:color w:val="3D3D3D"/>
        </w:rPr>
        <w:t xml:space="preserve">Hecho aquí, para aquí. </w:t>
      </w:r>
      <w:r>
        <w:rPr>
          <w:color w:val="3D3D3D"/>
        </w:rPr>
        <w:t>Pensamos en pesos, en CFDI, en cómo funciona una bodega en Monterrey o una tienda en Oaxaca. No adaptamos software gringo, construimos desde cero para México.</w:t>
      </w:r>
    </w:p>
    <w:p w14:paraId="5AB710BE" w14:textId="77777777" w:rsidR="00213191" w:rsidRDefault="00000000">
      <w:pPr>
        <w:spacing w:after="100"/>
      </w:pPr>
      <w:r>
        <w:rPr>
          <w:b/>
          <w:bCs/>
          <w:color w:val="3D3D3D"/>
        </w:rPr>
        <w:t xml:space="preserve">Bonito importa. </w:t>
      </w:r>
      <w:r>
        <w:rPr>
          <w:color w:val="3D3D3D"/>
        </w:rPr>
        <w:t>La estética no es superficial. Un producto bien diseñado genera confianza, reduce errores y hace que la gente quiera usarlo.</w:t>
      </w:r>
    </w:p>
    <w:p w14:paraId="3C0A23E9" w14:textId="77777777" w:rsidR="00213191" w:rsidRDefault="00000000">
      <w:pPr>
        <w:spacing w:after="100"/>
      </w:pPr>
      <w:r>
        <w:rPr>
          <w:b/>
          <w:bCs/>
          <w:color w:val="3D3D3D"/>
        </w:rPr>
        <w:t xml:space="preserve">Profesional, no corporativo. </w:t>
      </w:r>
      <w:r>
        <w:rPr>
          <w:color w:val="3D3D3D"/>
        </w:rPr>
        <w:t>Nos tomamos el trabajo en serio, pero no nos tomamos a nosotros mismos demasiado en serio. Hablamos como personas, no como instituciones.</w:t>
      </w:r>
    </w:p>
    <w:p w14:paraId="6C108825" w14:textId="77777777" w:rsidR="00213191" w:rsidRDefault="00000000">
      <w:pPr>
        <w:spacing w:after="100"/>
      </w:pPr>
      <w:r>
        <w:rPr>
          <w:b/>
          <w:bCs/>
          <w:color w:val="3D3D3D"/>
        </w:rPr>
        <w:t xml:space="preserve">Menos es más. </w:t>
      </w:r>
      <w:r>
        <w:rPr>
          <w:color w:val="3D3D3D"/>
        </w:rPr>
        <w:t>Cada función que agregamos tiene que ganarse su lugar. Preferimos hacer pocas cosas extraordinariamente bien que muchas cosas a medias.</w:t>
      </w:r>
    </w:p>
    <w:p w14:paraId="5143DFDD" w14:textId="77777777" w:rsidR="00213191" w:rsidRDefault="00213191">
      <w:pPr>
        <w:sectPr w:rsidR="00213191">
          <w:pgSz w:w="12240" w:h="15840"/>
          <w:pgMar w:top="1080" w:right="1080" w:bottom="1080" w:left="1080" w:header="708" w:footer="708" w:gutter="0"/>
          <w:cols w:space="720"/>
          <w:docGrid w:linePitch="360"/>
        </w:sectPr>
      </w:pPr>
    </w:p>
    <w:p w14:paraId="33EFF4D5" w14:textId="77777777" w:rsidR="00213191" w:rsidRDefault="00000000">
      <w:pPr>
        <w:spacing w:before="400" w:after="100"/>
      </w:pPr>
      <w:r>
        <w:rPr>
          <w:b/>
          <w:bCs/>
          <w:color w:val="8A8078"/>
          <w:sz w:val="28"/>
          <w:szCs w:val="28"/>
        </w:rPr>
        <w:lastRenderedPageBreak/>
        <w:t xml:space="preserve">02 — </w:t>
      </w:r>
      <w:r>
        <w:rPr>
          <w:b/>
          <w:bCs/>
          <w:color w:val="1A1A1A"/>
          <w:sz w:val="28"/>
          <w:szCs w:val="28"/>
        </w:rPr>
        <w:t>VOZ Y TONO</w:t>
      </w:r>
    </w:p>
    <w:p w14:paraId="1790572A" w14:textId="77777777" w:rsidR="00213191" w:rsidRDefault="00000000">
      <w:pPr>
        <w:spacing w:before="200" w:after="80"/>
      </w:pPr>
      <w:r>
        <w:rPr>
          <w:rFonts w:ascii="Playfair Display" w:eastAsia="Playfair Display" w:hAnsi="Playfair Display" w:cs="Playfair Display"/>
          <w:b/>
          <w:bCs/>
          <w:color w:val="1A1A1A"/>
          <w:sz w:val="36"/>
          <w:szCs w:val="36"/>
        </w:rPr>
        <w:t>Cómo hablamos</w:t>
      </w:r>
    </w:p>
    <w:p w14:paraId="176C9A30" w14:textId="77777777" w:rsidR="00213191" w:rsidRDefault="00000000">
      <w:pPr>
        <w:spacing w:after="100"/>
      </w:pPr>
      <w:r>
        <w:rPr>
          <w:color w:val="3D3D3D"/>
        </w:rPr>
        <w:t>La voz de SEN es como un colega competente: sabe mucho, te explica las cosas con claridad, tiene buen humor, y nunca te habla de arriba hacia abajo. Es profesional pero accesible, directo pero cálido.</w:t>
      </w:r>
    </w:p>
    <w:p w14:paraId="3C63D231" w14:textId="77777777" w:rsidR="00213191" w:rsidRDefault="00000000">
      <w:pPr>
        <w:spacing w:before="160" w:after="60"/>
      </w:pPr>
      <w:r>
        <w:rPr>
          <w:b/>
          <w:bCs/>
          <w:color w:val="8A8078"/>
          <w:spacing w:val="80"/>
          <w:sz w:val="17"/>
          <w:szCs w:val="17"/>
        </w:rPr>
        <w:t>REGLAS DE LENGUAJE</w:t>
      </w:r>
    </w:p>
    <w:p w14:paraId="5C8388D3" w14:textId="77777777" w:rsidR="00213191" w:rsidRDefault="00000000">
      <w:pPr>
        <w:spacing w:after="100"/>
      </w:pPr>
      <w:r>
        <w:rPr>
          <w:b/>
          <w:bCs/>
          <w:color w:val="3D3D3D"/>
        </w:rPr>
        <w:t xml:space="preserve">Tuteamos. </w:t>
      </w:r>
      <w:r>
        <w:rPr>
          <w:color w:val="3D3D3D"/>
        </w:rPr>
        <w:t>Usamos “tú”, no “usted”. Nuestros usuarios son colegas, no clientes distantes.</w:t>
      </w:r>
    </w:p>
    <w:p w14:paraId="3D24FD7D" w14:textId="77777777" w:rsidR="00213191" w:rsidRDefault="00000000">
      <w:pPr>
        <w:spacing w:after="100"/>
      </w:pPr>
      <w:r>
        <w:rPr>
          <w:b/>
          <w:bCs/>
          <w:color w:val="3D3D3D"/>
        </w:rPr>
        <w:t xml:space="preserve">Usamos español mexicano natural. </w:t>
      </w:r>
      <w:r>
        <w:rPr>
          <w:color w:val="3D3D3D"/>
        </w:rPr>
        <w:t>Decimos “bodega” no “almacén”, “checa” no “verifica”, “jala” no “funciona correctamente”.</w:t>
      </w:r>
    </w:p>
    <w:p w14:paraId="4F1D8165" w14:textId="77777777" w:rsidR="00213191" w:rsidRDefault="00000000">
      <w:pPr>
        <w:spacing w:after="100"/>
      </w:pPr>
      <w:r>
        <w:rPr>
          <w:b/>
          <w:bCs/>
          <w:color w:val="3D3D3D"/>
        </w:rPr>
        <w:t xml:space="preserve">Evitamos jerga técnica innecesaria. </w:t>
      </w:r>
      <w:r>
        <w:rPr>
          <w:color w:val="3D3D3D"/>
        </w:rPr>
        <w:t>Si hay una palabra simple, la usamos.</w:t>
      </w:r>
    </w:p>
    <w:p w14:paraId="39F9E97E" w14:textId="77777777" w:rsidR="00213191" w:rsidRDefault="00000000">
      <w:pPr>
        <w:spacing w:after="100"/>
      </w:pPr>
      <w:r>
        <w:rPr>
          <w:b/>
          <w:bCs/>
          <w:color w:val="3D3D3D"/>
        </w:rPr>
        <w:t xml:space="preserve">Nunca usamos el subjuntivo corporativo. </w:t>
      </w:r>
      <w:r>
        <w:rPr>
          <w:color w:val="3D3D3D"/>
        </w:rPr>
        <w:t>Nada de “le informamos que” o “se le notifica que”.</w:t>
      </w:r>
    </w:p>
    <w:p w14:paraId="437F4C88" w14:textId="77777777" w:rsidR="00213191" w:rsidRDefault="00213191">
      <w:pPr>
        <w:sectPr w:rsidR="00213191">
          <w:pgSz w:w="12240" w:h="15840"/>
          <w:pgMar w:top="1080" w:right="1080" w:bottom="1080" w:left="1080" w:header="708" w:footer="708" w:gutter="0"/>
          <w:cols w:space="720"/>
          <w:docGrid w:linePitch="360"/>
        </w:sectPr>
      </w:pPr>
    </w:p>
    <w:p w14:paraId="05A7DB5F" w14:textId="77777777" w:rsidR="00213191" w:rsidRDefault="00000000">
      <w:pPr>
        <w:spacing w:before="400" w:after="100"/>
      </w:pPr>
      <w:r>
        <w:rPr>
          <w:b/>
          <w:bCs/>
          <w:color w:val="8A8078"/>
          <w:sz w:val="28"/>
          <w:szCs w:val="28"/>
        </w:rPr>
        <w:lastRenderedPageBreak/>
        <w:t xml:space="preserve">03 — </w:t>
      </w:r>
      <w:r>
        <w:rPr>
          <w:b/>
          <w:bCs/>
          <w:color w:val="1A1A1A"/>
          <w:sz w:val="28"/>
          <w:szCs w:val="28"/>
        </w:rPr>
        <w:t>PALETA DE COLORES — JALISCO</w:t>
      </w:r>
    </w:p>
    <w:p w14:paraId="13977673" w14:textId="77777777" w:rsidR="00213191" w:rsidRDefault="00000000">
      <w:pPr>
        <w:spacing w:before="200" w:after="80"/>
      </w:pPr>
      <w:r>
        <w:rPr>
          <w:rFonts w:ascii="Playfair Display" w:eastAsia="Playfair Display" w:hAnsi="Playfair Display" w:cs="Playfair Display"/>
          <w:b/>
          <w:bCs/>
          <w:color w:val="1A1A1A"/>
          <w:sz w:val="36"/>
          <w:szCs w:val="36"/>
        </w:rPr>
        <w:t>Paleta Jalisco v4.0</w:t>
      </w:r>
    </w:p>
    <w:p w14:paraId="34A7D053" w14:textId="77777777" w:rsidR="00213191" w:rsidRDefault="00000000">
      <w:pPr>
        <w:spacing w:after="100"/>
      </w:pPr>
      <w:r>
        <w:rPr>
          <w:color w:val="3D3D3D"/>
        </w:rPr>
        <w:t>La paleta Jalisco es la identidad visual de bodega. y de los productos que comparten su ADN. Nace de la cultura de Jalisco: el rosa mexicano de las buganvilias tapatías, el añil profundo de la cerámica de Tonalá, y el dorado de los campos de agave bajo el sol de Tequila.</w:t>
      </w:r>
    </w:p>
    <w:p w14:paraId="24EFE2FC" w14:textId="77777777" w:rsidR="00213191" w:rsidRDefault="00000000">
      <w:pPr>
        <w:spacing w:before="240" w:after="80"/>
      </w:pPr>
      <w:r>
        <w:rPr>
          <w:b/>
          <w:bCs/>
          <w:color w:val="1A1A1A"/>
          <w:sz w:val="24"/>
          <w:szCs w:val="24"/>
        </w:rPr>
        <w:t>Tema Claro</w:t>
      </w:r>
    </w:p>
    <w:p w14:paraId="21E3A76E" w14:textId="77777777" w:rsidR="00213191" w:rsidRDefault="00000000">
      <w:pPr>
        <w:spacing w:before="160" w:after="60"/>
      </w:pPr>
      <w:r>
        <w:rPr>
          <w:b/>
          <w:bCs/>
          <w:color w:val="8A8078"/>
          <w:spacing w:val="80"/>
          <w:sz w:val="17"/>
          <w:szCs w:val="17"/>
        </w:rPr>
        <w:t>ACENTOS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213191" w14:paraId="030DC497" w14:textId="77777777">
        <w:tblPrEx>
          <w:tblCellMar>
            <w:top w:w="0" w:type="dxa"/>
            <w:bottom w:w="0" w:type="dxa"/>
          </w:tblCellMar>
        </w:tblPrEx>
        <w:trPr>
          <w:trHeight w:hRule="exact" w:val="600"/>
        </w:trPr>
        <w:tc>
          <w:tcPr>
            <w:tcW w:w="2520" w:type="dxa"/>
            <w:tcBorders>
              <w:top w:val="none" w:sz="0" w:space="0" w:color="FFFFFF"/>
              <w:left w:val="none" w:sz="0" w:space="0" w:color="FFFFFF"/>
              <w:bottom w:val="none" w:sz="0" w:space="0" w:color="FFFFFF"/>
              <w:right w:val="none" w:sz="0" w:space="0" w:color="FFFFFF"/>
            </w:tcBorders>
            <w:shd w:val="clear" w:color="auto" w:fill="E4007C"/>
          </w:tcPr>
          <w:p w14:paraId="359ADE2F"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C70068"/>
          </w:tcPr>
          <w:p w14:paraId="114A85E5"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2E3192"/>
          </w:tcPr>
          <w:p w14:paraId="72FF6D57"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D4A017"/>
          </w:tcPr>
          <w:p w14:paraId="4C12A9ED" w14:textId="77777777" w:rsidR="00213191" w:rsidRDefault="00213191"/>
        </w:tc>
      </w:tr>
      <w:tr w:rsidR="00213191" w14:paraId="00726AA4"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423B8004" w14:textId="77777777" w:rsidR="00213191" w:rsidRDefault="00000000">
            <w:r>
              <w:rPr>
                <w:b/>
                <w:bCs/>
                <w:color w:val="1A1A1A"/>
                <w:sz w:val="16"/>
                <w:szCs w:val="16"/>
              </w:rPr>
              <w:t>Rosa Mexicano</w:t>
            </w:r>
          </w:p>
          <w:p w14:paraId="7FAAE4E8" w14:textId="77777777" w:rsidR="00213191" w:rsidRDefault="00000000">
            <w:r>
              <w:rPr>
                <w:rFonts w:ascii="JetBrains Mono" w:eastAsia="JetBrains Mono" w:hAnsi="JetBrains Mono" w:cs="JetBrains Mono"/>
                <w:color w:val="8A8078"/>
                <w:sz w:val="14"/>
                <w:szCs w:val="14"/>
              </w:rPr>
              <w:t>#E4007C</w:t>
            </w:r>
          </w:p>
          <w:p w14:paraId="5A1C85C0" w14:textId="77777777" w:rsidR="00213191" w:rsidRDefault="00000000">
            <w:r>
              <w:rPr>
                <w:rFonts w:ascii="JetBrains Mono" w:eastAsia="JetBrains Mono" w:hAnsi="JetBrains Mono" w:cs="JetBrains Mono"/>
                <w:color w:val="8A8078"/>
                <w:sz w:val="13"/>
                <w:szCs w:val="13"/>
              </w:rPr>
              <w:t>--accent-primary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1343FF21" w14:textId="77777777" w:rsidR="00213191" w:rsidRDefault="00000000">
            <w:r>
              <w:rPr>
                <w:b/>
                <w:bCs/>
                <w:color w:val="1A1A1A"/>
                <w:sz w:val="16"/>
                <w:szCs w:val="16"/>
              </w:rPr>
              <w:t>Rosa Hover</w:t>
            </w:r>
          </w:p>
          <w:p w14:paraId="329F4970" w14:textId="77777777" w:rsidR="00213191" w:rsidRDefault="00000000">
            <w:r>
              <w:rPr>
                <w:rFonts w:ascii="JetBrains Mono" w:eastAsia="JetBrains Mono" w:hAnsi="JetBrains Mono" w:cs="JetBrains Mono"/>
                <w:color w:val="8A8078"/>
                <w:sz w:val="14"/>
                <w:szCs w:val="14"/>
              </w:rPr>
              <w:t>#C70068</w:t>
            </w:r>
          </w:p>
          <w:p w14:paraId="23D12D39" w14:textId="77777777" w:rsidR="00213191" w:rsidRDefault="00000000">
            <w:r>
              <w:rPr>
                <w:rFonts w:ascii="JetBrains Mono" w:eastAsia="JetBrains Mono" w:hAnsi="JetBrains Mono" w:cs="JetBrains Mono"/>
                <w:color w:val="8A8078"/>
                <w:sz w:val="13"/>
                <w:szCs w:val="13"/>
              </w:rPr>
              <w:t>--accent-primary-hover</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2AC0ADE3" w14:textId="77777777" w:rsidR="00213191" w:rsidRDefault="00000000">
            <w:r>
              <w:rPr>
                <w:b/>
                <w:bCs/>
                <w:color w:val="1A1A1A"/>
                <w:sz w:val="16"/>
                <w:szCs w:val="16"/>
              </w:rPr>
              <w:t>Añil Jalisciense</w:t>
            </w:r>
          </w:p>
          <w:p w14:paraId="3CDBB090" w14:textId="77777777" w:rsidR="00213191" w:rsidRDefault="00000000">
            <w:r>
              <w:rPr>
                <w:rFonts w:ascii="JetBrains Mono" w:eastAsia="JetBrains Mono" w:hAnsi="JetBrains Mono" w:cs="JetBrains Mono"/>
                <w:color w:val="8A8078"/>
                <w:sz w:val="14"/>
                <w:szCs w:val="14"/>
              </w:rPr>
              <w:t>#2E3192</w:t>
            </w:r>
          </w:p>
          <w:p w14:paraId="531148A5" w14:textId="77777777" w:rsidR="00213191" w:rsidRDefault="00000000">
            <w:r>
              <w:rPr>
                <w:rFonts w:ascii="JetBrains Mono" w:eastAsia="JetBrains Mono" w:hAnsi="JetBrains Mono" w:cs="JetBrains Mono"/>
                <w:color w:val="8A8078"/>
                <w:sz w:val="13"/>
                <w:szCs w:val="13"/>
              </w:rPr>
              <w:t>--accent-secondary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591CD4F5" w14:textId="77777777" w:rsidR="00213191" w:rsidRDefault="00000000">
            <w:r>
              <w:rPr>
                <w:b/>
                <w:bCs/>
                <w:color w:val="1A1A1A"/>
                <w:sz w:val="16"/>
                <w:szCs w:val="16"/>
              </w:rPr>
              <w:t>Agave Dorado</w:t>
            </w:r>
          </w:p>
          <w:p w14:paraId="42228DE0" w14:textId="77777777" w:rsidR="00213191" w:rsidRDefault="00000000">
            <w:r>
              <w:rPr>
                <w:rFonts w:ascii="JetBrains Mono" w:eastAsia="JetBrains Mono" w:hAnsi="JetBrains Mono" w:cs="JetBrains Mono"/>
                <w:color w:val="8A8078"/>
                <w:sz w:val="14"/>
                <w:szCs w:val="14"/>
              </w:rPr>
              <w:t>#D4A017</w:t>
            </w:r>
          </w:p>
          <w:p w14:paraId="42A9A02B" w14:textId="77777777" w:rsidR="00213191" w:rsidRDefault="00000000">
            <w:r>
              <w:rPr>
                <w:rFonts w:ascii="JetBrains Mono" w:eastAsia="JetBrains Mono" w:hAnsi="JetBrains Mono" w:cs="JetBrains Mono"/>
                <w:color w:val="8A8078"/>
                <w:sz w:val="13"/>
                <w:szCs w:val="13"/>
              </w:rPr>
              <w:t>--accent-tertiary</w:t>
            </w:r>
          </w:p>
        </w:tc>
      </w:tr>
    </w:tbl>
    <w:p w14:paraId="4071C0F6" w14:textId="77777777" w:rsidR="00213191" w:rsidRDefault="00213191">
      <w:pPr>
        <w:spacing w:before="100"/>
      </w:pPr>
    </w:p>
    <w:p w14:paraId="67047DB9" w14:textId="77777777" w:rsidR="00213191" w:rsidRDefault="00000000">
      <w:pPr>
        <w:spacing w:before="160" w:after="60"/>
      </w:pPr>
      <w:r>
        <w:rPr>
          <w:b/>
          <w:bCs/>
          <w:color w:val="8A8078"/>
          <w:spacing w:val="80"/>
          <w:sz w:val="17"/>
          <w:szCs w:val="17"/>
        </w:rPr>
        <w:t>FONDOS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213191" w14:paraId="0FF0B164" w14:textId="77777777">
        <w:tblPrEx>
          <w:tblCellMar>
            <w:top w:w="0" w:type="dxa"/>
            <w:bottom w:w="0" w:type="dxa"/>
          </w:tblCellMar>
        </w:tblPrEx>
        <w:trPr>
          <w:trHeight w:hRule="exact" w:val="600"/>
        </w:trPr>
        <w:tc>
          <w:tcPr>
            <w:tcW w:w="2520" w:type="dxa"/>
            <w:tcBorders>
              <w:top w:val="none" w:sz="0" w:space="0" w:color="FFFFFF"/>
              <w:left w:val="none" w:sz="0" w:space="0" w:color="FFFFFF"/>
              <w:bottom w:val="none" w:sz="0" w:space="0" w:color="FFFFFF"/>
              <w:right w:val="none" w:sz="0" w:space="0" w:color="FFFFFF"/>
            </w:tcBorders>
            <w:shd w:val="clear" w:color="auto" w:fill="FBF7F2"/>
          </w:tcPr>
          <w:p w14:paraId="32581E24"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FFFFFF"/>
          </w:tcPr>
          <w:p w14:paraId="79890F2F"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F5EDE5"/>
          </w:tcPr>
          <w:p w14:paraId="1A18828D"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1B0F1E"/>
          </w:tcPr>
          <w:p w14:paraId="39551418" w14:textId="77777777" w:rsidR="00213191" w:rsidRDefault="00213191"/>
        </w:tc>
      </w:tr>
      <w:tr w:rsidR="00213191" w14:paraId="31844EBA"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1FD2068C" w14:textId="77777777" w:rsidR="00213191" w:rsidRDefault="00000000">
            <w:r>
              <w:rPr>
                <w:b/>
                <w:bCs/>
                <w:color w:val="1A1A1A"/>
                <w:sz w:val="16"/>
                <w:szCs w:val="16"/>
              </w:rPr>
              <w:t>Primary</w:t>
            </w:r>
          </w:p>
          <w:p w14:paraId="5751EBB2" w14:textId="77777777" w:rsidR="00213191" w:rsidRDefault="00000000">
            <w:r>
              <w:rPr>
                <w:rFonts w:ascii="JetBrains Mono" w:eastAsia="JetBrains Mono" w:hAnsi="JetBrains Mono" w:cs="JetBrains Mono"/>
                <w:color w:val="8A8078"/>
                <w:sz w:val="14"/>
                <w:szCs w:val="14"/>
              </w:rPr>
              <w:t>#FBF7F2</w:t>
            </w:r>
          </w:p>
          <w:p w14:paraId="7CCBE666" w14:textId="77777777" w:rsidR="00213191" w:rsidRDefault="00000000">
            <w:r>
              <w:rPr>
                <w:rFonts w:ascii="JetBrains Mono" w:eastAsia="JetBrains Mono" w:hAnsi="JetBrains Mono" w:cs="JetBrains Mono"/>
                <w:color w:val="8A8078"/>
                <w:sz w:val="13"/>
                <w:szCs w:val="13"/>
              </w:rPr>
              <w:t>--bg-primary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3552D5FC" w14:textId="77777777" w:rsidR="00213191" w:rsidRDefault="00000000">
            <w:r>
              <w:rPr>
                <w:b/>
                <w:bCs/>
                <w:color w:val="1A1A1A"/>
                <w:sz w:val="16"/>
                <w:szCs w:val="16"/>
              </w:rPr>
              <w:t>Secondary</w:t>
            </w:r>
          </w:p>
          <w:p w14:paraId="45E7F2D9" w14:textId="77777777" w:rsidR="00213191" w:rsidRDefault="00000000">
            <w:r>
              <w:rPr>
                <w:rFonts w:ascii="JetBrains Mono" w:eastAsia="JetBrains Mono" w:hAnsi="JetBrains Mono" w:cs="JetBrains Mono"/>
                <w:color w:val="8A8078"/>
                <w:sz w:val="14"/>
                <w:szCs w:val="14"/>
              </w:rPr>
              <w:t>#FFFFFF</w:t>
            </w:r>
          </w:p>
          <w:p w14:paraId="6E5C418D" w14:textId="77777777" w:rsidR="00213191" w:rsidRDefault="00000000">
            <w:r>
              <w:rPr>
                <w:rFonts w:ascii="JetBrains Mono" w:eastAsia="JetBrains Mono" w:hAnsi="JetBrains Mono" w:cs="JetBrains Mono"/>
                <w:color w:val="8A8078"/>
                <w:sz w:val="13"/>
                <w:szCs w:val="13"/>
              </w:rPr>
              <w:t>--bg-secondary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644BAC71" w14:textId="77777777" w:rsidR="00213191" w:rsidRDefault="00000000">
            <w:r>
              <w:rPr>
                <w:b/>
                <w:bCs/>
                <w:color w:val="1A1A1A"/>
                <w:sz w:val="16"/>
                <w:szCs w:val="16"/>
              </w:rPr>
              <w:t>Tertiary</w:t>
            </w:r>
          </w:p>
          <w:p w14:paraId="46234C62" w14:textId="77777777" w:rsidR="00213191" w:rsidRDefault="00000000">
            <w:r>
              <w:rPr>
                <w:rFonts w:ascii="JetBrains Mono" w:eastAsia="JetBrains Mono" w:hAnsi="JetBrains Mono" w:cs="JetBrains Mono"/>
                <w:color w:val="8A8078"/>
                <w:sz w:val="14"/>
                <w:szCs w:val="14"/>
              </w:rPr>
              <w:t>#F5EDE5</w:t>
            </w:r>
          </w:p>
          <w:p w14:paraId="53362391" w14:textId="77777777" w:rsidR="00213191" w:rsidRDefault="00000000">
            <w:r>
              <w:rPr>
                <w:rFonts w:ascii="JetBrains Mono" w:eastAsia="JetBrains Mono" w:hAnsi="JetBrains Mono" w:cs="JetBrains Mono"/>
                <w:color w:val="8A8078"/>
                <w:sz w:val="13"/>
                <w:szCs w:val="13"/>
              </w:rPr>
              <w:t>--bg-tertiary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5EFF54F4" w14:textId="77777777" w:rsidR="00213191" w:rsidRDefault="00000000">
            <w:r>
              <w:rPr>
                <w:b/>
                <w:bCs/>
                <w:color w:val="1A1A1A"/>
                <w:sz w:val="16"/>
                <w:szCs w:val="16"/>
              </w:rPr>
              <w:t>Inverse</w:t>
            </w:r>
          </w:p>
          <w:p w14:paraId="046B0855" w14:textId="77777777" w:rsidR="00213191" w:rsidRDefault="00000000">
            <w:r>
              <w:rPr>
                <w:rFonts w:ascii="JetBrains Mono" w:eastAsia="JetBrains Mono" w:hAnsi="JetBrains Mono" w:cs="JetBrains Mono"/>
                <w:color w:val="8A8078"/>
                <w:sz w:val="14"/>
                <w:szCs w:val="14"/>
              </w:rPr>
              <w:t>#1B0F1E</w:t>
            </w:r>
          </w:p>
          <w:p w14:paraId="192B69BE" w14:textId="77777777" w:rsidR="00213191" w:rsidRDefault="00000000">
            <w:r>
              <w:rPr>
                <w:rFonts w:ascii="JetBrains Mono" w:eastAsia="JetBrains Mono" w:hAnsi="JetBrains Mono" w:cs="JetBrains Mono"/>
                <w:color w:val="8A8078"/>
                <w:sz w:val="13"/>
                <w:szCs w:val="13"/>
              </w:rPr>
              <w:t>--bg-inverse</w:t>
            </w:r>
          </w:p>
        </w:tc>
      </w:tr>
    </w:tbl>
    <w:p w14:paraId="3BCD11F5" w14:textId="77777777" w:rsidR="00213191" w:rsidRDefault="00213191">
      <w:pPr>
        <w:spacing w:before="100"/>
      </w:pPr>
    </w:p>
    <w:p w14:paraId="4536BC6B" w14:textId="77777777" w:rsidR="00213191" w:rsidRDefault="00000000">
      <w:pPr>
        <w:spacing w:before="160" w:after="60"/>
      </w:pPr>
      <w:r>
        <w:rPr>
          <w:b/>
          <w:bCs/>
          <w:color w:val="8A8078"/>
          <w:spacing w:val="80"/>
          <w:sz w:val="17"/>
          <w:szCs w:val="17"/>
        </w:rPr>
        <w:t>TEXTO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213191" w14:paraId="25AD5EC1" w14:textId="77777777">
        <w:tblPrEx>
          <w:tblCellMar>
            <w:top w:w="0" w:type="dxa"/>
            <w:bottom w:w="0" w:type="dxa"/>
          </w:tblCellMar>
        </w:tblPrEx>
        <w:trPr>
          <w:trHeight w:hRule="exact" w:val="600"/>
        </w:trPr>
        <w:tc>
          <w:tcPr>
            <w:tcW w:w="2520" w:type="dxa"/>
            <w:tcBorders>
              <w:top w:val="none" w:sz="0" w:space="0" w:color="FFFFFF"/>
              <w:left w:val="none" w:sz="0" w:space="0" w:color="FFFFFF"/>
              <w:bottom w:val="none" w:sz="0" w:space="0" w:color="FFFFFF"/>
              <w:right w:val="none" w:sz="0" w:space="0" w:color="FFFFFF"/>
            </w:tcBorders>
            <w:shd w:val="clear" w:color="auto" w:fill="1B0F3B"/>
          </w:tcPr>
          <w:p w14:paraId="5FE73B99"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2A1F4E"/>
          </w:tcPr>
          <w:p w14:paraId="44E6378C"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6B5E8A"/>
          </w:tcPr>
          <w:p w14:paraId="4EEDBCF7"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9E93B5"/>
          </w:tcPr>
          <w:p w14:paraId="11773809" w14:textId="77777777" w:rsidR="00213191" w:rsidRDefault="00213191"/>
        </w:tc>
      </w:tr>
      <w:tr w:rsidR="00213191" w14:paraId="46AF0A50"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0718CF69" w14:textId="77777777" w:rsidR="00213191" w:rsidRDefault="00000000">
            <w:r>
              <w:rPr>
                <w:b/>
                <w:bCs/>
                <w:color w:val="1A1A1A"/>
                <w:sz w:val="16"/>
                <w:szCs w:val="16"/>
              </w:rPr>
              <w:t>Primary</w:t>
            </w:r>
          </w:p>
          <w:p w14:paraId="5DD99296" w14:textId="77777777" w:rsidR="00213191" w:rsidRDefault="00000000">
            <w:r>
              <w:rPr>
                <w:rFonts w:ascii="JetBrains Mono" w:eastAsia="JetBrains Mono" w:hAnsi="JetBrains Mono" w:cs="JetBrains Mono"/>
                <w:color w:val="8A8078"/>
                <w:sz w:val="14"/>
                <w:szCs w:val="14"/>
              </w:rPr>
              <w:t>#1B0F3B</w:t>
            </w:r>
          </w:p>
          <w:p w14:paraId="7ED95B1B" w14:textId="77777777" w:rsidR="00213191" w:rsidRDefault="00000000">
            <w:r>
              <w:rPr>
                <w:rFonts w:ascii="JetBrains Mono" w:eastAsia="JetBrains Mono" w:hAnsi="JetBrains Mono" w:cs="JetBrains Mono"/>
                <w:color w:val="8A8078"/>
                <w:sz w:val="13"/>
                <w:szCs w:val="13"/>
              </w:rPr>
              <w:t>--text-primary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73891A1C" w14:textId="77777777" w:rsidR="00213191" w:rsidRDefault="00000000">
            <w:r>
              <w:rPr>
                <w:b/>
                <w:bCs/>
                <w:color w:val="1A1A1A"/>
                <w:sz w:val="16"/>
                <w:szCs w:val="16"/>
              </w:rPr>
              <w:t>Secondary</w:t>
            </w:r>
          </w:p>
          <w:p w14:paraId="6DBB9563" w14:textId="77777777" w:rsidR="00213191" w:rsidRDefault="00000000">
            <w:r>
              <w:rPr>
                <w:rFonts w:ascii="JetBrains Mono" w:eastAsia="JetBrains Mono" w:hAnsi="JetBrains Mono" w:cs="JetBrains Mono"/>
                <w:color w:val="8A8078"/>
                <w:sz w:val="14"/>
                <w:szCs w:val="14"/>
              </w:rPr>
              <w:t>#2A1F4E</w:t>
            </w:r>
          </w:p>
          <w:p w14:paraId="505EE27C" w14:textId="77777777" w:rsidR="00213191" w:rsidRDefault="00000000">
            <w:r>
              <w:rPr>
                <w:rFonts w:ascii="JetBrains Mono" w:eastAsia="JetBrains Mono" w:hAnsi="JetBrains Mono" w:cs="JetBrains Mono"/>
                <w:color w:val="8A8078"/>
                <w:sz w:val="13"/>
                <w:szCs w:val="13"/>
              </w:rPr>
              <w:t>--text-secondary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6323A20F" w14:textId="77777777" w:rsidR="00213191" w:rsidRDefault="00000000">
            <w:r>
              <w:rPr>
                <w:b/>
                <w:bCs/>
                <w:color w:val="1A1A1A"/>
                <w:sz w:val="16"/>
                <w:szCs w:val="16"/>
              </w:rPr>
              <w:t>Tertiary</w:t>
            </w:r>
          </w:p>
          <w:p w14:paraId="690D12AE" w14:textId="77777777" w:rsidR="00213191" w:rsidRDefault="00000000">
            <w:r>
              <w:rPr>
                <w:rFonts w:ascii="JetBrains Mono" w:eastAsia="JetBrains Mono" w:hAnsi="JetBrains Mono" w:cs="JetBrains Mono"/>
                <w:color w:val="8A8078"/>
                <w:sz w:val="14"/>
                <w:szCs w:val="14"/>
              </w:rPr>
              <w:t>#6B5E8A</w:t>
            </w:r>
          </w:p>
          <w:p w14:paraId="3592995E" w14:textId="77777777" w:rsidR="00213191" w:rsidRDefault="00000000">
            <w:r>
              <w:rPr>
                <w:rFonts w:ascii="JetBrains Mono" w:eastAsia="JetBrains Mono" w:hAnsi="JetBrains Mono" w:cs="JetBrains Mono"/>
                <w:color w:val="8A8078"/>
                <w:sz w:val="13"/>
                <w:szCs w:val="13"/>
              </w:rPr>
              <w:t>--text-tertiary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5412842A" w14:textId="77777777" w:rsidR="00213191" w:rsidRDefault="00000000">
            <w:r>
              <w:rPr>
                <w:b/>
                <w:bCs/>
                <w:color w:val="1A1A1A"/>
                <w:sz w:val="16"/>
                <w:szCs w:val="16"/>
              </w:rPr>
              <w:t>Muted</w:t>
            </w:r>
          </w:p>
          <w:p w14:paraId="65651101" w14:textId="77777777" w:rsidR="00213191" w:rsidRDefault="00000000">
            <w:r>
              <w:rPr>
                <w:rFonts w:ascii="JetBrains Mono" w:eastAsia="JetBrains Mono" w:hAnsi="JetBrains Mono" w:cs="JetBrains Mono"/>
                <w:color w:val="8A8078"/>
                <w:sz w:val="14"/>
                <w:szCs w:val="14"/>
              </w:rPr>
              <w:t>#9E93B5</w:t>
            </w:r>
          </w:p>
          <w:p w14:paraId="714A33B8" w14:textId="77777777" w:rsidR="00213191" w:rsidRDefault="00000000">
            <w:r>
              <w:rPr>
                <w:rFonts w:ascii="JetBrains Mono" w:eastAsia="JetBrains Mono" w:hAnsi="JetBrains Mono" w:cs="JetBrains Mono"/>
                <w:color w:val="8A8078"/>
                <w:sz w:val="13"/>
                <w:szCs w:val="13"/>
              </w:rPr>
              <w:t>--text-muted</w:t>
            </w:r>
          </w:p>
        </w:tc>
      </w:tr>
    </w:tbl>
    <w:p w14:paraId="442B6B44" w14:textId="77777777" w:rsidR="00213191" w:rsidRDefault="00213191">
      <w:pPr>
        <w:spacing w:before="100"/>
      </w:pPr>
    </w:p>
    <w:p w14:paraId="50BEDF20" w14:textId="77777777" w:rsidR="00213191" w:rsidRDefault="00000000">
      <w:pPr>
        <w:spacing w:before="160" w:after="60"/>
      </w:pPr>
      <w:r>
        <w:rPr>
          <w:b/>
          <w:bCs/>
          <w:color w:val="8A8078"/>
          <w:spacing w:val="80"/>
          <w:sz w:val="17"/>
          <w:szCs w:val="17"/>
        </w:rPr>
        <w:t>SEMÁNTICOS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213191" w14:paraId="098FEAB2" w14:textId="77777777">
        <w:tblPrEx>
          <w:tblCellMar>
            <w:top w:w="0" w:type="dxa"/>
            <w:bottom w:w="0" w:type="dxa"/>
          </w:tblCellMar>
        </w:tblPrEx>
        <w:trPr>
          <w:trHeight w:hRule="exact" w:val="600"/>
        </w:trPr>
        <w:tc>
          <w:tcPr>
            <w:tcW w:w="2520" w:type="dxa"/>
            <w:tcBorders>
              <w:top w:val="none" w:sz="0" w:space="0" w:color="FFFFFF"/>
              <w:left w:val="none" w:sz="0" w:space="0" w:color="FFFFFF"/>
              <w:bottom w:val="none" w:sz="0" w:space="0" w:color="FFFFFF"/>
              <w:right w:val="none" w:sz="0" w:space="0" w:color="FFFFFF"/>
            </w:tcBorders>
            <w:shd w:val="clear" w:color="auto" w:fill="00875A"/>
          </w:tcPr>
          <w:p w14:paraId="4582BD25"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E8A317"/>
          </w:tcPr>
          <w:p w14:paraId="439F0B35"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D42054"/>
          </w:tcPr>
          <w:p w14:paraId="477DD721"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2E3192"/>
          </w:tcPr>
          <w:p w14:paraId="41B2F5E3" w14:textId="77777777" w:rsidR="00213191" w:rsidRDefault="00213191"/>
        </w:tc>
      </w:tr>
      <w:tr w:rsidR="00213191" w14:paraId="76D864F3"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712B7159" w14:textId="77777777" w:rsidR="00213191" w:rsidRDefault="00000000">
            <w:r>
              <w:rPr>
                <w:b/>
                <w:bCs/>
                <w:color w:val="1A1A1A"/>
                <w:sz w:val="16"/>
                <w:szCs w:val="16"/>
              </w:rPr>
              <w:t>Éxito</w:t>
            </w:r>
          </w:p>
          <w:p w14:paraId="2AA85680" w14:textId="77777777" w:rsidR="00213191" w:rsidRDefault="00000000">
            <w:r>
              <w:rPr>
                <w:rFonts w:ascii="JetBrains Mono" w:eastAsia="JetBrains Mono" w:hAnsi="JetBrains Mono" w:cs="JetBrains Mono"/>
                <w:color w:val="8A8078"/>
                <w:sz w:val="14"/>
                <w:szCs w:val="14"/>
              </w:rPr>
              <w:t>#00875A</w:t>
            </w:r>
          </w:p>
          <w:p w14:paraId="170B2706" w14:textId="77777777" w:rsidR="00213191" w:rsidRDefault="00000000">
            <w:r>
              <w:rPr>
                <w:rFonts w:ascii="JetBrains Mono" w:eastAsia="JetBrains Mono" w:hAnsi="JetBrains Mono" w:cs="JetBrains Mono"/>
                <w:color w:val="8A8078"/>
                <w:sz w:val="13"/>
                <w:szCs w:val="13"/>
              </w:rPr>
              <w:t>--status-success</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21E4BF56" w14:textId="77777777" w:rsidR="00213191" w:rsidRDefault="00000000">
            <w:r>
              <w:rPr>
                <w:b/>
                <w:bCs/>
                <w:color w:val="1A1A1A"/>
                <w:sz w:val="16"/>
                <w:szCs w:val="16"/>
              </w:rPr>
              <w:t>Advertencia</w:t>
            </w:r>
          </w:p>
          <w:p w14:paraId="5F8D1BE2" w14:textId="77777777" w:rsidR="00213191" w:rsidRDefault="00000000">
            <w:r>
              <w:rPr>
                <w:rFonts w:ascii="JetBrains Mono" w:eastAsia="JetBrains Mono" w:hAnsi="JetBrains Mono" w:cs="JetBrains Mono"/>
                <w:color w:val="8A8078"/>
                <w:sz w:val="14"/>
                <w:szCs w:val="14"/>
              </w:rPr>
              <w:t>#E8A317</w:t>
            </w:r>
          </w:p>
          <w:p w14:paraId="43739E8B" w14:textId="77777777" w:rsidR="00213191" w:rsidRDefault="00000000">
            <w:r>
              <w:rPr>
                <w:rFonts w:ascii="JetBrains Mono" w:eastAsia="JetBrains Mono" w:hAnsi="JetBrains Mono" w:cs="JetBrains Mono"/>
                <w:color w:val="8A8078"/>
                <w:sz w:val="13"/>
                <w:szCs w:val="13"/>
              </w:rPr>
              <w:t>--status-warning</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4596147C" w14:textId="77777777" w:rsidR="00213191" w:rsidRDefault="00000000">
            <w:r>
              <w:rPr>
                <w:b/>
                <w:bCs/>
                <w:color w:val="1A1A1A"/>
                <w:sz w:val="16"/>
                <w:szCs w:val="16"/>
              </w:rPr>
              <w:t>Error</w:t>
            </w:r>
          </w:p>
          <w:p w14:paraId="299CB8A8" w14:textId="77777777" w:rsidR="00213191" w:rsidRDefault="00000000">
            <w:r>
              <w:rPr>
                <w:rFonts w:ascii="JetBrains Mono" w:eastAsia="JetBrains Mono" w:hAnsi="JetBrains Mono" w:cs="JetBrains Mono"/>
                <w:color w:val="8A8078"/>
                <w:sz w:val="14"/>
                <w:szCs w:val="14"/>
              </w:rPr>
              <w:t>#D42054</w:t>
            </w:r>
          </w:p>
          <w:p w14:paraId="7C64D62D" w14:textId="77777777" w:rsidR="00213191" w:rsidRDefault="00000000">
            <w:r>
              <w:rPr>
                <w:rFonts w:ascii="JetBrains Mono" w:eastAsia="JetBrains Mono" w:hAnsi="JetBrains Mono" w:cs="JetBrains Mono"/>
                <w:color w:val="8A8078"/>
                <w:sz w:val="13"/>
                <w:szCs w:val="13"/>
              </w:rPr>
              <w:t>--status-error</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437971AF" w14:textId="77777777" w:rsidR="00213191" w:rsidRDefault="00000000">
            <w:r>
              <w:rPr>
                <w:b/>
                <w:bCs/>
                <w:color w:val="1A1A1A"/>
                <w:sz w:val="16"/>
                <w:szCs w:val="16"/>
              </w:rPr>
              <w:t>Info</w:t>
            </w:r>
          </w:p>
          <w:p w14:paraId="250B31A6" w14:textId="77777777" w:rsidR="00213191" w:rsidRDefault="00000000">
            <w:r>
              <w:rPr>
                <w:rFonts w:ascii="JetBrains Mono" w:eastAsia="JetBrains Mono" w:hAnsi="JetBrains Mono" w:cs="JetBrains Mono"/>
                <w:color w:val="8A8078"/>
                <w:sz w:val="14"/>
                <w:szCs w:val="14"/>
              </w:rPr>
              <w:t>#2E3192</w:t>
            </w:r>
          </w:p>
          <w:p w14:paraId="397C766F" w14:textId="77777777" w:rsidR="00213191" w:rsidRDefault="00000000">
            <w:r>
              <w:rPr>
                <w:rFonts w:ascii="JetBrains Mono" w:eastAsia="JetBrains Mono" w:hAnsi="JetBrains Mono" w:cs="JetBrains Mono"/>
                <w:color w:val="8A8078"/>
                <w:sz w:val="13"/>
                <w:szCs w:val="13"/>
              </w:rPr>
              <w:t>--status-info</w:t>
            </w:r>
          </w:p>
        </w:tc>
      </w:tr>
    </w:tbl>
    <w:p w14:paraId="66A5BC4E" w14:textId="77777777" w:rsidR="00213191" w:rsidRDefault="00000000">
      <w:r>
        <w:br w:type="page"/>
      </w:r>
    </w:p>
    <w:p w14:paraId="7F35EA1A" w14:textId="77777777" w:rsidR="00213191" w:rsidRDefault="00000000">
      <w:pPr>
        <w:spacing w:before="240" w:after="80"/>
      </w:pPr>
      <w:r>
        <w:rPr>
          <w:b/>
          <w:bCs/>
          <w:color w:val="1A1A1A"/>
          <w:sz w:val="24"/>
          <w:szCs w:val="24"/>
        </w:rPr>
        <w:lastRenderedPageBreak/>
        <w:t>Tema Oscuro (Noche Tapatía)</w:t>
      </w:r>
    </w:p>
    <w:p w14:paraId="5262EB9E" w14:textId="77777777" w:rsidR="00213191" w:rsidRDefault="00000000">
      <w:pPr>
        <w:spacing w:after="100"/>
      </w:pPr>
      <w:r>
        <w:rPr>
          <w:color w:val="3D3D3D"/>
        </w:rPr>
        <w:t>Los fondos oscuros tienen undertone añil profundo, no gris neutro. Los acentos se iluminan para mantener contraste WCAG AA.</w:t>
      </w:r>
    </w:p>
    <w:p w14:paraId="37F5F620" w14:textId="77777777" w:rsidR="00213191" w:rsidRDefault="00000000">
      <w:pPr>
        <w:spacing w:before="160" w:after="60"/>
      </w:pPr>
      <w:r>
        <w:rPr>
          <w:b/>
          <w:bCs/>
          <w:color w:val="8A8078"/>
          <w:spacing w:val="80"/>
          <w:sz w:val="17"/>
          <w:szCs w:val="17"/>
        </w:rPr>
        <w:t>FONDOS OSCUROS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213191" w14:paraId="1E82B989" w14:textId="77777777">
        <w:tblPrEx>
          <w:tblCellMar>
            <w:top w:w="0" w:type="dxa"/>
            <w:bottom w:w="0" w:type="dxa"/>
          </w:tblCellMar>
        </w:tblPrEx>
        <w:trPr>
          <w:trHeight w:hRule="exact" w:val="600"/>
        </w:trPr>
        <w:tc>
          <w:tcPr>
            <w:tcW w:w="2520" w:type="dxa"/>
            <w:tcBorders>
              <w:top w:val="none" w:sz="0" w:space="0" w:color="FFFFFF"/>
              <w:left w:val="none" w:sz="0" w:space="0" w:color="FFFFFF"/>
              <w:bottom w:val="none" w:sz="0" w:space="0" w:color="FFFFFF"/>
              <w:right w:val="none" w:sz="0" w:space="0" w:color="FFFFFF"/>
            </w:tcBorders>
            <w:shd w:val="clear" w:color="auto" w:fill="0E0A1A"/>
          </w:tcPr>
          <w:p w14:paraId="71EFE86A"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171228"/>
          </w:tcPr>
          <w:p w14:paraId="1BB40C97"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201A36"/>
          </w:tcPr>
          <w:p w14:paraId="6553CDDA"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2A2344"/>
          </w:tcPr>
          <w:p w14:paraId="5B0D0B98" w14:textId="77777777" w:rsidR="00213191" w:rsidRDefault="00213191"/>
        </w:tc>
      </w:tr>
      <w:tr w:rsidR="00213191" w14:paraId="2D1B8561"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18148527" w14:textId="77777777" w:rsidR="00213191" w:rsidRDefault="00000000">
            <w:r>
              <w:rPr>
                <w:b/>
                <w:bCs/>
                <w:color w:val="1A1A1A"/>
                <w:sz w:val="16"/>
                <w:szCs w:val="16"/>
              </w:rPr>
              <w:t>Primary</w:t>
            </w:r>
          </w:p>
          <w:p w14:paraId="6644EE7A" w14:textId="77777777" w:rsidR="00213191" w:rsidRDefault="00000000">
            <w:r>
              <w:rPr>
                <w:rFonts w:ascii="JetBrains Mono" w:eastAsia="JetBrains Mono" w:hAnsi="JetBrains Mono" w:cs="JetBrains Mono"/>
                <w:color w:val="8A8078"/>
                <w:sz w:val="14"/>
                <w:szCs w:val="14"/>
              </w:rPr>
              <w:t>#0E0A1A</w:t>
            </w:r>
          </w:p>
          <w:p w14:paraId="7D7D98D5" w14:textId="77777777" w:rsidR="00213191" w:rsidRDefault="00000000">
            <w:r>
              <w:rPr>
                <w:rFonts w:ascii="JetBrains Mono" w:eastAsia="JetBrains Mono" w:hAnsi="JetBrains Mono" w:cs="JetBrains Mono"/>
                <w:color w:val="8A8078"/>
                <w:sz w:val="13"/>
                <w:szCs w:val="13"/>
              </w:rPr>
              <w:t>--bg-primary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565D0D67" w14:textId="77777777" w:rsidR="00213191" w:rsidRDefault="00000000">
            <w:r>
              <w:rPr>
                <w:b/>
                <w:bCs/>
                <w:color w:val="1A1A1A"/>
                <w:sz w:val="16"/>
                <w:szCs w:val="16"/>
              </w:rPr>
              <w:t>Secondary</w:t>
            </w:r>
          </w:p>
          <w:p w14:paraId="4AD80328" w14:textId="77777777" w:rsidR="00213191" w:rsidRDefault="00000000">
            <w:r>
              <w:rPr>
                <w:rFonts w:ascii="JetBrains Mono" w:eastAsia="JetBrains Mono" w:hAnsi="JetBrains Mono" w:cs="JetBrains Mono"/>
                <w:color w:val="8A8078"/>
                <w:sz w:val="14"/>
                <w:szCs w:val="14"/>
              </w:rPr>
              <w:t>#171228</w:t>
            </w:r>
          </w:p>
          <w:p w14:paraId="5BFDEE18" w14:textId="77777777" w:rsidR="00213191" w:rsidRDefault="00000000">
            <w:r>
              <w:rPr>
                <w:rFonts w:ascii="JetBrains Mono" w:eastAsia="JetBrains Mono" w:hAnsi="JetBrains Mono" w:cs="JetBrains Mono"/>
                <w:color w:val="8A8078"/>
                <w:sz w:val="13"/>
                <w:szCs w:val="13"/>
              </w:rPr>
              <w:t>--bg-secondary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37A40362" w14:textId="77777777" w:rsidR="00213191" w:rsidRDefault="00000000">
            <w:r>
              <w:rPr>
                <w:b/>
                <w:bCs/>
                <w:color w:val="1A1A1A"/>
                <w:sz w:val="16"/>
                <w:szCs w:val="16"/>
              </w:rPr>
              <w:t>Tertiary</w:t>
            </w:r>
          </w:p>
          <w:p w14:paraId="2A229953" w14:textId="77777777" w:rsidR="00213191" w:rsidRDefault="00000000">
            <w:r>
              <w:rPr>
                <w:rFonts w:ascii="JetBrains Mono" w:eastAsia="JetBrains Mono" w:hAnsi="JetBrains Mono" w:cs="JetBrains Mono"/>
                <w:color w:val="8A8078"/>
                <w:sz w:val="14"/>
                <w:szCs w:val="14"/>
              </w:rPr>
              <w:t>#201A36</w:t>
            </w:r>
          </w:p>
          <w:p w14:paraId="0C60CD03" w14:textId="77777777" w:rsidR="00213191" w:rsidRDefault="00000000">
            <w:r>
              <w:rPr>
                <w:rFonts w:ascii="JetBrains Mono" w:eastAsia="JetBrains Mono" w:hAnsi="JetBrains Mono" w:cs="JetBrains Mono"/>
                <w:color w:val="8A8078"/>
                <w:sz w:val="13"/>
                <w:szCs w:val="13"/>
              </w:rPr>
              <w:t>--bg-tertiary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78A5A6FB" w14:textId="77777777" w:rsidR="00213191" w:rsidRDefault="00000000">
            <w:r>
              <w:rPr>
                <w:b/>
                <w:bCs/>
                <w:color w:val="1A1A1A"/>
                <w:sz w:val="16"/>
                <w:szCs w:val="16"/>
              </w:rPr>
              <w:t>Elevated</w:t>
            </w:r>
          </w:p>
          <w:p w14:paraId="0603E28C" w14:textId="77777777" w:rsidR="00213191" w:rsidRDefault="00000000">
            <w:r>
              <w:rPr>
                <w:rFonts w:ascii="JetBrains Mono" w:eastAsia="JetBrains Mono" w:hAnsi="JetBrains Mono" w:cs="JetBrains Mono"/>
                <w:color w:val="8A8078"/>
                <w:sz w:val="14"/>
                <w:szCs w:val="14"/>
              </w:rPr>
              <w:t>#2A2344</w:t>
            </w:r>
          </w:p>
          <w:p w14:paraId="5E16D5F8" w14:textId="77777777" w:rsidR="00213191" w:rsidRDefault="00000000">
            <w:r>
              <w:rPr>
                <w:rFonts w:ascii="JetBrains Mono" w:eastAsia="JetBrains Mono" w:hAnsi="JetBrains Mono" w:cs="JetBrains Mono"/>
                <w:color w:val="8A8078"/>
                <w:sz w:val="13"/>
                <w:szCs w:val="13"/>
              </w:rPr>
              <w:t>--bg-elevated</w:t>
            </w:r>
          </w:p>
        </w:tc>
      </w:tr>
    </w:tbl>
    <w:p w14:paraId="13D89E80" w14:textId="77777777" w:rsidR="00213191" w:rsidRDefault="00213191">
      <w:pPr>
        <w:spacing w:before="100"/>
      </w:pPr>
    </w:p>
    <w:p w14:paraId="78455A2E" w14:textId="77777777" w:rsidR="00213191" w:rsidRDefault="00000000">
      <w:pPr>
        <w:spacing w:before="160" w:after="60"/>
      </w:pPr>
      <w:r>
        <w:rPr>
          <w:b/>
          <w:bCs/>
          <w:color w:val="8A8078"/>
          <w:spacing w:val="80"/>
          <w:sz w:val="17"/>
          <w:szCs w:val="17"/>
        </w:rPr>
        <w:t>ACENTOS EN OSCURO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213191" w14:paraId="560C805B" w14:textId="77777777">
        <w:tblPrEx>
          <w:tblCellMar>
            <w:top w:w="0" w:type="dxa"/>
            <w:bottom w:w="0" w:type="dxa"/>
          </w:tblCellMar>
        </w:tblPrEx>
        <w:trPr>
          <w:trHeight w:hRule="exact" w:val="600"/>
        </w:trPr>
        <w:tc>
          <w:tcPr>
            <w:tcW w:w="3360" w:type="dxa"/>
            <w:tcBorders>
              <w:top w:val="none" w:sz="0" w:space="0" w:color="FFFFFF"/>
              <w:left w:val="none" w:sz="0" w:space="0" w:color="FFFFFF"/>
              <w:bottom w:val="none" w:sz="0" w:space="0" w:color="FFFFFF"/>
              <w:right w:val="none" w:sz="0" w:space="0" w:color="FFFFFF"/>
            </w:tcBorders>
            <w:shd w:val="clear" w:color="auto" w:fill="FF4DA6"/>
          </w:tcPr>
          <w:p w14:paraId="17A19412" w14:textId="77777777" w:rsidR="00213191" w:rsidRDefault="00213191"/>
        </w:tc>
        <w:tc>
          <w:tcPr>
            <w:tcW w:w="3360" w:type="dxa"/>
            <w:tcBorders>
              <w:top w:val="none" w:sz="0" w:space="0" w:color="FFFFFF"/>
              <w:left w:val="none" w:sz="0" w:space="0" w:color="FFFFFF"/>
              <w:bottom w:val="none" w:sz="0" w:space="0" w:color="FFFFFF"/>
              <w:right w:val="none" w:sz="0" w:space="0" w:color="FFFFFF"/>
            </w:tcBorders>
            <w:shd w:val="clear" w:color="auto" w:fill="7B7FE0"/>
          </w:tcPr>
          <w:p w14:paraId="2CBA25AC" w14:textId="77777777" w:rsidR="00213191" w:rsidRDefault="00213191"/>
        </w:tc>
        <w:tc>
          <w:tcPr>
            <w:tcW w:w="3360" w:type="dxa"/>
            <w:tcBorders>
              <w:top w:val="none" w:sz="0" w:space="0" w:color="FFFFFF"/>
              <w:left w:val="none" w:sz="0" w:space="0" w:color="FFFFFF"/>
              <w:bottom w:val="none" w:sz="0" w:space="0" w:color="FFFFFF"/>
              <w:right w:val="none" w:sz="0" w:space="0" w:color="FFFFFF"/>
            </w:tcBorders>
            <w:shd w:val="clear" w:color="auto" w:fill="F0C040"/>
          </w:tcPr>
          <w:p w14:paraId="7C43F49F" w14:textId="77777777" w:rsidR="00213191" w:rsidRDefault="00213191"/>
        </w:tc>
      </w:tr>
      <w:tr w:rsidR="00213191" w14:paraId="1A3B88AE"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38A501FE" w14:textId="77777777" w:rsidR="00213191" w:rsidRDefault="00000000">
            <w:r>
              <w:rPr>
                <w:b/>
                <w:bCs/>
                <w:color w:val="1A1A1A"/>
                <w:sz w:val="16"/>
                <w:szCs w:val="16"/>
              </w:rPr>
              <w:t>Rosa Dark</w:t>
            </w:r>
          </w:p>
          <w:p w14:paraId="2D4A4C6F" w14:textId="77777777" w:rsidR="00213191" w:rsidRDefault="00000000">
            <w:r>
              <w:rPr>
                <w:rFonts w:ascii="JetBrains Mono" w:eastAsia="JetBrains Mono" w:hAnsi="JetBrains Mono" w:cs="JetBrains Mono"/>
                <w:color w:val="8A8078"/>
                <w:sz w:val="14"/>
                <w:szCs w:val="14"/>
              </w:rPr>
              <w:t>#FF4DA6</w:t>
            </w:r>
          </w:p>
          <w:p w14:paraId="16630C07" w14:textId="77777777" w:rsidR="00213191" w:rsidRDefault="00000000">
            <w:r>
              <w:rPr>
                <w:rFonts w:ascii="JetBrains Mono" w:eastAsia="JetBrains Mono" w:hAnsi="JetBrains Mono" w:cs="JetBrains Mono"/>
                <w:color w:val="8A8078"/>
                <w:sz w:val="13"/>
                <w:szCs w:val="13"/>
              </w:rPr>
              <w:t>--accent-primary</w:t>
            </w:r>
          </w:p>
        </w:tc>
        <w:tc>
          <w:tcPr>
            <w:tcW w:w="336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70D129E1" w14:textId="77777777" w:rsidR="00213191" w:rsidRDefault="00000000">
            <w:r>
              <w:rPr>
                <w:b/>
                <w:bCs/>
                <w:color w:val="1A1A1A"/>
                <w:sz w:val="16"/>
                <w:szCs w:val="16"/>
              </w:rPr>
              <w:t>Añil Dark</w:t>
            </w:r>
          </w:p>
          <w:p w14:paraId="23408591" w14:textId="77777777" w:rsidR="00213191" w:rsidRDefault="00000000">
            <w:r>
              <w:rPr>
                <w:rFonts w:ascii="JetBrains Mono" w:eastAsia="JetBrains Mono" w:hAnsi="JetBrains Mono" w:cs="JetBrains Mono"/>
                <w:color w:val="8A8078"/>
                <w:sz w:val="14"/>
                <w:szCs w:val="14"/>
              </w:rPr>
              <w:t>#7B7FE0</w:t>
            </w:r>
          </w:p>
          <w:p w14:paraId="7D50C3A5" w14:textId="77777777" w:rsidR="00213191" w:rsidRDefault="00000000">
            <w:r>
              <w:rPr>
                <w:rFonts w:ascii="JetBrains Mono" w:eastAsia="JetBrains Mono" w:hAnsi="JetBrains Mono" w:cs="JetBrains Mono"/>
                <w:color w:val="8A8078"/>
                <w:sz w:val="13"/>
                <w:szCs w:val="13"/>
              </w:rPr>
              <w:t>--accent-secondary</w:t>
            </w:r>
          </w:p>
        </w:tc>
        <w:tc>
          <w:tcPr>
            <w:tcW w:w="336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1E6E8515" w14:textId="77777777" w:rsidR="00213191" w:rsidRDefault="00000000">
            <w:r>
              <w:rPr>
                <w:b/>
                <w:bCs/>
                <w:color w:val="1A1A1A"/>
                <w:sz w:val="16"/>
                <w:szCs w:val="16"/>
              </w:rPr>
              <w:t>Agave Dark</w:t>
            </w:r>
          </w:p>
          <w:p w14:paraId="10F43EF0" w14:textId="77777777" w:rsidR="00213191" w:rsidRDefault="00000000">
            <w:r>
              <w:rPr>
                <w:rFonts w:ascii="JetBrains Mono" w:eastAsia="JetBrains Mono" w:hAnsi="JetBrains Mono" w:cs="JetBrains Mono"/>
                <w:color w:val="8A8078"/>
                <w:sz w:val="14"/>
                <w:szCs w:val="14"/>
              </w:rPr>
              <w:t>#F0C040</w:t>
            </w:r>
          </w:p>
          <w:p w14:paraId="051F3B88" w14:textId="77777777" w:rsidR="00213191" w:rsidRDefault="00000000">
            <w:r>
              <w:rPr>
                <w:rFonts w:ascii="JetBrains Mono" w:eastAsia="JetBrains Mono" w:hAnsi="JetBrains Mono" w:cs="JetBrains Mono"/>
                <w:color w:val="8A8078"/>
                <w:sz w:val="13"/>
                <w:szCs w:val="13"/>
              </w:rPr>
              <w:t>--accent-tertiary</w:t>
            </w:r>
          </w:p>
        </w:tc>
      </w:tr>
    </w:tbl>
    <w:p w14:paraId="78F73E7E" w14:textId="77777777" w:rsidR="00213191" w:rsidRDefault="00213191">
      <w:pPr>
        <w:spacing w:before="100"/>
      </w:pPr>
    </w:p>
    <w:p w14:paraId="40256C52" w14:textId="77777777" w:rsidR="00213191" w:rsidRDefault="00000000">
      <w:pPr>
        <w:spacing w:before="160" w:after="60"/>
      </w:pPr>
      <w:r>
        <w:rPr>
          <w:b/>
          <w:bCs/>
          <w:color w:val="8A8078"/>
          <w:spacing w:val="80"/>
          <w:sz w:val="17"/>
          <w:szCs w:val="17"/>
        </w:rPr>
        <w:t>SEMÁNTICOS EN OSCURO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213191" w14:paraId="4C10CF64" w14:textId="77777777">
        <w:tblPrEx>
          <w:tblCellMar>
            <w:top w:w="0" w:type="dxa"/>
            <w:bottom w:w="0" w:type="dxa"/>
          </w:tblCellMar>
        </w:tblPrEx>
        <w:trPr>
          <w:trHeight w:hRule="exact" w:val="600"/>
        </w:trPr>
        <w:tc>
          <w:tcPr>
            <w:tcW w:w="2520" w:type="dxa"/>
            <w:tcBorders>
              <w:top w:val="none" w:sz="0" w:space="0" w:color="FFFFFF"/>
              <w:left w:val="none" w:sz="0" w:space="0" w:color="FFFFFF"/>
              <w:bottom w:val="none" w:sz="0" w:space="0" w:color="FFFFFF"/>
              <w:right w:val="none" w:sz="0" w:space="0" w:color="FFFFFF"/>
            </w:tcBorders>
            <w:shd w:val="clear" w:color="auto" w:fill="3DCC8E"/>
          </w:tcPr>
          <w:p w14:paraId="76B96C10"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F0C040"/>
          </w:tcPr>
          <w:p w14:paraId="42739FB1"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FF5A7D"/>
          </w:tcPr>
          <w:p w14:paraId="68C22922"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7B7FE0"/>
          </w:tcPr>
          <w:p w14:paraId="7BB0E367" w14:textId="77777777" w:rsidR="00213191" w:rsidRDefault="00213191"/>
        </w:tc>
      </w:tr>
      <w:tr w:rsidR="00213191" w14:paraId="132DA26D"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3BF11B9A" w14:textId="77777777" w:rsidR="00213191" w:rsidRDefault="00000000">
            <w:r>
              <w:rPr>
                <w:b/>
                <w:bCs/>
                <w:color w:val="1A1A1A"/>
                <w:sz w:val="16"/>
                <w:szCs w:val="16"/>
              </w:rPr>
              <w:t>Éxito</w:t>
            </w:r>
          </w:p>
          <w:p w14:paraId="2BBCA87B" w14:textId="77777777" w:rsidR="00213191" w:rsidRDefault="00000000">
            <w:r>
              <w:rPr>
                <w:rFonts w:ascii="JetBrains Mono" w:eastAsia="JetBrains Mono" w:hAnsi="JetBrains Mono" w:cs="JetBrains Mono"/>
                <w:color w:val="8A8078"/>
                <w:sz w:val="14"/>
                <w:szCs w:val="14"/>
              </w:rPr>
              <w:t>#3DCC8E</w:t>
            </w:r>
          </w:p>
          <w:p w14:paraId="7F983FBC" w14:textId="77777777" w:rsidR="00213191" w:rsidRDefault="00000000">
            <w:r>
              <w:rPr>
                <w:rFonts w:ascii="JetBrains Mono" w:eastAsia="JetBrains Mono" w:hAnsi="JetBrains Mono" w:cs="JetBrains Mono"/>
                <w:color w:val="8A8078"/>
                <w:sz w:val="13"/>
                <w:szCs w:val="13"/>
              </w:rPr>
              <w:t>--status-success</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0ED21353" w14:textId="77777777" w:rsidR="00213191" w:rsidRDefault="00000000">
            <w:r>
              <w:rPr>
                <w:b/>
                <w:bCs/>
                <w:color w:val="1A1A1A"/>
                <w:sz w:val="16"/>
                <w:szCs w:val="16"/>
              </w:rPr>
              <w:t>Advertencia</w:t>
            </w:r>
          </w:p>
          <w:p w14:paraId="2C3C0C94" w14:textId="77777777" w:rsidR="00213191" w:rsidRDefault="00000000">
            <w:r>
              <w:rPr>
                <w:rFonts w:ascii="JetBrains Mono" w:eastAsia="JetBrains Mono" w:hAnsi="JetBrains Mono" w:cs="JetBrains Mono"/>
                <w:color w:val="8A8078"/>
                <w:sz w:val="14"/>
                <w:szCs w:val="14"/>
              </w:rPr>
              <w:t>#F0C040</w:t>
            </w:r>
          </w:p>
          <w:p w14:paraId="16BB50CD" w14:textId="77777777" w:rsidR="00213191" w:rsidRDefault="00000000">
            <w:r>
              <w:rPr>
                <w:rFonts w:ascii="JetBrains Mono" w:eastAsia="JetBrains Mono" w:hAnsi="JetBrains Mono" w:cs="JetBrains Mono"/>
                <w:color w:val="8A8078"/>
                <w:sz w:val="13"/>
                <w:szCs w:val="13"/>
              </w:rPr>
              <w:t>--status-warning</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2B178371" w14:textId="77777777" w:rsidR="00213191" w:rsidRDefault="00000000">
            <w:r>
              <w:rPr>
                <w:b/>
                <w:bCs/>
                <w:color w:val="1A1A1A"/>
                <w:sz w:val="16"/>
                <w:szCs w:val="16"/>
              </w:rPr>
              <w:t>Error</w:t>
            </w:r>
          </w:p>
          <w:p w14:paraId="401A5E04" w14:textId="77777777" w:rsidR="00213191" w:rsidRDefault="00000000">
            <w:r>
              <w:rPr>
                <w:rFonts w:ascii="JetBrains Mono" w:eastAsia="JetBrains Mono" w:hAnsi="JetBrains Mono" w:cs="JetBrains Mono"/>
                <w:color w:val="8A8078"/>
                <w:sz w:val="14"/>
                <w:szCs w:val="14"/>
              </w:rPr>
              <w:t>#FF5A7D</w:t>
            </w:r>
          </w:p>
          <w:p w14:paraId="4E95A2BC" w14:textId="77777777" w:rsidR="00213191" w:rsidRDefault="00000000">
            <w:r>
              <w:rPr>
                <w:rFonts w:ascii="JetBrains Mono" w:eastAsia="JetBrains Mono" w:hAnsi="JetBrains Mono" w:cs="JetBrains Mono"/>
                <w:color w:val="8A8078"/>
                <w:sz w:val="13"/>
                <w:szCs w:val="13"/>
              </w:rPr>
              <w:t>--status-error</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5D90D39F" w14:textId="77777777" w:rsidR="00213191" w:rsidRDefault="00000000">
            <w:r>
              <w:rPr>
                <w:b/>
                <w:bCs/>
                <w:color w:val="1A1A1A"/>
                <w:sz w:val="16"/>
                <w:szCs w:val="16"/>
              </w:rPr>
              <w:t>Info</w:t>
            </w:r>
          </w:p>
          <w:p w14:paraId="181365FD" w14:textId="77777777" w:rsidR="00213191" w:rsidRDefault="00000000">
            <w:r>
              <w:rPr>
                <w:rFonts w:ascii="JetBrains Mono" w:eastAsia="JetBrains Mono" w:hAnsi="JetBrains Mono" w:cs="JetBrains Mono"/>
                <w:color w:val="8A8078"/>
                <w:sz w:val="14"/>
                <w:szCs w:val="14"/>
              </w:rPr>
              <w:t>#7B7FE0</w:t>
            </w:r>
          </w:p>
          <w:p w14:paraId="3B3C4B9D" w14:textId="77777777" w:rsidR="00213191" w:rsidRDefault="00000000">
            <w:r>
              <w:rPr>
                <w:rFonts w:ascii="JetBrains Mono" w:eastAsia="JetBrains Mono" w:hAnsi="JetBrains Mono" w:cs="JetBrains Mono"/>
                <w:color w:val="8A8078"/>
                <w:sz w:val="13"/>
                <w:szCs w:val="13"/>
              </w:rPr>
              <w:t>--status-info</w:t>
            </w:r>
          </w:p>
        </w:tc>
      </w:tr>
    </w:tbl>
    <w:p w14:paraId="58BCE1A6" w14:textId="77777777" w:rsidR="00213191" w:rsidRDefault="00213191">
      <w:pPr>
        <w:sectPr w:rsidR="00213191">
          <w:pgSz w:w="12240" w:h="15840"/>
          <w:pgMar w:top="1080" w:right="1080" w:bottom="1080" w:left="1080" w:header="708" w:footer="708" w:gutter="0"/>
          <w:cols w:space="720"/>
          <w:docGrid w:linePitch="360"/>
        </w:sectPr>
      </w:pPr>
    </w:p>
    <w:p w14:paraId="61298408" w14:textId="77777777" w:rsidR="00213191" w:rsidRDefault="00000000">
      <w:pPr>
        <w:spacing w:before="400" w:after="100"/>
      </w:pPr>
      <w:r>
        <w:rPr>
          <w:b/>
          <w:bCs/>
          <w:color w:val="8A8078"/>
          <w:sz w:val="28"/>
          <w:szCs w:val="28"/>
        </w:rPr>
        <w:lastRenderedPageBreak/>
        <w:t xml:space="preserve">04 — </w:t>
      </w:r>
      <w:r>
        <w:rPr>
          <w:b/>
          <w:bCs/>
          <w:color w:val="1A1A1A"/>
          <w:sz w:val="28"/>
          <w:szCs w:val="28"/>
        </w:rPr>
        <w:t>PALETA DE COLORES — MICHOACÁN</w:t>
      </w:r>
    </w:p>
    <w:p w14:paraId="10BB01DF" w14:textId="77777777" w:rsidR="00213191" w:rsidRDefault="00000000">
      <w:pPr>
        <w:spacing w:before="200" w:after="80"/>
      </w:pPr>
      <w:r>
        <w:rPr>
          <w:rFonts w:ascii="Playfair Display" w:eastAsia="Playfair Display" w:hAnsi="Playfair Display" w:cs="Playfair Display"/>
          <w:b/>
          <w:bCs/>
          <w:color w:val="1A1A1A"/>
          <w:sz w:val="36"/>
          <w:szCs w:val="36"/>
        </w:rPr>
        <w:t>Paleta Michoacán v4.0</w:t>
      </w:r>
    </w:p>
    <w:p w14:paraId="71438F1E" w14:textId="77777777" w:rsidR="00213191" w:rsidRDefault="00000000">
      <w:pPr>
        <w:spacing w:after="100"/>
      </w:pPr>
      <w:r>
        <w:rPr>
          <w:color w:val="3D3D3D"/>
        </w:rPr>
        <w:t>La paleta Michoacán es la identidad visual de jale. y de los productos de gestión de personal. Nace de la cultura michoacana: el cobre martillado de Santa Clara del Cobre, el verde profundo de los aguacatales, la guinda de las lacas de Pátzcuaro, y los tonos cálidos de la cantera moreliana.</w:t>
      </w:r>
    </w:p>
    <w:p w14:paraId="47D65A33" w14:textId="77777777" w:rsidR="00213191" w:rsidRDefault="00000000">
      <w:pPr>
        <w:spacing w:before="240" w:after="80"/>
      </w:pPr>
      <w:r>
        <w:rPr>
          <w:b/>
          <w:bCs/>
          <w:color w:val="1A1A1A"/>
          <w:sz w:val="24"/>
          <w:szCs w:val="24"/>
        </w:rPr>
        <w:t>Tema Claro</w:t>
      </w:r>
    </w:p>
    <w:p w14:paraId="054F2A60" w14:textId="77777777" w:rsidR="00213191" w:rsidRDefault="00000000">
      <w:pPr>
        <w:spacing w:before="160" w:after="60"/>
      </w:pPr>
      <w:r>
        <w:rPr>
          <w:b/>
          <w:bCs/>
          <w:color w:val="8A8078"/>
          <w:spacing w:val="80"/>
          <w:sz w:val="17"/>
          <w:szCs w:val="17"/>
        </w:rPr>
        <w:t>ACENTOS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213191" w14:paraId="0D1FDB84" w14:textId="77777777">
        <w:tblPrEx>
          <w:tblCellMar>
            <w:top w:w="0" w:type="dxa"/>
            <w:bottom w:w="0" w:type="dxa"/>
          </w:tblCellMar>
        </w:tblPrEx>
        <w:trPr>
          <w:trHeight w:hRule="exact" w:val="600"/>
        </w:trPr>
        <w:tc>
          <w:tcPr>
            <w:tcW w:w="2520" w:type="dxa"/>
            <w:tcBorders>
              <w:top w:val="none" w:sz="0" w:space="0" w:color="FFFFFF"/>
              <w:left w:val="none" w:sz="0" w:space="0" w:color="FFFFFF"/>
              <w:bottom w:val="none" w:sz="0" w:space="0" w:color="FFFFFF"/>
              <w:right w:val="none" w:sz="0" w:space="0" w:color="FFFFFF"/>
            </w:tcBorders>
            <w:shd w:val="clear" w:color="auto" w:fill="B8602A"/>
          </w:tcPr>
          <w:p w14:paraId="4919622B"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9E4E1E"/>
          </w:tcPr>
          <w:p w14:paraId="6DD7D56C"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4A7C3F"/>
          </w:tcPr>
          <w:p w14:paraId="0C238D38"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8B2252"/>
          </w:tcPr>
          <w:p w14:paraId="4AED4FEC" w14:textId="77777777" w:rsidR="00213191" w:rsidRDefault="00213191"/>
        </w:tc>
      </w:tr>
      <w:tr w:rsidR="00213191" w14:paraId="4EB01A96"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1A351512" w14:textId="77777777" w:rsidR="00213191" w:rsidRDefault="00000000">
            <w:r>
              <w:rPr>
                <w:b/>
                <w:bCs/>
                <w:color w:val="1A1A1A"/>
                <w:sz w:val="16"/>
                <w:szCs w:val="16"/>
              </w:rPr>
              <w:t>Cobre Michoacano</w:t>
            </w:r>
          </w:p>
          <w:p w14:paraId="01761D46" w14:textId="77777777" w:rsidR="00213191" w:rsidRDefault="00000000">
            <w:r>
              <w:rPr>
                <w:rFonts w:ascii="JetBrains Mono" w:eastAsia="JetBrains Mono" w:hAnsi="JetBrains Mono" w:cs="JetBrains Mono"/>
                <w:color w:val="8A8078"/>
                <w:sz w:val="14"/>
                <w:szCs w:val="14"/>
              </w:rPr>
              <w:t>#B8602A</w:t>
            </w:r>
          </w:p>
          <w:p w14:paraId="2B4DAFB7" w14:textId="77777777" w:rsidR="00213191" w:rsidRDefault="00000000">
            <w:r>
              <w:rPr>
                <w:rFonts w:ascii="JetBrains Mono" w:eastAsia="JetBrains Mono" w:hAnsi="JetBrains Mono" w:cs="JetBrains Mono"/>
                <w:color w:val="8A8078"/>
                <w:sz w:val="13"/>
                <w:szCs w:val="13"/>
              </w:rPr>
              <w:t>--accent-primary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5E5ADC8B" w14:textId="77777777" w:rsidR="00213191" w:rsidRDefault="00000000">
            <w:r>
              <w:rPr>
                <w:b/>
                <w:bCs/>
                <w:color w:val="1A1A1A"/>
                <w:sz w:val="16"/>
                <w:szCs w:val="16"/>
              </w:rPr>
              <w:t>Cobre Hover</w:t>
            </w:r>
          </w:p>
          <w:p w14:paraId="5ECB9666" w14:textId="77777777" w:rsidR="00213191" w:rsidRDefault="00000000">
            <w:r>
              <w:rPr>
                <w:rFonts w:ascii="JetBrains Mono" w:eastAsia="JetBrains Mono" w:hAnsi="JetBrains Mono" w:cs="JetBrains Mono"/>
                <w:color w:val="8A8078"/>
                <w:sz w:val="14"/>
                <w:szCs w:val="14"/>
              </w:rPr>
              <w:t>#9E4E1E</w:t>
            </w:r>
          </w:p>
          <w:p w14:paraId="4355BDBE" w14:textId="77777777" w:rsidR="00213191" w:rsidRDefault="00000000">
            <w:r>
              <w:rPr>
                <w:rFonts w:ascii="JetBrains Mono" w:eastAsia="JetBrains Mono" w:hAnsi="JetBrains Mono" w:cs="JetBrains Mono"/>
                <w:color w:val="8A8078"/>
                <w:sz w:val="13"/>
                <w:szCs w:val="13"/>
              </w:rPr>
              <w:t>--accent-primary-hover</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4B5CF113" w14:textId="77777777" w:rsidR="00213191" w:rsidRDefault="00000000">
            <w:r>
              <w:rPr>
                <w:b/>
                <w:bCs/>
                <w:color w:val="1A1A1A"/>
                <w:sz w:val="16"/>
                <w:szCs w:val="16"/>
              </w:rPr>
              <w:t>Verde Aguacate</w:t>
            </w:r>
          </w:p>
          <w:p w14:paraId="47993194" w14:textId="77777777" w:rsidR="00213191" w:rsidRDefault="00000000">
            <w:r>
              <w:rPr>
                <w:rFonts w:ascii="JetBrains Mono" w:eastAsia="JetBrains Mono" w:hAnsi="JetBrains Mono" w:cs="JetBrains Mono"/>
                <w:color w:val="8A8078"/>
                <w:sz w:val="14"/>
                <w:szCs w:val="14"/>
              </w:rPr>
              <w:t>#4A7C3F</w:t>
            </w:r>
          </w:p>
          <w:p w14:paraId="5B0FE623" w14:textId="77777777" w:rsidR="00213191" w:rsidRDefault="00000000">
            <w:r>
              <w:rPr>
                <w:rFonts w:ascii="JetBrains Mono" w:eastAsia="JetBrains Mono" w:hAnsi="JetBrains Mono" w:cs="JetBrains Mono"/>
                <w:color w:val="8A8078"/>
                <w:sz w:val="13"/>
                <w:szCs w:val="13"/>
              </w:rPr>
              <w:t>--accent-secondary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0BFCB1B9" w14:textId="77777777" w:rsidR="00213191" w:rsidRDefault="00000000">
            <w:r>
              <w:rPr>
                <w:b/>
                <w:bCs/>
                <w:color w:val="1A1A1A"/>
                <w:sz w:val="16"/>
                <w:szCs w:val="16"/>
              </w:rPr>
              <w:t>Guinda Pátzcuaro</w:t>
            </w:r>
          </w:p>
          <w:p w14:paraId="783AB3FC" w14:textId="77777777" w:rsidR="00213191" w:rsidRDefault="00000000">
            <w:r>
              <w:rPr>
                <w:rFonts w:ascii="JetBrains Mono" w:eastAsia="JetBrains Mono" w:hAnsi="JetBrains Mono" w:cs="JetBrains Mono"/>
                <w:color w:val="8A8078"/>
                <w:sz w:val="14"/>
                <w:szCs w:val="14"/>
              </w:rPr>
              <w:t>#8B2252</w:t>
            </w:r>
          </w:p>
          <w:p w14:paraId="7F17CA12" w14:textId="77777777" w:rsidR="00213191" w:rsidRDefault="00000000">
            <w:r>
              <w:rPr>
                <w:rFonts w:ascii="JetBrains Mono" w:eastAsia="JetBrains Mono" w:hAnsi="JetBrains Mono" w:cs="JetBrains Mono"/>
                <w:color w:val="8A8078"/>
                <w:sz w:val="13"/>
                <w:szCs w:val="13"/>
              </w:rPr>
              <w:t>--accent-tertiary</w:t>
            </w:r>
          </w:p>
        </w:tc>
      </w:tr>
    </w:tbl>
    <w:p w14:paraId="54F8C4AF" w14:textId="77777777" w:rsidR="00213191" w:rsidRDefault="00213191">
      <w:pPr>
        <w:spacing w:before="100"/>
      </w:pPr>
    </w:p>
    <w:p w14:paraId="669E3F65" w14:textId="77777777" w:rsidR="00213191" w:rsidRDefault="00000000">
      <w:pPr>
        <w:spacing w:before="160" w:after="60"/>
      </w:pPr>
      <w:r>
        <w:rPr>
          <w:b/>
          <w:bCs/>
          <w:color w:val="8A8078"/>
          <w:spacing w:val="80"/>
          <w:sz w:val="17"/>
          <w:szCs w:val="17"/>
        </w:rPr>
        <w:t>FONDOS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213191" w14:paraId="4BA3F326" w14:textId="77777777">
        <w:tblPrEx>
          <w:tblCellMar>
            <w:top w:w="0" w:type="dxa"/>
            <w:bottom w:w="0" w:type="dxa"/>
          </w:tblCellMar>
        </w:tblPrEx>
        <w:trPr>
          <w:trHeight w:hRule="exact" w:val="600"/>
        </w:trPr>
        <w:tc>
          <w:tcPr>
            <w:tcW w:w="2520" w:type="dxa"/>
            <w:tcBorders>
              <w:top w:val="none" w:sz="0" w:space="0" w:color="FFFFFF"/>
              <w:left w:val="none" w:sz="0" w:space="0" w:color="FFFFFF"/>
              <w:bottom w:val="none" w:sz="0" w:space="0" w:color="FFFFFF"/>
              <w:right w:val="none" w:sz="0" w:space="0" w:color="FFFFFF"/>
            </w:tcBorders>
            <w:shd w:val="clear" w:color="auto" w:fill="FAF7F3"/>
          </w:tcPr>
          <w:p w14:paraId="5FF2ED04"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FFFFFF"/>
          </w:tcPr>
          <w:p w14:paraId="057B9ECE"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F3EDE6"/>
          </w:tcPr>
          <w:p w14:paraId="7287EAF9"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1A1210"/>
          </w:tcPr>
          <w:p w14:paraId="634E3DC1" w14:textId="77777777" w:rsidR="00213191" w:rsidRDefault="00213191"/>
        </w:tc>
      </w:tr>
      <w:tr w:rsidR="00213191" w14:paraId="58A309A0"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6BB3D111" w14:textId="77777777" w:rsidR="00213191" w:rsidRDefault="00000000">
            <w:r>
              <w:rPr>
                <w:b/>
                <w:bCs/>
                <w:color w:val="1A1A1A"/>
                <w:sz w:val="16"/>
                <w:szCs w:val="16"/>
              </w:rPr>
              <w:t>Primary</w:t>
            </w:r>
          </w:p>
          <w:p w14:paraId="6C687854" w14:textId="77777777" w:rsidR="00213191" w:rsidRDefault="00000000">
            <w:r>
              <w:rPr>
                <w:rFonts w:ascii="JetBrains Mono" w:eastAsia="JetBrains Mono" w:hAnsi="JetBrains Mono" w:cs="JetBrains Mono"/>
                <w:color w:val="8A8078"/>
                <w:sz w:val="14"/>
                <w:szCs w:val="14"/>
              </w:rPr>
              <w:t>#FAF7F3</w:t>
            </w:r>
          </w:p>
          <w:p w14:paraId="7EDD11CB" w14:textId="77777777" w:rsidR="00213191" w:rsidRDefault="00000000">
            <w:r>
              <w:rPr>
                <w:rFonts w:ascii="JetBrains Mono" w:eastAsia="JetBrains Mono" w:hAnsi="JetBrains Mono" w:cs="JetBrains Mono"/>
                <w:color w:val="8A8078"/>
                <w:sz w:val="13"/>
                <w:szCs w:val="13"/>
              </w:rPr>
              <w:t>--bg-primary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02008C84" w14:textId="77777777" w:rsidR="00213191" w:rsidRDefault="00000000">
            <w:r>
              <w:rPr>
                <w:b/>
                <w:bCs/>
                <w:color w:val="1A1A1A"/>
                <w:sz w:val="16"/>
                <w:szCs w:val="16"/>
              </w:rPr>
              <w:t>Secondary</w:t>
            </w:r>
          </w:p>
          <w:p w14:paraId="6A1B497D" w14:textId="77777777" w:rsidR="00213191" w:rsidRDefault="00000000">
            <w:r>
              <w:rPr>
                <w:rFonts w:ascii="JetBrains Mono" w:eastAsia="JetBrains Mono" w:hAnsi="JetBrains Mono" w:cs="JetBrains Mono"/>
                <w:color w:val="8A8078"/>
                <w:sz w:val="14"/>
                <w:szCs w:val="14"/>
              </w:rPr>
              <w:t>#FFFFFF</w:t>
            </w:r>
          </w:p>
          <w:p w14:paraId="33DF40B1" w14:textId="77777777" w:rsidR="00213191" w:rsidRDefault="00000000">
            <w:r>
              <w:rPr>
                <w:rFonts w:ascii="JetBrains Mono" w:eastAsia="JetBrains Mono" w:hAnsi="JetBrains Mono" w:cs="JetBrains Mono"/>
                <w:color w:val="8A8078"/>
                <w:sz w:val="13"/>
                <w:szCs w:val="13"/>
              </w:rPr>
              <w:t>--bg-secondary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16C18F95" w14:textId="77777777" w:rsidR="00213191" w:rsidRDefault="00000000">
            <w:r>
              <w:rPr>
                <w:b/>
                <w:bCs/>
                <w:color w:val="1A1A1A"/>
                <w:sz w:val="16"/>
                <w:szCs w:val="16"/>
              </w:rPr>
              <w:t>Tertiary</w:t>
            </w:r>
          </w:p>
          <w:p w14:paraId="1AAE1355" w14:textId="77777777" w:rsidR="00213191" w:rsidRDefault="00000000">
            <w:r>
              <w:rPr>
                <w:rFonts w:ascii="JetBrains Mono" w:eastAsia="JetBrains Mono" w:hAnsi="JetBrains Mono" w:cs="JetBrains Mono"/>
                <w:color w:val="8A8078"/>
                <w:sz w:val="14"/>
                <w:szCs w:val="14"/>
              </w:rPr>
              <w:t>#F3EDE6</w:t>
            </w:r>
          </w:p>
          <w:p w14:paraId="2328734E" w14:textId="77777777" w:rsidR="00213191" w:rsidRDefault="00000000">
            <w:r>
              <w:rPr>
                <w:rFonts w:ascii="JetBrains Mono" w:eastAsia="JetBrains Mono" w:hAnsi="JetBrains Mono" w:cs="JetBrains Mono"/>
                <w:color w:val="8A8078"/>
                <w:sz w:val="13"/>
                <w:szCs w:val="13"/>
              </w:rPr>
              <w:t>--bg-tertiary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61DC3F7D" w14:textId="77777777" w:rsidR="00213191" w:rsidRDefault="00000000">
            <w:r>
              <w:rPr>
                <w:b/>
                <w:bCs/>
                <w:color w:val="1A1A1A"/>
                <w:sz w:val="16"/>
                <w:szCs w:val="16"/>
              </w:rPr>
              <w:t>Inverse</w:t>
            </w:r>
          </w:p>
          <w:p w14:paraId="597C9B8A" w14:textId="77777777" w:rsidR="00213191" w:rsidRDefault="00000000">
            <w:r>
              <w:rPr>
                <w:rFonts w:ascii="JetBrains Mono" w:eastAsia="JetBrains Mono" w:hAnsi="JetBrains Mono" w:cs="JetBrains Mono"/>
                <w:color w:val="8A8078"/>
                <w:sz w:val="14"/>
                <w:szCs w:val="14"/>
              </w:rPr>
              <w:t>#1A1210</w:t>
            </w:r>
          </w:p>
          <w:p w14:paraId="1C67E403" w14:textId="77777777" w:rsidR="00213191" w:rsidRDefault="00000000">
            <w:r>
              <w:rPr>
                <w:rFonts w:ascii="JetBrains Mono" w:eastAsia="JetBrains Mono" w:hAnsi="JetBrains Mono" w:cs="JetBrains Mono"/>
                <w:color w:val="8A8078"/>
                <w:sz w:val="13"/>
                <w:szCs w:val="13"/>
              </w:rPr>
              <w:t>--bg-inverse</w:t>
            </w:r>
          </w:p>
        </w:tc>
      </w:tr>
    </w:tbl>
    <w:p w14:paraId="01B5245B" w14:textId="77777777" w:rsidR="00213191" w:rsidRDefault="00213191">
      <w:pPr>
        <w:spacing w:before="100"/>
      </w:pPr>
    </w:p>
    <w:p w14:paraId="1D4079BF" w14:textId="77777777" w:rsidR="00213191" w:rsidRDefault="00000000">
      <w:pPr>
        <w:spacing w:before="160" w:after="60"/>
      </w:pPr>
      <w:r>
        <w:rPr>
          <w:b/>
          <w:bCs/>
          <w:color w:val="8A8078"/>
          <w:spacing w:val="80"/>
          <w:sz w:val="17"/>
          <w:szCs w:val="17"/>
        </w:rPr>
        <w:t>TEXTO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213191" w14:paraId="4FF46E18" w14:textId="77777777">
        <w:tblPrEx>
          <w:tblCellMar>
            <w:top w:w="0" w:type="dxa"/>
            <w:bottom w:w="0" w:type="dxa"/>
          </w:tblCellMar>
        </w:tblPrEx>
        <w:trPr>
          <w:trHeight w:hRule="exact" w:val="600"/>
        </w:trPr>
        <w:tc>
          <w:tcPr>
            <w:tcW w:w="2520" w:type="dxa"/>
            <w:tcBorders>
              <w:top w:val="none" w:sz="0" w:space="0" w:color="FFFFFF"/>
              <w:left w:val="none" w:sz="0" w:space="0" w:color="FFFFFF"/>
              <w:bottom w:val="none" w:sz="0" w:space="0" w:color="FFFFFF"/>
              <w:right w:val="none" w:sz="0" w:space="0" w:color="FFFFFF"/>
            </w:tcBorders>
            <w:shd w:val="clear" w:color="auto" w:fill="2B1810"/>
          </w:tcPr>
          <w:p w14:paraId="4D8B6131"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3D2B20"/>
          </w:tcPr>
          <w:p w14:paraId="771C663F"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7A6558"/>
          </w:tcPr>
          <w:p w14:paraId="178B69BD"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A8978B"/>
          </w:tcPr>
          <w:p w14:paraId="5A642BE2" w14:textId="77777777" w:rsidR="00213191" w:rsidRDefault="00213191"/>
        </w:tc>
      </w:tr>
      <w:tr w:rsidR="00213191" w14:paraId="31D852B0"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6F306542" w14:textId="77777777" w:rsidR="00213191" w:rsidRDefault="00000000">
            <w:r>
              <w:rPr>
                <w:b/>
                <w:bCs/>
                <w:color w:val="1A1A1A"/>
                <w:sz w:val="16"/>
                <w:szCs w:val="16"/>
              </w:rPr>
              <w:t>Primary</w:t>
            </w:r>
          </w:p>
          <w:p w14:paraId="2EA98D50" w14:textId="77777777" w:rsidR="00213191" w:rsidRDefault="00000000">
            <w:r>
              <w:rPr>
                <w:rFonts w:ascii="JetBrains Mono" w:eastAsia="JetBrains Mono" w:hAnsi="JetBrains Mono" w:cs="JetBrains Mono"/>
                <w:color w:val="8A8078"/>
                <w:sz w:val="14"/>
                <w:szCs w:val="14"/>
              </w:rPr>
              <w:t>#2B1810</w:t>
            </w:r>
          </w:p>
          <w:p w14:paraId="399F04F6" w14:textId="77777777" w:rsidR="00213191" w:rsidRDefault="00000000">
            <w:r>
              <w:rPr>
                <w:rFonts w:ascii="JetBrains Mono" w:eastAsia="JetBrains Mono" w:hAnsi="JetBrains Mono" w:cs="JetBrains Mono"/>
                <w:color w:val="8A8078"/>
                <w:sz w:val="13"/>
                <w:szCs w:val="13"/>
              </w:rPr>
              <w:t>--text-primary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248E3579" w14:textId="77777777" w:rsidR="00213191" w:rsidRDefault="00000000">
            <w:r>
              <w:rPr>
                <w:b/>
                <w:bCs/>
                <w:color w:val="1A1A1A"/>
                <w:sz w:val="16"/>
                <w:szCs w:val="16"/>
              </w:rPr>
              <w:t>Secondary</w:t>
            </w:r>
          </w:p>
          <w:p w14:paraId="7EA63034" w14:textId="77777777" w:rsidR="00213191" w:rsidRDefault="00000000">
            <w:r>
              <w:rPr>
                <w:rFonts w:ascii="JetBrains Mono" w:eastAsia="JetBrains Mono" w:hAnsi="JetBrains Mono" w:cs="JetBrains Mono"/>
                <w:color w:val="8A8078"/>
                <w:sz w:val="14"/>
                <w:szCs w:val="14"/>
              </w:rPr>
              <w:t>#3D2B20</w:t>
            </w:r>
          </w:p>
          <w:p w14:paraId="48944582" w14:textId="77777777" w:rsidR="00213191" w:rsidRDefault="00000000">
            <w:r>
              <w:rPr>
                <w:rFonts w:ascii="JetBrains Mono" w:eastAsia="JetBrains Mono" w:hAnsi="JetBrains Mono" w:cs="JetBrains Mono"/>
                <w:color w:val="8A8078"/>
                <w:sz w:val="13"/>
                <w:szCs w:val="13"/>
              </w:rPr>
              <w:t>--text-secondary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7B3B6769" w14:textId="77777777" w:rsidR="00213191" w:rsidRDefault="00000000">
            <w:r>
              <w:rPr>
                <w:b/>
                <w:bCs/>
                <w:color w:val="1A1A1A"/>
                <w:sz w:val="16"/>
                <w:szCs w:val="16"/>
              </w:rPr>
              <w:t>Tertiary</w:t>
            </w:r>
          </w:p>
          <w:p w14:paraId="30FB2985" w14:textId="77777777" w:rsidR="00213191" w:rsidRDefault="00000000">
            <w:r>
              <w:rPr>
                <w:rFonts w:ascii="JetBrains Mono" w:eastAsia="JetBrains Mono" w:hAnsi="JetBrains Mono" w:cs="JetBrains Mono"/>
                <w:color w:val="8A8078"/>
                <w:sz w:val="14"/>
                <w:szCs w:val="14"/>
              </w:rPr>
              <w:t>#7A6558</w:t>
            </w:r>
          </w:p>
          <w:p w14:paraId="2E74AF41" w14:textId="77777777" w:rsidR="00213191" w:rsidRDefault="00000000">
            <w:r>
              <w:rPr>
                <w:rFonts w:ascii="JetBrains Mono" w:eastAsia="JetBrains Mono" w:hAnsi="JetBrains Mono" w:cs="JetBrains Mono"/>
                <w:color w:val="8A8078"/>
                <w:sz w:val="13"/>
                <w:szCs w:val="13"/>
              </w:rPr>
              <w:t>--text-tertiary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4D742595" w14:textId="77777777" w:rsidR="00213191" w:rsidRDefault="00000000">
            <w:r>
              <w:rPr>
                <w:b/>
                <w:bCs/>
                <w:color w:val="1A1A1A"/>
                <w:sz w:val="16"/>
                <w:szCs w:val="16"/>
              </w:rPr>
              <w:t>Muted</w:t>
            </w:r>
          </w:p>
          <w:p w14:paraId="7BD29E37" w14:textId="77777777" w:rsidR="00213191" w:rsidRDefault="00000000">
            <w:r>
              <w:rPr>
                <w:rFonts w:ascii="JetBrains Mono" w:eastAsia="JetBrains Mono" w:hAnsi="JetBrains Mono" w:cs="JetBrains Mono"/>
                <w:color w:val="8A8078"/>
                <w:sz w:val="14"/>
                <w:szCs w:val="14"/>
              </w:rPr>
              <w:t>#A8978B</w:t>
            </w:r>
          </w:p>
          <w:p w14:paraId="5A0CA30F" w14:textId="77777777" w:rsidR="00213191" w:rsidRDefault="00000000">
            <w:r>
              <w:rPr>
                <w:rFonts w:ascii="JetBrains Mono" w:eastAsia="JetBrains Mono" w:hAnsi="JetBrains Mono" w:cs="JetBrains Mono"/>
                <w:color w:val="8A8078"/>
                <w:sz w:val="13"/>
                <w:szCs w:val="13"/>
              </w:rPr>
              <w:t>--text-muted</w:t>
            </w:r>
          </w:p>
        </w:tc>
      </w:tr>
    </w:tbl>
    <w:p w14:paraId="52E8F46A" w14:textId="77777777" w:rsidR="00213191" w:rsidRDefault="00213191">
      <w:pPr>
        <w:spacing w:before="100"/>
      </w:pPr>
    </w:p>
    <w:p w14:paraId="4DF5757A" w14:textId="77777777" w:rsidR="00213191" w:rsidRDefault="00000000">
      <w:pPr>
        <w:spacing w:before="160" w:after="60"/>
      </w:pPr>
      <w:r>
        <w:rPr>
          <w:b/>
          <w:bCs/>
          <w:color w:val="8A8078"/>
          <w:spacing w:val="80"/>
          <w:sz w:val="17"/>
          <w:szCs w:val="17"/>
        </w:rPr>
        <w:t>SEMÁNTICOS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213191" w14:paraId="126B3705" w14:textId="77777777">
        <w:tblPrEx>
          <w:tblCellMar>
            <w:top w:w="0" w:type="dxa"/>
            <w:bottom w:w="0" w:type="dxa"/>
          </w:tblCellMar>
        </w:tblPrEx>
        <w:trPr>
          <w:trHeight w:hRule="exact" w:val="600"/>
        </w:trPr>
        <w:tc>
          <w:tcPr>
            <w:tcW w:w="2520" w:type="dxa"/>
            <w:tcBorders>
              <w:top w:val="none" w:sz="0" w:space="0" w:color="FFFFFF"/>
              <w:left w:val="none" w:sz="0" w:space="0" w:color="FFFFFF"/>
              <w:bottom w:val="none" w:sz="0" w:space="0" w:color="FFFFFF"/>
              <w:right w:val="none" w:sz="0" w:space="0" w:color="FFFFFF"/>
            </w:tcBorders>
            <w:shd w:val="clear" w:color="auto" w:fill="2D8659"/>
          </w:tcPr>
          <w:p w14:paraId="5CA8A388"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CC8A17"/>
          </w:tcPr>
          <w:p w14:paraId="4C968CEB"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C4302B"/>
          </w:tcPr>
          <w:p w14:paraId="46A8FE85"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4A7C3F"/>
          </w:tcPr>
          <w:p w14:paraId="5C39046A" w14:textId="77777777" w:rsidR="00213191" w:rsidRDefault="00213191"/>
        </w:tc>
      </w:tr>
      <w:tr w:rsidR="00213191" w14:paraId="26355712"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362A6C7F" w14:textId="77777777" w:rsidR="00213191" w:rsidRDefault="00000000">
            <w:r>
              <w:rPr>
                <w:b/>
                <w:bCs/>
                <w:color w:val="1A1A1A"/>
                <w:sz w:val="16"/>
                <w:szCs w:val="16"/>
              </w:rPr>
              <w:t>Éxito</w:t>
            </w:r>
          </w:p>
          <w:p w14:paraId="14910806" w14:textId="77777777" w:rsidR="00213191" w:rsidRDefault="00000000">
            <w:r>
              <w:rPr>
                <w:rFonts w:ascii="JetBrains Mono" w:eastAsia="JetBrains Mono" w:hAnsi="JetBrains Mono" w:cs="JetBrains Mono"/>
                <w:color w:val="8A8078"/>
                <w:sz w:val="14"/>
                <w:szCs w:val="14"/>
              </w:rPr>
              <w:t>#2D8659</w:t>
            </w:r>
          </w:p>
          <w:p w14:paraId="1AED9763" w14:textId="77777777" w:rsidR="00213191" w:rsidRDefault="00000000">
            <w:r>
              <w:rPr>
                <w:rFonts w:ascii="JetBrains Mono" w:eastAsia="JetBrains Mono" w:hAnsi="JetBrains Mono" w:cs="JetBrains Mono"/>
                <w:color w:val="8A8078"/>
                <w:sz w:val="13"/>
                <w:szCs w:val="13"/>
              </w:rPr>
              <w:t>--status-success</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27D57633" w14:textId="77777777" w:rsidR="00213191" w:rsidRDefault="00000000">
            <w:r>
              <w:rPr>
                <w:b/>
                <w:bCs/>
                <w:color w:val="1A1A1A"/>
                <w:sz w:val="16"/>
                <w:szCs w:val="16"/>
              </w:rPr>
              <w:t>Advertencia</w:t>
            </w:r>
          </w:p>
          <w:p w14:paraId="43245613" w14:textId="77777777" w:rsidR="00213191" w:rsidRDefault="00000000">
            <w:r>
              <w:rPr>
                <w:rFonts w:ascii="JetBrains Mono" w:eastAsia="JetBrains Mono" w:hAnsi="JetBrains Mono" w:cs="JetBrains Mono"/>
                <w:color w:val="8A8078"/>
                <w:sz w:val="14"/>
                <w:szCs w:val="14"/>
              </w:rPr>
              <w:t>#CC8A17</w:t>
            </w:r>
          </w:p>
          <w:p w14:paraId="6406DEAF" w14:textId="77777777" w:rsidR="00213191" w:rsidRDefault="00000000">
            <w:r>
              <w:rPr>
                <w:rFonts w:ascii="JetBrains Mono" w:eastAsia="JetBrains Mono" w:hAnsi="JetBrains Mono" w:cs="JetBrains Mono"/>
                <w:color w:val="8A8078"/>
                <w:sz w:val="13"/>
                <w:szCs w:val="13"/>
              </w:rPr>
              <w:t>--status-warning</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7699B9DC" w14:textId="77777777" w:rsidR="00213191" w:rsidRDefault="00000000">
            <w:r>
              <w:rPr>
                <w:b/>
                <w:bCs/>
                <w:color w:val="1A1A1A"/>
                <w:sz w:val="16"/>
                <w:szCs w:val="16"/>
              </w:rPr>
              <w:t>Error</w:t>
            </w:r>
          </w:p>
          <w:p w14:paraId="027C2868" w14:textId="77777777" w:rsidR="00213191" w:rsidRDefault="00000000">
            <w:r>
              <w:rPr>
                <w:rFonts w:ascii="JetBrains Mono" w:eastAsia="JetBrains Mono" w:hAnsi="JetBrains Mono" w:cs="JetBrains Mono"/>
                <w:color w:val="8A8078"/>
                <w:sz w:val="14"/>
                <w:szCs w:val="14"/>
              </w:rPr>
              <w:t>#C4302B</w:t>
            </w:r>
          </w:p>
          <w:p w14:paraId="7026DE71" w14:textId="77777777" w:rsidR="00213191" w:rsidRDefault="00000000">
            <w:r>
              <w:rPr>
                <w:rFonts w:ascii="JetBrains Mono" w:eastAsia="JetBrains Mono" w:hAnsi="JetBrains Mono" w:cs="JetBrains Mono"/>
                <w:color w:val="8A8078"/>
                <w:sz w:val="13"/>
                <w:szCs w:val="13"/>
              </w:rPr>
              <w:t>--status-error</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1E308BE4" w14:textId="77777777" w:rsidR="00213191" w:rsidRDefault="00000000">
            <w:r>
              <w:rPr>
                <w:b/>
                <w:bCs/>
                <w:color w:val="1A1A1A"/>
                <w:sz w:val="16"/>
                <w:szCs w:val="16"/>
              </w:rPr>
              <w:t>Info</w:t>
            </w:r>
          </w:p>
          <w:p w14:paraId="47737761" w14:textId="77777777" w:rsidR="00213191" w:rsidRDefault="00000000">
            <w:r>
              <w:rPr>
                <w:rFonts w:ascii="JetBrains Mono" w:eastAsia="JetBrains Mono" w:hAnsi="JetBrains Mono" w:cs="JetBrains Mono"/>
                <w:color w:val="8A8078"/>
                <w:sz w:val="14"/>
                <w:szCs w:val="14"/>
              </w:rPr>
              <w:t>#4A7C3F</w:t>
            </w:r>
          </w:p>
          <w:p w14:paraId="33B79E01" w14:textId="77777777" w:rsidR="00213191" w:rsidRDefault="00000000">
            <w:r>
              <w:rPr>
                <w:rFonts w:ascii="JetBrains Mono" w:eastAsia="JetBrains Mono" w:hAnsi="JetBrains Mono" w:cs="JetBrains Mono"/>
                <w:color w:val="8A8078"/>
                <w:sz w:val="13"/>
                <w:szCs w:val="13"/>
              </w:rPr>
              <w:t>--status-info</w:t>
            </w:r>
          </w:p>
        </w:tc>
      </w:tr>
    </w:tbl>
    <w:p w14:paraId="675A04AF" w14:textId="77777777" w:rsidR="00213191" w:rsidRDefault="00000000">
      <w:r>
        <w:br w:type="page"/>
      </w:r>
    </w:p>
    <w:p w14:paraId="0372A1CB" w14:textId="77777777" w:rsidR="00213191" w:rsidRDefault="00000000">
      <w:pPr>
        <w:spacing w:before="240" w:after="80"/>
      </w:pPr>
      <w:r>
        <w:rPr>
          <w:b/>
          <w:bCs/>
          <w:color w:val="1A1A1A"/>
          <w:sz w:val="24"/>
          <w:szCs w:val="24"/>
        </w:rPr>
        <w:lastRenderedPageBreak/>
        <w:t>Tema Oscuro (Noche Moreliana)</w:t>
      </w:r>
    </w:p>
    <w:p w14:paraId="5FB591A8" w14:textId="77777777" w:rsidR="00213191" w:rsidRDefault="00000000">
      <w:pPr>
        <w:spacing w:after="100"/>
      </w:pPr>
      <w:r>
        <w:rPr>
          <w:color w:val="3D3D3D"/>
        </w:rPr>
        <w:t>Los fondos oscuros tienen undertone tierra profundo, no gris neutro. Los acentos se iluminan para mantener contraste WCAG AA.</w:t>
      </w:r>
    </w:p>
    <w:p w14:paraId="53A1BA9D" w14:textId="77777777" w:rsidR="00213191" w:rsidRDefault="00000000">
      <w:pPr>
        <w:spacing w:before="160" w:after="60"/>
      </w:pPr>
      <w:r>
        <w:rPr>
          <w:b/>
          <w:bCs/>
          <w:color w:val="8A8078"/>
          <w:spacing w:val="80"/>
          <w:sz w:val="17"/>
          <w:szCs w:val="17"/>
        </w:rPr>
        <w:t>FONDOS OSCUROS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213191" w14:paraId="4CF32DEC" w14:textId="77777777">
        <w:tblPrEx>
          <w:tblCellMar>
            <w:top w:w="0" w:type="dxa"/>
            <w:bottom w:w="0" w:type="dxa"/>
          </w:tblCellMar>
        </w:tblPrEx>
        <w:trPr>
          <w:trHeight w:hRule="exact" w:val="600"/>
        </w:trPr>
        <w:tc>
          <w:tcPr>
            <w:tcW w:w="2520" w:type="dxa"/>
            <w:tcBorders>
              <w:top w:val="none" w:sz="0" w:space="0" w:color="FFFFFF"/>
              <w:left w:val="none" w:sz="0" w:space="0" w:color="FFFFFF"/>
              <w:bottom w:val="none" w:sz="0" w:space="0" w:color="FFFFFF"/>
              <w:right w:val="none" w:sz="0" w:space="0" w:color="FFFFFF"/>
            </w:tcBorders>
            <w:shd w:val="clear" w:color="auto" w:fill="110D0A"/>
          </w:tcPr>
          <w:p w14:paraId="7E80F80A"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1C1613"/>
          </w:tcPr>
          <w:p w14:paraId="34B8A420"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28201B"/>
          </w:tcPr>
          <w:p w14:paraId="2A7D2948"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342A24"/>
          </w:tcPr>
          <w:p w14:paraId="1EA577D7" w14:textId="77777777" w:rsidR="00213191" w:rsidRDefault="00213191"/>
        </w:tc>
      </w:tr>
      <w:tr w:rsidR="00213191" w14:paraId="0D699095"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2835A721" w14:textId="77777777" w:rsidR="00213191" w:rsidRDefault="00000000">
            <w:r>
              <w:rPr>
                <w:b/>
                <w:bCs/>
                <w:color w:val="1A1A1A"/>
                <w:sz w:val="16"/>
                <w:szCs w:val="16"/>
              </w:rPr>
              <w:t>Primary</w:t>
            </w:r>
          </w:p>
          <w:p w14:paraId="2D596226" w14:textId="77777777" w:rsidR="00213191" w:rsidRDefault="00000000">
            <w:r>
              <w:rPr>
                <w:rFonts w:ascii="JetBrains Mono" w:eastAsia="JetBrains Mono" w:hAnsi="JetBrains Mono" w:cs="JetBrains Mono"/>
                <w:color w:val="8A8078"/>
                <w:sz w:val="14"/>
                <w:szCs w:val="14"/>
              </w:rPr>
              <w:t>#110D0A</w:t>
            </w:r>
          </w:p>
          <w:p w14:paraId="59171861" w14:textId="77777777" w:rsidR="00213191" w:rsidRDefault="00000000">
            <w:r>
              <w:rPr>
                <w:rFonts w:ascii="JetBrains Mono" w:eastAsia="JetBrains Mono" w:hAnsi="JetBrains Mono" w:cs="JetBrains Mono"/>
                <w:color w:val="8A8078"/>
                <w:sz w:val="13"/>
                <w:szCs w:val="13"/>
              </w:rPr>
              <w:t>--bg-primary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660F3380" w14:textId="77777777" w:rsidR="00213191" w:rsidRDefault="00000000">
            <w:r>
              <w:rPr>
                <w:b/>
                <w:bCs/>
                <w:color w:val="1A1A1A"/>
                <w:sz w:val="16"/>
                <w:szCs w:val="16"/>
              </w:rPr>
              <w:t>Secondary</w:t>
            </w:r>
          </w:p>
          <w:p w14:paraId="7037B5C6" w14:textId="77777777" w:rsidR="00213191" w:rsidRDefault="00000000">
            <w:r>
              <w:rPr>
                <w:rFonts w:ascii="JetBrains Mono" w:eastAsia="JetBrains Mono" w:hAnsi="JetBrains Mono" w:cs="JetBrains Mono"/>
                <w:color w:val="8A8078"/>
                <w:sz w:val="14"/>
                <w:szCs w:val="14"/>
              </w:rPr>
              <w:t>#1C1613</w:t>
            </w:r>
          </w:p>
          <w:p w14:paraId="24456BEF" w14:textId="77777777" w:rsidR="00213191" w:rsidRDefault="00000000">
            <w:r>
              <w:rPr>
                <w:rFonts w:ascii="JetBrains Mono" w:eastAsia="JetBrains Mono" w:hAnsi="JetBrains Mono" w:cs="JetBrains Mono"/>
                <w:color w:val="8A8078"/>
                <w:sz w:val="13"/>
                <w:szCs w:val="13"/>
              </w:rPr>
              <w:t>--bg-secondary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164A852C" w14:textId="77777777" w:rsidR="00213191" w:rsidRDefault="00000000">
            <w:r>
              <w:rPr>
                <w:b/>
                <w:bCs/>
                <w:color w:val="1A1A1A"/>
                <w:sz w:val="16"/>
                <w:szCs w:val="16"/>
              </w:rPr>
              <w:t>Tertiary</w:t>
            </w:r>
          </w:p>
          <w:p w14:paraId="43E39830" w14:textId="77777777" w:rsidR="00213191" w:rsidRDefault="00000000">
            <w:r>
              <w:rPr>
                <w:rFonts w:ascii="JetBrains Mono" w:eastAsia="JetBrains Mono" w:hAnsi="JetBrains Mono" w:cs="JetBrains Mono"/>
                <w:color w:val="8A8078"/>
                <w:sz w:val="14"/>
                <w:szCs w:val="14"/>
              </w:rPr>
              <w:t>#28201B</w:t>
            </w:r>
          </w:p>
          <w:p w14:paraId="0D5253EA" w14:textId="77777777" w:rsidR="00213191" w:rsidRDefault="00000000">
            <w:r>
              <w:rPr>
                <w:rFonts w:ascii="JetBrains Mono" w:eastAsia="JetBrains Mono" w:hAnsi="JetBrains Mono" w:cs="JetBrains Mono"/>
                <w:color w:val="8A8078"/>
                <w:sz w:val="13"/>
                <w:szCs w:val="13"/>
              </w:rPr>
              <w:t>--bg-tertiary</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2A69EFC2" w14:textId="77777777" w:rsidR="00213191" w:rsidRDefault="00000000">
            <w:r>
              <w:rPr>
                <w:b/>
                <w:bCs/>
                <w:color w:val="1A1A1A"/>
                <w:sz w:val="16"/>
                <w:szCs w:val="16"/>
              </w:rPr>
              <w:t>Elevated</w:t>
            </w:r>
          </w:p>
          <w:p w14:paraId="3D1F9E59" w14:textId="77777777" w:rsidR="00213191" w:rsidRDefault="00000000">
            <w:r>
              <w:rPr>
                <w:rFonts w:ascii="JetBrains Mono" w:eastAsia="JetBrains Mono" w:hAnsi="JetBrains Mono" w:cs="JetBrains Mono"/>
                <w:color w:val="8A8078"/>
                <w:sz w:val="14"/>
                <w:szCs w:val="14"/>
              </w:rPr>
              <w:t>#342A24</w:t>
            </w:r>
          </w:p>
          <w:p w14:paraId="010A9101" w14:textId="77777777" w:rsidR="00213191" w:rsidRDefault="00000000">
            <w:r>
              <w:rPr>
                <w:rFonts w:ascii="JetBrains Mono" w:eastAsia="JetBrains Mono" w:hAnsi="JetBrains Mono" w:cs="JetBrains Mono"/>
                <w:color w:val="8A8078"/>
                <w:sz w:val="13"/>
                <w:szCs w:val="13"/>
              </w:rPr>
              <w:t>--bg-elevated</w:t>
            </w:r>
          </w:p>
        </w:tc>
      </w:tr>
    </w:tbl>
    <w:p w14:paraId="25DC66F8" w14:textId="77777777" w:rsidR="00213191" w:rsidRDefault="00213191">
      <w:pPr>
        <w:spacing w:before="100"/>
      </w:pPr>
    </w:p>
    <w:p w14:paraId="1366F7F9" w14:textId="77777777" w:rsidR="00213191" w:rsidRDefault="00000000">
      <w:pPr>
        <w:spacing w:before="160" w:after="60"/>
      </w:pPr>
      <w:r>
        <w:rPr>
          <w:b/>
          <w:bCs/>
          <w:color w:val="8A8078"/>
          <w:spacing w:val="80"/>
          <w:sz w:val="17"/>
          <w:szCs w:val="17"/>
        </w:rPr>
        <w:t>ACENTOS EN OSCURO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213191" w14:paraId="145C2A9B" w14:textId="77777777">
        <w:tblPrEx>
          <w:tblCellMar>
            <w:top w:w="0" w:type="dxa"/>
            <w:bottom w:w="0" w:type="dxa"/>
          </w:tblCellMar>
        </w:tblPrEx>
        <w:trPr>
          <w:trHeight w:hRule="exact" w:val="600"/>
        </w:trPr>
        <w:tc>
          <w:tcPr>
            <w:tcW w:w="3360" w:type="dxa"/>
            <w:tcBorders>
              <w:top w:val="none" w:sz="0" w:space="0" w:color="FFFFFF"/>
              <w:left w:val="none" w:sz="0" w:space="0" w:color="FFFFFF"/>
              <w:bottom w:val="none" w:sz="0" w:space="0" w:color="FFFFFF"/>
              <w:right w:val="none" w:sz="0" w:space="0" w:color="FFFFFF"/>
            </w:tcBorders>
            <w:shd w:val="clear" w:color="auto" w:fill="D4835E"/>
          </w:tcPr>
          <w:p w14:paraId="7043CC4E" w14:textId="77777777" w:rsidR="00213191" w:rsidRDefault="00213191"/>
        </w:tc>
        <w:tc>
          <w:tcPr>
            <w:tcW w:w="3360" w:type="dxa"/>
            <w:tcBorders>
              <w:top w:val="none" w:sz="0" w:space="0" w:color="FFFFFF"/>
              <w:left w:val="none" w:sz="0" w:space="0" w:color="FFFFFF"/>
              <w:bottom w:val="none" w:sz="0" w:space="0" w:color="FFFFFF"/>
              <w:right w:val="none" w:sz="0" w:space="0" w:color="FFFFFF"/>
            </w:tcBorders>
            <w:shd w:val="clear" w:color="auto" w:fill="7FB573"/>
          </w:tcPr>
          <w:p w14:paraId="7401C169" w14:textId="77777777" w:rsidR="00213191" w:rsidRDefault="00213191"/>
        </w:tc>
        <w:tc>
          <w:tcPr>
            <w:tcW w:w="3360" w:type="dxa"/>
            <w:tcBorders>
              <w:top w:val="none" w:sz="0" w:space="0" w:color="FFFFFF"/>
              <w:left w:val="none" w:sz="0" w:space="0" w:color="FFFFFF"/>
              <w:bottom w:val="none" w:sz="0" w:space="0" w:color="FFFFFF"/>
              <w:right w:val="none" w:sz="0" w:space="0" w:color="FFFFFF"/>
            </w:tcBorders>
            <w:shd w:val="clear" w:color="auto" w:fill="C85A8A"/>
          </w:tcPr>
          <w:p w14:paraId="0265BEFA" w14:textId="77777777" w:rsidR="00213191" w:rsidRDefault="00213191"/>
        </w:tc>
      </w:tr>
      <w:tr w:rsidR="00213191" w14:paraId="57818D0C"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2EDB2F1D" w14:textId="77777777" w:rsidR="00213191" w:rsidRDefault="00000000">
            <w:r>
              <w:rPr>
                <w:b/>
                <w:bCs/>
                <w:color w:val="1A1A1A"/>
                <w:sz w:val="16"/>
                <w:szCs w:val="16"/>
              </w:rPr>
              <w:t>Cobre Dark</w:t>
            </w:r>
          </w:p>
          <w:p w14:paraId="29AB3BDC" w14:textId="77777777" w:rsidR="00213191" w:rsidRDefault="00000000">
            <w:r>
              <w:rPr>
                <w:rFonts w:ascii="JetBrains Mono" w:eastAsia="JetBrains Mono" w:hAnsi="JetBrains Mono" w:cs="JetBrains Mono"/>
                <w:color w:val="8A8078"/>
                <w:sz w:val="14"/>
                <w:szCs w:val="14"/>
              </w:rPr>
              <w:t>#D4835E</w:t>
            </w:r>
          </w:p>
          <w:p w14:paraId="292435F9" w14:textId="77777777" w:rsidR="00213191" w:rsidRDefault="00000000">
            <w:r>
              <w:rPr>
                <w:rFonts w:ascii="JetBrains Mono" w:eastAsia="JetBrains Mono" w:hAnsi="JetBrains Mono" w:cs="JetBrains Mono"/>
                <w:color w:val="8A8078"/>
                <w:sz w:val="13"/>
                <w:szCs w:val="13"/>
              </w:rPr>
              <w:t>--accent-primary</w:t>
            </w:r>
          </w:p>
        </w:tc>
        <w:tc>
          <w:tcPr>
            <w:tcW w:w="336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6D375D22" w14:textId="77777777" w:rsidR="00213191" w:rsidRDefault="00000000">
            <w:r>
              <w:rPr>
                <w:b/>
                <w:bCs/>
                <w:color w:val="1A1A1A"/>
                <w:sz w:val="16"/>
                <w:szCs w:val="16"/>
              </w:rPr>
              <w:t>Verde Dark</w:t>
            </w:r>
          </w:p>
          <w:p w14:paraId="7FFCCCB8" w14:textId="77777777" w:rsidR="00213191" w:rsidRDefault="00000000">
            <w:r>
              <w:rPr>
                <w:rFonts w:ascii="JetBrains Mono" w:eastAsia="JetBrains Mono" w:hAnsi="JetBrains Mono" w:cs="JetBrains Mono"/>
                <w:color w:val="8A8078"/>
                <w:sz w:val="14"/>
                <w:szCs w:val="14"/>
              </w:rPr>
              <w:t>#7FB573</w:t>
            </w:r>
          </w:p>
          <w:p w14:paraId="2046BA4A" w14:textId="77777777" w:rsidR="00213191" w:rsidRDefault="00000000">
            <w:r>
              <w:rPr>
                <w:rFonts w:ascii="JetBrains Mono" w:eastAsia="JetBrains Mono" w:hAnsi="JetBrains Mono" w:cs="JetBrains Mono"/>
                <w:color w:val="8A8078"/>
                <w:sz w:val="13"/>
                <w:szCs w:val="13"/>
              </w:rPr>
              <w:t>--accent-secondary</w:t>
            </w:r>
          </w:p>
        </w:tc>
        <w:tc>
          <w:tcPr>
            <w:tcW w:w="336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54655DB5" w14:textId="77777777" w:rsidR="00213191" w:rsidRDefault="00000000">
            <w:r>
              <w:rPr>
                <w:b/>
                <w:bCs/>
                <w:color w:val="1A1A1A"/>
                <w:sz w:val="16"/>
                <w:szCs w:val="16"/>
              </w:rPr>
              <w:t>Guinda Dark</w:t>
            </w:r>
          </w:p>
          <w:p w14:paraId="4FC8C4C4" w14:textId="77777777" w:rsidR="00213191" w:rsidRDefault="00000000">
            <w:r>
              <w:rPr>
                <w:rFonts w:ascii="JetBrains Mono" w:eastAsia="JetBrains Mono" w:hAnsi="JetBrains Mono" w:cs="JetBrains Mono"/>
                <w:color w:val="8A8078"/>
                <w:sz w:val="14"/>
                <w:szCs w:val="14"/>
              </w:rPr>
              <w:t>#C85A8A</w:t>
            </w:r>
          </w:p>
          <w:p w14:paraId="64316F23" w14:textId="77777777" w:rsidR="00213191" w:rsidRDefault="00000000">
            <w:r>
              <w:rPr>
                <w:rFonts w:ascii="JetBrains Mono" w:eastAsia="JetBrains Mono" w:hAnsi="JetBrains Mono" w:cs="JetBrains Mono"/>
                <w:color w:val="8A8078"/>
                <w:sz w:val="13"/>
                <w:szCs w:val="13"/>
              </w:rPr>
              <w:t>--accent-tertiary</w:t>
            </w:r>
          </w:p>
        </w:tc>
      </w:tr>
    </w:tbl>
    <w:p w14:paraId="200CDE74" w14:textId="77777777" w:rsidR="00213191" w:rsidRDefault="00213191">
      <w:pPr>
        <w:spacing w:before="100"/>
      </w:pPr>
    </w:p>
    <w:p w14:paraId="28BEBA7F" w14:textId="77777777" w:rsidR="00213191" w:rsidRDefault="00000000">
      <w:pPr>
        <w:spacing w:before="160" w:after="60"/>
      </w:pPr>
      <w:r>
        <w:rPr>
          <w:b/>
          <w:bCs/>
          <w:color w:val="8A8078"/>
          <w:spacing w:val="80"/>
          <w:sz w:val="17"/>
          <w:szCs w:val="17"/>
        </w:rPr>
        <w:t>SEMÁNTICOS EN OSCURO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213191" w14:paraId="0D1DC2AF" w14:textId="77777777">
        <w:tblPrEx>
          <w:tblCellMar>
            <w:top w:w="0" w:type="dxa"/>
            <w:bottom w:w="0" w:type="dxa"/>
          </w:tblCellMar>
        </w:tblPrEx>
        <w:trPr>
          <w:trHeight w:hRule="exact" w:val="600"/>
        </w:trPr>
        <w:tc>
          <w:tcPr>
            <w:tcW w:w="2520" w:type="dxa"/>
            <w:tcBorders>
              <w:top w:val="none" w:sz="0" w:space="0" w:color="FFFFFF"/>
              <w:left w:val="none" w:sz="0" w:space="0" w:color="FFFFFF"/>
              <w:bottom w:val="none" w:sz="0" w:space="0" w:color="FFFFFF"/>
              <w:right w:val="none" w:sz="0" w:space="0" w:color="FFFFFF"/>
            </w:tcBorders>
            <w:shd w:val="clear" w:color="auto" w:fill="5CC98A"/>
          </w:tcPr>
          <w:p w14:paraId="38055003"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E8B44A"/>
          </w:tcPr>
          <w:p w14:paraId="3EDB4D92"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E8605A"/>
          </w:tcPr>
          <w:p w14:paraId="7E3BA2A4" w14:textId="77777777" w:rsidR="00213191" w:rsidRDefault="00213191"/>
        </w:tc>
        <w:tc>
          <w:tcPr>
            <w:tcW w:w="2520" w:type="dxa"/>
            <w:tcBorders>
              <w:top w:val="none" w:sz="0" w:space="0" w:color="FFFFFF"/>
              <w:left w:val="none" w:sz="0" w:space="0" w:color="FFFFFF"/>
              <w:bottom w:val="none" w:sz="0" w:space="0" w:color="FFFFFF"/>
              <w:right w:val="none" w:sz="0" w:space="0" w:color="FFFFFF"/>
            </w:tcBorders>
            <w:shd w:val="clear" w:color="auto" w:fill="7FB573"/>
          </w:tcPr>
          <w:p w14:paraId="50DB6E28" w14:textId="77777777" w:rsidR="00213191" w:rsidRDefault="00213191"/>
        </w:tc>
      </w:tr>
      <w:tr w:rsidR="00213191" w14:paraId="6F744796"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49C2785C" w14:textId="77777777" w:rsidR="00213191" w:rsidRDefault="00000000">
            <w:r>
              <w:rPr>
                <w:b/>
                <w:bCs/>
                <w:color w:val="1A1A1A"/>
                <w:sz w:val="16"/>
                <w:szCs w:val="16"/>
              </w:rPr>
              <w:t>Éxito</w:t>
            </w:r>
          </w:p>
          <w:p w14:paraId="44903185" w14:textId="77777777" w:rsidR="00213191" w:rsidRDefault="00000000">
            <w:r>
              <w:rPr>
                <w:rFonts w:ascii="JetBrains Mono" w:eastAsia="JetBrains Mono" w:hAnsi="JetBrains Mono" w:cs="JetBrains Mono"/>
                <w:color w:val="8A8078"/>
                <w:sz w:val="14"/>
                <w:szCs w:val="14"/>
              </w:rPr>
              <w:t>#5CC98A</w:t>
            </w:r>
          </w:p>
          <w:p w14:paraId="6AC89BD2" w14:textId="77777777" w:rsidR="00213191" w:rsidRDefault="00000000">
            <w:r>
              <w:rPr>
                <w:rFonts w:ascii="JetBrains Mono" w:eastAsia="JetBrains Mono" w:hAnsi="JetBrains Mono" w:cs="JetBrains Mono"/>
                <w:color w:val="8A8078"/>
                <w:sz w:val="13"/>
                <w:szCs w:val="13"/>
              </w:rPr>
              <w:t>--status-success</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2D0EC5B2" w14:textId="77777777" w:rsidR="00213191" w:rsidRDefault="00000000">
            <w:r>
              <w:rPr>
                <w:b/>
                <w:bCs/>
                <w:color w:val="1A1A1A"/>
                <w:sz w:val="16"/>
                <w:szCs w:val="16"/>
              </w:rPr>
              <w:t>Advertencia</w:t>
            </w:r>
          </w:p>
          <w:p w14:paraId="2AC301A0" w14:textId="77777777" w:rsidR="00213191" w:rsidRDefault="00000000">
            <w:r>
              <w:rPr>
                <w:rFonts w:ascii="JetBrains Mono" w:eastAsia="JetBrains Mono" w:hAnsi="JetBrains Mono" w:cs="JetBrains Mono"/>
                <w:color w:val="8A8078"/>
                <w:sz w:val="14"/>
                <w:szCs w:val="14"/>
              </w:rPr>
              <w:t>#E8B44A</w:t>
            </w:r>
          </w:p>
          <w:p w14:paraId="1622274D" w14:textId="77777777" w:rsidR="00213191" w:rsidRDefault="00000000">
            <w:r>
              <w:rPr>
                <w:rFonts w:ascii="JetBrains Mono" w:eastAsia="JetBrains Mono" w:hAnsi="JetBrains Mono" w:cs="JetBrains Mono"/>
                <w:color w:val="8A8078"/>
                <w:sz w:val="13"/>
                <w:szCs w:val="13"/>
              </w:rPr>
              <w:t>--status-warning</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374A7616" w14:textId="77777777" w:rsidR="00213191" w:rsidRDefault="00000000">
            <w:r>
              <w:rPr>
                <w:b/>
                <w:bCs/>
                <w:color w:val="1A1A1A"/>
                <w:sz w:val="16"/>
                <w:szCs w:val="16"/>
              </w:rPr>
              <w:t>Error</w:t>
            </w:r>
          </w:p>
          <w:p w14:paraId="3EA0FDEA" w14:textId="77777777" w:rsidR="00213191" w:rsidRDefault="00000000">
            <w:r>
              <w:rPr>
                <w:rFonts w:ascii="JetBrains Mono" w:eastAsia="JetBrains Mono" w:hAnsi="JetBrains Mono" w:cs="JetBrains Mono"/>
                <w:color w:val="8A8078"/>
                <w:sz w:val="14"/>
                <w:szCs w:val="14"/>
              </w:rPr>
              <w:t>#E8605A</w:t>
            </w:r>
          </w:p>
          <w:p w14:paraId="4139BE45" w14:textId="77777777" w:rsidR="00213191" w:rsidRDefault="00000000">
            <w:r>
              <w:rPr>
                <w:rFonts w:ascii="JetBrains Mono" w:eastAsia="JetBrains Mono" w:hAnsi="JetBrains Mono" w:cs="JetBrains Mono"/>
                <w:color w:val="8A8078"/>
                <w:sz w:val="13"/>
                <w:szCs w:val="13"/>
              </w:rPr>
              <w:t>--status-error</w:t>
            </w:r>
          </w:p>
        </w:tc>
        <w:tc>
          <w:tcPr>
            <w:tcW w:w="2520" w:type="dxa"/>
            <w:tcBorders>
              <w:top w:val="none" w:sz="0" w:space="0" w:color="FFFFFF"/>
              <w:left w:val="none" w:sz="0" w:space="0" w:color="FFFFFF"/>
              <w:bottom w:val="none" w:sz="0" w:space="0" w:color="FFFFFF"/>
              <w:right w:val="none" w:sz="0" w:space="0" w:color="FFFFFF"/>
            </w:tcBorders>
            <w:tcMar>
              <w:top w:w="60" w:type="dxa"/>
              <w:left w:w="60" w:type="dxa"/>
              <w:bottom w:w="40" w:type="dxa"/>
              <w:right w:w="60" w:type="dxa"/>
            </w:tcMar>
          </w:tcPr>
          <w:p w14:paraId="5F4522C0" w14:textId="77777777" w:rsidR="00213191" w:rsidRDefault="00000000">
            <w:r>
              <w:rPr>
                <w:b/>
                <w:bCs/>
                <w:color w:val="1A1A1A"/>
                <w:sz w:val="16"/>
                <w:szCs w:val="16"/>
              </w:rPr>
              <w:t>Info</w:t>
            </w:r>
          </w:p>
          <w:p w14:paraId="7A52F6BD" w14:textId="77777777" w:rsidR="00213191" w:rsidRDefault="00000000">
            <w:r>
              <w:rPr>
                <w:rFonts w:ascii="JetBrains Mono" w:eastAsia="JetBrains Mono" w:hAnsi="JetBrains Mono" w:cs="JetBrains Mono"/>
                <w:color w:val="8A8078"/>
                <w:sz w:val="14"/>
                <w:szCs w:val="14"/>
              </w:rPr>
              <w:t>#7FB573</w:t>
            </w:r>
          </w:p>
          <w:p w14:paraId="5BD0AC71" w14:textId="77777777" w:rsidR="00213191" w:rsidRDefault="00000000">
            <w:r>
              <w:rPr>
                <w:rFonts w:ascii="JetBrains Mono" w:eastAsia="JetBrains Mono" w:hAnsi="JetBrains Mono" w:cs="JetBrains Mono"/>
                <w:color w:val="8A8078"/>
                <w:sz w:val="13"/>
                <w:szCs w:val="13"/>
              </w:rPr>
              <w:t>--status-info</w:t>
            </w:r>
          </w:p>
        </w:tc>
      </w:tr>
    </w:tbl>
    <w:p w14:paraId="5AEB2BD8" w14:textId="77777777" w:rsidR="00213191" w:rsidRDefault="00213191">
      <w:pPr>
        <w:sectPr w:rsidR="00213191">
          <w:pgSz w:w="12240" w:h="15840"/>
          <w:pgMar w:top="1080" w:right="1080" w:bottom="1080" w:left="1080" w:header="708" w:footer="708" w:gutter="0"/>
          <w:cols w:space="720"/>
          <w:docGrid w:linePitch="360"/>
        </w:sectPr>
      </w:pPr>
    </w:p>
    <w:p w14:paraId="0AFDDBF5" w14:textId="77777777" w:rsidR="00213191" w:rsidRDefault="00000000">
      <w:pPr>
        <w:spacing w:before="400" w:after="100"/>
      </w:pPr>
      <w:r>
        <w:rPr>
          <w:b/>
          <w:bCs/>
          <w:color w:val="8A8078"/>
          <w:sz w:val="28"/>
          <w:szCs w:val="28"/>
        </w:rPr>
        <w:lastRenderedPageBreak/>
        <w:t xml:space="preserve">05 — </w:t>
      </w:r>
      <w:r>
        <w:rPr>
          <w:b/>
          <w:bCs/>
          <w:color w:val="1A1A1A"/>
          <w:sz w:val="28"/>
          <w:szCs w:val="28"/>
        </w:rPr>
        <w:t>REGLAS DE IMPLEMENTACIÓN DE TEMAS</w:t>
      </w:r>
    </w:p>
    <w:p w14:paraId="47EBFB5A" w14:textId="77777777" w:rsidR="00213191" w:rsidRDefault="00000000">
      <w:pPr>
        <w:spacing w:before="200" w:after="80"/>
      </w:pPr>
      <w:r>
        <w:rPr>
          <w:rFonts w:ascii="Playfair Display" w:eastAsia="Playfair Display" w:hAnsi="Playfair Display" w:cs="Playfair Display"/>
          <w:b/>
          <w:bCs/>
          <w:color w:val="1A1A1A"/>
          <w:sz w:val="36"/>
          <w:szCs w:val="36"/>
        </w:rPr>
        <w:t>Cómo usar las paletas</w:t>
      </w:r>
    </w:p>
    <w:p w14:paraId="4316921F" w14:textId="77777777" w:rsidR="00213191" w:rsidRDefault="00000000">
      <w:pPr>
        <w:spacing w:after="100"/>
      </w:pPr>
      <w:r>
        <w:rPr>
          <w:color w:val="3D3D3D"/>
        </w:rPr>
        <w:t>Todos los productos de SEN deben soportar tema claro y oscuro. Estas son las reglas para implementarlo correctamente:</w:t>
      </w:r>
    </w:p>
    <w:p w14:paraId="53F094B7" w14:textId="77777777" w:rsidR="00213191" w:rsidRDefault="00000000">
      <w:pPr>
        <w:spacing w:after="100"/>
      </w:pPr>
      <w:r>
        <w:rPr>
          <w:b/>
          <w:bCs/>
          <w:color w:val="3D3D3D"/>
        </w:rPr>
        <w:t xml:space="preserve">1. Usa tokens, nunca hex. </w:t>
      </w:r>
      <w:r>
        <w:rPr>
          <w:color w:val="3D3D3D"/>
        </w:rPr>
        <w:t>Los colores se definen como CSS custom properties (--bg-primary, --text-primary, etc). Al cambiar data-theme, toda la interfaz se adapta automáticamente.</w:t>
      </w:r>
    </w:p>
    <w:p w14:paraId="4F860812" w14:textId="77777777" w:rsidR="00213191" w:rsidRDefault="00000000">
      <w:pPr>
        <w:spacing w:after="100"/>
      </w:pPr>
      <w:r>
        <w:rPr>
          <w:b/>
          <w:bCs/>
          <w:color w:val="3D3D3D"/>
        </w:rPr>
        <w:t xml:space="preserve">2. Fondos en capas. </w:t>
      </w:r>
      <w:r>
        <w:rPr>
          <w:color w:val="3D3D3D"/>
        </w:rPr>
        <w:t>Dark mode usa 4 niveles de fondo: primary (canvas) → secondary (tarjetas) → tertiary (inputs) → elevated (modales). Nunca un solo tono de gris.</w:t>
      </w:r>
    </w:p>
    <w:p w14:paraId="63F08157" w14:textId="77777777" w:rsidR="00213191" w:rsidRDefault="00000000">
      <w:pPr>
        <w:spacing w:after="100"/>
      </w:pPr>
      <w:r>
        <w:rPr>
          <w:b/>
          <w:bCs/>
          <w:color w:val="3D3D3D"/>
        </w:rPr>
        <w:t xml:space="preserve">3. Acentos más claros en dark. </w:t>
      </w:r>
      <w:r>
        <w:rPr>
          <w:color w:val="3D3D3D"/>
        </w:rPr>
        <w:t>En dark mode los acentos suben de luminosidad para mantener contraste WCAG AA contra fondos oscuros.</w:t>
      </w:r>
    </w:p>
    <w:p w14:paraId="1C9EC88A" w14:textId="77777777" w:rsidR="00213191" w:rsidRDefault="00000000">
      <w:pPr>
        <w:spacing w:after="100"/>
      </w:pPr>
      <w:r>
        <w:rPr>
          <w:b/>
          <w:bCs/>
          <w:color w:val="3D3D3D"/>
        </w:rPr>
        <w:t xml:space="preserve">4. Sombras más pronunciadas. </w:t>
      </w:r>
      <w:r>
        <w:rPr>
          <w:color w:val="3D3D3D"/>
        </w:rPr>
        <w:t>Las sombras en dark mode tienen mayor opacidad (0.2–0.35 vs 0.04–0.10 en light) porque la diferencia de luminosidad entre capas es menor.</w:t>
      </w:r>
    </w:p>
    <w:p w14:paraId="1280191F" w14:textId="77777777" w:rsidR="00213191" w:rsidRDefault="00000000">
      <w:pPr>
        <w:spacing w:after="100"/>
      </w:pPr>
      <w:r>
        <w:rPr>
          <w:b/>
          <w:bCs/>
          <w:color w:val="3D3D3D"/>
        </w:rPr>
        <w:t xml:space="preserve">5. Bordes sutiles. </w:t>
      </w:r>
      <w:r>
        <w:rPr>
          <w:color w:val="3D3D3D"/>
        </w:rPr>
        <w:t>Los bordes en dark mode son apenas visibles. Nunca bordes brillantes o de alto contraste.</w:t>
      </w:r>
    </w:p>
    <w:p w14:paraId="57507C92" w14:textId="77777777" w:rsidR="00213191" w:rsidRDefault="00000000">
      <w:pPr>
        <w:spacing w:after="100"/>
      </w:pPr>
      <w:r>
        <w:rPr>
          <w:b/>
          <w:bCs/>
          <w:color w:val="3D3D3D"/>
        </w:rPr>
        <w:t xml:space="preserve">6. Imágenes y logos. </w:t>
      </w:r>
      <w:r>
        <w:rPr>
          <w:color w:val="3D3D3D"/>
        </w:rPr>
        <w:t>El logotipo SEN en dark mode se muestra en blanco (#F0EDE8). Los íconos se adaptan usando currentColor.</w:t>
      </w:r>
    </w:p>
    <w:p w14:paraId="45C7E3BA" w14:textId="77777777" w:rsidR="00213191" w:rsidRDefault="00000000">
      <w:pPr>
        <w:spacing w:after="100"/>
      </w:pPr>
      <w:r>
        <w:rPr>
          <w:b/>
          <w:bCs/>
          <w:color w:val="3D3D3D"/>
        </w:rPr>
        <w:t xml:space="preserve">7. Transición suave. </w:t>
      </w:r>
      <w:r>
        <w:rPr>
          <w:color w:val="3D3D3D"/>
        </w:rPr>
        <w:t>El cambio entre temas usa una transición de 250ms. Aplica la transición a background y color.</w:t>
      </w:r>
    </w:p>
    <w:p w14:paraId="2078259F" w14:textId="77777777" w:rsidR="00213191" w:rsidRDefault="00000000">
      <w:pPr>
        <w:spacing w:after="100"/>
      </w:pPr>
      <w:r>
        <w:rPr>
          <w:b/>
          <w:bCs/>
          <w:color w:val="3D3D3D"/>
        </w:rPr>
        <w:t xml:space="preserve">8. Respetar preferencia del sistema. </w:t>
      </w:r>
      <w:r>
        <w:rPr>
          <w:color w:val="3D3D3D"/>
        </w:rPr>
        <w:t>Por default, detecta prefers-color-scheme. Pero siempre ofrece un toggle manual.</w:t>
      </w:r>
    </w:p>
    <w:p w14:paraId="3C481071" w14:textId="77777777" w:rsidR="00213191" w:rsidRDefault="00213191">
      <w:pPr>
        <w:spacing w:before="200"/>
      </w:pPr>
    </w:p>
    <w:p w14:paraId="33AB8410" w14:textId="77777777" w:rsidR="00213191" w:rsidRDefault="00000000">
      <w:pPr>
        <w:spacing w:before="240" w:after="80"/>
      </w:pPr>
      <w:r>
        <w:rPr>
          <w:b/>
          <w:bCs/>
          <w:color w:val="1A1A1A"/>
          <w:sz w:val="24"/>
          <w:szCs w:val="24"/>
        </w:rPr>
        <w:t>Cada producto, su paleta</w:t>
      </w:r>
    </w:p>
    <w:p w14:paraId="55F61874" w14:textId="77777777" w:rsidR="00213191" w:rsidRDefault="00000000">
      <w:pPr>
        <w:spacing w:after="100"/>
      </w:pPr>
      <w:r>
        <w:rPr>
          <w:color w:val="3D3D3D"/>
        </w:rPr>
        <w:t>Los productos de SEN comparten la misma estructura de tokens (mismos nombres de variables, misma escala de espaciado, misma tipografía). Lo que cambia son los valores de color: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2"/>
        <w:gridCol w:w="7258"/>
      </w:tblGrid>
      <w:tr w:rsidR="00213191" w14:paraId="15C5FC43" w14:textId="77777777">
        <w:tblPrEx>
          <w:tblCellMar>
            <w:top w:w="0" w:type="dxa"/>
            <w:bottom w:w="0" w:type="dxa"/>
          </w:tblCellMar>
        </w:tblPrEx>
        <w:tc>
          <w:tcPr>
            <w:tcW w:w="2822"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D14EE49" w14:textId="77777777" w:rsidR="00213191" w:rsidRDefault="00000000">
            <w:r>
              <w:rPr>
                <w:b/>
                <w:bCs/>
                <w:color w:val="1A1A1A"/>
                <w:sz w:val="19"/>
                <w:szCs w:val="19"/>
              </w:rPr>
              <w:t>Producto</w:t>
            </w:r>
          </w:p>
        </w:tc>
        <w:tc>
          <w:tcPr>
            <w:tcW w:w="7258"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7063FB0" w14:textId="77777777" w:rsidR="00213191" w:rsidRDefault="00000000">
            <w:r>
              <w:rPr>
                <w:b/>
                <w:bCs/>
                <w:color w:val="3D3D3D"/>
                <w:sz w:val="19"/>
                <w:szCs w:val="19"/>
              </w:rPr>
              <w:t>Paleta</w:t>
            </w:r>
          </w:p>
        </w:tc>
      </w:tr>
      <w:tr w:rsidR="00213191" w14:paraId="7E2C4B7C" w14:textId="77777777">
        <w:tblPrEx>
          <w:tblCellMar>
            <w:top w:w="0" w:type="dxa"/>
            <w:bottom w:w="0" w:type="dxa"/>
          </w:tblCellMar>
        </w:tblPrEx>
        <w:tc>
          <w:tcPr>
            <w:tcW w:w="2822"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76B4817" w14:textId="77777777" w:rsidR="00213191" w:rsidRDefault="00000000">
            <w:r>
              <w:rPr>
                <w:color w:val="1A1A1A"/>
                <w:sz w:val="19"/>
                <w:szCs w:val="19"/>
              </w:rPr>
              <w:t>bodega.</w:t>
            </w:r>
          </w:p>
        </w:tc>
        <w:tc>
          <w:tcPr>
            <w:tcW w:w="7258"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9B98B93" w14:textId="77777777" w:rsidR="00213191" w:rsidRDefault="00000000">
            <w:r>
              <w:rPr>
                <w:color w:val="3D3D3D"/>
                <w:sz w:val="19"/>
                <w:szCs w:val="19"/>
              </w:rPr>
              <w:t>Paleta Jalisco — Rosa Mexicano, Añil, Agave Dorado</w:t>
            </w:r>
          </w:p>
        </w:tc>
      </w:tr>
      <w:tr w:rsidR="00213191" w14:paraId="21C5A485" w14:textId="77777777">
        <w:tblPrEx>
          <w:tblCellMar>
            <w:top w:w="0" w:type="dxa"/>
            <w:bottom w:w="0" w:type="dxa"/>
          </w:tblCellMar>
        </w:tblPrEx>
        <w:tc>
          <w:tcPr>
            <w:tcW w:w="2822"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458C006" w14:textId="77777777" w:rsidR="00213191" w:rsidRDefault="00000000">
            <w:r>
              <w:rPr>
                <w:color w:val="1A1A1A"/>
                <w:sz w:val="19"/>
                <w:szCs w:val="19"/>
              </w:rPr>
              <w:t>jale.</w:t>
            </w:r>
          </w:p>
        </w:tc>
        <w:tc>
          <w:tcPr>
            <w:tcW w:w="7258"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BCB4FEA" w14:textId="77777777" w:rsidR="00213191" w:rsidRDefault="00000000">
            <w:r>
              <w:rPr>
                <w:color w:val="3D3D3D"/>
                <w:sz w:val="19"/>
                <w:szCs w:val="19"/>
              </w:rPr>
              <w:t>Paleta Michoacán — Cobre, Verde Aguacate, Guinda</w:t>
            </w:r>
          </w:p>
        </w:tc>
      </w:tr>
      <w:tr w:rsidR="00213191" w14:paraId="4DBDBAE2" w14:textId="77777777">
        <w:tblPrEx>
          <w:tblCellMar>
            <w:top w:w="0" w:type="dxa"/>
            <w:bottom w:w="0" w:type="dxa"/>
          </w:tblCellMar>
        </w:tblPrEx>
        <w:tc>
          <w:tcPr>
            <w:tcW w:w="2822"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64533FF" w14:textId="77777777" w:rsidR="00213191" w:rsidRDefault="00000000">
            <w:r>
              <w:rPr>
                <w:color w:val="1A1A1A"/>
                <w:sz w:val="19"/>
                <w:szCs w:val="19"/>
              </w:rPr>
              <w:t>Futuros productos</w:t>
            </w:r>
          </w:p>
        </w:tc>
        <w:tc>
          <w:tcPr>
            <w:tcW w:w="7258"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7E88186" w14:textId="77777777" w:rsidR="00213191" w:rsidRDefault="00000000">
            <w:r>
              <w:rPr>
                <w:color w:val="3D3D3D"/>
                <w:sz w:val="19"/>
                <w:szCs w:val="19"/>
              </w:rPr>
              <w:t>Nuevas paletas regionales (por definir)</w:t>
            </w:r>
          </w:p>
        </w:tc>
      </w:tr>
    </w:tbl>
    <w:p w14:paraId="02B75BB4" w14:textId="77777777" w:rsidR="00213191" w:rsidRDefault="00000000">
      <w:pPr>
        <w:spacing w:after="100"/>
      </w:pPr>
      <w:r>
        <w:rPr>
          <w:color w:val="3D3D3D"/>
        </w:rPr>
        <w:t>Esto significa que un desarrollador puede cambiar de paleta solo cambiando el bloque de :root en CSS, sin tocar ningún componente.</w:t>
      </w:r>
    </w:p>
    <w:p w14:paraId="4F45B592" w14:textId="77777777" w:rsidR="00213191" w:rsidRDefault="00213191">
      <w:pPr>
        <w:sectPr w:rsidR="00213191">
          <w:pgSz w:w="12240" w:h="15840"/>
          <w:pgMar w:top="1080" w:right="1080" w:bottom="1080" w:left="1080" w:header="708" w:footer="708" w:gutter="0"/>
          <w:cols w:space="720"/>
          <w:docGrid w:linePitch="360"/>
        </w:sectPr>
      </w:pPr>
    </w:p>
    <w:p w14:paraId="40539030" w14:textId="77777777" w:rsidR="00213191" w:rsidRDefault="00000000">
      <w:pPr>
        <w:spacing w:before="400" w:after="100"/>
      </w:pPr>
      <w:r>
        <w:rPr>
          <w:b/>
          <w:bCs/>
          <w:color w:val="8A8078"/>
          <w:sz w:val="28"/>
          <w:szCs w:val="28"/>
        </w:rPr>
        <w:lastRenderedPageBreak/>
        <w:t xml:space="preserve">06 — </w:t>
      </w:r>
      <w:r>
        <w:rPr>
          <w:b/>
          <w:bCs/>
          <w:color w:val="1A1A1A"/>
          <w:sz w:val="28"/>
          <w:szCs w:val="28"/>
        </w:rPr>
        <w:t>TIPOGRAFÍA</w:t>
      </w:r>
    </w:p>
    <w:p w14:paraId="60CF4C5D" w14:textId="77777777" w:rsidR="00213191" w:rsidRDefault="00000000">
      <w:pPr>
        <w:spacing w:before="200" w:after="80"/>
      </w:pPr>
      <w:r>
        <w:rPr>
          <w:rFonts w:ascii="Playfair Display" w:eastAsia="Playfair Display" w:hAnsi="Playfair Display" w:cs="Playfair Display"/>
          <w:b/>
          <w:bCs/>
          <w:color w:val="1A1A1A"/>
          <w:sz w:val="36"/>
          <w:szCs w:val="36"/>
        </w:rPr>
        <w:t>Familias tipográficas</w:t>
      </w:r>
    </w:p>
    <w:p w14:paraId="0BB17E34" w14:textId="77777777" w:rsidR="00213191" w:rsidRDefault="00000000">
      <w:pPr>
        <w:spacing w:after="100"/>
      </w:pPr>
      <w:r>
        <w:rPr>
          <w:color w:val="3D3D3D"/>
        </w:rPr>
        <w:t>Usamos tres familias tipográficas con roles claros:</w:t>
      </w:r>
    </w:p>
    <w:p w14:paraId="33435261" w14:textId="77777777" w:rsidR="00213191" w:rsidRDefault="00213191">
      <w:pPr>
        <w:spacing w:before="100"/>
      </w:pPr>
    </w:p>
    <w:p w14:paraId="38BC23A3" w14:textId="77777777" w:rsidR="00213191" w:rsidRDefault="00000000">
      <w:pPr>
        <w:spacing w:after="20"/>
      </w:pPr>
      <w:r>
        <w:rPr>
          <w:rFonts w:ascii="Playfair Display" w:eastAsia="Playfair Display" w:hAnsi="Playfair Display" w:cs="Playfair Display"/>
          <w:b/>
          <w:bCs/>
          <w:color w:val="1A1A1A"/>
          <w:sz w:val="28"/>
          <w:szCs w:val="28"/>
        </w:rPr>
        <w:t>Playfair Display</w:t>
      </w:r>
    </w:p>
    <w:p w14:paraId="24AFFA3C" w14:textId="77777777" w:rsidR="00213191" w:rsidRDefault="00000000">
      <w:pPr>
        <w:spacing w:after="100"/>
      </w:pPr>
      <w:r>
        <w:rPr>
          <w:b/>
          <w:bCs/>
          <w:color w:val="8A8078"/>
        </w:rPr>
        <w:t xml:space="preserve">Display — </w:t>
      </w:r>
      <w:r>
        <w:rPr>
          <w:color w:val="3D3D3D"/>
        </w:rPr>
        <w:t>Títulos, momentos de marca, hero text. La serif le da personalidad y calidez. Pesos 700–800.</w:t>
      </w:r>
    </w:p>
    <w:p w14:paraId="0E1F975B" w14:textId="77777777" w:rsidR="00213191" w:rsidRDefault="00213191">
      <w:pPr>
        <w:spacing w:before="100"/>
      </w:pPr>
    </w:p>
    <w:p w14:paraId="6CFE4371" w14:textId="77777777" w:rsidR="00213191" w:rsidRDefault="00000000">
      <w:pPr>
        <w:spacing w:after="20"/>
      </w:pPr>
      <w:r>
        <w:rPr>
          <w:b/>
          <w:bCs/>
          <w:color w:val="1A1A1A"/>
          <w:sz w:val="28"/>
          <w:szCs w:val="28"/>
        </w:rPr>
        <w:t>DM Sans</w:t>
      </w:r>
    </w:p>
    <w:p w14:paraId="716E2788" w14:textId="77777777" w:rsidR="00213191" w:rsidRDefault="00000000">
      <w:pPr>
        <w:spacing w:after="100"/>
      </w:pPr>
      <w:r>
        <w:rPr>
          <w:b/>
          <w:bCs/>
          <w:color w:val="8A8078"/>
        </w:rPr>
        <w:t xml:space="preserve">Body — </w:t>
      </w:r>
      <w:r>
        <w:rPr>
          <w:color w:val="3D3D3D"/>
        </w:rPr>
        <w:t>Interfaz, cuerpo de texto, comunicaciones. Limpia, moderna, excelente legibilidad. Pesos 400–700.</w:t>
      </w:r>
    </w:p>
    <w:p w14:paraId="29EF7263" w14:textId="77777777" w:rsidR="00213191" w:rsidRDefault="00213191">
      <w:pPr>
        <w:spacing w:before="100"/>
      </w:pPr>
    </w:p>
    <w:p w14:paraId="6203FBAE" w14:textId="77777777" w:rsidR="00213191" w:rsidRDefault="00000000">
      <w:pPr>
        <w:spacing w:after="20"/>
      </w:pPr>
      <w:r>
        <w:rPr>
          <w:rFonts w:ascii="JetBrains Mono" w:eastAsia="JetBrains Mono" w:hAnsi="JetBrains Mono" w:cs="JetBrains Mono"/>
          <w:color w:val="1A1A1A"/>
          <w:sz w:val="26"/>
          <w:szCs w:val="26"/>
        </w:rPr>
        <w:t>JetBrains Mono</w:t>
      </w:r>
    </w:p>
    <w:p w14:paraId="4DDB397F" w14:textId="77777777" w:rsidR="00213191" w:rsidRDefault="00000000">
      <w:pPr>
        <w:spacing w:after="100"/>
      </w:pPr>
      <w:r>
        <w:rPr>
          <w:b/>
          <w:bCs/>
          <w:color w:val="8A8078"/>
        </w:rPr>
        <w:t xml:space="preserve">Mono — </w:t>
      </w:r>
      <w:r>
        <w:rPr>
          <w:color w:val="3D3D3D"/>
        </w:rPr>
        <w:t>SKUs, precios, datos técnicos, código. Para datos que necesitan alineación exacta.</w:t>
      </w:r>
    </w:p>
    <w:p w14:paraId="6E399D91" w14:textId="77777777" w:rsidR="00213191" w:rsidRDefault="00213191">
      <w:pPr>
        <w:sectPr w:rsidR="00213191">
          <w:pgSz w:w="12240" w:h="15840"/>
          <w:pgMar w:top="1080" w:right="1080" w:bottom="1080" w:left="1080" w:header="708" w:footer="708" w:gutter="0"/>
          <w:cols w:space="720"/>
          <w:docGrid w:linePitch="360"/>
        </w:sectPr>
      </w:pPr>
    </w:p>
    <w:p w14:paraId="335EBB1D" w14:textId="77777777" w:rsidR="00213191" w:rsidRDefault="00000000">
      <w:pPr>
        <w:spacing w:before="400" w:after="100"/>
      </w:pPr>
      <w:r>
        <w:rPr>
          <w:b/>
          <w:bCs/>
          <w:color w:val="8A8078"/>
          <w:sz w:val="28"/>
          <w:szCs w:val="28"/>
        </w:rPr>
        <w:lastRenderedPageBreak/>
        <w:t xml:space="preserve">07 — </w:t>
      </w:r>
      <w:r>
        <w:rPr>
          <w:b/>
          <w:bCs/>
          <w:color w:val="1A1A1A"/>
          <w:sz w:val="28"/>
          <w:szCs w:val="28"/>
        </w:rPr>
        <w:t>LOGOTIPO</w:t>
      </w:r>
    </w:p>
    <w:p w14:paraId="543D0F8A" w14:textId="77777777" w:rsidR="00213191" w:rsidRDefault="00000000">
      <w:pPr>
        <w:spacing w:before="200" w:after="80"/>
      </w:pPr>
      <w:r>
        <w:rPr>
          <w:rFonts w:ascii="Playfair Display" w:eastAsia="Playfair Display" w:hAnsi="Playfair Display" w:cs="Playfair Display"/>
          <w:b/>
          <w:bCs/>
          <w:color w:val="1A1A1A"/>
          <w:sz w:val="36"/>
          <w:szCs w:val="36"/>
        </w:rPr>
        <w:t>Uso del logotipo</w:t>
      </w:r>
    </w:p>
    <w:p w14:paraId="458A1054" w14:textId="77777777" w:rsidR="00213191" w:rsidRDefault="00000000">
      <w:pPr>
        <w:spacing w:after="100"/>
      </w:pPr>
      <w:r>
        <w:rPr>
          <w:color w:val="3D3D3D"/>
        </w:rPr>
        <w:t>El logotipo de SEN es la palabra “SEN” en Playfair Display Bold, con tracking amplio. Es simple, legible y con carácter.</w:t>
      </w:r>
    </w:p>
    <w:p w14:paraId="5CA12F45" w14:textId="77777777" w:rsidR="00213191" w:rsidRDefault="00213191">
      <w:pPr>
        <w:spacing w:before="200"/>
      </w:pPr>
    </w:p>
    <w:p w14:paraId="2E9F5238" w14:textId="77777777" w:rsidR="00213191" w:rsidRDefault="00000000">
      <w:pPr>
        <w:spacing w:after="40"/>
        <w:jc w:val="center"/>
      </w:pPr>
      <w:r>
        <w:rPr>
          <w:rFonts w:ascii="Playfair Display" w:eastAsia="Playfair Display" w:hAnsi="Playfair Display" w:cs="Playfair Display"/>
          <w:b/>
          <w:bCs/>
          <w:color w:val="1A1A1A"/>
          <w:spacing w:val="200"/>
          <w:sz w:val="60"/>
          <w:szCs w:val="60"/>
        </w:rPr>
        <w:t>S  E  N</w:t>
      </w:r>
    </w:p>
    <w:p w14:paraId="3121F441" w14:textId="77777777" w:rsidR="00213191" w:rsidRDefault="00000000">
      <w:pPr>
        <w:spacing w:after="200"/>
        <w:jc w:val="center"/>
      </w:pPr>
      <w:r>
        <w:rPr>
          <w:color w:val="8A8078"/>
          <w:sz w:val="20"/>
          <w:szCs w:val="20"/>
        </w:rPr>
        <w:t>Software Empresarial Nacional</w:t>
      </w:r>
    </w:p>
    <w:p w14:paraId="7EA42725" w14:textId="77777777" w:rsidR="00213191" w:rsidRDefault="00000000">
      <w:pPr>
        <w:spacing w:before="160" w:after="60"/>
      </w:pPr>
      <w:r>
        <w:rPr>
          <w:b/>
          <w:bCs/>
          <w:color w:val="8A8078"/>
          <w:spacing w:val="80"/>
          <w:sz w:val="17"/>
          <w:szCs w:val="17"/>
        </w:rPr>
        <w:t>VERSIONES</w:t>
      </w:r>
    </w:p>
    <w:p w14:paraId="7A7EA5DB" w14:textId="77777777" w:rsidR="00213191" w:rsidRDefault="00000000">
      <w:pPr>
        <w:spacing w:after="100"/>
      </w:pPr>
      <w:r>
        <w:rPr>
          <w:b/>
          <w:bCs/>
          <w:color w:val="3D3D3D"/>
        </w:rPr>
        <w:t xml:space="preserve">Claro (default): </w:t>
      </w:r>
      <w:r>
        <w:rPr>
          <w:color w:val="3D3D3D"/>
        </w:rPr>
        <w:t>SEN en negro (#1A1A1A) sobre fondo claro.</w:t>
      </w:r>
    </w:p>
    <w:p w14:paraId="67ADC6A8" w14:textId="77777777" w:rsidR="00213191" w:rsidRDefault="00000000">
      <w:pPr>
        <w:spacing w:after="100"/>
      </w:pPr>
      <w:r>
        <w:rPr>
          <w:b/>
          <w:bCs/>
          <w:color w:val="3D3D3D"/>
        </w:rPr>
        <w:t xml:space="preserve">Oscuro: </w:t>
      </w:r>
      <w:r>
        <w:rPr>
          <w:color w:val="3D3D3D"/>
        </w:rPr>
        <w:t>SEN en crema (#F0EDE8) sobre fondo oscuro. Para dark mode y fondos de color.</w:t>
      </w:r>
    </w:p>
    <w:p w14:paraId="10AAFDDD" w14:textId="77777777" w:rsidR="00213191" w:rsidRDefault="00000000">
      <w:pPr>
        <w:spacing w:after="100"/>
      </w:pPr>
      <w:r>
        <w:rPr>
          <w:b/>
          <w:bCs/>
          <w:color w:val="3D3D3D"/>
        </w:rPr>
        <w:t xml:space="preserve">Monocromático: </w:t>
      </w:r>
      <w:r>
        <w:rPr>
          <w:color w:val="3D3D3D"/>
        </w:rPr>
        <w:t>SEN en negro puro (#000000) para aplicaciones de una sola tinta.</w:t>
      </w:r>
    </w:p>
    <w:p w14:paraId="0AD9D12B" w14:textId="77777777" w:rsidR="00213191" w:rsidRDefault="00213191">
      <w:pPr>
        <w:spacing w:before="100"/>
      </w:pPr>
    </w:p>
    <w:p w14:paraId="613A15D7" w14:textId="77777777" w:rsidR="00213191" w:rsidRDefault="00000000">
      <w:pPr>
        <w:spacing w:after="100"/>
      </w:pPr>
      <w:r>
        <w:rPr>
          <w:color w:val="3D3D3D"/>
        </w:rPr>
        <w:t>El espacio mínimo alrededor del logotipo es equivalente a la altura de la letra “E”. Nunca estiramos, rotamos ni distorsionamos el logotipo. No le agregamos sombras ni efectos.</w:t>
      </w:r>
    </w:p>
    <w:p w14:paraId="0C64D44B" w14:textId="77777777" w:rsidR="00213191" w:rsidRDefault="00213191">
      <w:pPr>
        <w:sectPr w:rsidR="00213191">
          <w:pgSz w:w="12240" w:h="15840"/>
          <w:pgMar w:top="1080" w:right="1080" w:bottom="1080" w:left="1080" w:header="708" w:footer="708" w:gutter="0"/>
          <w:cols w:space="720"/>
          <w:docGrid w:linePitch="360"/>
        </w:sectPr>
      </w:pPr>
    </w:p>
    <w:p w14:paraId="1330E60A" w14:textId="77777777" w:rsidR="00213191" w:rsidRDefault="00000000">
      <w:pPr>
        <w:spacing w:before="400" w:after="100"/>
      </w:pPr>
      <w:r>
        <w:rPr>
          <w:b/>
          <w:bCs/>
          <w:color w:val="8A8078"/>
          <w:sz w:val="28"/>
          <w:szCs w:val="28"/>
        </w:rPr>
        <w:lastRenderedPageBreak/>
        <w:t xml:space="preserve">08 — </w:t>
      </w:r>
      <w:r>
        <w:rPr>
          <w:b/>
          <w:bCs/>
          <w:color w:val="1A1A1A"/>
          <w:sz w:val="28"/>
          <w:szCs w:val="28"/>
        </w:rPr>
        <w:t>NAMING DE PRODUCTOS</w:t>
      </w:r>
    </w:p>
    <w:p w14:paraId="55F5C83A" w14:textId="77777777" w:rsidR="00213191" w:rsidRDefault="00000000">
      <w:pPr>
        <w:spacing w:before="200" w:after="80"/>
      </w:pPr>
      <w:r>
        <w:rPr>
          <w:rFonts w:ascii="Playfair Display" w:eastAsia="Playfair Display" w:hAnsi="Playfair Display" w:cs="Playfair Display"/>
          <w:b/>
          <w:bCs/>
          <w:color w:val="1A1A1A"/>
          <w:sz w:val="36"/>
          <w:szCs w:val="36"/>
        </w:rPr>
        <w:t>Convención de nombres</w:t>
      </w:r>
    </w:p>
    <w:p w14:paraId="510F348F" w14:textId="77777777" w:rsidR="00213191" w:rsidRDefault="00000000">
      <w:pPr>
        <w:spacing w:after="100"/>
      </w:pPr>
      <w:r>
        <w:rPr>
          <w:color w:val="3D3D3D"/>
        </w:rPr>
        <w:t>Los productos de SEN llevan nombres simples, directos y en español. Palabras que la gente ya usa. Siempre en minúsculas, siempre con punto al final.</w:t>
      </w:r>
    </w:p>
    <w:p w14:paraId="4F602378" w14:textId="77777777" w:rsidR="00213191" w:rsidRDefault="00213191">
      <w:pPr>
        <w:spacing w:before="100"/>
      </w:pPr>
    </w:p>
    <w:p w14:paraId="363DA469" w14:textId="77777777" w:rsidR="00213191" w:rsidRDefault="00000000">
      <w:pPr>
        <w:spacing w:after="100"/>
      </w:pPr>
      <w:r>
        <w:rPr>
          <w:b/>
          <w:bCs/>
          <w:color w:val="3D3D3D"/>
        </w:rPr>
        <w:t xml:space="preserve">Formato: </w:t>
      </w:r>
      <w:r>
        <w:rPr>
          <w:color w:val="3D3D3D"/>
        </w:rPr>
        <w:t>“nombre.” o “nombre. by SEN”. Nunca “SEN Nombre”.</w:t>
      </w:r>
    </w:p>
    <w:p w14:paraId="75D9269C" w14:textId="77777777" w:rsidR="00213191" w:rsidRDefault="00000000">
      <w:pPr>
        <w:spacing w:after="100"/>
      </w:pPr>
      <w:r>
        <w:rPr>
          <w:b/>
          <w:bCs/>
          <w:color w:val="3D3D3D"/>
        </w:rPr>
        <w:t xml:space="preserve">Estilo: </w:t>
      </w:r>
      <w:r>
        <w:rPr>
          <w:color w:val="3D3D3D"/>
        </w:rPr>
        <w:t>Minúsculas + punto final. El punto le da un tono sereno, seguro de sí. Como un producto que ya se sabe bueno.</w:t>
      </w:r>
    </w:p>
    <w:p w14:paraId="26AB200A" w14:textId="77777777" w:rsidR="00213191" w:rsidRDefault="00213191">
      <w:pPr>
        <w:spacing w:before="200"/>
      </w:pPr>
    </w:p>
    <w:p w14:paraId="0DF8F2BB" w14:textId="77777777" w:rsidR="00213191" w:rsidRDefault="00000000">
      <w:pPr>
        <w:spacing w:before="160" w:after="60"/>
      </w:pPr>
      <w:r>
        <w:rPr>
          <w:b/>
          <w:bCs/>
          <w:color w:val="8A8078"/>
          <w:spacing w:val="80"/>
          <w:sz w:val="17"/>
          <w:szCs w:val="17"/>
        </w:rPr>
        <w:t>PRODUCTOS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7"/>
        <w:gridCol w:w="7863"/>
      </w:tblGrid>
      <w:tr w:rsidR="00213191" w14:paraId="40D770B7" w14:textId="77777777">
        <w:tblPrEx>
          <w:tblCellMar>
            <w:top w:w="0" w:type="dxa"/>
            <w:bottom w:w="0" w:type="dxa"/>
          </w:tblCellMar>
        </w:tblPrEx>
        <w:tc>
          <w:tcPr>
            <w:tcW w:w="2217"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284B445" w14:textId="77777777" w:rsidR="00213191" w:rsidRDefault="00000000">
            <w:r>
              <w:rPr>
                <w:b/>
                <w:bCs/>
                <w:color w:val="1A1A1A"/>
                <w:sz w:val="19"/>
                <w:szCs w:val="19"/>
              </w:rPr>
              <w:t>Producto</w:t>
            </w:r>
          </w:p>
        </w:tc>
        <w:tc>
          <w:tcPr>
            <w:tcW w:w="7863"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80487B8" w14:textId="77777777" w:rsidR="00213191" w:rsidRDefault="00000000">
            <w:r>
              <w:rPr>
                <w:color w:val="3D3D3D"/>
                <w:sz w:val="19"/>
                <w:szCs w:val="19"/>
              </w:rPr>
              <w:t>Descripción</w:t>
            </w:r>
          </w:p>
        </w:tc>
      </w:tr>
      <w:tr w:rsidR="00213191" w14:paraId="1667272A" w14:textId="77777777">
        <w:tblPrEx>
          <w:tblCellMar>
            <w:top w:w="0" w:type="dxa"/>
            <w:bottom w:w="0" w:type="dxa"/>
          </w:tblCellMar>
        </w:tblPrEx>
        <w:tc>
          <w:tcPr>
            <w:tcW w:w="2217"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40BF247" w14:textId="77777777" w:rsidR="00213191" w:rsidRDefault="00000000">
            <w:r>
              <w:rPr>
                <w:b/>
                <w:bCs/>
                <w:color w:val="1A1A1A"/>
                <w:sz w:val="19"/>
                <w:szCs w:val="19"/>
              </w:rPr>
              <w:t>bodega.</w:t>
            </w:r>
          </w:p>
        </w:tc>
        <w:tc>
          <w:tcPr>
            <w:tcW w:w="7863"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95A4071" w14:textId="77777777" w:rsidR="00213191" w:rsidRDefault="00000000">
            <w:r>
              <w:rPr>
                <w:color w:val="3D3D3D"/>
                <w:sz w:val="19"/>
                <w:szCs w:val="19"/>
              </w:rPr>
              <w:t>Control de inventarios y traspasos. Paleta Jalisco.</w:t>
            </w:r>
          </w:p>
        </w:tc>
      </w:tr>
      <w:tr w:rsidR="00213191" w14:paraId="6BC383DC" w14:textId="77777777">
        <w:tblPrEx>
          <w:tblCellMar>
            <w:top w:w="0" w:type="dxa"/>
            <w:bottom w:w="0" w:type="dxa"/>
          </w:tblCellMar>
        </w:tblPrEx>
        <w:tc>
          <w:tcPr>
            <w:tcW w:w="2217"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E563055" w14:textId="77777777" w:rsidR="00213191" w:rsidRDefault="00000000">
            <w:r>
              <w:rPr>
                <w:b/>
                <w:bCs/>
                <w:color w:val="1A1A1A"/>
                <w:sz w:val="19"/>
                <w:szCs w:val="19"/>
              </w:rPr>
              <w:t>jale.</w:t>
            </w:r>
          </w:p>
        </w:tc>
        <w:tc>
          <w:tcPr>
            <w:tcW w:w="7863"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B88D797" w14:textId="77777777" w:rsidR="00213191" w:rsidRDefault="00000000">
            <w:r>
              <w:rPr>
                <w:color w:val="3D3D3D"/>
                <w:sz w:val="19"/>
                <w:szCs w:val="19"/>
              </w:rPr>
              <w:t>Personal, asistencia, checador y nómina. Paleta Michoacán.</w:t>
            </w:r>
          </w:p>
        </w:tc>
      </w:tr>
      <w:tr w:rsidR="00213191" w14:paraId="66B5A7D1" w14:textId="77777777">
        <w:tblPrEx>
          <w:tblCellMar>
            <w:top w:w="0" w:type="dxa"/>
            <w:bottom w:w="0" w:type="dxa"/>
          </w:tblCellMar>
        </w:tblPrEx>
        <w:tc>
          <w:tcPr>
            <w:tcW w:w="2217"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6A67E1E" w14:textId="77777777" w:rsidR="00213191" w:rsidRDefault="00000000">
            <w:r>
              <w:rPr>
                <w:b/>
                <w:bCs/>
                <w:color w:val="1A1A1A"/>
                <w:sz w:val="19"/>
                <w:szCs w:val="19"/>
              </w:rPr>
              <w:t>caja.</w:t>
            </w:r>
          </w:p>
        </w:tc>
        <w:tc>
          <w:tcPr>
            <w:tcW w:w="7863"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C410DA7" w14:textId="77777777" w:rsidR="00213191" w:rsidRDefault="00000000">
            <w:r>
              <w:rPr>
                <w:color w:val="3D3D3D"/>
                <w:sz w:val="19"/>
                <w:szCs w:val="19"/>
              </w:rPr>
              <w:t>Punto de venta (futuro)</w:t>
            </w:r>
          </w:p>
        </w:tc>
      </w:tr>
      <w:tr w:rsidR="00213191" w14:paraId="4BBCA1DE" w14:textId="77777777">
        <w:tblPrEx>
          <w:tblCellMar>
            <w:top w:w="0" w:type="dxa"/>
            <w:bottom w:w="0" w:type="dxa"/>
          </w:tblCellMar>
        </w:tblPrEx>
        <w:tc>
          <w:tcPr>
            <w:tcW w:w="2217"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1F3E932" w14:textId="77777777" w:rsidR="00213191" w:rsidRDefault="00000000">
            <w:r>
              <w:rPr>
                <w:b/>
                <w:bCs/>
                <w:color w:val="1A1A1A"/>
                <w:sz w:val="19"/>
                <w:szCs w:val="19"/>
              </w:rPr>
              <w:t>cuenta.</w:t>
            </w:r>
          </w:p>
        </w:tc>
        <w:tc>
          <w:tcPr>
            <w:tcW w:w="7863"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5460F0F" w14:textId="77777777" w:rsidR="00213191" w:rsidRDefault="00000000">
            <w:r>
              <w:rPr>
                <w:color w:val="3D3D3D"/>
                <w:sz w:val="19"/>
                <w:szCs w:val="19"/>
              </w:rPr>
              <w:t>Facturación y contabilidad (futuro)</w:t>
            </w:r>
          </w:p>
        </w:tc>
      </w:tr>
      <w:tr w:rsidR="00213191" w14:paraId="6D4E0371" w14:textId="77777777">
        <w:tblPrEx>
          <w:tblCellMar>
            <w:top w:w="0" w:type="dxa"/>
            <w:bottom w:w="0" w:type="dxa"/>
          </w:tblCellMar>
        </w:tblPrEx>
        <w:tc>
          <w:tcPr>
            <w:tcW w:w="2217"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E9A9F50" w14:textId="77777777" w:rsidR="00213191" w:rsidRDefault="00000000">
            <w:r>
              <w:rPr>
                <w:b/>
                <w:bCs/>
                <w:color w:val="1A1A1A"/>
                <w:sz w:val="19"/>
                <w:szCs w:val="19"/>
              </w:rPr>
              <w:t>ruta.</w:t>
            </w:r>
          </w:p>
        </w:tc>
        <w:tc>
          <w:tcPr>
            <w:tcW w:w="7863"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CDE757D" w14:textId="77777777" w:rsidR="00213191" w:rsidRDefault="00000000">
            <w:r>
              <w:rPr>
                <w:color w:val="3D3D3D"/>
                <w:sz w:val="19"/>
                <w:szCs w:val="19"/>
              </w:rPr>
              <w:t>Logística y entregas (futuro)</w:t>
            </w:r>
          </w:p>
        </w:tc>
      </w:tr>
    </w:tbl>
    <w:p w14:paraId="64E6E761" w14:textId="77777777" w:rsidR="00213191" w:rsidRDefault="00213191">
      <w:pPr>
        <w:spacing w:before="200"/>
      </w:pPr>
    </w:p>
    <w:p w14:paraId="094772A5" w14:textId="77777777" w:rsidR="00213191" w:rsidRDefault="00000000">
      <w:pPr>
        <w:spacing w:after="100"/>
      </w:pPr>
      <w:r>
        <w:rPr>
          <w:b/>
          <w:bCs/>
          <w:color w:val="3D3D3D"/>
        </w:rPr>
        <w:t xml:space="preserve">¿Por qué “jale.”? </w:t>
      </w:r>
      <w:r>
        <w:rPr>
          <w:color w:val="3D3D3D"/>
        </w:rPr>
        <w:t>Porque en México “el jale” es el trabajo. Es coloquial, inmediato, y conecta directamente con lo que el producto hace: ayudarte a manejar a la gente de tu jale.</w:t>
      </w:r>
    </w:p>
    <w:p w14:paraId="1505E7D4" w14:textId="77777777" w:rsidR="00213191" w:rsidRDefault="00213191">
      <w:pPr>
        <w:spacing w:before="400"/>
      </w:pPr>
    </w:p>
    <w:p w14:paraId="1E9B7939" w14:textId="77777777" w:rsidR="00213191" w:rsidRDefault="00000000">
      <w:pPr>
        <w:pBdr>
          <w:top w:val="single" w:sz="1" w:space="12" w:color="E0E0E0"/>
        </w:pBdr>
        <w:spacing w:before="400"/>
        <w:jc w:val="center"/>
      </w:pPr>
      <w:r>
        <w:rPr>
          <w:rFonts w:ascii="Playfair Display" w:eastAsia="Playfair Display" w:hAnsi="Playfair Display" w:cs="Playfair Display"/>
          <w:b/>
          <w:bCs/>
          <w:color w:val="8A8078"/>
          <w:spacing w:val="100"/>
          <w:sz w:val="28"/>
          <w:szCs w:val="28"/>
        </w:rPr>
        <w:t>S  E  N</w:t>
      </w:r>
    </w:p>
    <w:p w14:paraId="4D8644F1" w14:textId="77777777" w:rsidR="00213191" w:rsidRDefault="00000000">
      <w:pPr>
        <w:spacing w:after="40"/>
        <w:jc w:val="center"/>
      </w:pPr>
      <w:r>
        <w:rPr>
          <w:i/>
          <w:iCs/>
          <w:color w:val="8A8078"/>
          <w:sz w:val="18"/>
          <w:szCs w:val="18"/>
        </w:rPr>
        <w:t>Software que da gusto usar.</w:t>
      </w:r>
    </w:p>
    <w:p w14:paraId="330FA519" w14:textId="77777777" w:rsidR="00213191" w:rsidRDefault="00213191">
      <w:pPr>
        <w:spacing w:before="100"/>
      </w:pPr>
    </w:p>
    <w:p w14:paraId="7A3D77DC" w14:textId="77777777" w:rsidR="00213191" w:rsidRDefault="00000000">
      <w:pPr>
        <w:jc w:val="center"/>
      </w:pPr>
      <w:r>
        <w:rPr>
          <w:color w:val="8A8078"/>
          <w:sz w:val="16"/>
          <w:szCs w:val="16"/>
        </w:rPr>
        <w:t>Para la guía de diseño interactiva con componentes, consulta los Design System HTML (Jalisco y Michoacán).</w:t>
      </w:r>
    </w:p>
    <w:p w14:paraId="232C3393" w14:textId="77777777" w:rsidR="00213191" w:rsidRDefault="00000000">
      <w:pPr>
        <w:spacing w:before="200"/>
        <w:jc w:val="center"/>
      </w:pPr>
      <w:r>
        <w:rPr>
          <w:i/>
          <w:iCs/>
          <w:color w:val="8A8078"/>
          <w:sz w:val="16"/>
          <w:szCs w:val="16"/>
        </w:rPr>
        <w:t>Hecho en México con mucho cariño</w:t>
      </w:r>
    </w:p>
    <w:sectPr w:rsidR="0021319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panose1 w:val="00000000000000000000"/>
    <w:charset w:val="4D"/>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Playfair Display">
    <w:panose1 w:val="00000500000000000000"/>
    <w:charset w:val="4D"/>
    <w:family w:val="auto"/>
    <w:pitch w:val="variable"/>
    <w:sig w:usb0="20000207" w:usb1="00000000" w:usb2="00000000" w:usb3="00000000" w:csb0="00000197" w:csb1="00000000"/>
  </w:font>
  <w:font w:name="JetBrains Mono">
    <w:altName w:val="Cambria"/>
    <w:panose1 w:val="020B06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A63A4"/>
    <w:multiLevelType w:val="hybridMultilevel"/>
    <w:tmpl w:val="C900C02C"/>
    <w:lvl w:ilvl="0" w:tplc="FF3668C2">
      <w:start w:val="1"/>
      <w:numFmt w:val="bullet"/>
      <w:lvlText w:val="●"/>
      <w:lvlJc w:val="left"/>
      <w:pPr>
        <w:ind w:left="720" w:hanging="360"/>
      </w:pPr>
    </w:lvl>
    <w:lvl w:ilvl="1" w:tplc="5D50500E">
      <w:start w:val="1"/>
      <w:numFmt w:val="bullet"/>
      <w:lvlText w:val="○"/>
      <w:lvlJc w:val="left"/>
      <w:pPr>
        <w:ind w:left="1440" w:hanging="360"/>
      </w:pPr>
    </w:lvl>
    <w:lvl w:ilvl="2" w:tplc="BF0CDFB8">
      <w:start w:val="1"/>
      <w:numFmt w:val="bullet"/>
      <w:lvlText w:val="■"/>
      <w:lvlJc w:val="left"/>
      <w:pPr>
        <w:ind w:left="2160" w:hanging="360"/>
      </w:pPr>
    </w:lvl>
    <w:lvl w:ilvl="3" w:tplc="10FE432A">
      <w:start w:val="1"/>
      <w:numFmt w:val="bullet"/>
      <w:lvlText w:val="●"/>
      <w:lvlJc w:val="left"/>
      <w:pPr>
        <w:ind w:left="2880" w:hanging="360"/>
      </w:pPr>
    </w:lvl>
    <w:lvl w:ilvl="4" w:tplc="25C20592">
      <w:start w:val="1"/>
      <w:numFmt w:val="bullet"/>
      <w:lvlText w:val="○"/>
      <w:lvlJc w:val="left"/>
      <w:pPr>
        <w:ind w:left="3600" w:hanging="360"/>
      </w:pPr>
    </w:lvl>
    <w:lvl w:ilvl="5" w:tplc="0270CD1A">
      <w:start w:val="1"/>
      <w:numFmt w:val="bullet"/>
      <w:lvlText w:val="■"/>
      <w:lvlJc w:val="left"/>
      <w:pPr>
        <w:ind w:left="4320" w:hanging="360"/>
      </w:pPr>
    </w:lvl>
    <w:lvl w:ilvl="6" w:tplc="E772833A">
      <w:start w:val="1"/>
      <w:numFmt w:val="bullet"/>
      <w:lvlText w:val="●"/>
      <w:lvlJc w:val="left"/>
      <w:pPr>
        <w:ind w:left="5040" w:hanging="360"/>
      </w:pPr>
    </w:lvl>
    <w:lvl w:ilvl="7" w:tplc="D4929788">
      <w:start w:val="1"/>
      <w:numFmt w:val="bullet"/>
      <w:lvlText w:val="●"/>
      <w:lvlJc w:val="left"/>
      <w:pPr>
        <w:ind w:left="5760" w:hanging="360"/>
      </w:pPr>
    </w:lvl>
    <w:lvl w:ilvl="8" w:tplc="C1B4A564">
      <w:start w:val="1"/>
      <w:numFmt w:val="bullet"/>
      <w:lvlText w:val="●"/>
      <w:lvlJc w:val="left"/>
      <w:pPr>
        <w:ind w:left="6480" w:hanging="360"/>
      </w:pPr>
    </w:lvl>
  </w:abstractNum>
  <w:num w:numId="1" w16cid:durableId="4556820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191"/>
    <w:rsid w:val="00213191"/>
    <w:rsid w:val="00980B33"/>
    <w:rsid w:val="00AB5103"/>
  </w:rsids>
  <m:mathPr>
    <m:mathFont m:val="Cambria Math"/>
    <m:brkBin m:val="before"/>
    <m:brkBinSub m:val="--"/>
    <m:smallFrac m:val="0"/>
    <m:dispDef/>
    <m:lMargin m:val="0"/>
    <m:rMargin m:val="0"/>
    <m:defJc m:val="centerGroup"/>
    <m:wrapIndent m:val="1440"/>
    <m:intLim m:val="subSup"/>
    <m:naryLim m:val="undOvr"/>
  </m:mathPr>
  <w:themeFontLang w:val="en-MX"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F0D4851"/>
  <w15:docId w15:val="{C7510456-B0C9-9D4D-9353-DCC6BFB66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sz w:val="21"/>
        <w:szCs w:val="21"/>
        <w:lang w:val="en-MX"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1385</Words>
  <Characters>7901</Characters>
  <Application>Microsoft Office Word</Application>
  <DocSecurity>0</DocSecurity>
  <Lines>65</Lines>
  <Paragraphs>18</Paragraphs>
  <ScaleCrop>false</ScaleCrop>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Felix De Haro</cp:lastModifiedBy>
  <cp:revision>2</cp:revision>
  <dcterms:created xsi:type="dcterms:W3CDTF">2026-02-18T22:06:00Z</dcterms:created>
  <dcterms:modified xsi:type="dcterms:W3CDTF">2026-02-18T22:06:00Z</dcterms:modified>
</cp:coreProperties>
</file>