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sz w:val="44"/>
          <w:szCs w:val="44"/>
        </w:rPr>
      </w:pPr>
      <w:r w:rsidDel="00000000" w:rsidR="00000000" w:rsidRPr="00000000">
        <w:rPr>
          <w:rFonts w:ascii="Impact" w:cs="Impact" w:eastAsia="Impact" w:hAnsi="Impact"/>
        </w:rPr>
        <w:drawing>
          <wp:inline distB="114300" distT="114300" distL="114300" distR="114300">
            <wp:extent cx="461963" cy="461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46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mpact" w:cs="Impact" w:eastAsia="Impact" w:hAnsi="Impact"/>
          <w:sz w:val="44"/>
          <w:szCs w:val="44"/>
          <w:rtl w:val="0"/>
        </w:rPr>
        <w:t xml:space="preserve">     </w:t>
      </w:r>
      <w:r w:rsidDel="00000000" w:rsidR="00000000" w:rsidRPr="00000000">
        <w:rPr>
          <w:rFonts w:ascii="Impact" w:cs="Impact" w:eastAsia="Impact" w:hAnsi="Impact"/>
          <w:color w:val="ffff00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Impact" w:cs="Impact" w:eastAsia="Impact" w:hAnsi="Impact"/>
          <w:color w:val="999999"/>
          <w:sz w:val="44"/>
          <w:szCs w:val="44"/>
          <w:rtl w:val="0"/>
        </w:rPr>
        <w:t xml:space="preserve">VexBot</w:t>
      </w:r>
      <w:r w:rsidDel="00000000" w:rsidR="00000000" w:rsidRPr="00000000">
        <w:rPr>
          <w:rFonts w:ascii="Impact" w:cs="Impact" w:eastAsia="Impact" w:hAnsi="Impact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Impact" w:cs="Impact" w:eastAsia="Impact" w:hAnsi="Impact"/>
          <w:u w:val="single"/>
        </w:rPr>
      </w:pPr>
      <w:bookmarkStart w:colFirst="0" w:colLast="0" w:name="_otbagkup49p9" w:id="0"/>
      <w:bookmarkEnd w:id="0"/>
      <w:r w:rsidDel="00000000" w:rsidR="00000000" w:rsidRPr="00000000">
        <w:rPr>
          <w:rFonts w:ascii="Impact" w:cs="Impact" w:eastAsia="Impact" w:hAnsi="Impact"/>
          <w:u w:val="single"/>
          <w:rtl w:val="0"/>
        </w:rPr>
        <w:t xml:space="preserve">Terms of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Impact" w:cs="Impact" w:eastAsia="Impact" w:hAnsi="Impact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This is terms of service of the discord bot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VexBot#2198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874235962023092225</w:t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Last updated: 09 March 2022</w:t>
      </w:r>
    </w:p>
    <w:p w:rsidR="00000000" w:rsidDel="00000000" w:rsidP="00000000" w:rsidRDefault="00000000" w:rsidRPr="00000000" w14:paraId="00000006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Follow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Discord's Terms of Service</w:t>
        </w:r>
      </w:hyperlink>
      <w:r w:rsidDel="00000000" w:rsidR="00000000" w:rsidRPr="00000000">
        <w:rPr>
          <w:b w:val="1"/>
          <w:color w:val="23272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3272a"/>
          <w:sz w:val="26"/>
          <w:szCs w:val="26"/>
        </w:rPr>
      </w:pPr>
      <w:r w:rsidDel="00000000" w:rsidR="00000000" w:rsidRPr="00000000">
        <w:rPr>
          <w:color w:val="23272a"/>
          <w:sz w:val="26"/>
          <w:szCs w:val="26"/>
          <w:rtl w:val="0"/>
        </w:rPr>
        <w:t xml:space="preserve">Don’t use VexBot for illegal things.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color w:val="23272a"/>
          <w:sz w:val="26"/>
          <w:szCs w:val="26"/>
        </w:rPr>
      </w:pPr>
      <w:r w:rsidDel="00000000" w:rsidR="00000000" w:rsidRPr="00000000">
        <w:rPr>
          <w:color w:val="23272a"/>
          <w:sz w:val="26"/>
          <w:szCs w:val="26"/>
          <w:rtl w:val="0"/>
        </w:rPr>
        <w:t xml:space="preserve">You </w:t>
      </w:r>
      <w:r w:rsidDel="00000000" w:rsidR="00000000" w:rsidRPr="00000000">
        <w:rPr>
          <w:color w:val="23272a"/>
          <w:sz w:val="26"/>
          <w:szCs w:val="26"/>
          <w:rtl w:val="0"/>
        </w:rPr>
        <w:t xml:space="preserve">are not allowed to add VexBot to </w:t>
      </w:r>
      <w:r w:rsidDel="00000000" w:rsidR="00000000" w:rsidRPr="00000000">
        <w:rPr>
          <w:color w:val="23272a"/>
          <w:sz w:val="26"/>
          <w:szCs w:val="26"/>
          <w:highlight w:val="white"/>
          <w:rtl w:val="0"/>
        </w:rPr>
        <w:t xml:space="preserve">bot only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3272a"/>
          <w:sz w:val="26"/>
          <w:szCs w:val="26"/>
        </w:rPr>
      </w:pPr>
      <w:r w:rsidDel="00000000" w:rsidR="00000000" w:rsidRPr="00000000">
        <w:rPr>
          <w:color w:val="23272a"/>
          <w:sz w:val="26"/>
          <w:szCs w:val="26"/>
          <w:rtl w:val="0"/>
        </w:rPr>
        <w:t xml:space="preserve">We may suspend your account from using VexBot without any notice.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document can be modified any time without any prior notice.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iscord.com/te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