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hd w:val="clear" w:color="auto" w:fill="auto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color w:val="auto"/>
          <w:shd w:val="clear" w:color="auto" w:fill="auto"/>
          <w:lang w:val="en-US" w:eastAsia="zh-CN"/>
        </w:rPr>
        <w:t>14.</w:t>
      </w:r>
      <w:bookmarkStart w:id="0" w:name="_GoBack"/>
      <w:bookmarkEnd w:id="0"/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fldChar w:fldCharType="begin"/>
      </w:r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instrText xml:space="preserve"> HYPERLINK "https://simai.ml/%E4%BF%A1%E4%BB%B0%E6%8E%A2%E7%B4%A2/%E4%BA%BA%E7%B1%BB%E4%B8%8E%E6%9C%AA%E6%9D%A5/%E6%98%AF%E7%81%B5%E3%80%81%E9%AD%82%E3%80%81%E4%BD%93%E8%BF%98%E6%98%AF%E7%81%B5%E9%AD%82%E5%92%8C%E8%BA%AB%E4%BD%93.html" </w:instrText>
      </w:r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default" w:ascii="Georgia" w:hAnsi="Georgia" w:cs="Georgia"/>
          <w:shd w:val="clear" w:color="auto" w:fill="auto"/>
          <w:lang w:val="en-US" w:eastAsia="zh-CN"/>
        </w:rPr>
        <w:t>灵魂体vs灵魂与身体_1.0</w:t>
      </w:r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传统上关于人的组成有两种观点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一种是三分法，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认为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人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由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灵、魂、体组成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一种是二分法，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认为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人由灵魂和身体组成。我们需要详细来认识一下。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在展开论述之前，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首先要强调正确的解经原则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：(1)即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以经解经，用圣经来解释圣经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所以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需要看上下文，甚至整本新约、整本圣经。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(2)同时，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不要以为同一个词只有一个意思，需要根据上下文来确定某一个词汇的意思。如同现代语言一样，同一个词在不同情境下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可能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有不同的意思。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(3)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另外，翻译本身是带着解释的，有时候需要根据上下文来查验所用的译本是否足够准确。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希腊文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pneuma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4151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）至少有两个意思：灵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风。约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3:8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说</w:t>
      </w:r>
      <w:r>
        <w:rPr>
          <w:rFonts w:hint="default" w:ascii="Georgia" w:hAnsi="Georgia" w:eastAsia="宋体" w:cs="Georgia"/>
          <w:color w:val="auto"/>
          <w:sz w:val="21"/>
          <w:szCs w:val="21"/>
          <w:lang w:val="zh-CN"/>
        </w:rPr>
        <w:t>风随意而吹，你听见它的响声，却不知道它从哪里来，往哪里去；凡从圣灵生的，也是这样。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这个词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经文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中出现两次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第一次译为“风”，第二次译为“灵”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从上下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来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看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是指圣灵。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希伯来文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R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uach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7307/7308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）至少有三个意思：气息、灵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风。创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1:2译为神的“灵”运行在水面上。创3:8译为天起了“风”。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6:17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7:15；伯27:3；传3:19则翻译为“气息”比较好，这里讲的是动物和人的气息/生气。传3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21的翻译就比较难一些，和合本译为“灵”和“魂”，NASB译为“气息”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从紧密上下文来看，NASB的翻译更好一些，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与传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3:19-20的意思更加一致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因为上文的重点是讲人和动物都一样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都要归于尘土。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希伯来文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nephesh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05315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）至少有三个意思：魂、存在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/活物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人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。这个词经常和生命（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02146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）在一起被译为“生物”或“活物”（创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1:20,21,24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2:19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9:10,11,15,16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），包含各种动物，而不仅仅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人。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有些时候这个词也用来指代人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诗篇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107:9；箴言11:25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19:15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25:25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27:7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“人”的原文就是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nephesh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05315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希腊文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psuche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5590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）至少有三个意思：魂、存在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/活物、生命/生活。启16:3提到神毁灭地上的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活物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用的就是这个词。太6:25谈到不要忧虑，指你的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生活/生命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（的基本需要）。太16:26谈到失去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生命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，路21:19说要保存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生命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帖前2:8谈到我们自己的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生命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”，其中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“生命”的原文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是“魂”这个词。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圣经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翻译为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灵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的词，希伯来文中主要是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Ruach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7307/7308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），希腊文主要是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pneuma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4151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翻译为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的词，希伯来文中主要是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nephesh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05315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），希腊文中主要是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psuche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5590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）。但要注意，这些词的原文都有其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意思，什么时候翻译为灵或魂需要查考上下文，而不是一概而论。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关于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三分法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三分法认为人是</w:t>
      </w:r>
      <w:r>
        <w:rPr>
          <w:rFonts w:hint="default" w:ascii="Georgia" w:hAnsi="Georgia" w:cs="Georgia"/>
          <w:color w:val="auto"/>
          <w:sz w:val="21"/>
          <w:szCs w:val="21"/>
          <w:shd w:val="clear" w:color="auto" w:fill="auto"/>
          <w:lang w:val="en-US" w:eastAsia="zh-CN"/>
        </w:rPr>
        <w:t>由</w:t>
      </w: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身体、魂和灵组成。魂的部分包括意识（consciousness）、思想（mind）、意志（will）、情绪（emotion）等</w:t>
      </w:r>
      <w:r>
        <w:rPr>
          <w:rFonts w:hint="default" w:ascii="Georgia" w:hAnsi="Georgia" w:cs="Georgia"/>
          <w:color w:val="auto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魂处理人的心理层面</w:t>
      </w:r>
      <w:r>
        <w:rPr>
          <w:rFonts w:hint="default" w:ascii="Georgia" w:hAnsi="Georgia" w:cs="Georgia"/>
          <w:color w:val="auto"/>
          <w:sz w:val="21"/>
          <w:szCs w:val="21"/>
          <w:shd w:val="clear" w:color="auto" w:fill="auto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灵处理人的属灵层面，是神和人沟通的部分。代表人物有倪柝声（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Watchman Nee</w:t>
      </w: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）、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Andrew Murray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Andrew Wommack、</w:t>
      </w:r>
      <w:r>
        <w:rPr>
          <w:rFonts w:hint="default" w:ascii="Georgia" w:hAnsi="Georgia" w:eastAsia="宋体" w:cs="Georgia"/>
          <w:sz w:val="21"/>
          <w:szCs w:val="21"/>
          <w:shd w:val="clear" w:color="auto" w:fill="auto"/>
        </w:rPr>
        <w:t>Clyde Narramore</w:t>
      </w:r>
      <w:r>
        <w:rPr>
          <w:rFonts w:hint="default" w:ascii="Georgia" w:hAnsi="Georgia" w:cs="Georgia"/>
          <w:sz w:val="21"/>
          <w:szCs w:val="21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sz w:val="21"/>
          <w:szCs w:val="21"/>
          <w:shd w:val="clear" w:color="auto" w:fill="auto"/>
        </w:rPr>
        <w:t>Tim LaHaye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等。三分法在灵恩派的圈子里比较流行。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三分法通常认为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：对于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一个重生的人，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当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神的灵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他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重生之后，人的灵和主结合成为一灵，因此就是完美的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、无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罪的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也是不会犯罪的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而人的魂则是有罪的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需要洁净的（约3:8；雅2:26；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雅1:21；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林前6:17；林后5:17；罗8:9；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约壹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3:9；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彼前1:9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,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22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）。重生之后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需要用神的话语不断更新你的魂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心意更新而变化，这样你的生命也会经历改变（罗12:1-2）。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三分法中有人认为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真正的你是灵，因为神是灵，你有神的形象，所以你也是灵。雅2:26说身体没有灵就是死的。创2:7说神把气息（05397）吹进亚当的鼻孔。气息和灵在原文是同一个词，比如伯26:4译为“灵”；箴言20:27译为“灵”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。所以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是神将灵吹入亚当的里面，他就成了活的魂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亚当的身体和魂是没有生命的，直到有了灵。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直接支持三分法的经文是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帖前5:23；来4:12。这里都提到灵和魂，并加以区分。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关于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二分法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二分法认为人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由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物质存在和非物质存在两部分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构成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。物质的存在通常称为“身体”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灵和魂在本质是一样的，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都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指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人的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非物质的部分，只是用来强调不同的重点，很多时候可以互换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。互换的理由如下（下面的用词是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来自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原文，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并非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和合本的翻译，有时候原文是“魂”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的词在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和合本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中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译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为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“灵魂”）：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1、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太10:28提到人的两个构成</w:t>
      </w:r>
      <w:r>
        <w:rPr>
          <w:rFonts w:hint="default" w:ascii="Georgia" w:hAnsi="Georgia" w:cs="Georgia"/>
          <w:color w:val="auto"/>
          <w:sz w:val="21"/>
          <w:szCs w:val="21"/>
          <w:u w:val="single" w:color="auto"/>
          <w:lang w:val="en-US" w:eastAsia="zh-CN"/>
        </w:rPr>
        <w:t>是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：身体和魂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。赛10:18提到人的魂和身体（和合本没译出来）。圣经提到人没有身体后成为魂（启6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: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20:4）。徒2:31提到人的魂和肉体。约三1:2提到身体和魂都兴盛。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同时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有经文提到人的两个构成是</w:t>
      </w:r>
      <w:r>
        <w:rPr>
          <w:rFonts w:hint="default" w:ascii="Georgia" w:hAnsi="Georgia" w:cs="Georgia"/>
          <w:color w:val="auto"/>
          <w:sz w:val="21"/>
          <w:szCs w:val="21"/>
          <w:u w:val="single" w:color="auto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身体和灵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。传12:7提到了人的身体归回尘土，人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灵归回赐灵的神。太26:41提到灵里愿意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但肉体软弱。林前5:3提到保罗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身体不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教会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那里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，但灵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他们同在。林前6:20提到在身体和灵里荣耀神。林前7:34提到了身体和灵都要圣洁。西2:5提到保罗身体不在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那里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他们同在。彼前4:6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人由肉体和灵组成。雅2:26提到身体没有灵就是死的。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2、更重要的是，路1:46-47同时将魂和灵提出来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玛利亚说“我的魂尊主为大，我的灵以我的救主为乐”。原文中这是诗歌体裁中的平行结构，说明意思是基本一样的，只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是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不同的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表达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方式。所以这里“魂”和“灵”的意思是差不多的，都和灵性有关。腓1:27提到灵合一，魂也合一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从侧面说明两者是类似的。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3、圣经谈到人死亡的时候，有时说把魂给出去（创35:18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王上17:21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徒15:26）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，有时也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说把灵给出去（诗31:5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路23:46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徒7:59）。灵和魂都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用来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指死后的人的形式（彼前3:19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来12:23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启6:9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20:4；诗16:10）。路12:20提到神要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拿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走人的魂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徒2:27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人死后的魂会降在阴间。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4、谈到救赎的时候，人的灵需要救赎、更新和洁净（林前5:5；林后7:1；弗4:23），人的灵也会发昏和耗尽（诗143:4,7）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人的魂也需要救赎、更新和洁净（雅1:21；彼前1:9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,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22；诗116:4；来10:39）。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5、另外，圣经提到神的灵（创1:2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41:38；太12:28；罗8:9；林后3:3），也提到神的魂（赛42:1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耶9:9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摩6:8；太12:18；来10:38）。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6、人的灵是有思想的、情绪的（弗4:23；徒18:5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,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25；约11:33；林后2:13；林前16:18），是有品格/性情的（彼前3:4；林前4:21）。人的魂也是如此（太26:38；约12:27；徒4:32；彼后2:8；启18:14；太11:29）。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魂和灵使用时的区别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灵用来谈到属灵的事情多一些（不是绝对）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魂用来代表行动的主体多一些（不是绝对）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在旧约常常作为人或人的生命的代词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。这也是很多人认为灵和魂是不同的部分的主要原因，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其实只是强调不同的侧面而已。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罗12:11；徒18:25（灵里火热）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17:16（灵里激动）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20:22（灵里被捆绑）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林前2:11（人的灵才明白属灵的事）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林后7:13（灵里得了畅快）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林前14:15提到用灵祷告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林后4:13（信心的灵）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罗1:9（用灵服侍神）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罗2:29（灵里的割礼）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罗8:16提到圣灵和我们的灵同证我们是神的儿女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腓3:3提到在灵里敬拜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腓1:27（灵里合一）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加6:18；门1:25；提后4:22说主和你们的灵同在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启17:3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21:10（灵里被提）。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诗篇10:1,2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104:1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146:1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赛42:1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创2:7。林前15:45告诉我们人/亚当成为活的魂，这里用魂来指代人。太26:38说耶稣的魂很难过。路12:19谈到自己和自己对话。徒2:43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每一个魂都惧怕。徒4:32谈到一心一魂（说明魂和心是近义词）。罗2:9提到患难困苦加给作恶的每一个魂。罗13:1提到每一个魂要顺服在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上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的。林后1:23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保罗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让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神给他的魂做见证。徒2:41说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三千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个魂得救了。徒7:14提到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七十五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个魂。彼后2:14提到不坚固的魂。雅5:20提到救一个魂不死。启20:4谈到在宝座上的魂。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上面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这些区别也不是绝对的。因为魂有时也用来谈属灵的事情（可12:30；路1:46；彼前2:11；路1:46-47；来6:19），灵有时也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用来代表行动的主体或生命的个体（传3:21）。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三分法的问题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三分法支持者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常用论据是帖前5:23和来4:12-13。我们一起来仔细看一下这两段经文。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首先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我们需要考虑圣经用词的意思未必如同我们所理解的“精确”。比如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福音书所引用的申6:5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路10:27提到心（heart）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性（soul）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力（strength）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意（mind）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太22:37仅提到心（heart）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性（soul）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意（mind）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可12:30提到心（heart）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意（understanding）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力（strength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）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。这并不是说我们可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被划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分为这些部分，而是强调我们要用我们的全人来爱神。诗篇143:4也讲“灵”和“心”平行，说明意思是基本一致的。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1、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帖前5:23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也类似，它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强调“整个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/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wholly”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整个魂、灵、体都保全。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这未必意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味着魂和灵是完全不同的，它们可能仅仅是强调人的非物质部分的不同侧面。如果仅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仅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因为看到两个不同的词汇“灵”和“魂”，就认为这是两个不同的组成部分，这样的解经是不够严谨的。如果这样的解经是对的话，按照路10:27人就可以分为四个部分了。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2、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来4:12-13被认为是在灵和魂之间分开，在关节和骨髓之间分开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其实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原文的语法是“dividing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/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分开或分离”后面有四个genetive所有格，包括灵、魂、关节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/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骨、骨髓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。也就是，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两刃的剑刺入灵的里面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刺入魂的里面，让灵分开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魂分开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刺入关节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刺入骨髓，把关节分开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把骨髓分开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刺入思想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刺入主意/意念，把思想分开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把意念分开（思想和意念也是genetive所有格）。所有格genetive也可能指“在。。。之间（分开）”的意思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比如提前2:5指“在神和人之间”；徒23:7指“争论或异议在法利赛人和撒都该人之间产生了”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但从上下文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看，来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4:12-13不太可能指“在灵和魂之间分开”或“将灵和魂分开”，因为关节（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关节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里就有红骨髓）和骨髓、思想和意念本身是无法分开的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你无法用刀把关节和（红）骨髓分开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因为是融合在一起的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也无法把思想和意念分开，因为是彼此重叠的。从语法上来说，如果指把某某和某某分开的话，通常会在两个名词之前有一个副词或形容词或介词来表达“在。。。。之间（between）”的意思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比如罗10:12；徒3:25；路16:26；路11:51；太18:15等等。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3、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有人用林前2:14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3:1-4来支持人有三个部分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自然/属血气的部分、属肉体的部分、属灵的部分。其实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这里是指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人属灵状态的三个层次：自然的/属血气的人指没有圣灵或没有重生的人，不能明白属灵的事情的，反倒以为愚拙；属肉体的人是指已经得救，但是生命还幼小，犯罪很多的人（比如林前1:2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3:3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哥林多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教会的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人是圣徒，但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仍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有很多罪）；属灵的人是指已经得救且已有比较成熟生命的人，这样的人可以吃干粮，而不是灵奶（林前3:2；加6:1；来5:12-14）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4、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创2:7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和合本译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为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“有灵的活人”，原文是“活的魂或人（living soul）”，因为如上所述，“魂”可用来指代人。有人认为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神吹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鼻孔的气息是人的灵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，其实不然。但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这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的“生气”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原文是“生命的气息”，其中“生命（02146）”是复数，说明是泛指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包含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动物在内的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各种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生命，而不仅仅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指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因为当时只有一个人，如果仅仅指人的话应该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单数，而不是复数。“生命”这个词在创1:20也用到了，指水里有生命的活物。创7:22提到洪水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时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凡鼻孔有气息的生命都死了，这里包括人和陆地的动物。所以“生命”这个词可以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泛指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人和动物的生命。综上所述，创2:7的重点不是指神创造了人的灵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而是因着神把生气吹入人的鼻孔，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使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成为活的人/魂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，而在此之前，人是没有生命的。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5、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林前6:17谈到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主联合的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成为一灵是什么意思呢？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这与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夫妻联合成为一体类似，不是说夫妻变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成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一个身体或肉体了，重点指夫妻之间的关系。同样的，我们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主联合，也不是说和主成为一个灵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没有区别了，而是指我们和主之间的关系。我们因着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主有属灵的联合而成为一体，成为耶稣基督的身体的一部分（林前6:15）。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总结：人的构成是两部分，物质的和非物质的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物质的就是人的身体/肉体/外体（林后4:16）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非物质的可以用灵、魂、灵魂、心、内心（林后4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: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16）等词来代表，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虽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有不同的侧重，但是本质是一样的。</w:t>
      </w:r>
    </w:p>
    <w:p>
      <w:pP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Q&amp;A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1、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有人问：那么动物和人的区别在哪里呢？原来以为人有灵和魂，动物只有魂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没有灵。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答：前面已经提过，传3:21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和合本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翻译是不清晰的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原文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是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同一个词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用在人的时候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被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译为“灵”，用在动物的时候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被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译为“魂”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从上下文来看，翻译为“气息”可能更好。这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句经文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也不能用来证明动物真的有灵或魂。重要的教义不应该单从一句模糊的经文得到，需要有更多的经文来支持。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圣经明确提到人和动物的区别的地方在于人有神的形象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，神把受造界交给人来掌管，而不是动物（创1:27-28）。人的形象至少有两个意思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一个是代表神来管理神的创造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一个是有道德的属性，并为此向神交账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（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弗4:23；西3:10；罗2:14-16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）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。至于其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它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方面，则不太清晰的。可能人和动物都有非物质的存在，比如灵或魂，但是却有不同的功用，人有神的形象并向神负责，动物却不然。也可能只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是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人才有非物质的存在，动物却没有。这些都难以有一个定论，因为圣经并没有清楚说明。所以圣经沉默的，我们最好也要沉默。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2、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有人问：人受造的时候有灵吗？还是重生得救之后才有灵？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答：人受造的时候就有灵了。亚12:1提到神造天地，也造人的灵。每一个人里面都有灵，只是因为罪，人的灵和神隔绝了，这就是灵性的死（弗2:1）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只有重生之后，人的灵开始认识神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神建立正确的关系，就是活过来了（弗2:1）。圣经里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“生”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是从无变为有的意思，人出生也不是从无变为有，而是从受精卵慢慢发育而成的。圣子是天父所生的，是神的独生子，但是圣子永恒中就存在了。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3、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有人问：搞清楚二分或三分有那么重要吗？对于我们的属灵生活或辅导有什么影响？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答：有很多的影响。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链接中的《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"http://www.forestparkbible.org/home/180012540/180012540/docs/Dichotomy-or-Trichotomy.pdf"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二分法和三分法对辅导抑郁症的影响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》就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可见一斑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。更多的区别需要另外写一篇文章了。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ind w:firstLine="0" w:firstLineChars="0"/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参考链接</w:t>
      </w:r>
      <w:r>
        <w:rPr>
          <w:rFonts w:hint="eastAsia" w:ascii="Georgia" w:hAnsi="Georgia" w:cs="Georgia"/>
          <w:b/>
          <w:bCs/>
          <w:color w:val="auto"/>
          <w:sz w:val="21"/>
          <w:szCs w:val="21"/>
          <w:lang w:val="en-US" w:eastAsia="zh-CN"/>
        </w:rPr>
        <w:t>：</w:t>
      </w:r>
    </w:p>
    <w:p>
      <w:pPr>
        <w:ind w:firstLine="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支持二元论的：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"https://thirdmill.org/answers/answer.asp?file=40572"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Trichotomy or Dichotomy?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ind w:firstLine="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支持三元论的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"https://bibletruth.cn/Nee/Nee0003.html"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灵魂体的分别_倪柝声文集Vol1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"https://www.douban.com/group/topic/63161878/"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灵魂体三元论及其对华人教会的影响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ind w:firstLine="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比较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二元论和三元论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"https://verticallivingministries.com/tag/trichotomy/"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Is Mankind Two or Thre</w:t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e?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instrText xml:space="preserve"> HYPERLINK "http://www.the-highway.com/tricho-charis_Brown.html" </w:instrTex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cs="Georgia"/>
          <w:sz w:val="21"/>
          <w:szCs w:val="21"/>
          <w:lang w:val="en-US" w:eastAsia="zh-CN"/>
        </w:rPr>
        <w:t>D</w:t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.</w:t>
      </w:r>
      <w:r>
        <w:rPr>
          <w:rStyle w:val="6"/>
          <w:rFonts w:hint="default" w:ascii="Georgia" w:hAnsi="Georgia" w:cs="Georgia"/>
          <w:sz w:val="21"/>
          <w:szCs w:val="21"/>
          <w:lang w:val="en-US" w:eastAsia="zh-CN"/>
        </w:rPr>
        <w:t>M.Brown</w:t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（</w:t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在灵恩派27年的牧者</w:t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）</w:t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的看法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ind w:firstLine="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二元和三元对于辅导抑郁症的影响：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"http://www.forestparkbible.org/home/180012540/180012540/docs/Dichotomy-or-Trichotomy.pdf"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How the Doctrine of Man Shapes the Treatment of Depression?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SamStorms的四篇文章：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instrText xml:space="preserve"> HYPERLINK "https://www.samstorms.com/enjoying-god-blog/post/dichotomy-and-trichotomy---" </w:instrTex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文章1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instrText xml:space="preserve"> HYPERLINK "https://www.samstorms.com/enjoying-god-blog/post/dichotomy-and-trichotomy---part-two" </w:instrTex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文章2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instrText xml:space="preserve"> HYPERLINK "https://www.samstorms.com/enjoying-god-blog/post/dichotomy-and-trichotomy---part-three" </w:instrTex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文章3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instrText xml:space="preserve"> HYPERLINK "https://www.samstorms.com/enjoying-god-blog/post/dichotomy-and-trichotomy---part-four" </w:instrTex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文章4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对二元论和三元论有了更多的认识。特别是Brown的文章，让我对林前14章有了更多理解。1)背景：Speaking foreign languages in the holy temple area on a high holy day, when Hebrew should only have been spoken, was either sacrilege or a sign from God of imminent judgment. -&gt;[林前14:21-23]。2)造就人为目的：[林前14:19,26] show Paul’s incredible humility and others-orientation/edifying. 3)听道时要慎思明辨：[林前12:29]。</w:t>
      </w:r>
    </w:p>
    <w:p>
      <w:pPr>
        <w:shd w:val="clear" w:color="auto" w:fill="auto"/>
        <w:wordWrap/>
        <w:adjustRightInd/>
        <w:snapToGrid/>
        <w:spacing w:line="240" w:lineRule="auto"/>
        <w:ind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a.对于创2:7，我不了解原文，只是从英文来理解复数名词。见过复数有两种用法：1)指某一类别中的多个（比如5 black horses. 这里仅指黑马，但因数量而用复数）2)泛指各种类别（比如horses are animals. 这里泛指各种类型的马）。因为全人类都是从亚当而出，那么是否有可能”生命的气息”中包含了亚当和他后裔所有人的生命呢？因而这个复数生命是第1种用法，是指多人的生命。我找到的经文有：徒17:26；来7:10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词汇的用法需要看上下文，上下文中要看紧密的上下文。“生命的气息”的山下文是：1）当时仅仅造了一个人。2）当时用于创造动物的时候，也是用“生命”这个词。3）在其他旧约提到“生命的气息”类似的经文，生命也是复数，而且包含动物。4）虽然你提到的经文指神造了很多人。那和造第一个人是不同的，他们都是亚当的后代，和亚当的创造是不一样的，不是用尘土造了以后又吹气而成的。5）你所提到的经文里，没有用“生命”这个词。所以结论应该是：创2:7是泛指各种有生命的活物的气息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a追问：[来7:10] for he was still in the loins of his ancestor when Melchizedek met him. 这句经文里为什么用复数loins呢？既然亚伯拉罕的后代已在他的身体里，同样的亚当的后代也已经在亚当身体里了。因此，若“生命的气息”中的生命包括他及其后代们的生命，那么用复数就很自然。神是超越时空的，神看亚当的视角应该跟我们的不同，我们看到的是一个人，但也许神眼中的亚当是整个人类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原文是单数的，而且祖先也是单数。只是指利未已经在他的祖先的里面。当然从上下文，可以知道这个祖先就是亚伯拉罕。翻译过来的时候，为了体现英文的特点，为了表达不特定的意思，所以用了复数，因为人的身体一般都有两个腰子。这个与“生命”是不同的。你把“腰子”和“生命”一起做类比，差别有些大。解经最重要的是看上下文，尤其是紧密的上下文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a追问：腰子是单数还是复数，并不影响后面的论述：即亚当的后代已经在他身体里。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——如果你说“人类所有的生命”都在亚当的生命里面，有点不通，也没有圣经的经文作为依据。做类比的时候要特别小心，否则容易出来很多问题。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a追问：但原罪由亚当进入全人类，不是因为他的后代已经在他里面了吗？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罪到底怎么进入的，有很多说法，圣经没有清晰的描述。1)一种是你所引用的来7:10，说人已经在亚当的里面。但是怎么个“在”法？有不同的说法：是人的灵魂已经在亚当的身体里面，参与了犯罪？还是人的灵魂与亚当的灵魂有一种超时空的超自然的联合（神秘的联合，类似于人和基督的联合），导致罪也归于了所有的人？目前没有一个定论。2)一种是林前15:22的联合说：认为有一种神秘的联合，而非人的灵魂和身体都已在亚当的里面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a追问：[西3:3]因为你们已经死了，你们的生命与基督一同藏在 神里面。For you have died, and your life is hidden with Christ in God. 这句经文在是说超自然的联合吗？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——可以这么理解，罗6有清晰的教导。新约提到“在基督里”基本都是联合。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a追问：好的。既然没有定论，那就先放放。无论复数“生命”是泛指各种生命，还是指全人类的生命，“生命的气息”都可以用来指一种能让魂活的东西（我觉得更像是一种对生命的比喻）。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——好的，我们需要在圣经面前谦卑。“生命的气息”就是让人或动物能生存的东西。很形象的，如果你没有气了，你就死了。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《How the Doctrine of Man Shapes the Treatment of Depression》中，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Winston Smith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透过对HIC的分析，非常具体和清晰的展示了整合辅导的问题：错误解经、轻忽圣经与圣灵/基督的工作等等。Christ did not come simply to rescue one-third of my being, but came to redeem me from my fallen nature. People are fundamentally spiritual and worship-driven creatures, whose goal and spiritual obligations are glorifying God in everything we do. 这些会帮助我能分辨一些错误的言论，避免给出不合圣经的建议。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E24CE"/>
    <w:rsid w:val="004D140B"/>
    <w:rsid w:val="005C1D76"/>
    <w:rsid w:val="006F0086"/>
    <w:rsid w:val="008E0273"/>
    <w:rsid w:val="009E41A9"/>
    <w:rsid w:val="00F10A36"/>
    <w:rsid w:val="018D2DC3"/>
    <w:rsid w:val="019E4E6A"/>
    <w:rsid w:val="01AE497D"/>
    <w:rsid w:val="01CA3B4A"/>
    <w:rsid w:val="01F276CA"/>
    <w:rsid w:val="01FE4505"/>
    <w:rsid w:val="02010056"/>
    <w:rsid w:val="02280FE0"/>
    <w:rsid w:val="022D5A1D"/>
    <w:rsid w:val="02695748"/>
    <w:rsid w:val="02E341E3"/>
    <w:rsid w:val="03766F4B"/>
    <w:rsid w:val="03980FBA"/>
    <w:rsid w:val="03EA5A8E"/>
    <w:rsid w:val="04012B21"/>
    <w:rsid w:val="043F6341"/>
    <w:rsid w:val="04DF0280"/>
    <w:rsid w:val="04E01E6E"/>
    <w:rsid w:val="050167C6"/>
    <w:rsid w:val="054374BC"/>
    <w:rsid w:val="057F1291"/>
    <w:rsid w:val="05E039F8"/>
    <w:rsid w:val="06212981"/>
    <w:rsid w:val="065F346F"/>
    <w:rsid w:val="0689257D"/>
    <w:rsid w:val="06905F1E"/>
    <w:rsid w:val="06C51B64"/>
    <w:rsid w:val="071F23FE"/>
    <w:rsid w:val="076D7EBA"/>
    <w:rsid w:val="0783664D"/>
    <w:rsid w:val="07A01404"/>
    <w:rsid w:val="08971276"/>
    <w:rsid w:val="09082DD3"/>
    <w:rsid w:val="09085211"/>
    <w:rsid w:val="098D5754"/>
    <w:rsid w:val="09B93C11"/>
    <w:rsid w:val="09C14E2C"/>
    <w:rsid w:val="09D6012D"/>
    <w:rsid w:val="09DA5DBA"/>
    <w:rsid w:val="09FD2547"/>
    <w:rsid w:val="0A522AE7"/>
    <w:rsid w:val="0A7375B2"/>
    <w:rsid w:val="0AA3063A"/>
    <w:rsid w:val="0AA51AD5"/>
    <w:rsid w:val="0AEC4D43"/>
    <w:rsid w:val="0AEC5ADA"/>
    <w:rsid w:val="0B233F31"/>
    <w:rsid w:val="0B9C5D9B"/>
    <w:rsid w:val="0BFE670D"/>
    <w:rsid w:val="0C9C4EC6"/>
    <w:rsid w:val="0C9F4707"/>
    <w:rsid w:val="0CC224CB"/>
    <w:rsid w:val="0D2604F3"/>
    <w:rsid w:val="0D512D49"/>
    <w:rsid w:val="0D8C3AC6"/>
    <w:rsid w:val="0E334900"/>
    <w:rsid w:val="0E3D33FE"/>
    <w:rsid w:val="0E7A2CD0"/>
    <w:rsid w:val="0E7D6A0C"/>
    <w:rsid w:val="0EF5087C"/>
    <w:rsid w:val="0EFA4607"/>
    <w:rsid w:val="10B412F6"/>
    <w:rsid w:val="10EA3AF2"/>
    <w:rsid w:val="10F61965"/>
    <w:rsid w:val="117E3F9F"/>
    <w:rsid w:val="119F0727"/>
    <w:rsid w:val="11BB2105"/>
    <w:rsid w:val="11BF59BB"/>
    <w:rsid w:val="11F86578"/>
    <w:rsid w:val="1202209A"/>
    <w:rsid w:val="12243B28"/>
    <w:rsid w:val="123D3230"/>
    <w:rsid w:val="12527339"/>
    <w:rsid w:val="128D0B7C"/>
    <w:rsid w:val="130E20C2"/>
    <w:rsid w:val="13353C3D"/>
    <w:rsid w:val="134940A9"/>
    <w:rsid w:val="13550F64"/>
    <w:rsid w:val="13995836"/>
    <w:rsid w:val="13A1016A"/>
    <w:rsid w:val="13B945BD"/>
    <w:rsid w:val="14007674"/>
    <w:rsid w:val="14A06658"/>
    <w:rsid w:val="151D3B90"/>
    <w:rsid w:val="154645F8"/>
    <w:rsid w:val="154B0E33"/>
    <w:rsid w:val="157E6AF5"/>
    <w:rsid w:val="159D65A5"/>
    <w:rsid w:val="169B6251"/>
    <w:rsid w:val="17603446"/>
    <w:rsid w:val="177171F0"/>
    <w:rsid w:val="17777E29"/>
    <w:rsid w:val="17826C25"/>
    <w:rsid w:val="17A2666C"/>
    <w:rsid w:val="17F628AF"/>
    <w:rsid w:val="18697052"/>
    <w:rsid w:val="18A520C3"/>
    <w:rsid w:val="18AC1F2E"/>
    <w:rsid w:val="18CE5359"/>
    <w:rsid w:val="18D70EB5"/>
    <w:rsid w:val="18DF3C7A"/>
    <w:rsid w:val="194160A8"/>
    <w:rsid w:val="19970FA0"/>
    <w:rsid w:val="19B047FE"/>
    <w:rsid w:val="19BC5695"/>
    <w:rsid w:val="1A315CD8"/>
    <w:rsid w:val="1A4210D4"/>
    <w:rsid w:val="1A5E0C19"/>
    <w:rsid w:val="1A752EDE"/>
    <w:rsid w:val="1ABC52B6"/>
    <w:rsid w:val="1AE953FC"/>
    <w:rsid w:val="1B734067"/>
    <w:rsid w:val="1BAF61FB"/>
    <w:rsid w:val="1BC90FA3"/>
    <w:rsid w:val="1BF21B4C"/>
    <w:rsid w:val="1C280533"/>
    <w:rsid w:val="1C436837"/>
    <w:rsid w:val="1C7217BC"/>
    <w:rsid w:val="1C7461B8"/>
    <w:rsid w:val="1CCE6317"/>
    <w:rsid w:val="1CD360D7"/>
    <w:rsid w:val="1CF737C1"/>
    <w:rsid w:val="1D19321F"/>
    <w:rsid w:val="1D397289"/>
    <w:rsid w:val="1D50123D"/>
    <w:rsid w:val="1D8202F5"/>
    <w:rsid w:val="1E06601A"/>
    <w:rsid w:val="1E09485C"/>
    <w:rsid w:val="1E5763F1"/>
    <w:rsid w:val="1EA700D7"/>
    <w:rsid w:val="1F381255"/>
    <w:rsid w:val="1F69082E"/>
    <w:rsid w:val="1F737832"/>
    <w:rsid w:val="1FED7123"/>
    <w:rsid w:val="2015647F"/>
    <w:rsid w:val="208E2D59"/>
    <w:rsid w:val="21046F21"/>
    <w:rsid w:val="2159195D"/>
    <w:rsid w:val="21A345BC"/>
    <w:rsid w:val="21E10C0A"/>
    <w:rsid w:val="23046782"/>
    <w:rsid w:val="23F02090"/>
    <w:rsid w:val="24105783"/>
    <w:rsid w:val="24E45107"/>
    <w:rsid w:val="257C5CBE"/>
    <w:rsid w:val="265E22B1"/>
    <w:rsid w:val="2667381B"/>
    <w:rsid w:val="267B1413"/>
    <w:rsid w:val="26A031A6"/>
    <w:rsid w:val="27773B78"/>
    <w:rsid w:val="278E3437"/>
    <w:rsid w:val="27A8443A"/>
    <w:rsid w:val="27C72A03"/>
    <w:rsid w:val="281C3802"/>
    <w:rsid w:val="289A3C60"/>
    <w:rsid w:val="28BC2FBF"/>
    <w:rsid w:val="28CA07B3"/>
    <w:rsid w:val="28F76A54"/>
    <w:rsid w:val="293E7836"/>
    <w:rsid w:val="2963263A"/>
    <w:rsid w:val="29DB2332"/>
    <w:rsid w:val="29F72365"/>
    <w:rsid w:val="2A451379"/>
    <w:rsid w:val="2A58519C"/>
    <w:rsid w:val="2A6568ED"/>
    <w:rsid w:val="2A7368AB"/>
    <w:rsid w:val="2AF858E2"/>
    <w:rsid w:val="2B2A7A4E"/>
    <w:rsid w:val="2B2F2614"/>
    <w:rsid w:val="2B3D18C4"/>
    <w:rsid w:val="2BA643A8"/>
    <w:rsid w:val="2BBD411D"/>
    <w:rsid w:val="2BF8270E"/>
    <w:rsid w:val="2C011659"/>
    <w:rsid w:val="2C0E5907"/>
    <w:rsid w:val="2D0C6931"/>
    <w:rsid w:val="2D2B4C5C"/>
    <w:rsid w:val="2D505ED5"/>
    <w:rsid w:val="2D8C0E31"/>
    <w:rsid w:val="2DD300AC"/>
    <w:rsid w:val="2E120E99"/>
    <w:rsid w:val="2E167A29"/>
    <w:rsid w:val="2E1A0601"/>
    <w:rsid w:val="2E3637B9"/>
    <w:rsid w:val="2E7A1B10"/>
    <w:rsid w:val="2EA37596"/>
    <w:rsid w:val="2EF9001C"/>
    <w:rsid w:val="2F1E7A2F"/>
    <w:rsid w:val="2F20375F"/>
    <w:rsid w:val="2F22240E"/>
    <w:rsid w:val="2F3D438A"/>
    <w:rsid w:val="30D84A58"/>
    <w:rsid w:val="311C38A6"/>
    <w:rsid w:val="319B0404"/>
    <w:rsid w:val="31C111A8"/>
    <w:rsid w:val="31C7723B"/>
    <w:rsid w:val="320B79AA"/>
    <w:rsid w:val="32BF138E"/>
    <w:rsid w:val="33213D5D"/>
    <w:rsid w:val="33566AC6"/>
    <w:rsid w:val="335A04EA"/>
    <w:rsid w:val="337F3B86"/>
    <w:rsid w:val="3382291E"/>
    <w:rsid w:val="339626F1"/>
    <w:rsid w:val="341A2E9E"/>
    <w:rsid w:val="34250673"/>
    <w:rsid w:val="342844A1"/>
    <w:rsid w:val="3431611E"/>
    <w:rsid w:val="345917F4"/>
    <w:rsid w:val="34B550C6"/>
    <w:rsid w:val="34D47F9C"/>
    <w:rsid w:val="358F510E"/>
    <w:rsid w:val="35A5140F"/>
    <w:rsid w:val="35B11761"/>
    <w:rsid w:val="35F8098A"/>
    <w:rsid w:val="36134960"/>
    <w:rsid w:val="3620175F"/>
    <w:rsid w:val="36626AF9"/>
    <w:rsid w:val="36657E16"/>
    <w:rsid w:val="36C51B41"/>
    <w:rsid w:val="36E02EA1"/>
    <w:rsid w:val="36E4364C"/>
    <w:rsid w:val="36ED53D7"/>
    <w:rsid w:val="37450FCF"/>
    <w:rsid w:val="374708E7"/>
    <w:rsid w:val="37CA1584"/>
    <w:rsid w:val="38185099"/>
    <w:rsid w:val="382A16A8"/>
    <w:rsid w:val="38671491"/>
    <w:rsid w:val="3867762D"/>
    <w:rsid w:val="389A6490"/>
    <w:rsid w:val="39537A5B"/>
    <w:rsid w:val="399E5D07"/>
    <w:rsid w:val="39C83CE2"/>
    <w:rsid w:val="39F16F58"/>
    <w:rsid w:val="3A7D1D34"/>
    <w:rsid w:val="3ABF46AC"/>
    <w:rsid w:val="3AE94535"/>
    <w:rsid w:val="3B4C4653"/>
    <w:rsid w:val="3B53747F"/>
    <w:rsid w:val="3C5777C0"/>
    <w:rsid w:val="3C8F3636"/>
    <w:rsid w:val="3C95006D"/>
    <w:rsid w:val="3CAB454D"/>
    <w:rsid w:val="3CE617BE"/>
    <w:rsid w:val="3D184199"/>
    <w:rsid w:val="3E075384"/>
    <w:rsid w:val="3E2B76D3"/>
    <w:rsid w:val="3EB34BB2"/>
    <w:rsid w:val="3EB83481"/>
    <w:rsid w:val="3EBC43A6"/>
    <w:rsid w:val="3F7148A2"/>
    <w:rsid w:val="3F9D1E6A"/>
    <w:rsid w:val="3FC564A8"/>
    <w:rsid w:val="40387BEA"/>
    <w:rsid w:val="40EA3709"/>
    <w:rsid w:val="40ED4BC8"/>
    <w:rsid w:val="427530B6"/>
    <w:rsid w:val="428264E3"/>
    <w:rsid w:val="42E21AB0"/>
    <w:rsid w:val="439B27FA"/>
    <w:rsid w:val="43A51AB1"/>
    <w:rsid w:val="43B54871"/>
    <w:rsid w:val="43ED5540"/>
    <w:rsid w:val="43F45CE8"/>
    <w:rsid w:val="43F71254"/>
    <w:rsid w:val="44210994"/>
    <w:rsid w:val="44281399"/>
    <w:rsid w:val="444476C3"/>
    <w:rsid w:val="44B760E1"/>
    <w:rsid w:val="44C00783"/>
    <w:rsid w:val="44C2678D"/>
    <w:rsid w:val="44F22DAC"/>
    <w:rsid w:val="455B3A28"/>
    <w:rsid w:val="455D4659"/>
    <w:rsid w:val="459B43E1"/>
    <w:rsid w:val="45DD5006"/>
    <w:rsid w:val="45F40055"/>
    <w:rsid w:val="466B0C0F"/>
    <w:rsid w:val="46801E7F"/>
    <w:rsid w:val="468C2C07"/>
    <w:rsid w:val="46AA71D5"/>
    <w:rsid w:val="46DB6105"/>
    <w:rsid w:val="47576FD2"/>
    <w:rsid w:val="47A72532"/>
    <w:rsid w:val="47C17568"/>
    <w:rsid w:val="47F46CD6"/>
    <w:rsid w:val="482B29DC"/>
    <w:rsid w:val="483D3813"/>
    <w:rsid w:val="489331D5"/>
    <w:rsid w:val="49850BC1"/>
    <w:rsid w:val="499F6D96"/>
    <w:rsid w:val="49DE08C1"/>
    <w:rsid w:val="49EE16BE"/>
    <w:rsid w:val="4A030239"/>
    <w:rsid w:val="4A626441"/>
    <w:rsid w:val="4A767B6F"/>
    <w:rsid w:val="4A89598F"/>
    <w:rsid w:val="4A8F5D0B"/>
    <w:rsid w:val="4AA45D52"/>
    <w:rsid w:val="4AD24994"/>
    <w:rsid w:val="4AFA32BB"/>
    <w:rsid w:val="4B0C57F5"/>
    <w:rsid w:val="4B3201FA"/>
    <w:rsid w:val="4B8F4739"/>
    <w:rsid w:val="4BA341D2"/>
    <w:rsid w:val="4BAC3542"/>
    <w:rsid w:val="4BB625AF"/>
    <w:rsid w:val="4BE36373"/>
    <w:rsid w:val="4BE5076A"/>
    <w:rsid w:val="4C277FC7"/>
    <w:rsid w:val="4C3E793E"/>
    <w:rsid w:val="4CE94667"/>
    <w:rsid w:val="4CEA19A3"/>
    <w:rsid w:val="4D082F81"/>
    <w:rsid w:val="4DE26957"/>
    <w:rsid w:val="4E5A244C"/>
    <w:rsid w:val="4E654E57"/>
    <w:rsid w:val="4E80554B"/>
    <w:rsid w:val="4EE32FA4"/>
    <w:rsid w:val="4EFE2F9E"/>
    <w:rsid w:val="4F0E77FB"/>
    <w:rsid w:val="4FAD56D4"/>
    <w:rsid w:val="502425D5"/>
    <w:rsid w:val="502F6A2B"/>
    <w:rsid w:val="50716EB5"/>
    <w:rsid w:val="50801C2C"/>
    <w:rsid w:val="5116354C"/>
    <w:rsid w:val="513A603E"/>
    <w:rsid w:val="51B32DB5"/>
    <w:rsid w:val="5253261E"/>
    <w:rsid w:val="527E525B"/>
    <w:rsid w:val="52CC3026"/>
    <w:rsid w:val="538D2F11"/>
    <w:rsid w:val="538E396A"/>
    <w:rsid w:val="53D94683"/>
    <w:rsid w:val="53F36652"/>
    <w:rsid w:val="549931C7"/>
    <w:rsid w:val="549E3467"/>
    <w:rsid w:val="55014135"/>
    <w:rsid w:val="553D3A63"/>
    <w:rsid w:val="55BE37B9"/>
    <w:rsid w:val="55D92F12"/>
    <w:rsid w:val="55F51ABE"/>
    <w:rsid w:val="561E6FF2"/>
    <w:rsid w:val="56530740"/>
    <w:rsid w:val="565C1178"/>
    <w:rsid w:val="568658AA"/>
    <w:rsid w:val="56C63A46"/>
    <w:rsid w:val="56CF2074"/>
    <w:rsid w:val="56D97B3B"/>
    <w:rsid w:val="57970879"/>
    <w:rsid w:val="57CF06BD"/>
    <w:rsid w:val="5868001A"/>
    <w:rsid w:val="58783810"/>
    <w:rsid w:val="59A01352"/>
    <w:rsid w:val="59B06370"/>
    <w:rsid w:val="59B92E3F"/>
    <w:rsid w:val="59F93BC8"/>
    <w:rsid w:val="5A1550ED"/>
    <w:rsid w:val="5A961B2D"/>
    <w:rsid w:val="5ACB62D3"/>
    <w:rsid w:val="5B0E5822"/>
    <w:rsid w:val="5C11209A"/>
    <w:rsid w:val="5C432214"/>
    <w:rsid w:val="5C436EB7"/>
    <w:rsid w:val="5C796216"/>
    <w:rsid w:val="5C90212D"/>
    <w:rsid w:val="5CC04BD6"/>
    <w:rsid w:val="5CF91D14"/>
    <w:rsid w:val="5E3A1075"/>
    <w:rsid w:val="5E431ACF"/>
    <w:rsid w:val="5E861089"/>
    <w:rsid w:val="5EC2760C"/>
    <w:rsid w:val="5EDD1293"/>
    <w:rsid w:val="5F1F5F72"/>
    <w:rsid w:val="5F8F54D4"/>
    <w:rsid w:val="5FAA6C68"/>
    <w:rsid w:val="5FD169CE"/>
    <w:rsid w:val="6010707A"/>
    <w:rsid w:val="60544622"/>
    <w:rsid w:val="60CA77DA"/>
    <w:rsid w:val="60DB3333"/>
    <w:rsid w:val="61457124"/>
    <w:rsid w:val="6182517B"/>
    <w:rsid w:val="62034DAA"/>
    <w:rsid w:val="6211093D"/>
    <w:rsid w:val="62393F39"/>
    <w:rsid w:val="62A1758F"/>
    <w:rsid w:val="62FA1AB6"/>
    <w:rsid w:val="63336DF6"/>
    <w:rsid w:val="63BE4D50"/>
    <w:rsid w:val="63C804E3"/>
    <w:rsid w:val="63FE5A37"/>
    <w:rsid w:val="642A6812"/>
    <w:rsid w:val="646F4133"/>
    <w:rsid w:val="649E181C"/>
    <w:rsid w:val="652C0492"/>
    <w:rsid w:val="65455D35"/>
    <w:rsid w:val="65E2336B"/>
    <w:rsid w:val="667E71B8"/>
    <w:rsid w:val="66C258A6"/>
    <w:rsid w:val="66E62FD0"/>
    <w:rsid w:val="670F3C07"/>
    <w:rsid w:val="67177923"/>
    <w:rsid w:val="672B10A1"/>
    <w:rsid w:val="67423315"/>
    <w:rsid w:val="674E07AB"/>
    <w:rsid w:val="67E2235E"/>
    <w:rsid w:val="68C86042"/>
    <w:rsid w:val="692C4DB5"/>
    <w:rsid w:val="693B1C1B"/>
    <w:rsid w:val="693F63A5"/>
    <w:rsid w:val="6973477F"/>
    <w:rsid w:val="69925B59"/>
    <w:rsid w:val="699822B2"/>
    <w:rsid w:val="69B63FCD"/>
    <w:rsid w:val="69D45AAF"/>
    <w:rsid w:val="69F43BD5"/>
    <w:rsid w:val="6A0B330D"/>
    <w:rsid w:val="6A145A7A"/>
    <w:rsid w:val="6A633325"/>
    <w:rsid w:val="6A66349E"/>
    <w:rsid w:val="6AF41125"/>
    <w:rsid w:val="6B0041B2"/>
    <w:rsid w:val="6B300C2E"/>
    <w:rsid w:val="6B6867CB"/>
    <w:rsid w:val="6BD5091E"/>
    <w:rsid w:val="6C470645"/>
    <w:rsid w:val="6C8D09FB"/>
    <w:rsid w:val="6CA31492"/>
    <w:rsid w:val="6CDF4E2C"/>
    <w:rsid w:val="6D605121"/>
    <w:rsid w:val="6D7D40AD"/>
    <w:rsid w:val="6DDB5FC9"/>
    <w:rsid w:val="6E5660AA"/>
    <w:rsid w:val="6EA81E99"/>
    <w:rsid w:val="6EC14FC1"/>
    <w:rsid w:val="6ECB27A1"/>
    <w:rsid w:val="6EE938D9"/>
    <w:rsid w:val="6F061AF7"/>
    <w:rsid w:val="6F2F2084"/>
    <w:rsid w:val="6FCD6AF1"/>
    <w:rsid w:val="6FEB4397"/>
    <w:rsid w:val="70920AC0"/>
    <w:rsid w:val="7097040B"/>
    <w:rsid w:val="70D82401"/>
    <w:rsid w:val="713248D9"/>
    <w:rsid w:val="718E2B14"/>
    <w:rsid w:val="71A9316B"/>
    <w:rsid w:val="72096FE3"/>
    <w:rsid w:val="72145912"/>
    <w:rsid w:val="723860E6"/>
    <w:rsid w:val="72E4478C"/>
    <w:rsid w:val="73276CCB"/>
    <w:rsid w:val="73C3565A"/>
    <w:rsid w:val="74246094"/>
    <w:rsid w:val="74395616"/>
    <w:rsid w:val="746127D2"/>
    <w:rsid w:val="74785E65"/>
    <w:rsid w:val="74A83174"/>
    <w:rsid w:val="74B96C9D"/>
    <w:rsid w:val="75177D34"/>
    <w:rsid w:val="7562315E"/>
    <w:rsid w:val="759F5AF6"/>
    <w:rsid w:val="75CD3ACA"/>
    <w:rsid w:val="75EB3DBD"/>
    <w:rsid w:val="76383551"/>
    <w:rsid w:val="76521EAA"/>
    <w:rsid w:val="765A746E"/>
    <w:rsid w:val="769168BF"/>
    <w:rsid w:val="76953BDD"/>
    <w:rsid w:val="76A43EB3"/>
    <w:rsid w:val="76A82CC0"/>
    <w:rsid w:val="770A446E"/>
    <w:rsid w:val="7755101F"/>
    <w:rsid w:val="77690ED2"/>
    <w:rsid w:val="77914F05"/>
    <w:rsid w:val="787A0477"/>
    <w:rsid w:val="78A371FC"/>
    <w:rsid w:val="791966B7"/>
    <w:rsid w:val="7977723A"/>
    <w:rsid w:val="797E4EC3"/>
    <w:rsid w:val="79F93D6A"/>
    <w:rsid w:val="7A3D175B"/>
    <w:rsid w:val="7A4C277F"/>
    <w:rsid w:val="7A551B64"/>
    <w:rsid w:val="7A7C2AE3"/>
    <w:rsid w:val="7AD44A14"/>
    <w:rsid w:val="7AD73FBA"/>
    <w:rsid w:val="7B2304DF"/>
    <w:rsid w:val="7B631C68"/>
    <w:rsid w:val="7C462EB3"/>
    <w:rsid w:val="7C732E7E"/>
    <w:rsid w:val="7C815ED2"/>
    <w:rsid w:val="7C856759"/>
    <w:rsid w:val="7CDB525F"/>
    <w:rsid w:val="7D581554"/>
    <w:rsid w:val="7D775F24"/>
    <w:rsid w:val="7D795566"/>
    <w:rsid w:val="7DB111E3"/>
    <w:rsid w:val="7DDC7219"/>
    <w:rsid w:val="7E162347"/>
    <w:rsid w:val="7E51485C"/>
    <w:rsid w:val="7EBB4800"/>
    <w:rsid w:val="7ED027B4"/>
    <w:rsid w:val="7ED62491"/>
    <w:rsid w:val="7EF746DD"/>
    <w:rsid w:val="7F3C2871"/>
    <w:rsid w:val="7FB620F8"/>
    <w:rsid w:val="7FFB78A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2019-10-21T08:35:00Z</dcterms:created>
  <dc:creator>麦克牧师</dc:creator>
  <cp:lastModifiedBy>Joshua</cp:lastModifiedBy>
  <dcterms:modified xsi:type="dcterms:W3CDTF">2020-04-17T14:59:24Z</dcterms:modified>
  <dc:title>灵魂体vs灵魂与身体_1.0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