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第五课 上帝的属性与至高的荣耀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传福音时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经常会</w:t>
      </w:r>
      <w:r>
        <w:rPr>
          <w:rFonts w:hint="eastAsia"/>
          <w:sz w:val="28"/>
          <w:szCs w:val="28"/>
          <w:lang w:val="en-US" w:eastAsia="zh-CN"/>
        </w:rPr>
        <w:t>被问到这样</w:t>
      </w:r>
      <w:r>
        <w:rPr>
          <w:rFonts w:hint="eastAsia"/>
          <w:sz w:val="28"/>
          <w:szCs w:val="28"/>
        </w:rPr>
        <w:t>的问题：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如果世界是神创造的，那么</w:t>
      </w:r>
      <w:r>
        <w:rPr>
          <w:rFonts w:hint="eastAsia"/>
          <w:sz w:val="28"/>
          <w:szCs w:val="28"/>
        </w:rPr>
        <w:t>上帝</w:t>
      </w:r>
      <w:r>
        <w:rPr>
          <w:rFonts w:hint="eastAsia"/>
          <w:sz w:val="28"/>
          <w:szCs w:val="28"/>
          <w:lang w:val="en-US" w:eastAsia="zh-CN"/>
        </w:rPr>
        <w:t>又是</w:t>
      </w:r>
      <w:r>
        <w:rPr>
          <w:rFonts w:hint="eastAsia"/>
          <w:sz w:val="28"/>
          <w:szCs w:val="28"/>
        </w:rPr>
        <w:t>从哪里来？</w:t>
      </w:r>
      <w:r>
        <w:rPr>
          <w:rFonts w:hint="eastAsia"/>
          <w:sz w:val="28"/>
          <w:szCs w:val="28"/>
          <w:lang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或者</w:t>
      </w:r>
      <w:r>
        <w:rPr>
          <w:rFonts w:hint="eastAsia"/>
          <w:sz w:val="28"/>
          <w:szCs w:val="28"/>
        </w:rPr>
        <w:t>有人</w:t>
      </w:r>
      <w:r>
        <w:rPr>
          <w:rFonts w:hint="eastAsia"/>
          <w:sz w:val="28"/>
          <w:szCs w:val="28"/>
          <w:lang w:val="en-US" w:eastAsia="zh-CN"/>
        </w:rPr>
        <w:t>会</w:t>
      </w:r>
      <w:r>
        <w:rPr>
          <w:rFonts w:hint="eastAsia"/>
          <w:sz w:val="28"/>
          <w:szCs w:val="28"/>
        </w:rPr>
        <w:t>自作聪明地问：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</w:rPr>
        <w:t>全能的上帝能不能造一块</w:t>
      </w:r>
      <w:r>
        <w:rPr>
          <w:rFonts w:hint="eastAsia"/>
          <w:sz w:val="28"/>
          <w:szCs w:val="28"/>
          <w:lang w:val="en-US" w:eastAsia="zh-CN"/>
        </w:rPr>
        <w:t>重</w:t>
      </w:r>
      <w:r>
        <w:rPr>
          <w:rFonts w:hint="eastAsia"/>
          <w:sz w:val="28"/>
          <w:szCs w:val="28"/>
        </w:rPr>
        <w:t>得祂自己</w:t>
      </w:r>
      <w:r>
        <w:rPr>
          <w:rFonts w:hint="eastAsia"/>
          <w:sz w:val="28"/>
          <w:szCs w:val="28"/>
          <w:lang w:val="en-US" w:eastAsia="zh-CN"/>
        </w:rPr>
        <w:t>也</w:t>
      </w:r>
      <w:r>
        <w:rPr>
          <w:rFonts w:hint="eastAsia"/>
          <w:sz w:val="28"/>
          <w:szCs w:val="28"/>
        </w:rPr>
        <w:t>搬不动</w:t>
      </w:r>
      <w:r>
        <w:rPr>
          <w:rFonts w:hint="eastAsia"/>
          <w:sz w:val="28"/>
          <w:szCs w:val="28"/>
          <w:lang w:val="en-US" w:eastAsia="zh-CN"/>
        </w:rPr>
        <w:t>的石头</w:t>
      </w:r>
      <w:r>
        <w:rPr>
          <w:rFonts w:hint="eastAsia"/>
          <w:sz w:val="28"/>
          <w:szCs w:val="28"/>
        </w:rPr>
        <w:t>？</w:t>
      </w:r>
      <w:r>
        <w:rPr>
          <w:rFonts w:hint="eastAsia"/>
          <w:sz w:val="28"/>
          <w:szCs w:val="28"/>
          <w:lang w:eastAsia="zh-CN"/>
        </w:rPr>
        <w:t>”</w:t>
      </w:r>
      <w:r>
        <w:rPr>
          <w:rFonts w:hint="eastAsia"/>
          <w:sz w:val="28"/>
          <w:szCs w:val="28"/>
        </w:rPr>
        <w:t>如果祂能造</w:t>
      </w:r>
      <w:r>
        <w:rPr>
          <w:rFonts w:hint="eastAsia"/>
          <w:sz w:val="28"/>
          <w:szCs w:val="28"/>
          <w:lang w:val="en-US" w:eastAsia="zh-CN"/>
        </w:rPr>
        <w:t>出来</w:t>
      </w:r>
      <w:r>
        <w:rPr>
          <w:rFonts w:hint="eastAsia"/>
          <w:sz w:val="28"/>
          <w:szCs w:val="28"/>
        </w:rPr>
        <w:t>，那祂就不是全能的，</w:t>
      </w:r>
      <w:r>
        <w:rPr>
          <w:rFonts w:hint="eastAsia"/>
          <w:sz w:val="28"/>
          <w:szCs w:val="28"/>
          <w:lang w:val="en-US" w:eastAsia="zh-CN"/>
        </w:rPr>
        <w:t>因为祂不能搬动那块石头；</w:t>
      </w:r>
      <w:r>
        <w:rPr>
          <w:rFonts w:hint="eastAsia"/>
          <w:sz w:val="28"/>
          <w:szCs w:val="28"/>
        </w:rPr>
        <w:t>如果祂造</w:t>
      </w:r>
      <w:r>
        <w:rPr>
          <w:rFonts w:hint="eastAsia"/>
          <w:sz w:val="28"/>
          <w:szCs w:val="28"/>
          <w:lang w:val="en-US" w:eastAsia="zh-CN"/>
        </w:rPr>
        <w:t>不出来</w:t>
      </w:r>
      <w:r>
        <w:rPr>
          <w:rFonts w:hint="eastAsia"/>
          <w:sz w:val="28"/>
          <w:szCs w:val="28"/>
        </w:rPr>
        <w:t>，那祂也不是全能的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因为祂没有能力造出那样的石头</w:t>
      </w:r>
      <w:r>
        <w:rPr>
          <w:rFonts w:hint="eastAsia"/>
          <w:sz w:val="28"/>
          <w:szCs w:val="28"/>
        </w:rPr>
        <w:t>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其实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上帝</w:t>
      </w:r>
      <w:r>
        <w:rPr>
          <w:rFonts w:hint="eastAsia"/>
          <w:sz w:val="28"/>
          <w:szCs w:val="28"/>
          <w:lang w:val="en-US" w:eastAsia="zh-CN"/>
        </w:rPr>
        <w:t>早就</w:t>
      </w:r>
      <w:r>
        <w:rPr>
          <w:rFonts w:hint="eastAsia"/>
          <w:sz w:val="28"/>
          <w:szCs w:val="28"/>
        </w:rPr>
        <w:t>受</w:t>
      </w:r>
      <w:r>
        <w:rPr>
          <w:rFonts w:hint="eastAsia"/>
          <w:sz w:val="28"/>
          <w:szCs w:val="28"/>
          <w:lang w:val="en-US" w:eastAsia="zh-CN"/>
        </w:rPr>
        <w:t>到过</w:t>
      </w:r>
      <w:r>
        <w:rPr>
          <w:rFonts w:hint="eastAsia"/>
          <w:sz w:val="28"/>
          <w:szCs w:val="28"/>
        </w:rPr>
        <w:t>这样的“两难”挑战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而且</w:t>
      </w:r>
      <w:r>
        <w:rPr>
          <w:rFonts w:hint="eastAsia"/>
          <w:sz w:val="28"/>
          <w:szCs w:val="28"/>
        </w:rPr>
        <w:t>多不胜数，根本不是什么新鲜或困难的事情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A.</w:t>
      </w:r>
      <w:r>
        <w:rPr>
          <w:rFonts w:hint="eastAsia"/>
          <w:sz w:val="28"/>
          <w:szCs w:val="28"/>
        </w:rPr>
        <w:t>耶稣在世界上时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有人</w:t>
      </w:r>
      <w:r>
        <w:rPr>
          <w:rFonts w:hint="eastAsia"/>
          <w:sz w:val="28"/>
          <w:szCs w:val="28"/>
        </w:rPr>
        <w:t>问祂</w:t>
      </w:r>
      <w:r>
        <w:rPr>
          <w:rFonts w:hint="eastAsia"/>
          <w:sz w:val="28"/>
          <w:szCs w:val="28"/>
          <w:lang w:eastAsia="zh-CN"/>
        </w:rPr>
        <w:t>：“</w:t>
      </w:r>
      <w:r>
        <w:rPr>
          <w:rFonts w:hint="eastAsia"/>
          <w:sz w:val="28"/>
          <w:szCs w:val="28"/>
        </w:rPr>
        <w:t>可以处死这个行淫的女子吗？</w:t>
      </w:r>
      <w:r>
        <w:rPr>
          <w:rFonts w:hint="eastAsia"/>
          <w:sz w:val="28"/>
          <w:szCs w:val="28"/>
          <w:lang w:eastAsia="zh-CN"/>
        </w:rPr>
        <w:t>”</w:t>
      </w:r>
      <w:r>
        <w:rPr>
          <w:rFonts w:hint="eastAsia"/>
          <w:sz w:val="28"/>
          <w:szCs w:val="28"/>
        </w:rPr>
        <w:t>如果处死她，就</w:t>
      </w:r>
      <w:r>
        <w:rPr>
          <w:rFonts w:hint="eastAsia"/>
          <w:sz w:val="28"/>
          <w:szCs w:val="28"/>
          <w:lang w:val="en-US" w:eastAsia="zh-CN"/>
        </w:rPr>
        <w:t>违反了</w:t>
      </w:r>
      <w:r>
        <w:rPr>
          <w:rFonts w:hint="eastAsia"/>
          <w:sz w:val="28"/>
          <w:szCs w:val="28"/>
        </w:rPr>
        <w:t>罗马法律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如果不处死她，就犯了摩西律法。</w:t>
      </w:r>
      <w:r>
        <w:rPr>
          <w:rFonts w:hint="eastAsia"/>
          <w:sz w:val="28"/>
          <w:szCs w:val="28"/>
          <w:lang w:val="en-US" w:eastAsia="zh-CN"/>
        </w:rPr>
        <w:t>B.还有人</w:t>
      </w:r>
      <w:r>
        <w:rPr>
          <w:rFonts w:hint="eastAsia"/>
          <w:sz w:val="28"/>
          <w:szCs w:val="28"/>
        </w:rPr>
        <w:t>问耶稣</w:t>
      </w:r>
      <w:r>
        <w:rPr>
          <w:rFonts w:hint="eastAsia"/>
          <w:sz w:val="28"/>
          <w:szCs w:val="28"/>
          <w:lang w:eastAsia="zh-CN"/>
        </w:rPr>
        <w:t>：“</w:t>
      </w:r>
      <w:r>
        <w:rPr>
          <w:rFonts w:hint="eastAsia"/>
          <w:sz w:val="28"/>
          <w:szCs w:val="28"/>
          <w:lang w:val="en-US" w:eastAsia="zh-CN"/>
        </w:rPr>
        <w:t>以色列人</w:t>
      </w:r>
      <w:r>
        <w:rPr>
          <w:rFonts w:hint="eastAsia"/>
          <w:sz w:val="28"/>
          <w:szCs w:val="28"/>
        </w:rPr>
        <w:t>可以纳税给罗马政府吗？</w:t>
      </w:r>
      <w:r>
        <w:rPr>
          <w:rFonts w:hint="eastAsia"/>
          <w:sz w:val="28"/>
          <w:szCs w:val="28"/>
          <w:lang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如果</w:t>
      </w:r>
      <w:r>
        <w:rPr>
          <w:rFonts w:hint="eastAsia"/>
          <w:sz w:val="28"/>
          <w:szCs w:val="28"/>
        </w:rPr>
        <w:t>说可以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就是出卖自己民族；</w:t>
      </w:r>
      <w:r>
        <w:rPr>
          <w:rFonts w:hint="eastAsia"/>
          <w:sz w:val="28"/>
          <w:szCs w:val="28"/>
          <w:lang w:val="en-US" w:eastAsia="zh-CN"/>
        </w:rPr>
        <w:t>如果</w:t>
      </w:r>
      <w:r>
        <w:rPr>
          <w:rFonts w:hint="eastAsia"/>
          <w:sz w:val="28"/>
          <w:szCs w:val="28"/>
        </w:rPr>
        <w:t>说不可以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就是对罗马</w:t>
      </w:r>
      <w:r>
        <w:rPr>
          <w:rFonts w:hint="eastAsia"/>
          <w:sz w:val="28"/>
          <w:szCs w:val="28"/>
          <w:lang w:val="en-US" w:eastAsia="zh-CN"/>
        </w:rPr>
        <w:t>政府</w:t>
      </w:r>
      <w:r>
        <w:rPr>
          <w:rFonts w:hint="eastAsia"/>
          <w:sz w:val="28"/>
          <w:szCs w:val="28"/>
        </w:rPr>
        <w:t>不忠</w:t>
      </w:r>
      <w:r>
        <w:rPr>
          <w:rFonts w:hint="eastAsia"/>
          <w:sz w:val="28"/>
          <w:szCs w:val="28"/>
          <w:lang w:eastAsia="zh-CN"/>
        </w:rPr>
        <w:t>。。。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在全知全能的上帝面前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人</w:t>
      </w:r>
      <w:r>
        <w:rPr>
          <w:rFonts w:hint="eastAsia"/>
          <w:sz w:val="28"/>
          <w:szCs w:val="28"/>
        </w:rPr>
        <w:t>沾沾自喜地搬出自认为最难回答的问题，殊不知单凭人问的问题就已经显出人的愚妄无知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人以自己那有限的思维去揣度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甚至挑战上帝的智慧，以为上帝也像被造物一样是有限的。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人</w:t>
      </w:r>
      <w:r>
        <w:rPr>
          <w:rFonts w:hint="eastAsia"/>
          <w:sz w:val="28"/>
          <w:szCs w:val="28"/>
        </w:rPr>
        <w:t>问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</w:rPr>
        <w:t>上帝从哪里来</w:t>
      </w:r>
      <w:r>
        <w:rPr>
          <w:rFonts w:hint="eastAsia"/>
          <w:sz w:val="28"/>
          <w:szCs w:val="28"/>
          <w:lang w:eastAsia="zh-CN"/>
        </w:rPr>
        <w:t>”</w:t>
      </w:r>
      <w:r>
        <w:rPr>
          <w:rFonts w:hint="eastAsia"/>
          <w:sz w:val="28"/>
          <w:szCs w:val="28"/>
        </w:rPr>
        <w:t>，就表示问的人已经预设了上帝是受限于时间和空间的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但爱因斯坦的相对论已经表明，时空与物质是不可分割、彼此关联的。如果神创造了宇宙，那么时空自然也是祂创造的，祂自然不在祂所造的之内，即祂是超越时间和空间的。）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这其实</w:t>
      </w:r>
      <w:r>
        <w:rPr>
          <w:rFonts w:hint="eastAsia"/>
          <w:sz w:val="28"/>
          <w:szCs w:val="28"/>
        </w:rPr>
        <w:t>显示这个人的思维</w:t>
      </w:r>
      <w:r>
        <w:rPr>
          <w:rFonts w:hint="eastAsia"/>
          <w:sz w:val="28"/>
          <w:szCs w:val="28"/>
          <w:lang w:val="en-US" w:eastAsia="zh-CN"/>
        </w:rPr>
        <w:t>局限在</w:t>
      </w:r>
      <w:r>
        <w:rPr>
          <w:rFonts w:hint="eastAsia"/>
          <w:sz w:val="28"/>
          <w:szCs w:val="28"/>
        </w:rPr>
        <w:t>他所体验过的时空</w:t>
      </w:r>
      <w:r>
        <w:rPr>
          <w:rFonts w:hint="eastAsia"/>
          <w:sz w:val="28"/>
          <w:szCs w:val="28"/>
          <w:lang w:val="en-US" w:eastAsia="zh-CN"/>
        </w:rPr>
        <w:t>观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于是错误的预设上帝也受限于时空，但实际上神是超越时空的</w:t>
      </w:r>
      <w:r>
        <w:rPr>
          <w:rFonts w:hint="eastAsia"/>
          <w:sz w:val="28"/>
          <w:szCs w:val="28"/>
        </w:rPr>
        <w:t>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人</w:t>
      </w:r>
      <w:r>
        <w:rPr>
          <w:rFonts w:hint="eastAsia"/>
          <w:sz w:val="28"/>
          <w:szCs w:val="28"/>
        </w:rPr>
        <w:t>问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</w:rPr>
        <w:t>上帝能不能造一块自己搬不动的大石头</w:t>
      </w:r>
      <w:r>
        <w:rPr>
          <w:rFonts w:hint="eastAsia"/>
          <w:sz w:val="28"/>
          <w:szCs w:val="28"/>
          <w:lang w:eastAsia="zh-CN"/>
        </w:rPr>
        <w:t>”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就</w:t>
      </w:r>
      <w:r>
        <w:rPr>
          <w:rFonts w:hint="eastAsia"/>
          <w:sz w:val="28"/>
          <w:szCs w:val="28"/>
        </w:rPr>
        <w:t>表示问的人</w:t>
      </w:r>
      <w:r>
        <w:rPr>
          <w:rFonts w:hint="eastAsia"/>
          <w:sz w:val="28"/>
          <w:szCs w:val="28"/>
          <w:lang w:val="en-US" w:eastAsia="zh-CN"/>
        </w:rPr>
        <w:t>已经</w:t>
      </w:r>
      <w:r>
        <w:rPr>
          <w:rFonts w:hint="eastAsia"/>
          <w:sz w:val="28"/>
          <w:szCs w:val="28"/>
        </w:rPr>
        <w:t>预设了上帝</w:t>
      </w:r>
      <w:r>
        <w:rPr>
          <w:rFonts w:hint="eastAsia"/>
          <w:sz w:val="28"/>
          <w:szCs w:val="28"/>
          <w:lang w:val="en-US" w:eastAsia="zh-CN"/>
        </w:rPr>
        <w:t>创造事物</w:t>
      </w:r>
      <w:r>
        <w:rPr>
          <w:rFonts w:hint="eastAsia"/>
          <w:sz w:val="28"/>
          <w:szCs w:val="28"/>
        </w:rPr>
        <w:t>和掌控事物的能力是有局限的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因为有限的</w:t>
      </w:r>
      <w:r>
        <w:rPr>
          <w:rFonts w:hint="eastAsia"/>
          <w:sz w:val="28"/>
          <w:szCs w:val="28"/>
        </w:rPr>
        <w:t>人只能想象到一个有限的上帝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事实上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u w:val="single" w:color="auto"/>
        </w:rPr>
        <w:t>无限的上帝</w:t>
      </w:r>
      <w:r>
        <w:rPr>
          <w:rFonts w:hint="eastAsia"/>
          <w:sz w:val="28"/>
          <w:szCs w:val="28"/>
          <w:u w:val="single" w:color="auto"/>
          <w:lang w:val="en-US" w:eastAsia="zh-CN"/>
        </w:rPr>
        <w:t>既</w:t>
      </w:r>
      <w:r>
        <w:rPr>
          <w:rFonts w:hint="eastAsia"/>
          <w:sz w:val="28"/>
          <w:szCs w:val="28"/>
          <w:u w:val="single" w:color="auto"/>
        </w:rPr>
        <w:t>可以造出无限重的石头，也可以搬动无限重的石头</w:t>
      </w:r>
      <w:r>
        <w:rPr>
          <w:rFonts w:hint="eastAsia"/>
          <w:sz w:val="28"/>
          <w:szCs w:val="28"/>
        </w:rPr>
        <w:t>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所以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当基督徒被问到任何关于上帝的来源、出处、能力、预定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预知等问题时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都不需要惊慌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通常这些貌似难回答的问题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都有一个错误的预设，</w:t>
      </w:r>
      <w:r>
        <w:rPr>
          <w:rFonts w:hint="eastAsia"/>
          <w:sz w:val="28"/>
          <w:szCs w:val="28"/>
          <w:u w:val="single" w:color="auto"/>
        </w:rPr>
        <w:t>我们不需要顺着他的预设去回答他的问题，而是要</w:t>
      </w:r>
      <w:r>
        <w:rPr>
          <w:rFonts w:hint="eastAsia"/>
          <w:sz w:val="28"/>
          <w:szCs w:val="28"/>
          <w:u w:val="single" w:color="auto"/>
          <w:lang w:val="en-US" w:eastAsia="zh-CN"/>
        </w:rPr>
        <w:t>找</w:t>
      </w:r>
      <w:r>
        <w:rPr>
          <w:rFonts w:hint="eastAsia"/>
          <w:sz w:val="28"/>
          <w:szCs w:val="28"/>
          <w:u w:val="single" w:color="auto"/>
        </w:rPr>
        <w:t>到他的错误预设</w:t>
      </w:r>
      <w:r>
        <w:rPr>
          <w:rFonts w:hint="eastAsia"/>
          <w:sz w:val="28"/>
          <w:szCs w:val="28"/>
          <w:u w:val="single" w:color="auto"/>
          <w:lang w:eastAsia="zh-CN"/>
        </w:rPr>
        <w:t>、</w:t>
      </w:r>
      <w:r>
        <w:rPr>
          <w:rFonts w:hint="eastAsia"/>
          <w:sz w:val="28"/>
          <w:szCs w:val="28"/>
          <w:u w:val="single" w:color="auto"/>
        </w:rPr>
        <w:t>指出他的思想局限</w:t>
      </w:r>
      <w:r>
        <w:rPr>
          <w:rFonts w:hint="eastAsia"/>
          <w:sz w:val="28"/>
          <w:szCs w:val="28"/>
          <w:u w:val="single" w:color="auto"/>
          <w:lang w:val="en-US" w:eastAsia="zh-CN"/>
        </w:rPr>
        <w:t>性</w:t>
      </w:r>
      <w:r>
        <w:rPr>
          <w:rFonts w:hint="eastAsia"/>
          <w:sz w:val="28"/>
          <w:szCs w:val="28"/>
        </w:rPr>
        <w:t>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人思想的局限</w:t>
      </w:r>
      <w:r>
        <w:rPr>
          <w:rFonts w:hint="eastAsia"/>
          <w:sz w:val="28"/>
          <w:szCs w:val="28"/>
          <w:lang w:val="en-US" w:eastAsia="zh-CN"/>
        </w:rPr>
        <w:t>其实</w:t>
      </w:r>
      <w:r>
        <w:rPr>
          <w:rFonts w:hint="eastAsia"/>
          <w:sz w:val="28"/>
          <w:szCs w:val="28"/>
        </w:rPr>
        <w:t>还有很多很多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比如，</w:t>
      </w:r>
      <w:r>
        <w:rPr>
          <w:rFonts w:hint="eastAsia"/>
          <w:sz w:val="28"/>
          <w:szCs w:val="28"/>
        </w:rPr>
        <w:t>人永远</w:t>
      </w:r>
      <w:r>
        <w:rPr>
          <w:rFonts w:hint="eastAsia"/>
          <w:sz w:val="28"/>
          <w:szCs w:val="28"/>
          <w:lang w:val="en-US" w:eastAsia="zh-CN"/>
        </w:rPr>
        <w:t>都</w:t>
      </w:r>
      <w:r>
        <w:rPr>
          <w:rFonts w:hint="eastAsia"/>
          <w:sz w:val="28"/>
          <w:szCs w:val="28"/>
        </w:rPr>
        <w:t>无法真正理解神的三位一体，人对三位一体的任何比喻或形容都不足以完全正确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解释神的三位一体，人</w:t>
      </w:r>
      <w:r>
        <w:rPr>
          <w:rFonts w:hint="eastAsia"/>
          <w:sz w:val="28"/>
          <w:szCs w:val="28"/>
          <w:lang w:val="en-US" w:eastAsia="zh-CN"/>
        </w:rPr>
        <w:t>只能</w:t>
      </w:r>
      <w:r>
        <w:rPr>
          <w:rFonts w:hint="eastAsia"/>
          <w:sz w:val="28"/>
          <w:szCs w:val="28"/>
        </w:rPr>
        <w:t>以顺服的心去接受。许多对于神的认识和理解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都必须透过我们理性的降服来接受。这不是绕过理性的迷信，而是</w:t>
      </w:r>
      <w:r>
        <w:rPr>
          <w:rFonts w:hint="eastAsia"/>
          <w:sz w:val="28"/>
          <w:szCs w:val="28"/>
          <w:u w:val="single" w:color="auto"/>
        </w:rPr>
        <w:t>承认自己理性的有限，在至高神</w:t>
      </w:r>
      <w:r>
        <w:rPr>
          <w:rFonts w:hint="eastAsia"/>
          <w:sz w:val="28"/>
          <w:szCs w:val="28"/>
          <w:u w:val="single" w:color="auto"/>
          <w:lang w:val="en-US" w:eastAsia="zh-CN"/>
        </w:rPr>
        <w:t>的</w:t>
      </w:r>
      <w:r>
        <w:rPr>
          <w:rFonts w:hint="eastAsia"/>
          <w:sz w:val="28"/>
          <w:szCs w:val="28"/>
          <w:u w:val="single" w:color="auto"/>
        </w:rPr>
        <w:t>面前不再以自己的理性为最高标准来诠释和认识神</w:t>
      </w:r>
      <w:r>
        <w:rPr>
          <w:rFonts w:hint="eastAsia"/>
          <w:sz w:val="28"/>
          <w:szCs w:val="28"/>
        </w:rPr>
        <w:t>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其实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u w:val="single" w:color="auto"/>
        </w:rPr>
        <w:t>有限的人想要完全理解无限的神根本是不可能的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认识神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最好方法就是</w:t>
      </w:r>
      <w:r>
        <w:rPr>
          <w:rFonts w:hint="eastAsia"/>
          <w:sz w:val="28"/>
          <w:szCs w:val="28"/>
          <w:u w:val="single" w:color="auto"/>
        </w:rPr>
        <w:t>借着</w:t>
      </w:r>
      <w:r>
        <w:rPr>
          <w:rFonts w:hint="eastAsia"/>
          <w:sz w:val="28"/>
          <w:szCs w:val="28"/>
          <w:u w:val="single" w:color="auto"/>
        </w:rPr>
        <w:t>祂自己启示的圣经和祂放在我们内心的圣灵，并且两者是互相配合</w:t>
      </w:r>
      <w:r>
        <w:rPr>
          <w:rFonts w:hint="eastAsia"/>
          <w:sz w:val="28"/>
          <w:szCs w:val="28"/>
          <w:u w:val="single" w:color="auto"/>
          <w:lang w:eastAsia="zh-CN"/>
        </w:rPr>
        <w:t>、</w:t>
      </w:r>
      <w:r>
        <w:rPr>
          <w:rFonts w:hint="eastAsia"/>
          <w:sz w:val="28"/>
          <w:szCs w:val="28"/>
          <w:u w:val="single" w:color="auto"/>
        </w:rPr>
        <w:t>互相印证的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当我们读圣经中神的自我启示时，圣灵同时在我们内心印证。如果有人绕开圣经，声称自己从圣灵领受到神是如何如何，那是不足信的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但如果只是把神当作圣经中的人物来研究，没有借着圣灵进入神的心意中，我们对神的认识也是不够深入的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当我们去认识一个活人的时候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肯定要包括跟他的交流互动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神是活的神，</w:t>
      </w:r>
      <w:r>
        <w:rPr>
          <w:rFonts w:hint="eastAsia"/>
          <w:sz w:val="28"/>
          <w:szCs w:val="28"/>
          <w:lang w:val="en-US" w:eastAsia="zh-CN"/>
        </w:rPr>
        <w:t>所以</w:t>
      </w:r>
      <w:r>
        <w:rPr>
          <w:rFonts w:hint="eastAsia"/>
          <w:sz w:val="28"/>
          <w:szCs w:val="28"/>
        </w:rPr>
        <w:t>当我们认识神的时候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也不能够只把祂当作研究对象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u w:val="single" w:color="auto"/>
        </w:rPr>
        <w:t>在认识祂的同时</w:t>
      </w:r>
      <w:r>
        <w:rPr>
          <w:rFonts w:hint="eastAsia"/>
          <w:sz w:val="28"/>
          <w:szCs w:val="28"/>
          <w:u w:val="single" w:color="auto"/>
          <w:lang w:eastAsia="zh-CN"/>
        </w:rPr>
        <w:t>，</w:t>
      </w:r>
      <w:r>
        <w:rPr>
          <w:rFonts w:hint="eastAsia"/>
          <w:sz w:val="28"/>
          <w:szCs w:val="28"/>
          <w:u w:val="single" w:color="auto"/>
        </w:rPr>
        <w:t>一定要包括感情的建立、对祂心意的领受和对祂计划的顺服</w:t>
      </w:r>
      <w:r>
        <w:rPr>
          <w:rFonts w:hint="eastAsia"/>
          <w:sz w:val="28"/>
          <w:szCs w:val="28"/>
        </w:rPr>
        <w:t>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如果我们想完全透彻了解神</w:t>
      </w:r>
      <w:r>
        <w:rPr>
          <w:rFonts w:hint="eastAsia"/>
          <w:sz w:val="28"/>
          <w:szCs w:val="28"/>
          <w:lang w:val="en-US" w:eastAsia="zh-CN"/>
        </w:rPr>
        <w:t>以后再</w:t>
      </w:r>
      <w:r>
        <w:rPr>
          <w:rFonts w:hint="eastAsia"/>
          <w:sz w:val="28"/>
          <w:szCs w:val="28"/>
        </w:rPr>
        <w:t>更好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相信祂，那是对自己理性过分的高举，反而成为狂妄自大，因为我们被造的理性绝对不会有完全了解神的能力。</w:t>
      </w:r>
      <w:r>
        <w:rPr>
          <w:rFonts w:hint="eastAsia"/>
          <w:sz w:val="28"/>
          <w:szCs w:val="28"/>
          <w:lang w:val="en-US" w:eastAsia="zh-CN"/>
        </w:rPr>
        <w:t>但</w:t>
      </w:r>
      <w:r>
        <w:rPr>
          <w:rFonts w:hint="eastAsia"/>
          <w:sz w:val="28"/>
          <w:szCs w:val="28"/>
        </w:rPr>
        <w:t>如果我们</w:t>
      </w:r>
      <w:r>
        <w:rPr>
          <w:rFonts w:hint="eastAsia"/>
          <w:sz w:val="28"/>
          <w:szCs w:val="28"/>
          <w:lang w:val="en-US" w:eastAsia="zh-CN"/>
        </w:rPr>
        <w:t>以为</w:t>
      </w:r>
      <w:r>
        <w:rPr>
          <w:rFonts w:hint="eastAsia"/>
          <w:sz w:val="28"/>
          <w:szCs w:val="28"/>
        </w:rPr>
        <w:t>神是完全不可被了解，只需要单纯地信就可以了，</w:t>
      </w:r>
      <w:r>
        <w:rPr>
          <w:rFonts w:hint="eastAsia"/>
          <w:sz w:val="28"/>
          <w:szCs w:val="28"/>
          <w:lang w:val="en-US" w:eastAsia="zh-CN"/>
        </w:rPr>
        <w:t>这</w:t>
      </w:r>
      <w:r>
        <w:rPr>
          <w:rFonts w:hint="eastAsia"/>
          <w:sz w:val="28"/>
          <w:szCs w:val="28"/>
        </w:rPr>
        <w:t>也是不正确的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因为人的感觉感情都是信不过的，很容易被误导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很容易钻牛角尖，最后反而离上帝越来越远。所以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我们要</w:t>
      </w:r>
      <w:r>
        <w:rPr>
          <w:rFonts w:hint="eastAsia"/>
          <w:sz w:val="28"/>
          <w:szCs w:val="28"/>
          <w:u w:val="single" w:color="auto"/>
        </w:rPr>
        <w:t>认识上帝最好的方法就是回归圣经和顺服圣灵</w:t>
      </w:r>
      <w:r>
        <w:rPr>
          <w:rFonts w:hint="eastAsia"/>
          <w:sz w:val="28"/>
          <w:szCs w:val="28"/>
        </w:rPr>
        <w:t>。</w:t>
      </w:r>
    </w:p>
    <w:p>
      <w:pPr>
        <w:ind w:firstLine="720" w:firstLineChars="0"/>
        <w:rPr>
          <w:rFonts w:hint="eastAsia"/>
          <w:sz w:val="28"/>
          <w:szCs w:val="28"/>
        </w:rPr>
      </w:pP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职场上工作的人都会有自己的名片，名片上</w:t>
      </w:r>
      <w:r>
        <w:rPr>
          <w:rFonts w:hint="eastAsia"/>
          <w:sz w:val="28"/>
          <w:szCs w:val="28"/>
          <w:lang w:val="en-US" w:eastAsia="zh-CN"/>
        </w:rPr>
        <w:t>通常</w:t>
      </w:r>
      <w:r>
        <w:rPr>
          <w:rFonts w:hint="eastAsia"/>
          <w:sz w:val="28"/>
          <w:szCs w:val="28"/>
        </w:rPr>
        <w:t>印有自己的头衔、职位等，遇到初识的人就</w:t>
      </w:r>
      <w:r>
        <w:rPr>
          <w:rFonts w:hint="eastAsia"/>
          <w:sz w:val="28"/>
          <w:szCs w:val="28"/>
          <w:lang w:val="en-US" w:eastAsia="zh-CN"/>
        </w:rPr>
        <w:t>会</w:t>
      </w:r>
      <w:r>
        <w:rPr>
          <w:rFonts w:hint="eastAsia"/>
          <w:sz w:val="28"/>
          <w:szCs w:val="28"/>
        </w:rPr>
        <w:t>递上一张。拿到名片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我们就不会把他的身份混淆，也知道他希望我们如何去认识他。上帝在旧约中有一张非常清楚的名片，让人清楚知道祂的“身份”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这个“身份”是不可能被混淆的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祂是以耶和华色列的神，祂是亚伯拉罕、以撒、雅各的神，祂是借着摩西带领以色列人出埃及的神，就是这</w:t>
      </w:r>
      <w:r>
        <w:rPr>
          <w:rFonts w:hint="eastAsia"/>
          <w:sz w:val="28"/>
          <w:szCs w:val="28"/>
          <w:lang w:val="en-US" w:eastAsia="zh-CN"/>
        </w:rPr>
        <w:t>一</w:t>
      </w:r>
      <w:r>
        <w:rPr>
          <w:rFonts w:hint="eastAsia"/>
          <w:sz w:val="28"/>
          <w:szCs w:val="28"/>
        </w:rPr>
        <w:t>位</w:t>
      </w:r>
      <w:r>
        <w:rPr>
          <w:rFonts w:hint="eastAsia"/>
          <w:sz w:val="28"/>
          <w:szCs w:val="28"/>
          <w:lang w:val="en-US" w:eastAsia="zh-CN"/>
        </w:rPr>
        <w:t>独一的</w:t>
      </w:r>
      <w:r>
        <w:rPr>
          <w:rFonts w:hint="eastAsia"/>
          <w:sz w:val="28"/>
          <w:szCs w:val="28"/>
        </w:rPr>
        <w:t>神，再无别神。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祂跟亚伯拉罕什么关系？他们之间是立约的关系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上帝跟亚伯拉罕立约说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亚伯拉罕的子孙后代会多</w:t>
      </w:r>
      <w:r>
        <w:rPr>
          <w:rFonts w:hint="eastAsia"/>
          <w:sz w:val="28"/>
          <w:szCs w:val="28"/>
          <w:lang w:val="en-US" w:eastAsia="zh-CN"/>
        </w:rPr>
        <w:t>如</w:t>
      </w:r>
      <w:r>
        <w:rPr>
          <w:rFonts w:hint="eastAsia"/>
          <w:sz w:val="28"/>
          <w:szCs w:val="28"/>
        </w:rPr>
        <w:t>天上的星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海边的沙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这</w:t>
      </w:r>
      <w:r>
        <w:rPr>
          <w:rFonts w:hint="eastAsia"/>
          <w:sz w:val="28"/>
          <w:szCs w:val="28"/>
        </w:rPr>
        <w:t>是一个要延续世世代代、带有上帝应许的约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以撒是应许应验的第一步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到了雅各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神亲自来与他摔跤，给他改名叫以色列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雅各的十二个儿子成了以色列民族的十二个支派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后来人类的救赎主就是从其中的犹大支派而出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这个救赎恩典遍及全世界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全人类，果然万国都因亚伯拉罕的后代得福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u w:val="single" w:color="auto"/>
        </w:rPr>
        <w:t>神说的话是立定在天</w:t>
      </w:r>
      <w:r>
        <w:rPr>
          <w:rFonts w:hint="eastAsia"/>
          <w:sz w:val="28"/>
          <w:szCs w:val="28"/>
        </w:rPr>
        <w:t>，绝不落空，尽管可能会在几千年以后。亚伯拉罕没有活着亲眼看见，但是凭着信心</w:t>
      </w:r>
      <w:r>
        <w:rPr>
          <w:rFonts w:hint="eastAsia"/>
          <w:sz w:val="28"/>
          <w:szCs w:val="28"/>
          <w:lang w:val="en-US" w:eastAsia="zh-CN"/>
        </w:rPr>
        <w:t>就</w:t>
      </w:r>
      <w:r>
        <w:rPr>
          <w:rFonts w:hint="eastAsia"/>
          <w:sz w:val="28"/>
          <w:szCs w:val="28"/>
        </w:rPr>
        <w:t>得到</w:t>
      </w:r>
      <w:r>
        <w:rPr>
          <w:rFonts w:hint="eastAsia"/>
          <w:sz w:val="28"/>
          <w:szCs w:val="28"/>
          <w:lang w:val="en-US" w:eastAsia="zh-CN"/>
        </w:rPr>
        <w:t>了</w:t>
      </w:r>
      <w:r>
        <w:rPr>
          <w:rFonts w:hint="eastAsia"/>
          <w:sz w:val="28"/>
          <w:szCs w:val="28"/>
        </w:rPr>
        <w:t>神的应许。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我们是中国人，也是靠亚伯拉罕后代得福的万国之一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我们在恩典里是蒙恩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蒙福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被神所爱的。但是</w:t>
      </w:r>
      <w:r>
        <w:rPr>
          <w:rFonts w:hint="eastAsia"/>
          <w:sz w:val="28"/>
          <w:szCs w:val="28"/>
          <w:u w:val="single" w:color="auto"/>
        </w:rPr>
        <w:t>这个恩典是从以色列人而出</w:t>
      </w:r>
      <w:r>
        <w:rPr>
          <w:rFonts w:hint="eastAsia"/>
          <w:sz w:val="28"/>
          <w:szCs w:val="28"/>
          <w:u w:val="single" w:color="auto"/>
          <w:lang w:eastAsia="zh-CN"/>
        </w:rPr>
        <w:t>，</w:t>
      </w:r>
      <w:r>
        <w:rPr>
          <w:rFonts w:hint="eastAsia"/>
          <w:sz w:val="28"/>
          <w:szCs w:val="28"/>
          <w:u w:val="single" w:color="auto"/>
        </w:rPr>
        <w:t>神首先是以色列的神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祂拣选以色列人、与他们的祖先立约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无论以色列人如何背叛神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祂还是坚定守约，直到祂的计划完全成就。所以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祂绝对不是人类其它历史文化中出现的神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不是一种哲学思想、不是宇宙中的能量、不是人心中的信念，祂是很具体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很主动带领和参与人类历史的神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u w:val="single" w:color="auto"/>
        </w:rPr>
        <w:t>祂也不是围绕着我们的个人情绪和需要打转</w:t>
      </w:r>
      <w:r>
        <w:rPr>
          <w:rFonts w:hint="eastAsia"/>
          <w:sz w:val="28"/>
          <w:szCs w:val="28"/>
        </w:rPr>
        <w:t>、一心想要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</w:rPr>
        <w:t>祝福</w:t>
      </w:r>
      <w:r>
        <w:rPr>
          <w:rFonts w:hint="eastAsia"/>
          <w:sz w:val="28"/>
          <w:szCs w:val="28"/>
          <w:lang w:eastAsia="zh-CN"/>
        </w:rPr>
        <w:t>”</w:t>
      </w:r>
      <w:r>
        <w:rPr>
          <w:rFonts w:hint="eastAsia"/>
          <w:sz w:val="28"/>
          <w:szCs w:val="28"/>
        </w:rPr>
        <w:t>我，一心想要帮助我</w:t>
      </w:r>
      <w:r>
        <w:rPr>
          <w:rFonts w:hint="eastAsia"/>
          <w:sz w:val="28"/>
          <w:szCs w:val="28"/>
          <w:lang w:val="en-US" w:eastAsia="zh-CN"/>
        </w:rPr>
        <w:t>们</w:t>
      </w:r>
      <w:r>
        <w:rPr>
          <w:rFonts w:hint="eastAsia"/>
          <w:sz w:val="28"/>
          <w:szCs w:val="28"/>
        </w:rPr>
        <w:t>活得快乐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活得健康富足的神</w:t>
      </w:r>
      <w:r>
        <w:rPr>
          <w:rFonts w:hint="eastAsia"/>
          <w:sz w:val="28"/>
          <w:szCs w:val="28"/>
        </w:rPr>
        <w:t>。不，祂首先是与人立约、守约的神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u w:val="single" w:color="auto"/>
        </w:rPr>
        <w:t>祂所做的一切就是要按照祂的计划去实现这个约里的一切应许，最终为的是让祂自己得荣耀</w:t>
      </w:r>
      <w:r>
        <w:rPr>
          <w:rFonts w:hint="eastAsia"/>
          <w:sz w:val="28"/>
          <w:szCs w:val="28"/>
          <w:u w:val="single" w:color="auto"/>
          <w:lang w:eastAsia="zh-CN"/>
        </w:rPr>
        <w:t>：</w:t>
      </w:r>
      <w:r>
        <w:rPr>
          <w:rFonts w:hint="eastAsia"/>
          <w:sz w:val="28"/>
          <w:szCs w:val="28"/>
          <w:u w:val="single" w:color="auto"/>
        </w:rPr>
        <w:t>祂所创造的人类和整个被造界都得以回归祂最初的心意</w:t>
      </w:r>
      <w:r>
        <w:rPr>
          <w:rFonts w:hint="eastAsia"/>
          <w:sz w:val="28"/>
          <w:szCs w:val="28"/>
          <w:u w:val="single" w:color="auto"/>
          <w:lang w:eastAsia="zh-CN"/>
        </w:rPr>
        <w:t>，</w:t>
      </w:r>
      <w:r>
        <w:rPr>
          <w:rFonts w:hint="eastAsia"/>
          <w:sz w:val="28"/>
          <w:szCs w:val="28"/>
          <w:u w:val="single" w:color="auto"/>
        </w:rPr>
        <w:t>活出祂的荣耀</w:t>
      </w:r>
      <w:r>
        <w:rPr>
          <w:rFonts w:hint="eastAsia"/>
          <w:sz w:val="28"/>
          <w:szCs w:val="28"/>
        </w:rPr>
        <w:t>。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那到底什么是神的荣耀？</w:t>
      </w:r>
      <w:r>
        <w:rPr>
          <w:rFonts w:hint="eastAsia"/>
          <w:sz w:val="28"/>
          <w:szCs w:val="28"/>
          <w:u w:val="single" w:color="auto"/>
        </w:rPr>
        <w:t>神是完全圣洁、公义、慈爱、智慧、</w:t>
      </w:r>
      <w:r>
        <w:rPr>
          <w:rFonts w:hint="eastAsia"/>
          <w:sz w:val="28"/>
          <w:szCs w:val="28"/>
          <w:u w:val="single" w:color="auto"/>
          <w:lang w:val="en-US" w:eastAsia="zh-CN"/>
        </w:rPr>
        <w:t>全</w:t>
      </w:r>
      <w:r>
        <w:rPr>
          <w:rFonts w:hint="eastAsia"/>
          <w:sz w:val="28"/>
          <w:szCs w:val="28"/>
          <w:u w:val="single" w:color="auto"/>
        </w:rPr>
        <w:t>能的</w:t>
      </w:r>
      <w:r>
        <w:rPr>
          <w:rFonts w:hint="eastAsia"/>
          <w:sz w:val="28"/>
          <w:szCs w:val="28"/>
        </w:rPr>
        <w:t>，祂的属性和能力里面没有半点的亏损与不足，这就是祂荣耀所在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u w:val="single" w:color="auto"/>
        </w:rPr>
        <w:t>祂的荣耀就是祂完美属性所发出来的光辉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就像太阳在毫无阻挡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毫无瑕疵的情况下发出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最完美的光辉，令人不能直视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人如果在</w:t>
      </w:r>
      <w:r>
        <w:rPr>
          <w:rFonts w:hint="eastAsia"/>
          <w:sz w:val="28"/>
          <w:szCs w:val="28"/>
          <w:lang w:val="en-US" w:eastAsia="zh-CN"/>
        </w:rPr>
        <w:t>这时</w:t>
      </w:r>
      <w:r>
        <w:rPr>
          <w:rFonts w:hint="eastAsia"/>
          <w:sz w:val="28"/>
          <w:szCs w:val="28"/>
        </w:rPr>
        <w:t>直视太阳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阳光就会刺瞎眼睛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>同样的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u w:val="single" w:color="auto"/>
        </w:rPr>
        <w:t>罪人也不能直接面对这位圣洁的神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圣经中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每</w:t>
      </w:r>
      <w:r>
        <w:rPr>
          <w:rFonts w:hint="eastAsia"/>
          <w:sz w:val="28"/>
          <w:szCs w:val="28"/>
          <w:lang w:val="en-US" w:eastAsia="zh-CN"/>
        </w:rPr>
        <w:t>个</w:t>
      </w:r>
      <w:r>
        <w:rPr>
          <w:rFonts w:hint="eastAsia"/>
          <w:sz w:val="28"/>
          <w:szCs w:val="28"/>
        </w:rPr>
        <w:t>看见神显现的人都是惊恐万分，好像要死掉一样。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当年摩西在会幕中要求上帝显出祂的荣耀给他看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但耶和华</w:t>
      </w:r>
      <w:r>
        <w:rPr>
          <w:rFonts w:hint="eastAsia"/>
          <w:sz w:val="28"/>
          <w:szCs w:val="28"/>
        </w:rPr>
        <w:t>说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color w:val="7030A0"/>
          <w:sz w:val="28"/>
          <w:szCs w:val="28"/>
          <w:lang w:eastAsia="zh-CN"/>
        </w:rPr>
        <w:t>“</w:t>
      </w:r>
      <w:r>
        <w:rPr>
          <w:rFonts w:hint="eastAsia"/>
          <w:color w:val="7030A0"/>
          <w:sz w:val="28"/>
          <w:szCs w:val="28"/>
        </w:rPr>
        <w:t>我要显我一切的恩慈，在你面前经过，宣告我的名。我要恩待谁，就恩待谁；要怜悯谁，就怜悯谁。</w:t>
      </w:r>
      <w:r>
        <w:rPr>
          <w:rFonts w:hint="eastAsia"/>
          <w:color w:val="7030A0"/>
          <w:sz w:val="28"/>
          <w:szCs w:val="28"/>
          <w:lang w:eastAsia="zh-CN"/>
        </w:rPr>
        <w:t>”又说：“你不能看见我的面，因为人见我的面不能存活。”（</w:t>
      </w:r>
      <w:r>
        <w:rPr>
          <w:rFonts w:hint="eastAsia"/>
          <w:color w:val="7030A0"/>
          <w:sz w:val="28"/>
          <w:szCs w:val="28"/>
          <w:lang w:val="en-US" w:eastAsia="zh-CN"/>
        </w:rPr>
        <w:t>出33:19-20</w:t>
      </w:r>
      <w:r>
        <w:rPr>
          <w:rFonts w:hint="eastAsia"/>
          <w:color w:val="7030A0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看到这里我很感动，我觉得这是神跟摩西</w:t>
      </w:r>
      <w:r>
        <w:rPr>
          <w:rFonts w:hint="eastAsia"/>
          <w:sz w:val="28"/>
          <w:szCs w:val="28"/>
          <w:lang w:val="en-US" w:eastAsia="zh-CN"/>
        </w:rPr>
        <w:t>极为</w:t>
      </w:r>
      <w:r>
        <w:rPr>
          <w:rFonts w:hint="eastAsia"/>
          <w:sz w:val="28"/>
          <w:szCs w:val="28"/>
        </w:rPr>
        <w:t>亲密坦诚的互动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但</w:t>
      </w:r>
      <w:r>
        <w:rPr>
          <w:rFonts w:hint="eastAsia"/>
          <w:sz w:val="28"/>
          <w:szCs w:val="28"/>
        </w:rPr>
        <w:t>摩西还是不可以直接面对神的荣耀，</w:t>
      </w:r>
      <w:r>
        <w:rPr>
          <w:rFonts w:hint="eastAsia"/>
          <w:sz w:val="28"/>
          <w:szCs w:val="28"/>
          <w:lang w:val="en-US" w:eastAsia="zh-CN"/>
        </w:rPr>
        <w:t>所以</w:t>
      </w:r>
      <w:r>
        <w:rPr>
          <w:rFonts w:hint="eastAsia"/>
          <w:sz w:val="28"/>
          <w:szCs w:val="28"/>
        </w:rPr>
        <w:t>神把摩西藏在磐石穴中、用手遮盖他，摩西才能够活着看一眼神荣耀的背影。神是用多么温柔怜悯的恩慈来恩待我们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我们这些渺小污秽的罪人，在神的荣耀面前根本没有存活余地的，人的罪跟神的圣洁荣耀是绝对不能相容的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但</w:t>
      </w:r>
      <w:r>
        <w:rPr>
          <w:rFonts w:hint="eastAsia"/>
          <w:sz w:val="28"/>
          <w:szCs w:val="28"/>
        </w:rPr>
        <w:t>在祂自己绝对的大能和荣耀里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祂一直以恩惠恩慈的手遮盖着我们，</w:t>
      </w:r>
      <w:r>
        <w:rPr>
          <w:rFonts w:hint="eastAsia"/>
          <w:sz w:val="28"/>
          <w:szCs w:val="28"/>
          <w:lang w:val="en-US" w:eastAsia="zh-CN"/>
        </w:rPr>
        <w:t>否则</w:t>
      </w:r>
      <w:r>
        <w:rPr>
          <w:rFonts w:hint="eastAsia"/>
          <w:sz w:val="28"/>
          <w:szCs w:val="28"/>
        </w:rPr>
        <w:t>我们根本没有机会可以窥视到神的荣耀。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  <w:u w:val="single" w:color="auto"/>
        </w:rPr>
        <w:t>罪就是对神荣耀的亏损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犯罪不是一种能力，而是能力的亏损</w:t>
      </w:r>
      <w:r>
        <w:rPr>
          <w:rFonts w:hint="eastAsia" w:ascii="仿宋" w:hAnsi="仿宋" w:eastAsia="仿宋" w:cs="仿宋"/>
          <w:sz w:val="28"/>
          <w:szCs w:val="28"/>
          <w:u w:val="none" w:color="auto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  <w:u w:val="none" w:color="auto"/>
          <w:lang w:val="en-US" w:eastAsia="zh-CN"/>
        </w:rPr>
        <w:t>罗3:23</w:t>
      </w:r>
      <w:r>
        <w:rPr>
          <w:rFonts w:hint="eastAsia" w:ascii="仿宋" w:hAnsi="仿宋" w:eastAsia="仿宋" w:cs="仿宋"/>
          <w:sz w:val="28"/>
          <w:szCs w:val="28"/>
          <w:u w:val="none" w:color="auto"/>
          <w:lang w:eastAsia="zh-CN"/>
        </w:rPr>
        <w:t>）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u w:val="single" w:color="auto"/>
        </w:rPr>
        <w:t>神</w:t>
      </w:r>
      <w:r>
        <w:rPr>
          <w:rFonts w:hint="eastAsia"/>
          <w:sz w:val="28"/>
          <w:szCs w:val="28"/>
          <w:u w:val="single" w:color="auto"/>
          <w:lang w:val="en-US" w:eastAsia="zh-CN"/>
        </w:rPr>
        <w:t>是</w:t>
      </w:r>
      <w:r>
        <w:rPr>
          <w:rFonts w:hint="eastAsia"/>
          <w:sz w:val="28"/>
          <w:szCs w:val="28"/>
          <w:u w:val="single" w:color="auto"/>
        </w:rPr>
        <w:t>全能</w:t>
      </w:r>
      <w:r>
        <w:rPr>
          <w:rFonts w:hint="eastAsia"/>
          <w:sz w:val="28"/>
          <w:szCs w:val="28"/>
          <w:u w:val="single" w:color="auto"/>
          <w:lang w:val="en-US" w:eastAsia="zh-CN"/>
        </w:rPr>
        <w:t>的就意味着</w:t>
      </w:r>
      <w:r>
        <w:rPr>
          <w:rFonts w:hint="eastAsia"/>
          <w:sz w:val="28"/>
          <w:szCs w:val="28"/>
          <w:u w:val="single" w:color="auto"/>
        </w:rPr>
        <w:t>祂能够完全不犯罪，所以全能的上帝是绝对不犯罪、也绝对厌恶罪的</w:t>
      </w:r>
      <w:r>
        <w:rPr>
          <w:rFonts w:hint="eastAsia"/>
          <w:sz w:val="28"/>
          <w:szCs w:val="28"/>
        </w:rPr>
        <w:t>。（所以神不是不能够犯罪，而是祂能够不犯罪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）罪只能够使人与公义圣洁的神越来越远离，越来越失去神的同在和能力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越来越积聚神的愤怒，罪人在神面前是绝对没有指望的。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很多人以为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神一方面是圣洁公义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厌恶罪，</w:t>
      </w:r>
      <w:r>
        <w:rPr>
          <w:rFonts w:hint="eastAsia"/>
          <w:sz w:val="28"/>
          <w:szCs w:val="28"/>
          <w:lang w:val="en-US" w:eastAsia="zh-CN"/>
        </w:rPr>
        <w:t>同时</w:t>
      </w:r>
      <w:r>
        <w:rPr>
          <w:rFonts w:hint="eastAsia"/>
          <w:sz w:val="28"/>
          <w:szCs w:val="28"/>
        </w:rPr>
        <w:t>神也是慈爱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良善的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所以祂可以饶恕罪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不是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  <w:lang w:eastAsia="zh-CN"/>
        </w:rPr>
        <w:t>！</w:t>
      </w:r>
      <w:r>
        <w:rPr>
          <w:rFonts w:hint="eastAsia"/>
          <w:sz w:val="28"/>
          <w:szCs w:val="28"/>
          <w:u w:val="single" w:color="auto"/>
        </w:rPr>
        <w:t>神对罪绝不饶恕、毫无宽容</w:t>
      </w:r>
      <w:r>
        <w:rPr>
          <w:rFonts w:hint="eastAsia"/>
          <w:sz w:val="28"/>
          <w:szCs w:val="28"/>
          <w:u w:val="single" w:color="auto"/>
          <w:lang w:eastAsia="zh-CN"/>
        </w:rPr>
        <w:t>。</w:t>
      </w:r>
      <w:r>
        <w:rPr>
          <w:rFonts w:hint="eastAsia"/>
          <w:sz w:val="28"/>
          <w:szCs w:val="28"/>
          <w:u w:val="single" w:color="auto"/>
        </w:rPr>
        <w:t>神的慈爱</w:t>
      </w:r>
      <w:r>
        <w:rPr>
          <w:rFonts w:hint="eastAsia"/>
          <w:sz w:val="28"/>
          <w:szCs w:val="28"/>
          <w:u w:val="single" w:color="auto"/>
          <w:lang w:val="en-US" w:eastAsia="zh-CN"/>
        </w:rPr>
        <w:t>丝毫不会让</w:t>
      </w:r>
      <w:r>
        <w:rPr>
          <w:rFonts w:hint="eastAsia"/>
          <w:sz w:val="28"/>
          <w:szCs w:val="28"/>
          <w:u w:val="single" w:color="auto"/>
        </w:rPr>
        <w:t>神妥协祂的公义</w:t>
      </w:r>
      <w:r>
        <w:rPr>
          <w:rFonts w:hint="eastAsia"/>
          <w:sz w:val="28"/>
          <w:szCs w:val="28"/>
          <w:u w:val="single" w:color="auto"/>
          <w:lang w:eastAsia="zh-CN"/>
        </w:rPr>
        <w:t>、</w:t>
      </w:r>
      <w:r>
        <w:rPr>
          <w:rFonts w:hint="eastAsia"/>
          <w:sz w:val="28"/>
          <w:szCs w:val="28"/>
          <w:u w:val="single" w:color="auto"/>
          <w:lang w:val="en-US" w:eastAsia="zh-CN"/>
        </w:rPr>
        <w:t>或让</w:t>
      </w:r>
      <w:r>
        <w:rPr>
          <w:rFonts w:hint="eastAsia"/>
          <w:sz w:val="28"/>
          <w:szCs w:val="28"/>
          <w:u w:val="single" w:color="auto"/>
        </w:rPr>
        <w:t>神降低祂的要求</w:t>
      </w:r>
      <w:r>
        <w:rPr>
          <w:rFonts w:hint="eastAsia"/>
          <w:sz w:val="28"/>
          <w:szCs w:val="28"/>
        </w:rPr>
        <w:t>。神的慈爱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让神在永恒中为堕落在罪中的人预备救恩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神的慈爱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让祂主动来与亚伯拉罕立约、不断在以色列人的悖逆当中守约、以自己的爱子来成就约所应许的恩典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神的慈爱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让第二位格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圣子道成肉身来彰显祂的荣耀、承担祂对罪的极大愤怒。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  <w:u w:val="single" w:color="auto"/>
        </w:rPr>
        <w:t>神的智慧和绝对掌权使祂不需要妥协任何祂自己的属性和喜好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祂创造一切、掌管一切、命定一切，人类的历史完全按照祂的计划进行，祂一切的旨意必定按照祂的意念来成就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祂是起初、祂是末了，因为祂超越时间；祂无所不在，因为祂超越空间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在祂命定的日子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祂的荣耀会完全彰显。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我们的这位神真是伟大得远超我们能够想象的，</w:t>
      </w:r>
      <w:r>
        <w:rPr>
          <w:rFonts w:hint="eastAsia"/>
          <w:sz w:val="28"/>
          <w:szCs w:val="28"/>
          <w:u w:val="single" w:color="auto"/>
        </w:rPr>
        <w:t>祂要我们尽心</w:t>
      </w:r>
      <w:r>
        <w:rPr>
          <w:rFonts w:hint="eastAsia"/>
          <w:sz w:val="28"/>
          <w:szCs w:val="28"/>
          <w:u w:val="single" w:color="auto"/>
          <w:lang w:eastAsia="zh-CN"/>
        </w:rPr>
        <w:t>、</w:t>
      </w:r>
      <w:r>
        <w:rPr>
          <w:rFonts w:hint="eastAsia"/>
          <w:sz w:val="28"/>
          <w:szCs w:val="28"/>
          <w:u w:val="single" w:color="auto"/>
        </w:rPr>
        <w:t>尽性</w:t>
      </w:r>
      <w:r>
        <w:rPr>
          <w:rFonts w:hint="eastAsia"/>
          <w:sz w:val="28"/>
          <w:szCs w:val="28"/>
          <w:u w:val="single" w:color="auto"/>
          <w:lang w:eastAsia="zh-CN"/>
        </w:rPr>
        <w:t>、</w:t>
      </w:r>
      <w:r>
        <w:rPr>
          <w:rFonts w:hint="eastAsia"/>
          <w:sz w:val="28"/>
          <w:szCs w:val="28"/>
          <w:u w:val="single" w:color="auto"/>
        </w:rPr>
        <w:t>尽意</w:t>
      </w:r>
      <w:r>
        <w:rPr>
          <w:rFonts w:hint="eastAsia"/>
          <w:sz w:val="28"/>
          <w:szCs w:val="28"/>
          <w:u w:val="single" w:color="auto"/>
          <w:lang w:eastAsia="zh-CN"/>
        </w:rPr>
        <w:t>、</w:t>
      </w:r>
      <w:r>
        <w:rPr>
          <w:rFonts w:hint="eastAsia"/>
          <w:sz w:val="28"/>
          <w:szCs w:val="28"/>
          <w:u w:val="single" w:color="auto"/>
        </w:rPr>
        <w:t>尽力去爱祂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u w:val="single" w:color="auto"/>
        </w:rPr>
        <w:t>我们越多认识</w:t>
      </w:r>
      <w:r>
        <w:rPr>
          <w:rFonts w:hint="eastAsia"/>
          <w:sz w:val="28"/>
          <w:szCs w:val="28"/>
          <w:u w:val="single" w:color="auto"/>
          <w:lang w:val="en-US" w:eastAsia="zh-CN"/>
        </w:rPr>
        <w:t>祂</w:t>
      </w:r>
      <w:r>
        <w:rPr>
          <w:rFonts w:hint="eastAsia"/>
          <w:sz w:val="28"/>
          <w:szCs w:val="28"/>
          <w:u w:val="single" w:color="auto"/>
          <w:lang w:eastAsia="zh-CN"/>
        </w:rPr>
        <w:t>、</w:t>
      </w:r>
      <w:r>
        <w:rPr>
          <w:rFonts w:hint="eastAsia"/>
          <w:sz w:val="28"/>
          <w:szCs w:val="28"/>
          <w:u w:val="single" w:color="auto"/>
        </w:rPr>
        <w:t>越多爱祂，我们就越渴慕祂的荣耀和圣洁，我们就可以越少爱自己、少关注自己</w:t>
      </w:r>
      <w:r>
        <w:rPr>
          <w:rFonts w:hint="eastAsia"/>
          <w:sz w:val="28"/>
          <w:szCs w:val="28"/>
        </w:rPr>
        <w:t>。摩西面对神的时候，他</w:t>
      </w:r>
      <w:r>
        <w:rPr>
          <w:rFonts w:hint="eastAsia"/>
          <w:sz w:val="28"/>
          <w:szCs w:val="28"/>
          <w:lang w:val="en-US" w:eastAsia="zh-CN"/>
        </w:rPr>
        <w:t>是</w:t>
      </w:r>
      <w:r>
        <w:rPr>
          <w:rFonts w:hint="eastAsia"/>
          <w:sz w:val="28"/>
          <w:szCs w:val="28"/>
        </w:rPr>
        <w:t>多么渴慕神的荣耀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面对旷野中的重重压力和劳苦，他求的是神显出荣耀给他看，于是神以自己的手遮盖了摩西的软弱，以恩慈把摩西隐藏在安全的地方。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  <w:u w:val="single" w:color="auto"/>
        </w:rPr>
        <w:t>人与神之间的差距实在太大太大，我们对神的认识往往太肤浅</w:t>
      </w:r>
      <w:r>
        <w:rPr>
          <w:rFonts w:hint="eastAsia"/>
          <w:sz w:val="28"/>
          <w:szCs w:val="28"/>
        </w:rPr>
        <w:t>，神在我们心中往往太小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因为我们还是以自己的理性来揣度神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以自己的需要是否被满足来衡量神对我的爱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以自己设定</w:t>
      </w:r>
      <w:bookmarkStart w:id="0" w:name="_GoBack"/>
      <w:bookmarkEnd w:id="0"/>
      <w:r>
        <w:rPr>
          <w:rFonts w:hint="eastAsia"/>
          <w:sz w:val="28"/>
          <w:szCs w:val="28"/>
        </w:rPr>
        <w:t>的目标是否能达到来衡量神的能力，因此常常觉得很难依靠神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u w:val="single" w:color="auto"/>
        </w:rPr>
        <w:t>如果我们多从神自我启示的圣经中来认识神、默想神，我们就可以更贴近地窥见神的荣耀，也可以成为神荣耀的反射</w:t>
      </w:r>
      <w:r>
        <w:rPr>
          <w:rFonts w:hint="eastAsia"/>
          <w:sz w:val="28"/>
          <w:szCs w:val="28"/>
        </w:rPr>
        <w:t>。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420E4"/>
    <w:rsid w:val="002F0A08"/>
    <w:rsid w:val="005420E4"/>
    <w:rsid w:val="00A90C60"/>
    <w:rsid w:val="00C121B6"/>
    <w:rsid w:val="00D20034"/>
    <w:rsid w:val="00F80B4A"/>
    <w:rsid w:val="00FA3D69"/>
    <w:rsid w:val="0B755EDB"/>
    <w:rsid w:val="1AFF18DB"/>
    <w:rsid w:val="25A45DD1"/>
    <w:rsid w:val="29961247"/>
    <w:rsid w:val="2BB1340C"/>
    <w:rsid w:val="2C4C4F3B"/>
    <w:rsid w:val="2D9829DE"/>
    <w:rsid w:val="302D0419"/>
    <w:rsid w:val="32743B56"/>
    <w:rsid w:val="376535EE"/>
    <w:rsid w:val="39AE0030"/>
    <w:rsid w:val="44516AA5"/>
    <w:rsid w:val="46C042A0"/>
    <w:rsid w:val="52121BB5"/>
    <w:rsid w:val="55BF4839"/>
    <w:rsid w:val="694C74CE"/>
    <w:rsid w:val="6E293B49"/>
    <w:rsid w:val="730701C4"/>
    <w:rsid w:val="786E47A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497</Words>
  <Characters>2838</Characters>
  <Lines>23</Lines>
  <Paragraphs>6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2018-04-26T14:05:00Z</dcterms:created>
  <dc:creator>USER</dc:creator>
  <cp:lastModifiedBy>Joshua</cp:lastModifiedBy>
  <dcterms:modified xsi:type="dcterms:W3CDTF">2019-06-19T12:30:35Z</dcterms:modified>
  <dc:title>第五课 上帝的属性与至高的荣耀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