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UniqueBible.app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This is a demo </w:t>
      </w:r>
      <w:r>
        <w:rPr>
          <w:rFonts w:hint="default"/>
          <w:b/>
          <w:bCs/>
          <w:lang w:val="en"/>
        </w:rPr>
        <w:t xml:space="preserve">Word Docuemnt </w:t>
      </w:r>
      <w:r>
        <w:rPr>
          <w:rFonts w:hint="default"/>
          <w:b w:val="0"/>
          <w:bCs w:val="0"/>
          <w:lang w:val="en"/>
        </w:rPr>
        <w:t>for display in UBA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 try several common styles below, e.g. bold, italic, underline, bullet points, ordered list, table, image, etc.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You can read Word Document with </w:t>
      </w:r>
      <w:r>
        <w:rPr>
          <w:rFonts w:hint="default"/>
          <w:u w:val="single"/>
          <w:lang w:val="en"/>
        </w:rPr>
        <w:t>UBA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Bible verse references are automatically parsed if you have “</w:t>
      </w:r>
      <w:r>
        <w:rPr>
          <w:rFonts w:hint="default"/>
          <w:b/>
          <w:bCs/>
          <w:lang w:val="en"/>
        </w:rPr>
        <w:t>parseWordDocument</w:t>
      </w:r>
      <w:r>
        <w:rPr>
          <w:rFonts w:hint="default"/>
          <w:lang w:val="en"/>
        </w:rPr>
        <w:t>” enabled.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John 3:16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Rm 5:8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Gen 1:1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Ordered list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How to enable “parseWordDocument”?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(Take “Focus” menu layout as an example.)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From menu &gt; UniqueBible.app &gt; Config Flags.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Enter “parseWordDocument” in search field.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Tick the checkbox in front of option “parseWordDocument”.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Images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Image display is supported.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1219200" cy="1219200"/>
            <wp:effectExtent l="0" t="0" r="3175" b="3175"/>
            <wp:docPr id="1" name="Picture 1" descr="UniqueBibleAp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queBibleApp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B4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Support custom hyperlink to launch UBA command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example, the following link displays cross-references of John 3:16: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***[CROSSREFERENCE:::John 3:16@An hyperlink link to open cross-references of John 3:16]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 a Word Document editor, e.g. MS Word, Libre</w:t>
      </w:r>
      <w:bookmarkStart w:id="0" w:name="_GoBack"/>
      <w:bookmarkEnd w:id="0"/>
      <w:r>
        <w:rPr>
          <w:rFonts w:hint="default"/>
          <w:lang w:val="en"/>
        </w:rPr>
        <w:t>Office, WPS, etc., to open this file and check how it is formatted.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i/>
          <w:iCs/>
          <w:color w:val="auto"/>
          <w:lang w:val="en"/>
        </w:rPr>
        <w:t>Enjoy!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5763B2"/>
    <w:multiLevelType w:val="singleLevel"/>
    <w:tmpl w:val="BF5763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2556"/>
    <w:rsid w:val="4BFD2556"/>
    <w:rsid w:val="67EFC2F5"/>
    <w:rsid w:val="6E7D200F"/>
    <w:rsid w:val="7CFFDC51"/>
    <w:rsid w:val="95C74280"/>
    <w:rsid w:val="B6EF6BBC"/>
    <w:rsid w:val="BA7B23C6"/>
    <w:rsid w:val="BEEDF612"/>
    <w:rsid w:val="BFFD253D"/>
    <w:rsid w:val="CBFB7325"/>
    <w:rsid w:val="DDFF10DE"/>
    <w:rsid w:val="F7CB7D52"/>
    <w:rsid w:val="FAF7E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2021-04-20T18:24:00Z</dcterms:created>
  <dc:creator>eliranwong</dc:creator>
  <cp:lastModifiedBy>eliranwong</cp:lastModifiedBy>
  <dcterms:modified xsi:type="dcterms:W3CDTF">2021-04-22T21:32:33Z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