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UniqueBible.app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This is a demo </w:t>
      </w:r>
      <w:r>
        <w:rPr>
          <w:rFonts w:hint="default"/>
          <w:b/>
          <w:bCs/>
          <w:lang w:val="en"/>
        </w:rPr>
        <w:t xml:space="preserve">Word Docuemnt </w:t>
      </w:r>
      <w:r>
        <w:rPr>
          <w:rFonts w:hint="default"/>
          <w:b w:val="0"/>
          <w:bCs w:val="0"/>
          <w:lang w:val="en"/>
        </w:rPr>
        <w:t>for display in UBA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We try several common styles below, e.g. bold, italic, underline, </w:t>
      </w:r>
      <w:bookmarkStart w:id="0" w:name="_GoBack"/>
      <w:bookmarkEnd w:id="0"/>
      <w:r>
        <w:rPr>
          <w:rFonts w:hint="default"/>
          <w:lang w:val="en"/>
        </w:rPr>
        <w:t>bullet points, ordered list, table, image, etc.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You can read Word Document with </w:t>
      </w:r>
      <w:r>
        <w:rPr>
          <w:rFonts w:hint="default"/>
          <w:u w:val="single"/>
          <w:lang w:val="en"/>
        </w:rPr>
        <w:t>UBA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Bible verse references are automatically parsed if you have “</w:t>
      </w:r>
      <w:r>
        <w:rPr>
          <w:rFonts w:hint="default"/>
          <w:b/>
          <w:bCs/>
          <w:lang w:val="en"/>
        </w:rPr>
        <w:t>parseWordDocument</w:t>
      </w:r>
      <w:r>
        <w:rPr>
          <w:rFonts w:hint="default"/>
          <w:lang w:val="en"/>
        </w:rPr>
        <w:t>” enabled.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John 3:16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Rm 5:8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Gen 1:1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Ordered list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How to enable “parseWordDocument”?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(Take “Focus” menu layout as an example.)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From menu &gt; UniqueBible.app &gt; Config Flags.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Enter “parseWordDocument” in search field.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Tick the checkbox in front of option “parseWordDocument”.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Images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Image display is supported.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1219200" cy="1219200"/>
            <wp:effectExtent l="0" t="0" r="3175" b="3175"/>
            <wp:docPr id="1" name="Picture 1" descr="UniqueBibleAp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queBibleApp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B4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i/>
          <w:iCs/>
          <w:color w:val="auto"/>
          <w:lang w:val="en"/>
        </w:rPr>
        <w:t>Enjoy!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5763B2"/>
    <w:multiLevelType w:val="singleLevel"/>
    <w:tmpl w:val="BF5763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2556"/>
    <w:rsid w:val="4BFD2556"/>
    <w:rsid w:val="6E7D200F"/>
    <w:rsid w:val="7CFFDC51"/>
    <w:rsid w:val="95C74280"/>
    <w:rsid w:val="B6EF6BBC"/>
    <w:rsid w:val="BA7B23C6"/>
    <w:rsid w:val="BEEDF612"/>
    <w:rsid w:val="BFFD253D"/>
    <w:rsid w:val="DD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2021-04-20T16:24:00Z</dcterms:created>
  <dc:creator>eliranwong</dc:creator>
  <cp:lastModifiedBy>eliranwong</cp:lastModifiedBy>
  <dcterms:modified xsi:type="dcterms:W3CDTF">2021-04-22T16:25:28Z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