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APP有哪几种开发模式？</w:t>
      </w:r>
    </w:p>
    <w:p>
      <w:pPr>
        <w:bidi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Native APP、Web APP和Hybrid APP各有什么优劣势？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38065" cy="2543175"/>
            <wp:effectExtent l="0" t="0" r="63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default"/>
          <w:b/>
          <w:bCs/>
          <w:sz w:val="28"/>
          <w:szCs w:val="28"/>
        </w:rPr>
        <w:t>Native APP（原生APP开发模式）</w:t>
      </w:r>
    </w:p>
    <w:p>
      <w:pPr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Native App开发即我们所称的传统APP开发模式（原生APP开发模式）。</w:t>
      </w:r>
    </w:p>
    <w:p>
      <w:pPr>
        <w:bidi w:val="0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</w:rPr>
        <w:t>Native APP是一种基于智能手机本地操作系统如iOS、Android、WP并使用原生程式编写运行的第三方应用程序,也叫本地APP。一般使用的开发语言为JAVA、C++、Objective-C。</w:t>
      </w:r>
    </w:p>
    <w:p>
      <w:pPr>
        <w:bidi w:val="0"/>
        <w:rPr>
          <w:rFonts w:hint="default"/>
        </w:rPr>
      </w:pPr>
      <w:r>
        <w:rPr>
          <w:rFonts w:hint="default"/>
        </w:rPr>
        <w:t>原生App所有的UI元素、数据内容、逻辑框架均安装在手机终端上，需要用户下载安装使用。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Native APP优点</w:t>
      </w:r>
    </w:p>
    <w:p>
      <w:pPr>
        <w:bidi w:val="0"/>
        <w:rPr>
          <w:rFonts w:hint="default"/>
        </w:rPr>
      </w:pPr>
      <w:r>
        <w:rPr>
          <w:rFonts w:hint="default"/>
        </w:rPr>
        <w:t>1、功能强大，可调用手机所有功能（GPS、摄像头、蓝牙、语音、重力感应、本地文件等）；</w:t>
      </w:r>
    </w:p>
    <w:p>
      <w:pPr>
        <w:bidi w:val="0"/>
        <w:rPr>
          <w:rFonts w:hint="default"/>
        </w:rPr>
      </w:pPr>
      <w:r>
        <w:rPr>
          <w:rFonts w:hint="default"/>
        </w:rPr>
        <w:t>2、速度快、性能强、整体用户体验好；</w:t>
      </w:r>
    </w:p>
    <w:p>
      <w:pPr>
        <w:bidi w:val="0"/>
        <w:rPr>
          <w:rFonts w:hint="default"/>
        </w:rPr>
      </w:pPr>
      <w:r>
        <w:rPr>
          <w:rFonts w:hint="default"/>
        </w:rPr>
        <w:t>3、可离线使用；</w:t>
      </w:r>
    </w:p>
    <w:p>
      <w:pPr>
        <w:bidi w:val="0"/>
        <w:rPr>
          <w:rFonts w:hint="default"/>
        </w:rPr>
      </w:pPr>
      <w:r>
        <w:rPr>
          <w:rFonts w:hint="default"/>
        </w:rPr>
        <w:t>4、支持大量图形和动画；</w:t>
      </w:r>
    </w:p>
    <w:p>
      <w:pPr>
        <w:bidi w:val="0"/>
        <w:rPr>
          <w:rFonts w:hint="default"/>
        </w:rPr>
      </w:pPr>
      <w:r>
        <w:rPr>
          <w:rFonts w:hint="default"/>
        </w:rPr>
        <w:t>5、APP质量及安全性好。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lang w:val="en-US" w:eastAsia="zh-CN"/>
        </w:rPr>
        <w:t>Native APP缺点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1、开发及维护成本高；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2、不同平台需要开发其专属的APP版本，开发周期长；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3、用户必须安装才能使用，安装包一般较大，并且获得新版本时需重新下载安装应用。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人员需求</w:t>
      </w:r>
      <w:r>
        <w:rPr>
          <w:rFonts w:hint="default"/>
          <w:lang w:val="en-US" w:eastAsia="zh-CN"/>
        </w:rPr>
        <w:t>：需要后台、iOS、android三个方面的专业人员进行一个后台和两个客户端的开发和调试，人员要求最多。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页面能否动态修改</w:t>
      </w:r>
      <w:r>
        <w:rPr>
          <w:rFonts w:hint="default"/>
          <w:lang w:val="en-US" w:eastAsia="zh-CN"/>
        </w:rPr>
        <w:t>：客户端的代码包含在app包里，若增加功能或修改显示页面需要重新发布应用。不能动态修改页面。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应用技术</w:t>
      </w:r>
      <w:r>
        <w:rPr>
          <w:rFonts w:hint="default"/>
          <w:lang w:val="en-US" w:eastAsia="zh-CN"/>
        </w:rPr>
        <w:t>：Swift，Object C，JAVA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举例</w:t>
      </w:r>
      <w:r>
        <w:rPr>
          <w:rFonts w:hint="default"/>
          <w:lang w:val="en-US" w:eastAsia="zh-CN"/>
        </w:rPr>
        <w:t>：曹操专车，滴滴app</w:t>
      </w:r>
    </w:p>
    <w:tbl>
      <w:tblPr>
        <w:tblStyle w:val="6"/>
        <w:tblpPr w:leftFromText="180" w:rightFromText="180" w:vertAnchor="text" w:horzAnchor="page" w:tblpX="1932" w:tblpY="341"/>
        <w:tblOverlap w:val="never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1770"/>
        <w:gridCol w:w="1500"/>
        <w:gridCol w:w="1965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38" w:type="dxa"/>
            <w:gridSpan w:val="5"/>
          </w:tcPr>
          <w:p>
            <w:pPr>
              <w:numPr>
                <w:ilvl w:val="0"/>
                <w:numId w:val="0"/>
              </w:numPr>
              <w:tabs>
                <w:tab w:val="center" w:pos="4873"/>
                <w:tab w:val="left" w:pos="5857"/>
              </w:tabs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Native APP、WEB APP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lang w:val="en-US" w:eastAsia="zh-CN"/>
              </w:rPr>
              <w:t>Hybrid APP、</w:t>
            </w:r>
            <w:r>
              <w:rPr>
                <w:rFonts w:hint="eastAsia"/>
                <w:lang w:val="en-US" w:eastAsia="zh-CN"/>
              </w:rPr>
              <w:t>React App</w:t>
            </w:r>
            <w:r>
              <w:rPr>
                <w:rFonts w:hint="default"/>
                <w:lang w:val="en-US" w:eastAsia="zh-CN"/>
              </w:rPr>
              <w:t>核心要素对比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438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Native App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Web App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Hybrid App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React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原生体验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差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接近优秀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是否支持设备访问底层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网络要求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支持离线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依赖网络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支持离线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支持离线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编程语言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Java/OC/Swift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js+html+css3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js+html+css3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js,jsx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APP 发布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App Store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Web 服务器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App Store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App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维护更新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复杂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napToGrid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简单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napToGrid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较简单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napToGrid w:val="0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跨平台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差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优</w:t>
            </w:r>
          </w:p>
        </w:tc>
        <w:tc>
          <w:tcPr>
            <w:tcW w:w="19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较优</w:t>
            </w:r>
          </w:p>
        </w:tc>
        <w:tc>
          <w:tcPr>
            <w:tcW w:w="1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一般</w:t>
            </w:r>
          </w:p>
        </w:tc>
      </w:tr>
    </w:tbl>
    <w:p>
      <w:pPr>
        <w:bidi w:val="0"/>
        <w:jc w:val="center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如何选择APP开发模式？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如果是开发功能复杂、界面要求非常友好的APP，Native app毫无疑问是开发高品质APP的首选方式。</w:t>
      </w:r>
    </w:p>
    <w:p>
      <w:pPr>
        <w:bidi w:val="0"/>
        <w:rPr>
          <w:rFonts w:hint="default"/>
        </w:rPr>
      </w:pPr>
      <w:r>
        <w:rPr>
          <w:rFonts w:hint="default"/>
        </w:rPr>
        <w:t>但是如果开发费用有限，对功能及速度没有太高的要求，例如开发商城APP、企业应用APP等，Web APP或者Hybrid APP是更适合的选择。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63D1"/>
    <w:rsid w:val="00A07DF1"/>
    <w:rsid w:val="0320063F"/>
    <w:rsid w:val="035D5F9B"/>
    <w:rsid w:val="03D15224"/>
    <w:rsid w:val="03EF7487"/>
    <w:rsid w:val="050715FD"/>
    <w:rsid w:val="058A14A0"/>
    <w:rsid w:val="07371133"/>
    <w:rsid w:val="07D80954"/>
    <w:rsid w:val="07EC7E15"/>
    <w:rsid w:val="09E77AE8"/>
    <w:rsid w:val="0A013B64"/>
    <w:rsid w:val="0B1C4D50"/>
    <w:rsid w:val="0B846C7B"/>
    <w:rsid w:val="0B8C0CE2"/>
    <w:rsid w:val="0CC468A5"/>
    <w:rsid w:val="0D671342"/>
    <w:rsid w:val="0F0D2BE4"/>
    <w:rsid w:val="117324A5"/>
    <w:rsid w:val="12056E11"/>
    <w:rsid w:val="13031186"/>
    <w:rsid w:val="13143B13"/>
    <w:rsid w:val="14022CC6"/>
    <w:rsid w:val="14EB4070"/>
    <w:rsid w:val="15E578BE"/>
    <w:rsid w:val="16711EBE"/>
    <w:rsid w:val="169A1FBB"/>
    <w:rsid w:val="17374953"/>
    <w:rsid w:val="18D31D14"/>
    <w:rsid w:val="1A5B3643"/>
    <w:rsid w:val="1BA62162"/>
    <w:rsid w:val="1D2D58CB"/>
    <w:rsid w:val="1D871278"/>
    <w:rsid w:val="21252ACB"/>
    <w:rsid w:val="212D3CC7"/>
    <w:rsid w:val="212F6BBD"/>
    <w:rsid w:val="223F7398"/>
    <w:rsid w:val="274B3627"/>
    <w:rsid w:val="28510D06"/>
    <w:rsid w:val="28906650"/>
    <w:rsid w:val="28BC3873"/>
    <w:rsid w:val="29191447"/>
    <w:rsid w:val="2936045D"/>
    <w:rsid w:val="29C259A8"/>
    <w:rsid w:val="2A702E84"/>
    <w:rsid w:val="2B845768"/>
    <w:rsid w:val="2C685D37"/>
    <w:rsid w:val="2CA02CBD"/>
    <w:rsid w:val="2D341688"/>
    <w:rsid w:val="2DA96AB4"/>
    <w:rsid w:val="2DFB6F87"/>
    <w:rsid w:val="3189037B"/>
    <w:rsid w:val="34903D77"/>
    <w:rsid w:val="34B61DCB"/>
    <w:rsid w:val="34EB3A8A"/>
    <w:rsid w:val="34F007F2"/>
    <w:rsid w:val="35797E70"/>
    <w:rsid w:val="35E64DA9"/>
    <w:rsid w:val="360143F8"/>
    <w:rsid w:val="360A3C2E"/>
    <w:rsid w:val="36F116D5"/>
    <w:rsid w:val="37791A63"/>
    <w:rsid w:val="38383680"/>
    <w:rsid w:val="38807617"/>
    <w:rsid w:val="39096A49"/>
    <w:rsid w:val="398339CD"/>
    <w:rsid w:val="3AD21B4F"/>
    <w:rsid w:val="3B894C6E"/>
    <w:rsid w:val="3BEB3351"/>
    <w:rsid w:val="3E237246"/>
    <w:rsid w:val="3EED32BC"/>
    <w:rsid w:val="40CF1E85"/>
    <w:rsid w:val="43250B21"/>
    <w:rsid w:val="47565E7C"/>
    <w:rsid w:val="487C6A5E"/>
    <w:rsid w:val="49682D6A"/>
    <w:rsid w:val="4A435E67"/>
    <w:rsid w:val="4AB241B6"/>
    <w:rsid w:val="4B18348F"/>
    <w:rsid w:val="4BC4252F"/>
    <w:rsid w:val="4E082CB0"/>
    <w:rsid w:val="4EA83209"/>
    <w:rsid w:val="4F135E12"/>
    <w:rsid w:val="4F947112"/>
    <w:rsid w:val="4FCC08D6"/>
    <w:rsid w:val="50A30C7A"/>
    <w:rsid w:val="519F2E2A"/>
    <w:rsid w:val="53771251"/>
    <w:rsid w:val="54DB2D08"/>
    <w:rsid w:val="555B1AC0"/>
    <w:rsid w:val="56B675B1"/>
    <w:rsid w:val="58EB36C9"/>
    <w:rsid w:val="5A312A1C"/>
    <w:rsid w:val="5BB65FDC"/>
    <w:rsid w:val="5C973738"/>
    <w:rsid w:val="5D076EB6"/>
    <w:rsid w:val="5F51335B"/>
    <w:rsid w:val="60954EB4"/>
    <w:rsid w:val="61E476FB"/>
    <w:rsid w:val="625B2DCF"/>
    <w:rsid w:val="64DC12EE"/>
    <w:rsid w:val="657E1C91"/>
    <w:rsid w:val="66EF42F3"/>
    <w:rsid w:val="69275493"/>
    <w:rsid w:val="69B714EA"/>
    <w:rsid w:val="6B3E53FF"/>
    <w:rsid w:val="6B83707F"/>
    <w:rsid w:val="6BB04171"/>
    <w:rsid w:val="70CE791D"/>
    <w:rsid w:val="72613C39"/>
    <w:rsid w:val="72DC4D2F"/>
    <w:rsid w:val="734160D1"/>
    <w:rsid w:val="73987279"/>
    <w:rsid w:val="74775593"/>
    <w:rsid w:val="75FF2346"/>
    <w:rsid w:val="77E73F4E"/>
    <w:rsid w:val="77FD299C"/>
    <w:rsid w:val="79351FDA"/>
    <w:rsid w:val="7982136E"/>
    <w:rsid w:val="7BD558F7"/>
    <w:rsid w:val="7D15693C"/>
    <w:rsid w:val="7F3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snapToGrid w:val="0"/>
      <w:kern w:val="0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Aidan</dc:creator>
  <cp:lastModifiedBy>雷宇宙</cp:lastModifiedBy>
  <dcterms:modified xsi:type="dcterms:W3CDTF">2020-03-10T10:59:19Z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