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D" w:rsidRDefault="00566C97" w:rsidP="00566C97">
      <w:pPr>
        <w:jc w:val="center"/>
      </w:pPr>
      <w:r>
        <w:rPr>
          <w:rFonts w:hint="eastAsia"/>
        </w:rPr>
        <w:t>TDW</w:t>
      </w:r>
      <w:r>
        <w:t xml:space="preserve"> </w:t>
      </w:r>
      <w:r>
        <w:rPr>
          <w:rFonts w:hint="eastAsia"/>
        </w:rPr>
        <w:t>Poet</w:t>
      </w:r>
      <w:r w:rsidR="002147B5">
        <w:rPr>
          <w:rFonts w:hint="eastAsia"/>
        </w:rPr>
        <w:t>流程与调参</w:t>
      </w:r>
    </w:p>
    <w:p w:rsidR="00CA5234" w:rsidRPr="00CA5234" w:rsidRDefault="00CA5234">
      <w:pPr>
        <w:rPr>
          <w:b/>
          <w:color w:val="FF0000"/>
        </w:rPr>
      </w:pPr>
      <w:proofErr w:type="spellStart"/>
      <w:r w:rsidRPr="00CA5234">
        <w:rPr>
          <w:b/>
          <w:color w:val="FF0000"/>
        </w:rPr>
        <w:t>R</w:t>
      </w:r>
      <w:r w:rsidRPr="00CA5234">
        <w:rPr>
          <w:rFonts w:hint="eastAsia"/>
          <w:b/>
          <w:color w:val="FF0000"/>
        </w:rPr>
        <w:t>ollout</w:t>
      </w:r>
      <w:r w:rsidRPr="00CA5234">
        <w:rPr>
          <w:b/>
          <w:color w:val="FF0000"/>
        </w:rPr>
        <w:t>_batch</w:t>
      </w:r>
      <w:proofErr w:type="spellEnd"/>
      <w:r w:rsidRPr="00CA5234">
        <w:rPr>
          <w:b/>
          <w:color w:val="FF0000"/>
        </w:rPr>
        <w:t xml:space="preserve"> </w:t>
      </w:r>
      <w:r w:rsidRPr="00CA5234">
        <w:rPr>
          <w:rFonts w:hint="eastAsia"/>
          <w:b/>
          <w:color w:val="FF0000"/>
        </w:rPr>
        <w:t>并行化问题</w:t>
      </w:r>
    </w:p>
    <w:p w:rsidR="00CA5234" w:rsidRDefault="00CA5234"/>
    <w:p w:rsidR="00566C97" w:rsidRDefault="00566C97">
      <w:r w:rsidRPr="00566C97">
        <w:rPr>
          <w:rFonts w:hint="eastAsia"/>
          <w:b/>
          <w:color w:val="4472C4" w:themeColor="accent1"/>
        </w:rPr>
        <w:t>M</w:t>
      </w:r>
      <w:r w:rsidRPr="00566C97">
        <w:rPr>
          <w:b/>
          <w:color w:val="4472C4" w:themeColor="accent1"/>
        </w:rPr>
        <w:t>ultiESOptimizer</w:t>
      </w:r>
      <w:r>
        <w:t>-</w:t>
      </w:r>
      <w:r w:rsidRPr="00566C97">
        <w:rPr>
          <w:b/>
          <w:color w:val="C45911" w:themeColor="accent2" w:themeShade="BF"/>
        </w:rPr>
        <w:t>optimize</w:t>
      </w:r>
      <w:r>
        <w:t xml:space="preserve"> </w:t>
      </w:r>
      <w:r>
        <w:rPr>
          <w:rFonts w:hint="eastAsia"/>
        </w:rPr>
        <w:t>一共迭代</w:t>
      </w:r>
      <w:r w:rsidRPr="00566C97">
        <w:rPr>
          <w:b/>
          <w:i/>
          <w:highlight w:val="yellow"/>
        </w:rPr>
        <w:t>args.n_iterations</w:t>
      </w:r>
      <w:r>
        <w:t xml:space="preserve"> </w:t>
      </w:r>
      <w:r>
        <w:rPr>
          <w:rFonts w:hint="eastAsia"/>
        </w:rPr>
        <w:t>次</w:t>
      </w:r>
    </w:p>
    <w:p w:rsidR="00965B20" w:rsidRDefault="00566C97" w:rsidP="00CA5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 w:rsidRPr="00CA5234">
        <w:rPr>
          <w:rFonts w:hint="eastAsia"/>
          <w:i/>
          <w:color w:val="538135" w:themeColor="accent6" w:themeShade="BF"/>
        </w:rPr>
        <w:t>#</w:t>
      </w:r>
      <w:r w:rsidRPr="00CA5234">
        <w:rPr>
          <w:i/>
          <w:color w:val="538135" w:themeColor="accent6" w:themeShade="BF"/>
        </w:rPr>
        <w:t>iteration</w:t>
      </w:r>
      <w:r>
        <w:rPr>
          <w:rFonts w:hint="eastAsia"/>
        </w:rPr>
        <w:t>是否为</w:t>
      </w:r>
      <w:r w:rsidRPr="00CA5234">
        <w:rPr>
          <w:b/>
          <w:i/>
          <w:highlight w:val="yellow"/>
        </w:rPr>
        <w:t>args.adjust_interval</w:t>
      </w:r>
      <w:r w:rsidRPr="00CA5234">
        <w:rPr>
          <w:rFonts w:hint="eastAsia"/>
          <w:b/>
          <w:i/>
        </w:rPr>
        <w:t>*</w:t>
      </w:r>
      <w:r w:rsidRPr="00CA5234">
        <w:rPr>
          <w:b/>
          <w:i/>
          <w:highlight w:val="yellow"/>
        </w:rPr>
        <w:t>args.steps_before_transfer</w:t>
      </w:r>
      <w:r>
        <w:rPr>
          <w:rFonts w:hint="eastAsia"/>
        </w:rPr>
        <w:t>的倍数？</w:t>
      </w:r>
    </w:p>
    <w:p w:rsidR="00965B20" w:rsidRDefault="00965B20" w:rsidP="007B64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是：</w:t>
      </w:r>
      <w:r w:rsidR="00332BFD">
        <w:rPr>
          <w:rFonts w:hint="eastAsia"/>
        </w:rPr>
        <w:t>新加入1（</w:t>
      </w:r>
      <w:r w:rsidR="00332BFD" w:rsidRPr="00CA5234">
        <w:rPr>
          <w:rFonts w:hint="eastAsia"/>
          <w:b/>
          <w:color w:val="4472C4" w:themeColor="accent1"/>
        </w:rPr>
        <w:t>M</w:t>
      </w:r>
      <w:r w:rsidR="00332BFD" w:rsidRPr="00CA5234">
        <w:rPr>
          <w:b/>
          <w:color w:val="4472C4" w:themeColor="accent1"/>
        </w:rPr>
        <w:t>ultiESOptimizer</w:t>
      </w:r>
      <w:r w:rsidR="00332BFD">
        <w:t>-</w:t>
      </w:r>
      <w:r w:rsidR="00332BFD" w:rsidRPr="00CA5234">
        <w:rPr>
          <w:rFonts w:hint="eastAsia"/>
          <w:b/>
          <w:color w:val="C45911" w:themeColor="accent2" w:themeShade="BF"/>
        </w:rPr>
        <w:t>adjust</w:t>
      </w:r>
      <w:r w:rsidR="00332BFD" w:rsidRPr="00332BFD">
        <w:t xml:space="preserve"> </w:t>
      </w:r>
      <w:r w:rsidR="00332BFD" w:rsidRPr="00CA5234">
        <w:rPr>
          <w:b/>
          <w:color w:val="C45911" w:themeColor="accent2" w:themeShade="BF"/>
        </w:rPr>
        <w:t>_envs_niche</w:t>
      </w:r>
      <w:r w:rsidR="00332BFD" w:rsidRPr="00CA5234">
        <w:rPr>
          <w:rFonts w:hint="eastAsia"/>
          <w:b/>
          <w:color w:val="C45911" w:themeColor="accent2" w:themeShade="BF"/>
        </w:rPr>
        <w:t>s</w:t>
      </w:r>
      <w:r w:rsidR="00332BFD" w:rsidRPr="00CA5234">
        <w:rPr>
          <w:b/>
          <w:color w:val="C45911" w:themeColor="accent2" w:themeShade="BF"/>
        </w:rPr>
        <w:t>(@max_admitted)</w:t>
      </w:r>
      <w:r w:rsidR="00332BFD">
        <w:rPr>
          <w:rFonts w:hint="eastAsia"/>
        </w:rPr>
        <w:t>）环境</w:t>
      </w:r>
    </w:p>
    <w:p w:rsidR="00965B20" w:rsidRDefault="00965B20" w:rsidP="00CA5234">
      <w:pPr>
        <w:ind w:leftChars="1100" w:left="2310"/>
      </w:pPr>
      <w:r>
        <w:rPr>
          <w:rFonts w:hint="eastAsia"/>
        </w:rPr>
        <w:t>检查</w:t>
      </w:r>
      <w:r w:rsidRPr="00965B20">
        <w:rPr>
          <w:rFonts w:hint="eastAsia"/>
          <w:i/>
          <w:color w:val="538135" w:themeColor="accent6" w:themeShade="BF"/>
        </w:rPr>
        <w:t>e</w:t>
      </w:r>
      <w:r w:rsidRPr="00965B20">
        <w:rPr>
          <w:i/>
          <w:color w:val="538135" w:themeColor="accent6" w:themeShade="BF"/>
        </w:rPr>
        <w:t>nv_registry</w:t>
      </w:r>
      <w:r>
        <w:rPr>
          <w:rFonts w:hint="eastAsia"/>
        </w:rPr>
        <w:t>中每个环境的</w:t>
      </w:r>
      <w:r w:rsidRPr="00965B20">
        <w:rPr>
          <w:rFonts w:hint="eastAsia"/>
          <w:i/>
          <w:color w:val="538135" w:themeColor="accent6" w:themeShade="BF"/>
        </w:rPr>
        <w:t>s</w:t>
      </w:r>
      <w:r w:rsidRPr="00965B20">
        <w:rPr>
          <w:i/>
          <w:color w:val="538135" w:themeColor="accent6" w:themeShade="BF"/>
        </w:rPr>
        <w:t>elf_evals</w:t>
      </w:r>
      <w:r>
        <w:rPr>
          <w:rFonts w:hint="eastAsia"/>
        </w:rPr>
        <w:t>得分是否已经大于</w:t>
      </w:r>
      <w:r w:rsidRPr="00965B20">
        <w:rPr>
          <w:rFonts w:hint="eastAsia"/>
          <w:b/>
          <w:i/>
          <w:highlight w:val="yellow"/>
        </w:rPr>
        <w:t>args.</w:t>
      </w:r>
      <w:r w:rsidRPr="00965B20">
        <w:rPr>
          <w:b/>
          <w:i/>
          <w:highlight w:val="yellow"/>
        </w:rPr>
        <w:t>repro_threshold</w:t>
      </w:r>
      <w:r w:rsidR="006447A0">
        <w:rPr>
          <w:rFonts w:hint="eastAsia"/>
        </w:rPr>
        <w:t>（</w:t>
      </w:r>
      <w:r w:rsidR="006447A0" w:rsidRPr="006447A0">
        <w:rPr>
          <w:rFonts w:hint="eastAsia"/>
          <w:b/>
          <w:color w:val="FF0000"/>
        </w:rPr>
        <w:t>这里有问题，不同环境的threshold应该不同才对</w:t>
      </w:r>
      <w:r w:rsidR="006447A0">
        <w:t>）</w:t>
      </w:r>
      <w:r w:rsidR="006447A0">
        <w:rPr>
          <w:rFonts w:hint="eastAsia"/>
        </w:rPr>
        <w:t>。</w:t>
      </w:r>
      <w:r>
        <w:rPr>
          <w:rFonts w:hint="eastAsia"/>
        </w:rPr>
        <w:t>选择其中已经满足要求的，随机改变环境。要求</w:t>
      </w:r>
      <w:proofErr w:type="gramStart"/>
      <w:r>
        <w:rPr>
          <w:rFonts w:hint="eastAsia"/>
        </w:rPr>
        <w:t>父环境</w:t>
      </w:r>
      <w:proofErr w:type="gramEnd"/>
      <w:r>
        <w:rPr>
          <w:rFonts w:hint="eastAsia"/>
        </w:rPr>
        <w:t>中的参数</w:t>
      </w:r>
      <w:r w:rsidR="006447A0">
        <w:rPr>
          <w:rFonts w:hint="eastAsia"/>
        </w:rPr>
        <w:t>的eval得分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∈[args.mc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lower,args.mc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upper]</m:t>
        </m:r>
      </m:oMath>
      <w:r w:rsidR="006447A0">
        <w:rPr>
          <w:rFonts w:hint="eastAsia"/>
        </w:rPr>
        <w:t>（</w:t>
      </w:r>
      <w:r w:rsidR="006447A0" w:rsidRPr="006447A0">
        <w:rPr>
          <w:rFonts w:hint="eastAsia"/>
          <w:b/>
          <w:color w:val="FF0000"/>
        </w:rPr>
        <w:t>这里有问题，不同环境的threshold应该不同才对</w:t>
      </w:r>
      <w:r w:rsidR="006447A0">
        <w:t>）</w:t>
      </w:r>
      <w:r w:rsidR="006447A0">
        <w:rPr>
          <w:rFonts w:hint="eastAsia"/>
        </w:rPr>
        <w:t>。</w:t>
      </w:r>
      <w:r w:rsidR="00332BFD">
        <w:rPr>
          <w:rFonts w:hint="eastAsia"/>
        </w:rPr>
        <w:t>按照</w:t>
      </w:r>
      <w:r w:rsidR="006447A0" w:rsidRPr="006447A0">
        <w:rPr>
          <w:rFonts w:hint="eastAsia"/>
          <w:i/>
          <w:color w:val="538135" w:themeColor="accent6" w:themeShade="BF"/>
        </w:rPr>
        <w:t>novelty</w:t>
      </w:r>
      <w:r w:rsidR="006447A0">
        <w:rPr>
          <w:rFonts w:hint="eastAsia"/>
        </w:rPr>
        <w:t>得分</w:t>
      </w:r>
      <w:r w:rsidR="00332BFD">
        <w:rPr>
          <w:rFonts w:hint="eastAsia"/>
        </w:rPr>
        <w:t>从高到低的顺序</w:t>
      </w:r>
      <w:r w:rsidR="006447A0">
        <w:rPr>
          <w:rFonts w:hint="eastAsia"/>
        </w:rPr>
        <w:t>，</w:t>
      </w:r>
      <w:r w:rsidR="002147B5">
        <w:rPr>
          <w:rFonts w:hint="eastAsia"/>
        </w:rPr>
        <w:t>将目前</w:t>
      </w:r>
      <w:r w:rsidR="00332BFD">
        <w:rPr>
          <w:rFonts w:hint="eastAsia"/>
        </w:rPr>
        <w:t>所有环境参数</w:t>
      </w:r>
      <m:oMath>
        <m:r>
          <w:rPr>
            <w:rFonts w:ascii="Cambria Math" w:hAnsi="Cambria Math"/>
          </w:rPr>
          <m:t>θ'</m:t>
        </m:r>
      </m:oMath>
      <w:r w:rsidR="00332BFD">
        <w:rPr>
          <w:rFonts w:hint="eastAsia"/>
        </w:rPr>
        <w:t>直接</w:t>
      </w:r>
      <w:r w:rsidR="00332BFD">
        <w:t>or</w:t>
      </w:r>
      <w:r w:rsidR="00332BFD">
        <w:rPr>
          <w:rFonts w:hint="eastAsia"/>
        </w:rPr>
        <w:t>经过一步优化迁移到新环境中，确认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θ'</m:t>
            </m:r>
          </m:e>
        </m:d>
        <m:r>
          <w:rPr>
            <w:rFonts w:ascii="Cambria Math" w:hAnsi="Cambria Math"/>
          </w:rPr>
          <m:t>∈[args.mc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lower,args.mc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upper]</m:t>
        </m:r>
      </m:oMath>
      <w:r w:rsidR="00332BFD">
        <w:rPr>
          <w:rFonts w:hint="eastAsia"/>
        </w:rPr>
        <w:t>。将符合的环境加入</w:t>
      </w:r>
      <w:r w:rsidR="00CA5234">
        <w:rPr>
          <w:rFonts w:hint="eastAsia"/>
        </w:rPr>
        <w:t>池中。维持环境总量为</w:t>
      </w:r>
      <w:r w:rsidR="00CA5234" w:rsidRPr="00CA5234">
        <w:rPr>
          <w:b/>
          <w:i/>
          <w:highlight w:val="yellow"/>
        </w:rPr>
        <w:t>args.max_num_envs</w:t>
      </w:r>
      <w:r w:rsidR="00CA5234">
        <w:rPr>
          <w:rFonts w:hint="eastAsia"/>
        </w:rPr>
        <w:t>个，删掉最初的。</w:t>
      </w:r>
    </w:p>
    <w:p w:rsidR="00C20E18" w:rsidRDefault="00CA5234" w:rsidP="00C20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一步优化</w:t>
      </w:r>
      <w:r w:rsidRPr="00CA5234">
        <w:rPr>
          <w:i/>
          <w:color w:val="0070C0"/>
        </w:rPr>
        <w:t>ind_es_step</w:t>
      </w:r>
      <w:r>
        <w:rPr>
          <w:rFonts w:hint="eastAsia"/>
        </w:rPr>
        <w:t>：</w:t>
      </w:r>
    </w:p>
    <w:p w:rsidR="00222E2A" w:rsidRDefault="009C2C39" w:rsidP="007B64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对所有的</w:t>
      </w:r>
      <w:r>
        <w:rPr>
          <w:i/>
          <w:color w:val="538135" w:themeColor="accent6" w:themeShade="BF"/>
        </w:rPr>
        <w:t>optimizer</w:t>
      </w:r>
      <w:r>
        <w:rPr>
          <w:rFonts w:hint="eastAsia"/>
        </w:rPr>
        <w:t>做</w:t>
      </w:r>
      <w:r w:rsidRPr="00CA5234">
        <w:rPr>
          <w:b/>
          <w:color w:val="4472C4" w:themeColor="accent1"/>
        </w:rPr>
        <w:t>ESOptimizer</w:t>
      </w:r>
      <w:r>
        <w:t>-</w:t>
      </w:r>
      <w:r>
        <w:rPr>
          <w:b/>
          <w:color w:val="C45911" w:themeColor="accent2" w:themeShade="BF"/>
        </w:rPr>
        <w:t>start_step</w:t>
      </w:r>
      <w:r>
        <w:rPr>
          <w:rFonts w:hint="eastAsia"/>
        </w:rPr>
        <w:t>一步优化（</w:t>
      </w:r>
      <w:r>
        <w:rPr>
          <w:rFonts w:hint="eastAsia"/>
          <w:b/>
          <w:color w:val="FF0000"/>
        </w:rPr>
        <w:t>这里本来可以并行</w:t>
      </w:r>
      <w:r w:rsidR="007B64AD">
        <w:rPr>
          <w:rFonts w:hint="eastAsia"/>
          <w:b/>
          <w:color w:val="FF0000"/>
        </w:rPr>
        <w:t>，具体是s</w:t>
      </w:r>
      <w:r w:rsidR="007B64AD">
        <w:rPr>
          <w:b/>
          <w:color w:val="FF0000"/>
        </w:rPr>
        <w:t>tart_step</w:t>
      </w:r>
      <w:r w:rsidR="007B64AD">
        <w:rPr>
          <w:rFonts w:hint="eastAsia"/>
          <w:b/>
          <w:color w:val="FF0000"/>
        </w:rPr>
        <w:t>配合start</w:t>
      </w:r>
      <w:r w:rsidR="007B64AD">
        <w:rPr>
          <w:b/>
          <w:color w:val="FF0000"/>
        </w:rPr>
        <w:t>_chunk</w:t>
      </w:r>
      <w:r>
        <w:rPr>
          <w:rFonts w:hint="eastAsia"/>
        </w:rPr>
        <w:t>）</w:t>
      </w:r>
      <w:r w:rsidR="007B64AD">
        <w:rPr>
          <w:rFonts w:hint="eastAsia"/>
        </w:rPr>
        <w:t>。</w:t>
      </w:r>
    </w:p>
    <w:p w:rsidR="007B64AD" w:rsidRDefault="007B64AD" w:rsidP="007B64AD">
      <w:pPr>
        <w:pStyle w:val="a3"/>
        <w:ind w:left="2460" w:firstLineChars="0" w:firstLine="0"/>
        <w:rPr>
          <w:rFonts w:hint="eastAsia"/>
        </w:rPr>
      </w:pPr>
      <w:r>
        <w:rPr>
          <w:rFonts w:hint="eastAsia"/>
        </w:rPr>
        <w:t>运行</w:t>
      </w:r>
      <w:r w:rsidRPr="00CA5234">
        <w:rPr>
          <w:b/>
          <w:color w:val="4472C4" w:themeColor="accent1"/>
        </w:rPr>
        <w:t>ESOptimizer</w:t>
      </w:r>
      <w:r>
        <w:t>-</w:t>
      </w:r>
      <w:r>
        <w:rPr>
          <w:b/>
          <w:color w:val="C45911" w:themeColor="accent2" w:themeShade="BF"/>
        </w:rPr>
        <w:t>run_po_batch</w:t>
      </w:r>
      <w:r>
        <w:rPr>
          <w:rFonts w:hint="eastAsia"/>
        </w:rPr>
        <w:t>。一次遗传算法中，将当前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扩展为</w:t>
      </w:r>
      <w:r w:rsidRPr="007B64AD">
        <w:rPr>
          <w:b/>
          <w:i/>
          <w:highlight w:val="yellow"/>
        </w:rPr>
        <w:t>args.batch_size</w:t>
      </w:r>
      <w:r>
        <w:rPr>
          <w:rFonts w:hint="eastAsia"/>
        </w:rPr>
        <w:t>个，传入</w:t>
      </w:r>
      <w:r>
        <w:rPr>
          <w:b/>
          <w:color w:val="4472C4" w:themeColor="accent1"/>
        </w:rPr>
        <w:t>TDW</w:t>
      </w:r>
      <w:r>
        <w:rPr>
          <w:rFonts w:hint="eastAsia"/>
          <w:b/>
          <w:color w:val="4472C4" w:themeColor="accent1"/>
        </w:rPr>
        <w:t>Niches</w:t>
      </w:r>
      <w:r>
        <w:t>-</w:t>
      </w:r>
      <w:r>
        <w:rPr>
          <w:rFonts w:hint="eastAsia"/>
          <w:b/>
          <w:color w:val="C45911" w:themeColor="accent2" w:themeShade="BF"/>
        </w:rPr>
        <w:t>rollout_</w:t>
      </w:r>
      <w:r>
        <w:rPr>
          <w:b/>
          <w:color w:val="C45911" w:themeColor="accent2" w:themeShade="BF"/>
        </w:rPr>
        <w:t>batch</w:t>
      </w:r>
      <w:r>
        <w:rPr>
          <w:rFonts w:hint="eastAsia"/>
        </w:rPr>
        <w:t>中，对不同的</w:t>
      </w:r>
      <m:oMath>
        <m:r>
          <w:rPr>
            <w:rFonts w:ascii="Cambria Math" w:hAnsi="Cambria Math"/>
          </w:rPr>
          <m:t>θ'</m:t>
        </m:r>
      </m:oMath>
      <w:r>
        <w:rPr>
          <w:rFonts w:hint="eastAsia"/>
        </w:rPr>
        <w:t>做rollout。</w:t>
      </w:r>
      <w:bookmarkStart w:id="0" w:name="_GoBack"/>
      <w:bookmarkEnd w:id="0"/>
    </w:p>
    <w:p w:rsidR="00C20E18" w:rsidRPr="009C2C39" w:rsidRDefault="00C20E18" w:rsidP="00C20E18"/>
    <w:p w:rsidR="00C20E18" w:rsidRDefault="00C20E18" w:rsidP="00C20E18"/>
    <w:p w:rsidR="00C20E18" w:rsidRDefault="00C20E18" w:rsidP="00C20E18"/>
    <w:p w:rsidR="00C20E18" w:rsidRDefault="00C20E18" w:rsidP="00C20E18"/>
    <w:p w:rsidR="00C20E18" w:rsidRPr="00332BFD" w:rsidRDefault="00C20E18" w:rsidP="00C20E18">
      <w:pPr>
        <w:rPr>
          <w:rFonts w:hint="eastAsia"/>
        </w:rPr>
      </w:pPr>
      <w:r w:rsidRPr="00C20E18">
        <w:rPr>
          <w:b/>
          <w:i/>
          <w:highlight w:val="yellow"/>
        </w:rPr>
        <w:t>args.</w:t>
      </w:r>
      <w:r w:rsidRPr="00C20E18">
        <w:rPr>
          <w:b/>
          <w:i/>
          <w:highlight w:val="yellow"/>
        </w:rPr>
        <w:t>batches_per_chunk</w:t>
      </w:r>
      <w:r>
        <w:rPr>
          <w:rFonts w:hint="eastAsia"/>
        </w:rPr>
        <w:t>本来是为了并行，目前暂时没用</w:t>
      </w:r>
      <w:r w:rsidR="00F84A34">
        <w:rPr>
          <w:rFonts w:hint="eastAsia"/>
        </w:rPr>
        <w:t>（</w:t>
      </w:r>
      <w:r w:rsidR="00F84A34" w:rsidRPr="00CA5234">
        <w:rPr>
          <w:b/>
          <w:color w:val="4472C4" w:themeColor="accent1"/>
        </w:rPr>
        <w:t>ESOptimizer</w:t>
      </w:r>
      <w:r w:rsidR="00F84A34">
        <w:t>-</w:t>
      </w:r>
      <w:r w:rsidR="00F84A34">
        <w:rPr>
          <w:rFonts w:hint="eastAsia"/>
          <w:b/>
          <w:color w:val="C45911" w:themeColor="accent2" w:themeShade="BF"/>
        </w:rPr>
        <w:t>start_</w:t>
      </w:r>
      <w:r w:rsidR="00F84A34">
        <w:rPr>
          <w:b/>
          <w:color w:val="C45911" w:themeColor="accent2" w:themeShade="BF"/>
        </w:rPr>
        <w:t>chunk</w:t>
      </w:r>
      <w:r w:rsidR="00F84A34">
        <w:rPr>
          <w:rFonts w:hint="eastAsia"/>
        </w:rPr>
        <w:t>）</w:t>
      </w:r>
    </w:p>
    <w:sectPr w:rsidR="00C20E18" w:rsidRPr="00332BFD" w:rsidSect="00566C97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7AE"/>
    <w:multiLevelType w:val="hybridMultilevel"/>
    <w:tmpl w:val="2F342DB8"/>
    <w:lvl w:ilvl="0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1" w15:restartNumberingAfterBreak="0">
    <w:nsid w:val="4A4466ED"/>
    <w:multiLevelType w:val="hybridMultilevel"/>
    <w:tmpl w:val="A45A95C4"/>
    <w:lvl w:ilvl="0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2" w15:restartNumberingAfterBreak="0">
    <w:nsid w:val="4B722488"/>
    <w:multiLevelType w:val="hybridMultilevel"/>
    <w:tmpl w:val="273EBBA6"/>
    <w:lvl w:ilvl="0" w:tplc="0674E0D6">
      <w:numFmt w:val="bullet"/>
      <w:lvlText w:val="-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55365236"/>
    <w:multiLevelType w:val="hybridMultilevel"/>
    <w:tmpl w:val="950442DC"/>
    <w:lvl w:ilvl="0" w:tplc="7F5A31B6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97"/>
    <w:rsid w:val="001A5046"/>
    <w:rsid w:val="002147B5"/>
    <w:rsid w:val="00222E2A"/>
    <w:rsid w:val="00332BFD"/>
    <w:rsid w:val="00566C97"/>
    <w:rsid w:val="006447A0"/>
    <w:rsid w:val="0071564F"/>
    <w:rsid w:val="007B64AD"/>
    <w:rsid w:val="00965B20"/>
    <w:rsid w:val="00972089"/>
    <w:rsid w:val="009C2C39"/>
    <w:rsid w:val="00AD11DD"/>
    <w:rsid w:val="00C20E18"/>
    <w:rsid w:val="00CA5234"/>
    <w:rsid w:val="00F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B02"/>
  <w15:chartTrackingRefBased/>
  <w15:docId w15:val="{B6BCF56C-91E0-401C-8E67-90DB1FD5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9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5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0D39-7246-4EE1-B25C-F9BF29B5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xy</dc:creator>
  <cp:keywords/>
  <dc:description/>
  <cp:lastModifiedBy>C xy</cp:lastModifiedBy>
  <cp:revision>9</cp:revision>
  <dcterms:created xsi:type="dcterms:W3CDTF">2019-11-28T10:17:00Z</dcterms:created>
  <dcterms:modified xsi:type="dcterms:W3CDTF">2019-11-28T12:08:00Z</dcterms:modified>
</cp:coreProperties>
</file>