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09899A8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6D9D072F" w:rsidR="00370E34" w:rsidRDefault="00D85A6F" w:rsidP="00E07423">
      <w:pPr>
        <w:pStyle w:val="NormalGrande"/>
      </w:pPr>
      <w:r>
        <w:t>Integrantes</w:t>
      </w:r>
    </w:p>
    <w:p w14:paraId="4B33EE32" w14:textId="77777777" w:rsidR="00F86427" w:rsidRDefault="00F86427" w:rsidP="00E07423">
      <w:pPr>
        <w:pStyle w:val="NormalGrande"/>
      </w:pPr>
      <w:r>
        <w:t xml:space="preserve">Eduardo costa </w:t>
      </w:r>
    </w:p>
    <w:p w14:paraId="3C2981AC" w14:textId="28F146C0" w:rsidR="00F86427" w:rsidRDefault="00F86427" w:rsidP="00E07423">
      <w:pPr>
        <w:pStyle w:val="NormalGrande"/>
      </w:pPr>
      <w:r>
        <w:t>RA:01212060</w:t>
      </w:r>
    </w:p>
    <w:p w14:paraId="6925633E" w14:textId="77777777" w:rsidR="00F86427" w:rsidRDefault="00F86427" w:rsidP="00E07423">
      <w:pPr>
        <w:pStyle w:val="NormalGrande"/>
      </w:pPr>
      <w:r>
        <w:t xml:space="preserve">GUILHERME CARNEIRO DE OLIVEIRA Martins </w:t>
      </w:r>
    </w:p>
    <w:p w14:paraId="74D4C9E9" w14:textId="2245C1B8" w:rsidR="00F86427" w:rsidRDefault="00F86427" w:rsidP="00E07423">
      <w:pPr>
        <w:pStyle w:val="NormalGrande"/>
      </w:pPr>
      <w:r>
        <w:t>ra:01212095</w:t>
      </w:r>
    </w:p>
    <w:p w14:paraId="6D37C505" w14:textId="00697369" w:rsidR="00F86427" w:rsidRDefault="00F86427" w:rsidP="00E07423">
      <w:pPr>
        <w:pStyle w:val="NormalGrande"/>
      </w:pPr>
      <w:r>
        <w:t>kauê souza do amaral</w:t>
      </w:r>
    </w:p>
    <w:p w14:paraId="446AA85E" w14:textId="332D8B3F" w:rsidR="00F86427" w:rsidRDefault="00F86427" w:rsidP="00E07423">
      <w:pPr>
        <w:pStyle w:val="NormalGrande"/>
      </w:pPr>
      <w:r>
        <w:t>ra:01212168</w:t>
      </w:r>
    </w:p>
    <w:p w14:paraId="0397F437" w14:textId="77777777" w:rsidR="00F86427" w:rsidRDefault="00F86427" w:rsidP="00E07423">
      <w:pPr>
        <w:pStyle w:val="NormalGrande"/>
      </w:pPr>
      <w:r>
        <w:t xml:space="preserve">kayky hyan nunes </w:t>
      </w:r>
    </w:p>
    <w:p w14:paraId="009FFE01" w14:textId="47B19B19" w:rsidR="00F86427" w:rsidRDefault="00F86427" w:rsidP="00E07423">
      <w:pPr>
        <w:pStyle w:val="NormalGrande"/>
      </w:pPr>
      <w:r>
        <w:t>ra:01212071</w:t>
      </w:r>
    </w:p>
    <w:p w14:paraId="1882B73E" w14:textId="77777777" w:rsidR="00F86427" w:rsidRDefault="00F86427" w:rsidP="00E07423">
      <w:pPr>
        <w:pStyle w:val="NormalGrande"/>
      </w:pPr>
      <w:r>
        <w:t xml:space="preserve">joao vitor de souza tenório </w:t>
      </w:r>
    </w:p>
    <w:p w14:paraId="5DF44910" w14:textId="77808532" w:rsidR="00F86427" w:rsidRDefault="00F86427" w:rsidP="00E07423">
      <w:pPr>
        <w:pStyle w:val="NormalGrande"/>
      </w:pPr>
      <w:r>
        <w:t xml:space="preserve">ra: 01212197  </w:t>
      </w:r>
    </w:p>
    <w:p w14:paraId="183E6BEC" w14:textId="77777777" w:rsidR="00F86427" w:rsidRDefault="00F86427" w:rsidP="00E07423">
      <w:pPr>
        <w:pStyle w:val="NormalGrande"/>
      </w:pPr>
    </w:p>
    <w:p w14:paraId="63937A84" w14:textId="77777777" w:rsidR="00370E34" w:rsidRPr="004C56C6" w:rsidRDefault="00370E34" w:rsidP="00F86427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44CD7E59" w14:textId="77777777" w:rsidR="00F86427" w:rsidRDefault="00F86427" w:rsidP="00DB04D5">
      <w:pPr>
        <w:pStyle w:val="NormalGrande"/>
      </w:pPr>
    </w:p>
    <w:p w14:paraId="15AA156D" w14:textId="77777777" w:rsidR="00F86427" w:rsidRDefault="00F86427" w:rsidP="00DB04D5">
      <w:pPr>
        <w:pStyle w:val="NormalGrande"/>
      </w:pPr>
    </w:p>
    <w:p w14:paraId="33F51764" w14:textId="1A7500BD" w:rsidR="00DB04D5" w:rsidRPr="004C56C6" w:rsidRDefault="00F86427" w:rsidP="00DB04D5">
      <w:pPr>
        <w:pStyle w:val="NormalGrande"/>
      </w:pPr>
      <w:r>
        <w:t>projeto apoena1</w:t>
      </w:r>
    </w:p>
    <w:p w14:paraId="38B3DC3A" w14:textId="0214970E" w:rsidR="00370E34" w:rsidRPr="004C56C6" w:rsidRDefault="00F86427" w:rsidP="00E07423">
      <w:pPr>
        <w:pStyle w:val="NormalGrande"/>
      </w:pPr>
      <w:r>
        <w:softHyphen/>
      </w:r>
      <w:r>
        <w:softHyphen/>
      </w: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8261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5727F07C" w14:textId="3241A8B4" w:rsidR="00F649DD" w:rsidRDefault="003E6F98" w:rsidP="003F4E12">
      <w:pPr>
        <w:rPr>
          <w:noProof/>
        </w:rPr>
      </w:pPr>
      <w:r>
        <w:rPr>
          <w:noProof/>
        </w:rPr>
        <w:tab/>
      </w:r>
    </w:p>
    <w:p w14:paraId="260D13C8" w14:textId="0902905D" w:rsidR="00F649DD" w:rsidRPr="00F649DD" w:rsidRDefault="00F649DD" w:rsidP="00F649DD">
      <w:pPr>
        <w:jc w:val="center"/>
        <w:rPr>
          <w:b/>
          <w:bCs/>
          <w:i/>
          <w:iCs/>
          <w:noProof/>
          <w:sz w:val="30"/>
          <w:szCs w:val="30"/>
        </w:rPr>
      </w:pPr>
      <w:r w:rsidRPr="00F649DD">
        <w:rPr>
          <w:b/>
          <w:bCs/>
          <w:i/>
          <w:iCs/>
          <w:noProof/>
          <w:sz w:val="30"/>
          <w:szCs w:val="30"/>
        </w:rPr>
        <w:t>Apoena</w:t>
      </w:r>
    </w:p>
    <w:p w14:paraId="0E746294" w14:textId="77777777" w:rsidR="00F649DD" w:rsidRPr="00F649DD" w:rsidRDefault="00F649DD" w:rsidP="00F649DD">
      <w:pPr>
        <w:pStyle w:val="NormalGrande"/>
        <w:rPr>
          <w:b w:val="0"/>
          <w:bCs/>
        </w:rPr>
      </w:pPr>
      <w:r w:rsidRPr="00F649DD">
        <w:rPr>
          <w:b w:val="0"/>
          <w:bCs/>
        </w:rPr>
        <w:t>Integrantes</w:t>
      </w:r>
    </w:p>
    <w:p w14:paraId="21F677DF" w14:textId="77777777" w:rsidR="00F649DD" w:rsidRPr="00F649DD" w:rsidRDefault="00F649DD" w:rsidP="00F649DD">
      <w:pPr>
        <w:pStyle w:val="NormalGrande"/>
        <w:rPr>
          <w:b w:val="0"/>
          <w:bCs/>
        </w:rPr>
      </w:pPr>
      <w:r w:rsidRPr="00F649DD">
        <w:rPr>
          <w:b w:val="0"/>
          <w:bCs/>
        </w:rPr>
        <w:t xml:space="preserve">Eduardo costa </w:t>
      </w:r>
    </w:p>
    <w:p w14:paraId="40397979" w14:textId="77777777" w:rsidR="00F649DD" w:rsidRPr="00F649DD" w:rsidRDefault="00F649DD" w:rsidP="00F649DD">
      <w:pPr>
        <w:pStyle w:val="NormalGrande"/>
        <w:rPr>
          <w:b w:val="0"/>
          <w:bCs/>
        </w:rPr>
      </w:pPr>
      <w:r w:rsidRPr="00F649DD">
        <w:rPr>
          <w:b w:val="0"/>
          <w:bCs/>
        </w:rPr>
        <w:t xml:space="preserve">GUILHERME CARNEIRO DE OLIVEIRA Martins </w:t>
      </w:r>
    </w:p>
    <w:p w14:paraId="329F02B6" w14:textId="77777777" w:rsidR="00F649DD" w:rsidRPr="00F649DD" w:rsidRDefault="00F649DD" w:rsidP="00F649DD">
      <w:pPr>
        <w:pStyle w:val="NormalGrande"/>
        <w:rPr>
          <w:b w:val="0"/>
          <w:bCs/>
        </w:rPr>
      </w:pPr>
      <w:r w:rsidRPr="00F649DD">
        <w:rPr>
          <w:b w:val="0"/>
          <w:bCs/>
        </w:rPr>
        <w:t>kauê souza do amaral</w:t>
      </w:r>
    </w:p>
    <w:p w14:paraId="0D9D6A18" w14:textId="77777777" w:rsidR="00F649DD" w:rsidRPr="00F649DD" w:rsidRDefault="00F649DD" w:rsidP="00F649DD">
      <w:pPr>
        <w:pStyle w:val="NormalGrande"/>
        <w:rPr>
          <w:b w:val="0"/>
          <w:bCs/>
        </w:rPr>
      </w:pPr>
      <w:r w:rsidRPr="00F649DD">
        <w:rPr>
          <w:b w:val="0"/>
          <w:bCs/>
        </w:rPr>
        <w:t xml:space="preserve">kayky hyan nunes </w:t>
      </w:r>
    </w:p>
    <w:p w14:paraId="5ADCD1EB" w14:textId="3D09219B" w:rsidR="00F649DD" w:rsidRDefault="00F649DD" w:rsidP="00F649DD">
      <w:pPr>
        <w:pStyle w:val="NormalGrande"/>
        <w:rPr>
          <w:b w:val="0"/>
          <w:bCs/>
        </w:rPr>
      </w:pPr>
      <w:r w:rsidRPr="00F649DD">
        <w:rPr>
          <w:b w:val="0"/>
          <w:bCs/>
        </w:rPr>
        <w:t xml:space="preserve">joao vitor de souza tenório </w:t>
      </w:r>
    </w:p>
    <w:p w14:paraId="225B0A2E" w14:textId="77777777" w:rsidR="00F649DD" w:rsidRDefault="00F649DD" w:rsidP="00F649DD">
      <w:pPr>
        <w:pStyle w:val="NormalGrande"/>
        <w:rPr>
          <w:b w:val="0"/>
          <w:bCs/>
        </w:rPr>
      </w:pPr>
    </w:p>
    <w:p w14:paraId="62EBF196" w14:textId="05AB30C3" w:rsidR="00F649DD" w:rsidRPr="00F649DD" w:rsidRDefault="00F649DD" w:rsidP="00F649DD">
      <w:pPr>
        <w:pStyle w:val="NormalGrande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642C222A" wp14:editId="194C2C45">
            <wp:simplePos x="0" y="0"/>
            <wp:positionH relativeFrom="column">
              <wp:posOffset>2234565</wp:posOffset>
            </wp:positionH>
            <wp:positionV relativeFrom="paragraph">
              <wp:posOffset>8890</wp:posOffset>
            </wp:positionV>
            <wp:extent cx="1224915" cy="1019810"/>
            <wp:effectExtent l="0" t="0" r="0" b="0"/>
            <wp:wrapTight wrapText="bothSides">
              <wp:wrapPolygon edited="0">
                <wp:start x="8398" y="0"/>
                <wp:lineTo x="7054" y="2017"/>
                <wp:lineTo x="4703" y="6052"/>
                <wp:lineTo x="1680" y="12912"/>
                <wp:lineTo x="0" y="17753"/>
                <wp:lineTo x="0" y="19367"/>
                <wp:lineTo x="3359" y="21385"/>
                <wp:lineTo x="3695" y="21385"/>
                <wp:lineTo x="19148" y="21385"/>
                <wp:lineTo x="19484" y="21385"/>
                <wp:lineTo x="21163" y="19771"/>
                <wp:lineTo x="21163" y="12912"/>
                <wp:lineTo x="17468" y="6052"/>
                <wp:lineTo x="13773" y="403"/>
                <wp:lineTo x="13101" y="0"/>
                <wp:lineTo x="8398" y="0"/>
              </wp:wrapPolygon>
            </wp:wrapTight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E4AF9" w14:textId="77777777" w:rsidR="00F649DD" w:rsidRDefault="00F649DD" w:rsidP="003F4E12">
      <w:pPr>
        <w:rPr>
          <w:noProof/>
        </w:rPr>
      </w:pPr>
    </w:p>
    <w:p w14:paraId="5E63722F" w14:textId="77777777" w:rsidR="00F649DD" w:rsidRDefault="00F649DD" w:rsidP="003F4E12">
      <w:pPr>
        <w:rPr>
          <w:noProof/>
        </w:rPr>
      </w:pPr>
    </w:p>
    <w:p w14:paraId="49796F71" w14:textId="77777777" w:rsidR="00E30CE5" w:rsidRPr="00E30CE5" w:rsidRDefault="00E30CE5" w:rsidP="003F4E12">
      <w:pPr>
        <w:rPr>
          <w:b/>
          <w:bCs/>
          <w:noProof/>
        </w:rPr>
      </w:pPr>
    </w:p>
    <w:p w14:paraId="09FB9FFE" w14:textId="77777777" w:rsidR="00E30CE5" w:rsidRPr="00E30CE5" w:rsidRDefault="00E30CE5" w:rsidP="003F4E12">
      <w:pPr>
        <w:rPr>
          <w:b/>
          <w:bCs/>
          <w:noProof/>
        </w:rPr>
      </w:pPr>
    </w:p>
    <w:p w14:paraId="6BCF304B" w14:textId="77777777" w:rsidR="00E30CE5" w:rsidRDefault="00E30CE5" w:rsidP="003F4E12">
      <w:pPr>
        <w:rPr>
          <w:noProof/>
        </w:rPr>
      </w:pPr>
      <w:r w:rsidRPr="00E30CE5">
        <w:rPr>
          <w:b/>
          <w:bCs/>
          <w:noProof/>
        </w:rPr>
        <w:t>Posição no mercado</w:t>
      </w:r>
      <w:r>
        <w:rPr>
          <w:noProof/>
        </w:rPr>
        <w:t>:</w:t>
      </w:r>
    </w:p>
    <w:p w14:paraId="0FB1953D" w14:textId="067C983F" w:rsidR="00370E34" w:rsidRDefault="00E30CE5" w:rsidP="003F4E12">
      <w:pPr>
        <w:rPr>
          <w:noProof/>
        </w:rPr>
      </w:pPr>
      <w:r>
        <w:rPr>
          <w:noProof/>
        </w:rPr>
        <w:tab/>
        <w:t>Monitoramento de temperaturas no transporte de alimentos.</w:t>
      </w:r>
    </w:p>
    <w:p w14:paraId="2AB6FB09" w14:textId="15BE946C" w:rsidR="003F4E12" w:rsidRDefault="00084588" w:rsidP="003F4E12">
      <w:pPr>
        <w:pStyle w:val="Ttulo2"/>
        <w:rPr>
          <w:b/>
        </w:rPr>
      </w:pPr>
      <w:bookmarkStart w:id="6" w:name="_Toc124080447"/>
      <w:bookmarkStart w:id="7" w:name="_Toc73427765"/>
      <w:r>
        <w:rPr>
          <w:b/>
        </w:rPr>
        <w:t>CONTEXTO</w:t>
      </w:r>
      <w:bookmarkEnd w:id="7"/>
    </w:p>
    <w:p w14:paraId="74067886" w14:textId="43B88422" w:rsidR="00B64E63" w:rsidRDefault="00B64E63" w:rsidP="00B64E63">
      <w:pPr>
        <w:spacing w:after="160" w:line="259" w:lineRule="auto"/>
        <w:ind w:firstLine="720"/>
        <w:rPr>
          <w:rFonts w:eastAsia="Arial" w:cs="Arial"/>
          <w:color w:val="000000" w:themeColor="text1"/>
        </w:rPr>
      </w:pPr>
      <w:r w:rsidRPr="00FF3C3C">
        <w:rPr>
          <w:rFonts w:eastAsia="Arial" w:cs="Arial"/>
          <w:color w:val="000000" w:themeColor="text1"/>
        </w:rPr>
        <w:t>Pesquisas apontam que cerca de 30% dos legumes, verduras e frutas produzidos, são desperdiçados durante o processo de distribuição comercial pois o transporte muita</w:t>
      </w:r>
      <w:r>
        <w:rPr>
          <w:rFonts w:eastAsia="Arial" w:cs="Arial"/>
          <w:color w:val="000000" w:themeColor="text1"/>
        </w:rPr>
        <w:t xml:space="preserve">s </w:t>
      </w:r>
      <w:r w:rsidRPr="00FF3C3C">
        <w:rPr>
          <w:rFonts w:eastAsia="Arial" w:cs="Arial"/>
          <w:color w:val="000000" w:themeColor="text1"/>
        </w:rPr>
        <w:t>vezes não consegue garantir a temperatura adequada durante todo o trajeto</w:t>
      </w:r>
      <w:r>
        <w:rPr>
          <w:rFonts w:eastAsia="Arial" w:cs="Arial"/>
          <w:color w:val="000000" w:themeColor="text1"/>
        </w:rPr>
        <w:t>,</w:t>
      </w:r>
      <w:r w:rsidRPr="00FF3C3C">
        <w:rPr>
          <w:rFonts w:eastAsia="Arial" w:cs="Arial"/>
          <w:color w:val="000000" w:themeColor="text1"/>
        </w:rPr>
        <w:t xml:space="preserve"> o que anualmente significa bilhões de reais perdidos em produtos</w:t>
      </w:r>
      <w:r>
        <w:rPr>
          <w:rFonts w:eastAsia="Arial" w:cs="Arial"/>
          <w:color w:val="000000" w:themeColor="text1"/>
        </w:rPr>
        <w:t xml:space="preserve"> </w:t>
      </w:r>
      <w:r w:rsidRPr="00FF3C3C">
        <w:rPr>
          <w:rFonts w:eastAsia="Arial" w:cs="Arial"/>
          <w:color w:val="000000" w:themeColor="text1"/>
        </w:rPr>
        <w:t>(GAZETADOPOVO,2018).</w:t>
      </w:r>
    </w:p>
    <w:p w14:paraId="3390C6C3" w14:textId="0787574E" w:rsidR="00B64E63" w:rsidRDefault="000A4A87" w:rsidP="000A4A87">
      <w:pPr>
        <w:spacing w:after="160" w:line="259" w:lineRule="auto"/>
        <w:ind w:firstLine="720"/>
        <w:rPr>
          <w:rFonts w:eastAsia="Arial" w:cs="Arial"/>
        </w:rPr>
      </w:pPr>
      <w:r>
        <w:rPr>
          <w:rFonts w:eastAsia="Arial" w:cs="Arial"/>
          <w:color w:val="000000" w:themeColor="text1"/>
        </w:rPr>
        <w:t xml:space="preserve">Um relatório feito em 2013 </w:t>
      </w:r>
      <w:r w:rsidR="00B64E63" w:rsidRPr="00FF3C3C">
        <w:rPr>
          <w:rFonts w:eastAsia="Arial" w:cs="Arial"/>
        </w:rPr>
        <w:t>apontou que, apesar</w:t>
      </w:r>
      <w:r w:rsidR="00B64E63">
        <w:rPr>
          <w:rFonts w:eastAsia="Arial" w:cs="Arial"/>
          <w:color w:val="000000" w:themeColor="text1"/>
        </w:rPr>
        <w:t xml:space="preserve"> </w:t>
      </w:r>
      <w:r w:rsidR="00B64E63" w:rsidRPr="00FF3C3C">
        <w:rPr>
          <w:rFonts w:eastAsia="Arial" w:cs="Arial"/>
        </w:rPr>
        <w:t>de trazer lucro para poucas pessoas em escala mundial, o desperdício de alimentos custa 750 bilhões de dólares por ano (ECYCLE, 2020) (aproximadamente 3.9 trilhões de reais).</w:t>
      </w:r>
    </w:p>
    <w:p w14:paraId="46146C21" w14:textId="17472DB0" w:rsidR="00A53FEA" w:rsidRPr="00DA2243" w:rsidRDefault="000A4A87" w:rsidP="00DA2243">
      <w:pPr>
        <w:spacing w:after="160" w:line="259" w:lineRule="auto"/>
        <w:ind w:firstLine="708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Além </w:t>
      </w:r>
      <w:r w:rsidRPr="00FF3C3C">
        <w:rPr>
          <w:rFonts w:eastAsia="Arial" w:cs="Arial"/>
          <w:color w:val="000000" w:themeColor="text1"/>
        </w:rPr>
        <w:t>do prejuízo financeiro, há também o prejuízo ambiental</w:t>
      </w:r>
      <w:r>
        <w:rPr>
          <w:rFonts w:eastAsia="Arial" w:cs="Arial"/>
          <w:color w:val="000000" w:themeColor="text1"/>
        </w:rPr>
        <w:t xml:space="preserve">, </w:t>
      </w:r>
      <w:r w:rsidRPr="00FF3C3C">
        <w:rPr>
          <w:rFonts w:eastAsia="Arial" w:cs="Arial"/>
          <w:color w:val="000000" w:themeColor="text1"/>
        </w:rPr>
        <w:t>pois, grande parte dos agrotóxicos, água, terra, fertilizantes, gastos de energia e todos os componentes envolvidos durante o processo de produção são utilizados em vão, principalmente quando o desperdício é referente a produtos de origem animal (ECYCLE, 2020).</w:t>
      </w:r>
    </w:p>
    <w:p w14:paraId="19E27546" w14:textId="20B07542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lastRenderedPageBreak/>
        <w:t>Problema / justificativa do projeto</w:t>
      </w:r>
      <w:bookmarkEnd w:id="8"/>
    </w:p>
    <w:p w14:paraId="18D3235A" w14:textId="008A04F9" w:rsidR="00DA2243" w:rsidRDefault="00590536" w:rsidP="00DA2243">
      <w:r>
        <w:tab/>
      </w:r>
      <w:r w:rsidR="00DA2243">
        <w:t xml:space="preserve">A </w:t>
      </w:r>
      <w:proofErr w:type="spellStart"/>
      <w:r w:rsidR="00745EC5">
        <w:t>ausencia</w:t>
      </w:r>
      <w:proofErr w:type="spellEnd"/>
      <w:r w:rsidR="00DA2243">
        <w:t xml:space="preserve"> no monitoramento do transporte de alimentos perecíveis resulta em uma grande quantidade de alimentos desperdiçados, pois sem uma ferramenta de controle </w:t>
      </w:r>
      <w:r w:rsidR="00863EB6">
        <w:t xml:space="preserve">ocorre uma </w:t>
      </w:r>
      <w:r w:rsidR="00745EC5">
        <w:t xml:space="preserve">falha </w:t>
      </w:r>
      <w:r w:rsidR="00863EB6">
        <w:t>de informações para as transportadoras.</w:t>
      </w:r>
    </w:p>
    <w:p w14:paraId="74E108BC" w14:textId="0C6A1442" w:rsidR="00745EC5" w:rsidRDefault="00745EC5" w:rsidP="00DA2243">
      <w:r>
        <w:t xml:space="preserve"> </w:t>
      </w:r>
      <w:r w:rsidR="00590536">
        <w:tab/>
      </w:r>
      <w:r>
        <w:t>Com a falta des</w:t>
      </w:r>
      <w:r w:rsidR="002D4F0E">
        <w:t>te</w:t>
      </w:r>
      <w:r>
        <w:t xml:space="preserve"> monitoramento </w:t>
      </w:r>
      <w:r w:rsidR="002D4F0E">
        <w:t xml:space="preserve">tanto as </w:t>
      </w:r>
      <w:r>
        <w:t>empresas</w:t>
      </w:r>
      <w:r w:rsidR="002D4F0E">
        <w:t xml:space="preserve"> quanto os consumidores finais</w:t>
      </w:r>
      <w:r>
        <w:t xml:space="preserve"> </w:t>
      </w:r>
      <w:r w:rsidR="002D4F0E">
        <w:t xml:space="preserve">serão prejudicados, </w:t>
      </w:r>
      <w:r>
        <w:t>perde</w:t>
      </w:r>
      <w:r w:rsidR="002D4F0E">
        <w:t>ndo</w:t>
      </w:r>
      <w:r>
        <w:t xml:space="preserve"> </w:t>
      </w:r>
      <w:r w:rsidR="002D4F0E">
        <w:t>qualidade dos produtos. Gerando cada vez mais prejuízos.</w:t>
      </w:r>
      <w:r w:rsidR="00590536">
        <w:t xml:space="preserve"> Com isso, surge a pergunta:</w:t>
      </w:r>
    </w:p>
    <w:p w14:paraId="35EA34EA" w14:textId="001D61C9" w:rsidR="003F4E12" w:rsidRDefault="00590536" w:rsidP="003712CA">
      <w:r>
        <w:tab/>
        <w:t xml:space="preserve"> Como um sistema de monitoramento consegue </w:t>
      </w:r>
      <w:r w:rsidR="00795FE5">
        <w:t xml:space="preserve">auxiliar no </w:t>
      </w:r>
      <w:proofErr w:type="spellStart"/>
      <w:r w:rsidR="00795FE5">
        <w:t>diminuimento</w:t>
      </w:r>
      <w:proofErr w:type="spellEnd"/>
      <w:r w:rsidR="00795FE5">
        <w:t xml:space="preserve"> destes prejuízos?</w:t>
      </w:r>
    </w:p>
    <w:p w14:paraId="74FCC51A" w14:textId="023D0CA7" w:rsidR="003F4E12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20227D52" w14:textId="20CE01B9" w:rsidR="003F4E12" w:rsidRDefault="00BD0CE4" w:rsidP="00BD0CE4">
      <w:r>
        <w:tab/>
      </w:r>
      <w:r w:rsidR="00795FE5">
        <w:t>Nosso objetivo está focado em sermos “os olhos da sua empresa”, iremos monitorar todo trajeto do transporte</w:t>
      </w:r>
      <w:r w:rsidR="00653344">
        <w:t xml:space="preserve"> do seu produto desde a data de </w:t>
      </w:r>
      <w:proofErr w:type="spellStart"/>
      <w:r w:rsidR="00653344">
        <w:t>inicio</w:t>
      </w:r>
      <w:proofErr w:type="spellEnd"/>
      <w:r w:rsidR="00653344">
        <w:t xml:space="preserve"> da seguinte viagem até a chegada no local, assim podendo ser registrada e finalizada até a confirmação dos nossos clientes que seu produto chegou ao seu destino com </w:t>
      </w:r>
      <w:proofErr w:type="spellStart"/>
      <w:r w:rsidR="00653344">
        <w:t>menas</w:t>
      </w:r>
      <w:proofErr w:type="spellEnd"/>
      <w:r w:rsidR="00653344">
        <w:t xml:space="preserve"> perdas que das </w:t>
      </w:r>
      <w:proofErr w:type="spellStart"/>
      <w:r w:rsidR="00653344">
        <w:t>ultimas</w:t>
      </w:r>
      <w:proofErr w:type="spellEnd"/>
      <w:r w:rsidR="00653344">
        <w:t xml:space="preserve"> vezes, iremos exibir alertas </w:t>
      </w:r>
      <w:r w:rsidR="00743491">
        <w:t>de seus diferentes caminhões registrados em nosso banco de dados, assim nosso parceiro poderá em tempo real monitorar conosco todas as viagens de seu alimento, sendo notificado com a temperatura ideal está abaixo ou acima da temperatura correta para esse alimento.</w:t>
      </w:r>
    </w:p>
    <w:p w14:paraId="662E6477" w14:textId="77777777" w:rsidR="003F4E12" w:rsidRDefault="003F4E12" w:rsidP="003F4E12"/>
    <w:p w14:paraId="1CD1137B" w14:textId="229E2603" w:rsidR="003F4E12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28250101" w14:textId="59F24351" w:rsidR="00743491" w:rsidRDefault="00BD0CE4" w:rsidP="00743491">
      <w:r>
        <w:tab/>
      </w:r>
      <w:r w:rsidR="00743491">
        <w:t xml:space="preserve">O foco da nossa empresa é o monitoramento de temperaturas </w:t>
      </w:r>
      <w:r>
        <w:t xml:space="preserve">dos alimentos nas cabines dos caminhões visando a diminuição de produtos desperdiçados, diminuindo as despesas e custos das transportadoras. </w:t>
      </w:r>
    </w:p>
    <w:p w14:paraId="187CF23F" w14:textId="77777777" w:rsidR="00743491" w:rsidRPr="00743491" w:rsidRDefault="00743491" w:rsidP="00743491"/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142F3F89" w:rsidR="00370E34" w:rsidRPr="002B656E" w:rsidRDefault="00124F5F" w:rsidP="002B656E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2B656E">
        <w:rPr>
          <w:b/>
        </w:rPr>
        <w:t xml:space="preserve"> </w:t>
      </w:r>
    </w:p>
    <w:p w14:paraId="06FFBAE5" w14:textId="77777777" w:rsidR="002B656E" w:rsidRDefault="002B656E" w:rsidP="00124F5F">
      <w:r>
        <w:tab/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Guilherme Carneiro.</w:t>
      </w:r>
    </w:p>
    <w:p w14:paraId="255CE95C" w14:textId="77777777" w:rsidR="002B656E" w:rsidRDefault="002B656E" w:rsidP="00124F5F">
      <w:r>
        <w:tab/>
        <w:t xml:space="preserve">Scrum Master: Eduardo Costa. </w:t>
      </w:r>
    </w:p>
    <w:p w14:paraId="37FB170A" w14:textId="77777777" w:rsidR="002B656E" w:rsidRDefault="002B656E" w:rsidP="00124F5F">
      <w:r>
        <w:tab/>
        <w:t>Desenvolvedor Back: Matheus Matias.</w:t>
      </w:r>
    </w:p>
    <w:p w14:paraId="17A90BF2" w14:textId="77777777" w:rsidR="002B656E" w:rsidRDefault="002B656E" w:rsidP="00124F5F">
      <w:r>
        <w:tab/>
        <w:t xml:space="preserve">Desenvolvedor Front: </w:t>
      </w:r>
      <w:proofErr w:type="spellStart"/>
      <w:r>
        <w:t>Kayky</w:t>
      </w:r>
      <w:proofErr w:type="spellEnd"/>
      <w:r>
        <w:t xml:space="preserve"> </w:t>
      </w:r>
      <w:proofErr w:type="spellStart"/>
      <w:r>
        <w:t>Hyan</w:t>
      </w:r>
      <w:proofErr w:type="spellEnd"/>
      <w:r>
        <w:t xml:space="preserve"> Nunes.</w:t>
      </w:r>
    </w:p>
    <w:p w14:paraId="31C063F3" w14:textId="77777777" w:rsidR="002B656E" w:rsidRDefault="002B656E" w:rsidP="00124F5F">
      <w:r>
        <w:tab/>
        <w:t>Banco de Dados: Guilherme Carneiro.</w:t>
      </w:r>
    </w:p>
    <w:p w14:paraId="6C0BCB56" w14:textId="7AF4E98C" w:rsidR="0027217F" w:rsidRDefault="002B656E" w:rsidP="00124F5F">
      <w:r>
        <w:tab/>
      </w:r>
      <w:proofErr w:type="spellStart"/>
      <w:r>
        <w:t>FullStack</w:t>
      </w:r>
      <w:proofErr w:type="spellEnd"/>
      <w:r>
        <w:t xml:space="preserve">: </w:t>
      </w:r>
      <w:proofErr w:type="spellStart"/>
      <w:r>
        <w:t>Kaue</w:t>
      </w:r>
      <w:proofErr w:type="spellEnd"/>
      <w:r>
        <w:t xml:space="preserve"> Souza</w:t>
      </w:r>
      <w:r w:rsidR="0027217F">
        <w:t>.</w:t>
      </w:r>
    </w:p>
    <w:p w14:paraId="228B9148" w14:textId="20B09BCB" w:rsidR="002B656E" w:rsidRDefault="0027217F" w:rsidP="00124F5F">
      <w:r>
        <w:tab/>
      </w:r>
      <w:proofErr w:type="spellStart"/>
      <w:r>
        <w:t>FullStack</w:t>
      </w:r>
      <w:proofErr w:type="spellEnd"/>
      <w:r>
        <w:t>:</w:t>
      </w:r>
      <w:r>
        <w:t xml:space="preserve"> João Vitor.</w:t>
      </w:r>
      <w:r w:rsidR="00370E34" w:rsidRPr="004B1208">
        <w:tab/>
      </w:r>
    </w:p>
    <w:p w14:paraId="32557F02" w14:textId="72E9A2EC" w:rsidR="0027217F" w:rsidRDefault="0027217F" w:rsidP="00124F5F">
      <w:r>
        <w:tab/>
      </w:r>
      <w:proofErr w:type="spellStart"/>
      <w:r>
        <w:t>FullStack</w:t>
      </w:r>
      <w:proofErr w:type="spellEnd"/>
      <w:r>
        <w:t>:</w:t>
      </w:r>
      <w:r>
        <w:t xml:space="preserve"> Eduardo Costa</w:t>
      </w:r>
    </w:p>
    <w:p w14:paraId="09E2F69D" w14:textId="2E1D3A5A" w:rsidR="00370E34" w:rsidRDefault="0027217F" w:rsidP="00151454">
      <w:r>
        <w:tab/>
      </w:r>
      <w:r>
        <w:tab/>
        <w:t>Negócios: João Vitor.</w:t>
      </w:r>
      <w:r w:rsidR="00370E34"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156D57B6" w:rsidR="00370E34" w:rsidRDefault="00D80462" w:rsidP="00371441">
      <w:r>
        <w:tab/>
        <w:t xml:space="preserve">Decidimos os melhores dias para a reunião e participação de todos os integrantes do grupo, nela revisamos todo conteúdo realizado </w:t>
      </w:r>
      <w:r w:rsidR="00371441">
        <w:t>no tempo entre as reuniões, alguns dias aproveitamos para avançar alguma tarefa e conforme o andar da reunião vamos realizando a Ata, podendo revisar de melhor maneira tudo que fizemos no tempo do prazo entre elas e dentro da própria, ao fim decidimos o plano de ação para cada integrante, ou se voluntariando para designar tal atividade.</w:t>
      </w:r>
      <w:r w:rsidR="00EB4A20" w:rsidRPr="004B1208">
        <w:tab/>
      </w:r>
      <w:r w:rsidR="004F00C9">
        <w:tab/>
      </w:r>
      <w:r>
        <w:rPr>
          <w:noProof/>
        </w:rPr>
        <w:drawing>
          <wp:inline distT="0" distB="0" distL="0" distR="0" wp14:anchorId="5D5ED2DD" wp14:editId="49854BB9">
            <wp:extent cx="5760720" cy="2483485"/>
            <wp:effectExtent l="0" t="0" r="0" b="0"/>
            <wp:docPr id="63" name="Imagem 6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lastRenderedPageBreak/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1CE0068A" w:rsidR="00370E34" w:rsidRDefault="000A544D" w:rsidP="00EB4A20">
      <w:r>
        <w:rPr>
          <w:noProof/>
        </w:rPr>
        <w:drawing>
          <wp:inline distT="0" distB="0" distL="0" distR="0" wp14:anchorId="024193A5" wp14:editId="78E57856">
            <wp:extent cx="5760720" cy="1525270"/>
            <wp:effectExtent l="0" t="0" r="0" b="0"/>
            <wp:docPr id="64" name="Imagem 6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Interface gráfica do usuári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EC2" w14:textId="4B2C546F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3EE4FA63" w14:textId="3976B6CF" w:rsidR="00EB4A20" w:rsidRDefault="00EB4A20" w:rsidP="004818F2">
      <w:pPr>
        <w:ind w:left="1"/>
        <w:rPr>
          <w:noProof/>
        </w:rPr>
      </w:pPr>
      <w:r w:rsidRPr="004B1208">
        <w:tab/>
      </w:r>
      <w:r w:rsidR="004818F2" w:rsidRPr="004818F2">
        <w:rPr>
          <w:noProof/>
        </w:rPr>
        <w:t xml:space="preserve"> </w:t>
      </w:r>
      <w:r w:rsidR="004818F2">
        <w:rPr>
          <w:noProof/>
        </w:rPr>
        <w:drawing>
          <wp:inline distT="0" distB="0" distL="0" distR="0" wp14:anchorId="03779284" wp14:editId="1D3C93D1">
            <wp:extent cx="4238625" cy="5181600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2" w:rsidRPr="004818F2">
        <w:rPr>
          <w:noProof/>
        </w:rPr>
        <w:t xml:space="preserve"> </w:t>
      </w:r>
      <w:r w:rsidR="004818F2">
        <w:rPr>
          <w:noProof/>
        </w:rPr>
        <w:t xml:space="preserve"> </w:t>
      </w:r>
    </w:p>
    <w:p w14:paraId="1A4FEE5B" w14:textId="0777D3A8" w:rsidR="002A7DFF" w:rsidRDefault="002A7DFF" w:rsidP="004818F2">
      <w:pPr>
        <w:ind w:left="1"/>
        <w:rPr>
          <w:noProof/>
        </w:rPr>
      </w:pPr>
    </w:p>
    <w:p w14:paraId="1AFF8928" w14:textId="6D89BFF2" w:rsidR="002A7DFF" w:rsidRDefault="002A7DFF" w:rsidP="004818F2">
      <w:pPr>
        <w:ind w:left="1"/>
        <w:rPr>
          <w:noProof/>
        </w:rPr>
      </w:pPr>
    </w:p>
    <w:p w14:paraId="5895A04C" w14:textId="7CD99B0C" w:rsidR="002A7DFF" w:rsidRDefault="002A7DFF" w:rsidP="004818F2">
      <w:pPr>
        <w:ind w:left="1"/>
        <w:rPr>
          <w:noProof/>
        </w:rPr>
      </w:pPr>
    </w:p>
    <w:p w14:paraId="1058016E" w14:textId="3BADB8A3" w:rsidR="002A7DFF" w:rsidRDefault="002A7DFF" w:rsidP="004818F2">
      <w:pPr>
        <w:ind w:left="1"/>
        <w:rPr>
          <w:noProof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FDEC981" wp14:editId="646F8D1C">
            <wp:simplePos x="0" y="0"/>
            <wp:positionH relativeFrom="column">
              <wp:posOffset>850900</wp:posOffset>
            </wp:positionH>
            <wp:positionV relativeFrom="paragraph">
              <wp:posOffset>23265</wp:posOffset>
            </wp:positionV>
            <wp:extent cx="4048125" cy="2924175"/>
            <wp:effectExtent l="0" t="0" r="0" b="0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65" name="Imagem 65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Calend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C2C14" w14:textId="2908E57E" w:rsidR="002A7DFF" w:rsidRDefault="002A7DFF" w:rsidP="004818F2">
      <w:pPr>
        <w:ind w:left="1"/>
        <w:rPr>
          <w:noProof/>
        </w:rPr>
      </w:pPr>
    </w:p>
    <w:p w14:paraId="5558DE86" w14:textId="27EBC290" w:rsidR="002A7DFF" w:rsidRDefault="002A7DFF" w:rsidP="004818F2">
      <w:pPr>
        <w:ind w:left="1"/>
        <w:rPr>
          <w:noProof/>
        </w:rPr>
      </w:pPr>
    </w:p>
    <w:p w14:paraId="51227C80" w14:textId="5632CDC5" w:rsidR="002A7DFF" w:rsidRDefault="002A7DFF" w:rsidP="004818F2">
      <w:pPr>
        <w:ind w:left="1"/>
        <w:rPr>
          <w:noProof/>
        </w:rPr>
      </w:pPr>
    </w:p>
    <w:p w14:paraId="07449961" w14:textId="0F3702D9" w:rsidR="002A7DFF" w:rsidRDefault="002A7DFF" w:rsidP="004818F2">
      <w:pPr>
        <w:ind w:left="1"/>
        <w:rPr>
          <w:noProof/>
        </w:rPr>
      </w:pPr>
    </w:p>
    <w:p w14:paraId="7352E50F" w14:textId="013A57FC" w:rsidR="002A7DFF" w:rsidRDefault="002A7DFF" w:rsidP="004818F2">
      <w:pPr>
        <w:ind w:left="1"/>
        <w:rPr>
          <w:noProof/>
        </w:rPr>
      </w:pPr>
    </w:p>
    <w:p w14:paraId="71DD5A24" w14:textId="05615BD3" w:rsidR="002A7DFF" w:rsidRDefault="002A7DFF" w:rsidP="004818F2">
      <w:pPr>
        <w:ind w:left="1"/>
        <w:rPr>
          <w:noProof/>
        </w:rPr>
      </w:pPr>
    </w:p>
    <w:p w14:paraId="7D8949F0" w14:textId="2722F0E6" w:rsidR="002A7DFF" w:rsidRDefault="002A7DFF" w:rsidP="004818F2">
      <w:pPr>
        <w:ind w:left="1"/>
      </w:pPr>
    </w:p>
    <w:p w14:paraId="7166748A" w14:textId="33C183D0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391A5E6E" w:rsidR="000C7251" w:rsidRDefault="002A7DFF" w:rsidP="000C7251">
      <w:r>
        <w:rPr>
          <w:noProof/>
        </w:rPr>
        <w:drawing>
          <wp:anchor distT="0" distB="0" distL="114300" distR="114300" simplePos="0" relativeHeight="251668480" behindDoc="1" locked="0" layoutInCell="1" allowOverlap="1" wp14:anchorId="24A7251C" wp14:editId="6870C7EC">
            <wp:simplePos x="0" y="0"/>
            <wp:positionH relativeFrom="column">
              <wp:posOffset>164003</wp:posOffset>
            </wp:positionH>
            <wp:positionV relativeFrom="paragraph">
              <wp:posOffset>4190249</wp:posOffset>
            </wp:positionV>
            <wp:extent cx="4238625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51" y="21521"/>
                <wp:lineTo x="21551" y="0"/>
                <wp:lineTo x="0" y="0"/>
              </wp:wrapPolygon>
            </wp:wrapTight>
            <wp:docPr id="66" name="Imagem 6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251" w:rsidRPr="004B1208">
        <w:tab/>
      </w:r>
      <w:r w:rsidR="000C7251" w:rsidRPr="000C7251">
        <w:t xml:space="preserve">Apresentar o(s) Sprint Backlog(s) – O que do </w:t>
      </w:r>
      <w:proofErr w:type="spellStart"/>
      <w:r w:rsidR="000C7251" w:rsidRPr="000C7251">
        <w:t>Product</w:t>
      </w:r>
      <w:proofErr w:type="spellEnd"/>
      <w:r w:rsidR="000C7251" w:rsidRPr="000C7251">
        <w:t xml:space="preserve"> Backlog foi endereçado no(s) Sprint(s)</w:t>
      </w:r>
    </w:p>
    <w:p w14:paraId="2D28570C" w14:textId="2C609197" w:rsidR="000C7251" w:rsidRDefault="000C7251" w:rsidP="000C7251"/>
    <w:p w14:paraId="2694CCEC" w14:textId="2DD0E7A2" w:rsidR="00370E34" w:rsidRDefault="00370E34" w:rsidP="007B4A44">
      <w:pPr>
        <w:sectPr w:rsidR="00370E34" w:rsidSect="008B07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B8753E6" w:rsidR="00370E34" w:rsidRDefault="002A7DFF" w:rsidP="00A4698C">
      <w:pPr>
        <w:pStyle w:val="FolhadeRostodosCaptulos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A82440" wp14:editId="58AC4C95">
            <wp:simplePos x="0" y="0"/>
            <wp:positionH relativeFrom="column">
              <wp:posOffset>487506</wp:posOffset>
            </wp:positionH>
            <wp:positionV relativeFrom="paragraph">
              <wp:posOffset>846224</wp:posOffset>
            </wp:positionV>
            <wp:extent cx="4048125" cy="2924175"/>
            <wp:effectExtent l="0" t="0" r="0" b="0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67" name="Imagem 67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Calend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fldSimple w:instr=" REF _Ref125306944 \w ">
        <w:r w:rsidR="008841DA">
          <w:t>3</w:t>
        </w:r>
      </w:fldSimple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E8261F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8"/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3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4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5"/>
      <w:footerReference w:type="default" r:id="rId46"/>
      <w:headerReference w:type="first" r:id="rId47"/>
      <w:footerReference w:type="first" r:id="rId48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52F5" w14:textId="77777777" w:rsidR="00917EC2" w:rsidRDefault="00917EC2">
      <w:r>
        <w:separator/>
      </w:r>
    </w:p>
    <w:p w14:paraId="3B717CF0" w14:textId="77777777" w:rsidR="00917EC2" w:rsidRDefault="00917EC2"/>
    <w:p w14:paraId="0BD2C773" w14:textId="77777777" w:rsidR="00917EC2" w:rsidRDefault="00917EC2"/>
    <w:p w14:paraId="303A4C76" w14:textId="77777777" w:rsidR="00917EC2" w:rsidRDefault="00917EC2"/>
  </w:endnote>
  <w:endnote w:type="continuationSeparator" w:id="0">
    <w:p w14:paraId="18E3CA58" w14:textId="77777777" w:rsidR="00917EC2" w:rsidRDefault="00917EC2">
      <w:r>
        <w:continuationSeparator/>
      </w:r>
    </w:p>
    <w:p w14:paraId="75D64824" w14:textId="77777777" w:rsidR="00917EC2" w:rsidRDefault="00917EC2"/>
    <w:p w14:paraId="389A736E" w14:textId="77777777" w:rsidR="00917EC2" w:rsidRDefault="00917EC2"/>
    <w:p w14:paraId="184B2199" w14:textId="77777777" w:rsidR="00917EC2" w:rsidRDefault="00917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  <w:p w14:paraId="03D40DD7" w14:textId="77777777" w:rsidR="00000000" w:rsidRDefault="00917EC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  <w:p w14:paraId="684F917A" w14:textId="77777777" w:rsidR="00000000" w:rsidRDefault="00917EC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4E6B4" w14:textId="77777777" w:rsidR="00917EC2" w:rsidRDefault="00917EC2">
      <w:r>
        <w:separator/>
      </w:r>
    </w:p>
    <w:p w14:paraId="7173438E" w14:textId="77777777" w:rsidR="00917EC2" w:rsidRDefault="00917EC2"/>
    <w:p w14:paraId="6DF39951" w14:textId="77777777" w:rsidR="00917EC2" w:rsidRDefault="00917EC2"/>
    <w:p w14:paraId="354DA6A5" w14:textId="77777777" w:rsidR="00917EC2" w:rsidRDefault="00917EC2"/>
  </w:footnote>
  <w:footnote w:type="continuationSeparator" w:id="0">
    <w:p w14:paraId="1447FA66" w14:textId="77777777" w:rsidR="00917EC2" w:rsidRDefault="00917EC2">
      <w:r>
        <w:continuationSeparator/>
      </w:r>
    </w:p>
    <w:p w14:paraId="285DD81F" w14:textId="77777777" w:rsidR="00917EC2" w:rsidRDefault="00917EC2"/>
    <w:p w14:paraId="3338F887" w14:textId="77777777" w:rsidR="00917EC2" w:rsidRDefault="00917EC2"/>
    <w:p w14:paraId="2BA30FA9" w14:textId="77777777" w:rsidR="00917EC2" w:rsidRDefault="00917E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42393F0F" w:rsidR="00555AE7" w:rsidRDefault="00D85A6F" w:rsidP="00D85A6F">
    <w:pPr>
      <w:ind w:right="360"/>
      <w:jc w:val="left"/>
    </w:pPr>
    <w:r>
      <w:rPr>
        <w:noProof/>
      </w:rPr>
      <w:drawing>
        <wp:anchor distT="0" distB="0" distL="114300" distR="114300" simplePos="0" relativeHeight="251663872" behindDoc="1" locked="0" layoutInCell="1" allowOverlap="1" wp14:anchorId="2934EA75" wp14:editId="108C4751">
          <wp:simplePos x="0" y="0"/>
          <wp:positionH relativeFrom="column">
            <wp:posOffset>-432435</wp:posOffset>
          </wp:positionH>
          <wp:positionV relativeFrom="paragraph">
            <wp:posOffset>-295275</wp:posOffset>
          </wp:positionV>
          <wp:extent cx="932815" cy="776406"/>
          <wp:effectExtent l="0" t="0" r="0" b="0"/>
          <wp:wrapNone/>
          <wp:docPr id="58" name="Imagem 58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7764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261F" w:rsidRPr="00E8261F">
      <w:rPr>
        <w:noProof/>
      </w:rPr>
      <w:drawing>
        <wp:anchor distT="0" distB="0" distL="114300" distR="114300" simplePos="0" relativeHeight="251666432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62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6D1EA9E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33579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72A4C97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63F16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2D9EDCB" w:rsidR="00555AE7" w:rsidRPr="00E37DB5" w:rsidRDefault="0033579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0575EB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55C8E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EnyTTrBAQAAaw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2711195B" w:rsidR="00555AE7" w:rsidRPr="00E37DB5" w:rsidRDefault="0033579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4B8ACE1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2DCBB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AFPrZPBAQAAag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  <w:p w14:paraId="605D7FD6" w14:textId="77777777" w:rsidR="00000000" w:rsidRDefault="00917E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  <w:p w14:paraId="1EF36208" w14:textId="77777777" w:rsidR="00000000" w:rsidRDefault="00917EC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  <w:p w14:paraId="4E5F6DBD" w14:textId="77777777" w:rsidR="00000000" w:rsidRDefault="00917EC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B8AF544" w:rsidR="00555AE7" w:rsidRPr="00E37DB5" w:rsidRDefault="0033579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09CAFE50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1CF8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FOcTmHBAQAAagMAAA4AAAAAAAAAAAAAAAAALgIA&#10;AGRycy9lMm9Eb2MueG1sUEsBAi0AFAAGAAgAAAAhAM7At+PbAAAABgEAAA8AAAAAAAAAAAAAAAAA&#10;GwQAAGRycy9kb3ducmV2LnhtbFBLBQYAAAAABAAEAPMAAAAj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D6ADCCB" w:rsidR="00555AE7" w:rsidRDefault="0033579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58EC544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10628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GykZws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4A87"/>
    <w:rsid w:val="000A51A2"/>
    <w:rsid w:val="000A544D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7F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A7DFF"/>
    <w:rsid w:val="002B1338"/>
    <w:rsid w:val="002B163C"/>
    <w:rsid w:val="002B1BD2"/>
    <w:rsid w:val="002B3FF3"/>
    <w:rsid w:val="002B41FD"/>
    <w:rsid w:val="002B656E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D4F0E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579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441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18F2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0536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4F7D"/>
    <w:rsid w:val="00647FF9"/>
    <w:rsid w:val="00652971"/>
    <w:rsid w:val="00653344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3491"/>
    <w:rsid w:val="007443D5"/>
    <w:rsid w:val="00745EC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5FE5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3EB6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EC2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0144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4E6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CE4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0462"/>
    <w:rsid w:val="00D817B1"/>
    <w:rsid w:val="00D8262D"/>
    <w:rsid w:val="00D85A6F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2243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0CE5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49DD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6427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eader" Target="header7.xml"/><Relationship Id="rId39" Type="http://schemas.openxmlformats.org/officeDocument/2006/relationships/header" Target="header14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header" Target="header11.xml"/><Relationship Id="rId42" Type="http://schemas.openxmlformats.org/officeDocument/2006/relationships/footer" Target="footer14.xml"/><Relationship Id="rId47" Type="http://schemas.openxmlformats.org/officeDocument/2006/relationships/header" Target="header17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38" Type="http://schemas.openxmlformats.org/officeDocument/2006/relationships/header" Target="header13.xml"/><Relationship Id="rId46" Type="http://schemas.openxmlformats.org/officeDocument/2006/relationships/footer" Target="footer15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header" Target="header9.xml"/><Relationship Id="rId41" Type="http://schemas.openxmlformats.org/officeDocument/2006/relationships/header" Target="head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header" Target="header10.xml"/><Relationship Id="rId37" Type="http://schemas.openxmlformats.org/officeDocument/2006/relationships/footer" Target="footer12.xml"/><Relationship Id="rId40" Type="http://schemas.openxmlformats.org/officeDocument/2006/relationships/footer" Target="footer13.xml"/><Relationship Id="rId45" Type="http://schemas.openxmlformats.org/officeDocument/2006/relationships/header" Target="header16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oter" Target="footer9.xml"/><Relationship Id="rId44" Type="http://schemas.openxmlformats.org/officeDocument/2006/relationships/hyperlink" Target="http://www.ncbi.nlm.nih.gov/entrez/query.fcgi?cmd=Retrieve&amp;db=PubMed&amp;dopt=Citation&amp;list_uids=6337002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hyperlink" Target="http://www.ncbi.nlm.nih.gov/entrez/query.fcgi?cmd=Retrieve&amp;db=PubMed&amp;dopt=Citation&amp;list_uids=15090378" TargetMode="External"/><Relationship Id="rId48" Type="http://schemas.openxmlformats.org/officeDocument/2006/relationships/footer" Target="footer16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13</TotalTime>
  <Pages>17</Pages>
  <Words>1455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GUILHERME CARNEIRO DE OLIVEIRA MARTIN</cp:lastModifiedBy>
  <cp:revision>3</cp:revision>
  <cp:lastPrinted>2009-11-04T00:12:00Z</cp:lastPrinted>
  <dcterms:created xsi:type="dcterms:W3CDTF">2021-12-01T21:36:00Z</dcterms:created>
  <dcterms:modified xsi:type="dcterms:W3CDTF">2021-12-01T21:36:00Z</dcterms:modified>
</cp:coreProperties>
</file>