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93E9" w14:textId="38E05406" w:rsidR="005D3037" w:rsidRDefault="00D8745F">
      <w:r>
        <w:t xml:space="preserve">Ecco alcune buone norme da seguire per proteggersi dai furti di </w:t>
      </w:r>
      <w:proofErr w:type="spellStart"/>
      <w:r>
        <w:t>identita’</w:t>
      </w:r>
      <w:proofErr w:type="spellEnd"/>
      <w:r>
        <w:t xml:space="preserve"> e dai dati sensibili:</w:t>
      </w:r>
    </w:p>
    <w:p w14:paraId="11042B25" w14:textId="7B1F83F4" w:rsidR="00D8745F" w:rsidRDefault="00D8745F" w:rsidP="00D8745F">
      <w:pPr>
        <w:pStyle w:val="Paragrafoelenco"/>
        <w:numPr>
          <w:ilvl w:val="0"/>
          <w:numId w:val="2"/>
        </w:numPr>
      </w:pPr>
      <w:r>
        <w:t>Utilizzare password sicure e non condividerle con nessuno. Una password sicura dovrebbe avere almeno 8 caratteri, includere lettere maiuscole, minuscole, numeri e simboli speciali, e non dovrebbe essere facile da indovinare.</w:t>
      </w:r>
    </w:p>
    <w:p w14:paraId="03162347" w14:textId="673A6D7A" w:rsidR="00D8745F" w:rsidRDefault="00D8745F" w:rsidP="00D8745F">
      <w:pPr>
        <w:pStyle w:val="Paragrafoelenco"/>
        <w:numPr>
          <w:ilvl w:val="0"/>
          <w:numId w:val="2"/>
        </w:numPr>
      </w:pPr>
      <w:r>
        <w:t>Abilitare la verifica in due passaggi quando disponibile. Questo aggiunge un ulteriore livello di sicurezza, in quanto richiede un codice di verifica temporaneo inviato al tuo telefono o un’altra forma di autentificazione per accedere al tuo account.</w:t>
      </w:r>
    </w:p>
    <w:p w14:paraId="4786D4A3" w14:textId="445A566D" w:rsidR="00D8745F" w:rsidRDefault="00D8745F" w:rsidP="00D8745F">
      <w:pPr>
        <w:pStyle w:val="Paragrafoelenco"/>
        <w:numPr>
          <w:ilvl w:val="0"/>
          <w:numId w:val="2"/>
        </w:numPr>
      </w:pPr>
      <w:r>
        <w:t>Non cliccare su link sospetti o scaricare allegati da fonti sconosciute. Questi possono essere utilizzati per installare software dannoso o rubare informazioni personali.</w:t>
      </w:r>
    </w:p>
    <w:p w14:paraId="58B25CA7" w14:textId="2B8FC4E6" w:rsidR="00D8745F" w:rsidRDefault="00D8745F" w:rsidP="00D8745F">
      <w:pPr>
        <w:pStyle w:val="Paragrafoelenco"/>
        <w:numPr>
          <w:ilvl w:val="0"/>
          <w:numId w:val="2"/>
        </w:numPr>
      </w:pPr>
      <w:r>
        <w:t>Utilizzare un software di protezione della privacy, come una VPN, quando si utilizzano reti pubbliche non sicure. Questo aiuta a proteggere le tue informazioni durante la navigazione in rete.</w:t>
      </w:r>
    </w:p>
    <w:p w14:paraId="45817176" w14:textId="00C646C8" w:rsidR="00D8745F" w:rsidRDefault="00D8745F" w:rsidP="00D8745F">
      <w:pPr>
        <w:pStyle w:val="Paragrafoelenco"/>
        <w:numPr>
          <w:ilvl w:val="0"/>
          <w:numId w:val="2"/>
        </w:numPr>
      </w:pPr>
      <w:r>
        <w:t>Non condividere mai informazioni personali sensibili, come il tuo numero di previdenza sociale o la data di nascita, a meno che sia strettamente necessario.</w:t>
      </w:r>
    </w:p>
    <w:p w14:paraId="51960D2B" w14:textId="17014D52" w:rsidR="00D8745F" w:rsidRDefault="00D8745F" w:rsidP="00D8745F">
      <w:pPr>
        <w:pStyle w:val="Paragrafoelenco"/>
        <w:numPr>
          <w:ilvl w:val="0"/>
          <w:numId w:val="2"/>
        </w:numPr>
      </w:pPr>
      <w:r>
        <w:t xml:space="preserve">Tenere sotto controllo le tue finanze e verificare regolarmente il tuo rapporto di credito per assicurarti che non ci siano </w:t>
      </w:r>
      <w:proofErr w:type="spellStart"/>
      <w:r>
        <w:t>attivita’</w:t>
      </w:r>
      <w:proofErr w:type="spellEnd"/>
      <w:r>
        <w:t xml:space="preserve"> sospette.</w:t>
      </w:r>
    </w:p>
    <w:p w14:paraId="28000746" w14:textId="3D80D4EA" w:rsidR="00D8745F" w:rsidRDefault="00D8745F" w:rsidP="00D8745F">
      <w:r>
        <w:t xml:space="preserve">Seguendo queste buone norme, puoi proteggere la tua </w:t>
      </w:r>
      <w:proofErr w:type="spellStart"/>
      <w:r>
        <w:t>identita’</w:t>
      </w:r>
      <w:proofErr w:type="spellEnd"/>
      <w:r>
        <w:t xml:space="preserve"> e i tuoi dati sensibili online.</w:t>
      </w:r>
    </w:p>
    <w:sectPr w:rsidR="00D874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031"/>
    <w:multiLevelType w:val="hybridMultilevel"/>
    <w:tmpl w:val="0EE4C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0D70"/>
    <w:multiLevelType w:val="multilevel"/>
    <w:tmpl w:val="4B36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515391">
    <w:abstractNumId w:val="1"/>
  </w:num>
  <w:num w:numId="2" w16cid:durableId="9313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5F"/>
    <w:rsid w:val="005D3037"/>
    <w:rsid w:val="00D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6521"/>
  <w15:chartTrackingRefBased/>
  <w15:docId w15:val="{7471FCE4-E958-423C-B0DC-C3A0FA3A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8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8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Costa</dc:creator>
  <cp:keywords/>
  <dc:description/>
  <cp:lastModifiedBy>Simone Costa</cp:lastModifiedBy>
  <cp:revision>1</cp:revision>
  <dcterms:created xsi:type="dcterms:W3CDTF">2023-01-05T16:45:00Z</dcterms:created>
  <dcterms:modified xsi:type="dcterms:W3CDTF">2023-01-05T16:54:00Z</dcterms:modified>
</cp:coreProperties>
</file>