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7561" w:rsidRDefault="000131B7">
      <w:pPr>
        <w:spacing w:after="100"/>
        <w:jc w:val="center"/>
      </w:pPr>
      <w:r>
        <w:rPr>
          <w:color w:val="666666"/>
        </w:rPr>
        <w:t xml:space="preserve">DSM - </w:t>
      </w:r>
      <w:r w:rsidR="00A90907">
        <w:rPr>
          <w:color w:val="666666"/>
        </w:rPr>
        <w:t xml:space="preserve">Desenvolvimento de Software </w:t>
      </w:r>
      <w:proofErr w:type="spellStart"/>
      <w:r w:rsidR="00A90907">
        <w:rPr>
          <w:color w:val="666666"/>
        </w:rPr>
        <w:t>Multiplataforma</w:t>
      </w:r>
      <w:proofErr w:type="spellEnd"/>
      <w:r w:rsidR="00F67C92">
        <w:rPr>
          <w:color w:val="666666"/>
        </w:rPr>
        <w:t xml:space="preserve"> · FATEC/SJC</w:t>
      </w:r>
    </w:p>
    <w:p w:rsidR="00787561" w:rsidRDefault="00A90907">
      <w:pPr>
        <w:spacing w:after="100"/>
        <w:jc w:val="center"/>
      </w:pPr>
      <w:r>
        <w:rPr>
          <w:color w:val="666666"/>
        </w:rPr>
        <w:t>Técnicas de Programação I</w:t>
      </w:r>
    </w:p>
    <w:p w:rsidR="00787561" w:rsidRDefault="00A90907">
      <w:pPr>
        <w:spacing w:after="400"/>
        <w:jc w:val="center"/>
        <w:rPr>
          <w:color w:val="666666"/>
        </w:rPr>
      </w:pPr>
      <w:r>
        <w:rPr>
          <w:color w:val="666666"/>
        </w:rPr>
        <w:t xml:space="preserve">Gerson </w:t>
      </w:r>
      <w:r w:rsidR="000131B7">
        <w:rPr>
          <w:color w:val="666666"/>
        </w:rPr>
        <w:t xml:space="preserve">da </w:t>
      </w:r>
      <w:r>
        <w:rPr>
          <w:color w:val="666666"/>
        </w:rPr>
        <w:t>Penha</w:t>
      </w:r>
      <w:r w:rsidR="000131B7">
        <w:rPr>
          <w:color w:val="666666"/>
        </w:rPr>
        <w:t xml:space="preserve"> Neto</w:t>
      </w:r>
    </w:p>
    <w:p w:rsidR="00F67C92" w:rsidRDefault="00F67C92">
      <w:pPr>
        <w:spacing w:after="400"/>
        <w:jc w:val="center"/>
        <w:rPr>
          <w:color w:val="666666"/>
        </w:rPr>
      </w:pPr>
    </w:p>
    <w:p w:rsidR="00F67C92" w:rsidRDefault="00F67C92">
      <w:pPr>
        <w:spacing w:after="400"/>
        <w:jc w:val="center"/>
      </w:pPr>
    </w:p>
    <w:p w:rsidR="00F67C92" w:rsidRDefault="00F67C92">
      <w:pPr>
        <w:spacing w:after="200"/>
        <w:jc w:val="center"/>
        <w:rPr>
          <w:b/>
          <w:bCs/>
          <w:color w:val="2E75B6"/>
          <w:sz w:val="56"/>
          <w:szCs w:val="56"/>
        </w:rPr>
      </w:pPr>
      <w:r>
        <w:rPr>
          <w:b/>
          <w:bCs/>
          <w:color w:val="2E75B6"/>
          <w:sz w:val="56"/>
          <w:szCs w:val="56"/>
        </w:rPr>
        <w:t>· AV2 ·</w:t>
      </w:r>
    </w:p>
    <w:p w:rsidR="00F67C92" w:rsidRDefault="00F67C92">
      <w:pPr>
        <w:spacing w:after="200"/>
        <w:jc w:val="center"/>
        <w:rPr>
          <w:b/>
          <w:bCs/>
          <w:color w:val="2E75B6"/>
          <w:sz w:val="56"/>
          <w:szCs w:val="56"/>
        </w:rPr>
      </w:pPr>
    </w:p>
    <w:p w:rsidR="00787561" w:rsidRDefault="00A90907">
      <w:pPr>
        <w:spacing w:after="200"/>
        <w:jc w:val="center"/>
      </w:pPr>
      <w:r>
        <w:rPr>
          <w:b/>
          <w:bCs/>
          <w:color w:val="2E75B6"/>
          <w:sz w:val="56"/>
          <w:szCs w:val="56"/>
        </w:rPr>
        <w:t>AEROCODE GUI</w:t>
      </w:r>
    </w:p>
    <w:p w:rsidR="00787561" w:rsidRDefault="00A90907">
      <w:pPr>
        <w:spacing w:after="600"/>
        <w:jc w:val="center"/>
      </w:pPr>
      <w:r>
        <w:rPr>
          <w:color w:val="1F4E79"/>
          <w:sz w:val="32"/>
          <w:szCs w:val="32"/>
        </w:rPr>
        <w:t>R</w:t>
      </w:r>
      <w:r w:rsidR="00F67C92">
        <w:rPr>
          <w:color w:val="1F4E79"/>
          <w:sz w:val="32"/>
          <w:szCs w:val="32"/>
        </w:rPr>
        <w:t xml:space="preserve">elatório de </w:t>
      </w:r>
      <w:proofErr w:type="spellStart"/>
      <w:r w:rsidR="00F67C92">
        <w:rPr>
          <w:color w:val="1F4E79"/>
          <w:sz w:val="32"/>
          <w:szCs w:val="32"/>
        </w:rPr>
        <w:t>Wireframes</w:t>
      </w:r>
      <w:proofErr w:type="spellEnd"/>
    </w:p>
    <w:p w:rsidR="00F67C92" w:rsidRDefault="00F67C92">
      <w:pPr>
        <w:spacing w:after="100"/>
        <w:jc w:val="center"/>
        <w:rPr>
          <w:color w:val="444444"/>
        </w:rPr>
      </w:pPr>
    </w:p>
    <w:p w:rsidR="00F67C92" w:rsidRDefault="00F67C92">
      <w:pPr>
        <w:spacing w:after="100"/>
        <w:jc w:val="center"/>
        <w:rPr>
          <w:color w:val="444444"/>
        </w:rPr>
      </w:pPr>
    </w:p>
    <w:p w:rsidR="00F67C92" w:rsidRDefault="00F67C92">
      <w:pPr>
        <w:spacing w:after="100"/>
        <w:jc w:val="center"/>
        <w:rPr>
          <w:color w:val="444444"/>
        </w:rPr>
      </w:pPr>
    </w:p>
    <w:p w:rsidR="00F67C92" w:rsidRDefault="00F67C92">
      <w:pPr>
        <w:spacing w:after="100"/>
        <w:jc w:val="center"/>
        <w:rPr>
          <w:color w:val="444444"/>
        </w:rPr>
      </w:pPr>
    </w:p>
    <w:p w:rsidR="00F67C92" w:rsidRDefault="00F67C92">
      <w:pPr>
        <w:spacing w:after="100"/>
        <w:jc w:val="center"/>
        <w:rPr>
          <w:color w:val="444444"/>
        </w:rPr>
      </w:pPr>
    </w:p>
    <w:p w:rsidR="00F67C92" w:rsidRDefault="00F67C92">
      <w:pPr>
        <w:spacing w:after="100"/>
        <w:jc w:val="center"/>
        <w:rPr>
          <w:color w:val="444444"/>
        </w:rPr>
      </w:pPr>
    </w:p>
    <w:p w:rsidR="00F67C92" w:rsidRDefault="00F67C92">
      <w:pPr>
        <w:spacing w:after="100"/>
        <w:jc w:val="center"/>
        <w:rPr>
          <w:color w:val="444444"/>
        </w:rPr>
      </w:pPr>
    </w:p>
    <w:p w:rsidR="00F67C92" w:rsidRDefault="00F67C92">
      <w:pPr>
        <w:spacing w:after="100"/>
        <w:jc w:val="center"/>
        <w:rPr>
          <w:color w:val="444444"/>
        </w:rPr>
      </w:pPr>
    </w:p>
    <w:p w:rsidR="00F67C92" w:rsidRDefault="00F67C92">
      <w:pPr>
        <w:spacing w:after="100"/>
        <w:jc w:val="center"/>
        <w:rPr>
          <w:color w:val="444444"/>
        </w:rPr>
      </w:pPr>
    </w:p>
    <w:p w:rsidR="00F67C92" w:rsidRDefault="00F67C92">
      <w:pPr>
        <w:spacing w:after="100"/>
        <w:jc w:val="center"/>
        <w:rPr>
          <w:color w:val="444444"/>
        </w:rPr>
      </w:pPr>
    </w:p>
    <w:p w:rsidR="00F67C92" w:rsidRDefault="00F67C92">
      <w:pPr>
        <w:spacing w:after="100"/>
        <w:jc w:val="center"/>
        <w:rPr>
          <w:color w:val="444444"/>
        </w:rPr>
      </w:pPr>
    </w:p>
    <w:p w:rsidR="00F67C92" w:rsidRDefault="00F67C92">
      <w:pPr>
        <w:spacing w:after="100"/>
        <w:jc w:val="center"/>
        <w:rPr>
          <w:color w:val="444444"/>
        </w:rPr>
      </w:pPr>
    </w:p>
    <w:p w:rsidR="00F67C92" w:rsidRDefault="00F67C92">
      <w:pPr>
        <w:spacing w:after="100"/>
        <w:jc w:val="center"/>
        <w:rPr>
          <w:color w:val="444444"/>
        </w:rPr>
      </w:pPr>
    </w:p>
    <w:p w:rsidR="00F67C92" w:rsidRDefault="00F67C92">
      <w:pPr>
        <w:spacing w:after="100"/>
        <w:jc w:val="center"/>
        <w:rPr>
          <w:color w:val="444444"/>
        </w:rPr>
      </w:pPr>
    </w:p>
    <w:p w:rsidR="00F67C92" w:rsidRDefault="00F67C92">
      <w:pPr>
        <w:spacing w:after="100"/>
        <w:jc w:val="center"/>
        <w:rPr>
          <w:color w:val="444444"/>
        </w:rPr>
      </w:pPr>
    </w:p>
    <w:p w:rsidR="00F67C92" w:rsidRDefault="00F67C92">
      <w:pPr>
        <w:spacing w:after="100"/>
        <w:jc w:val="center"/>
        <w:rPr>
          <w:color w:val="444444"/>
        </w:rPr>
      </w:pPr>
    </w:p>
    <w:p w:rsidR="00F67C92" w:rsidRDefault="00F67C92">
      <w:pPr>
        <w:spacing w:after="100"/>
        <w:jc w:val="center"/>
        <w:rPr>
          <w:color w:val="444444"/>
        </w:rPr>
      </w:pPr>
    </w:p>
    <w:p w:rsidR="00F67C92" w:rsidRDefault="00F67C92">
      <w:pPr>
        <w:spacing w:after="100"/>
        <w:jc w:val="center"/>
        <w:rPr>
          <w:color w:val="444444"/>
        </w:rPr>
      </w:pPr>
    </w:p>
    <w:p w:rsidR="00F67C92" w:rsidRDefault="00F67C92">
      <w:pPr>
        <w:spacing w:after="100"/>
        <w:jc w:val="center"/>
        <w:rPr>
          <w:color w:val="444444"/>
        </w:rPr>
      </w:pPr>
    </w:p>
    <w:p w:rsidR="00F67C92" w:rsidRDefault="00F67C92">
      <w:pPr>
        <w:spacing w:after="100"/>
        <w:jc w:val="center"/>
        <w:rPr>
          <w:color w:val="444444"/>
        </w:rPr>
      </w:pPr>
    </w:p>
    <w:p w:rsidR="00787561" w:rsidRPr="00F67C92" w:rsidRDefault="00F67C92">
      <w:pPr>
        <w:spacing w:after="100"/>
        <w:jc w:val="center"/>
        <w:rPr>
          <w:sz w:val="22"/>
        </w:rPr>
      </w:pPr>
      <w:r w:rsidRPr="00F67C92">
        <w:rPr>
          <w:color w:val="444444"/>
          <w:sz w:val="22"/>
        </w:rPr>
        <w:t>Wagner Gonçalves Costa</w:t>
      </w:r>
    </w:p>
    <w:p w:rsidR="0003398E" w:rsidRDefault="00A90907">
      <w:pPr>
        <w:spacing w:after="100"/>
        <w:jc w:val="center"/>
      </w:pPr>
      <w:r w:rsidRPr="00F67C92">
        <w:rPr>
          <w:color w:val="444444"/>
          <w:sz w:val="22"/>
        </w:rPr>
        <w:t>07/05/2026</w:t>
      </w:r>
    </w:p>
    <w:p w:rsidR="000131B7" w:rsidRDefault="000131B7">
      <w:pPr>
        <w:rPr>
          <w:b/>
          <w:bCs/>
          <w:color w:val="2E75B6"/>
          <w:sz w:val="32"/>
          <w:szCs w:val="32"/>
        </w:rPr>
      </w:pPr>
      <w:r>
        <w:br w:type="page"/>
      </w:r>
    </w:p>
    <w:p w:rsidR="000131B7" w:rsidRDefault="000131B7" w:rsidP="000131B7">
      <w:pPr>
        <w:pStyle w:val="Ttulo1"/>
        <w:pBdr>
          <w:bottom w:val="single" w:sz="6" w:space="1" w:color="2E75B6"/>
        </w:pBdr>
      </w:pPr>
      <w:bookmarkStart w:id="0" w:name="_Toc229003665"/>
      <w:bookmarkStart w:id="1" w:name="_Toc229084953"/>
      <w:r>
        <w:lastRenderedPageBreak/>
        <w:t>SUMÁRIO</w:t>
      </w:r>
      <w:bookmarkEnd w:id="0"/>
      <w:bookmarkEnd w:id="1"/>
    </w:p>
    <w:sdt>
      <w:sdtPr>
        <w:id w:val="504347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E6462" w:rsidRDefault="000131B7">
          <w:pPr>
            <w:pStyle w:val="Sumrio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rPr>
              <w:rFonts w:asciiTheme="majorHAnsi" w:eastAsiaTheme="majorEastAsia" w:hAnsiTheme="majorHAnsi" w:cstheme="majorBidi"/>
              <w:color w:val="2E74B5" w:themeColor="accent1" w:themeShade="BF"/>
              <w:sz w:val="32"/>
              <w:szCs w:val="32"/>
            </w:rPr>
            <w:fldChar w:fldCharType="begin"/>
          </w:r>
          <w:r>
            <w:instrText xml:space="preserve"> TOC \o "1-3" \h \z \u </w:instrText>
          </w:r>
          <w:r>
            <w:rPr>
              <w:rFonts w:asciiTheme="majorHAnsi" w:eastAsiaTheme="majorEastAsia" w:hAnsiTheme="majorHAnsi" w:cstheme="majorBidi"/>
              <w:color w:val="2E74B5" w:themeColor="accent1" w:themeShade="BF"/>
              <w:sz w:val="32"/>
              <w:szCs w:val="32"/>
            </w:rPr>
            <w:fldChar w:fldCharType="separate"/>
          </w:r>
          <w:hyperlink w:anchor="_Toc229084953" w:history="1">
            <w:r w:rsidR="00AE6462" w:rsidRPr="00A23B6C">
              <w:rPr>
                <w:rStyle w:val="Hyperlink"/>
                <w:noProof/>
              </w:rPr>
              <w:t>SUMÁRIO</w:t>
            </w:r>
            <w:r w:rsidR="00AE6462">
              <w:rPr>
                <w:noProof/>
                <w:webHidden/>
              </w:rPr>
              <w:tab/>
            </w:r>
            <w:r w:rsidR="00AE6462">
              <w:rPr>
                <w:noProof/>
                <w:webHidden/>
              </w:rPr>
              <w:fldChar w:fldCharType="begin"/>
            </w:r>
            <w:r w:rsidR="00AE6462">
              <w:rPr>
                <w:noProof/>
                <w:webHidden/>
              </w:rPr>
              <w:instrText xml:space="preserve"> PAGEREF _Toc229084953 \h </w:instrText>
            </w:r>
            <w:r w:rsidR="00AE6462">
              <w:rPr>
                <w:noProof/>
                <w:webHidden/>
              </w:rPr>
            </w:r>
            <w:r w:rsidR="00AE6462">
              <w:rPr>
                <w:noProof/>
                <w:webHidden/>
              </w:rPr>
              <w:fldChar w:fldCharType="separate"/>
            </w:r>
            <w:r w:rsidR="00AE6462">
              <w:rPr>
                <w:noProof/>
                <w:webHidden/>
              </w:rPr>
              <w:t>- 1 -</w:t>
            </w:r>
            <w:r w:rsidR="00AE6462">
              <w:rPr>
                <w:noProof/>
                <w:webHidden/>
              </w:rPr>
              <w:fldChar w:fldCharType="end"/>
            </w:r>
          </w:hyperlink>
        </w:p>
        <w:p w:rsidR="00AE6462" w:rsidRDefault="00AE6462">
          <w:pPr>
            <w:pStyle w:val="Sumrio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084954" w:history="1">
            <w:r w:rsidRPr="00A23B6C">
              <w:rPr>
                <w:rStyle w:val="Hyperlink"/>
                <w:noProof/>
              </w:rPr>
              <w:t>1.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- 3 -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6462" w:rsidRDefault="00AE6462">
          <w:pPr>
            <w:pStyle w:val="Sumrio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084955" w:history="1">
            <w:r w:rsidRPr="00A23B6C">
              <w:rPr>
                <w:rStyle w:val="Hyperlink"/>
                <w:noProof/>
              </w:rPr>
              <w:t>2. Objetivos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- 3 -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6462" w:rsidRDefault="00AE6462">
          <w:pPr>
            <w:pStyle w:val="Sumrio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084956" w:history="1">
            <w:r w:rsidRPr="00A23B6C">
              <w:rPr>
                <w:rStyle w:val="Hyperlink"/>
                <w:noProof/>
              </w:rPr>
              <w:t>3. Público-Alvo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- 3 -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6462" w:rsidRDefault="00AE6462">
          <w:pPr>
            <w:pStyle w:val="Sumrio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084957" w:history="1">
            <w:r w:rsidRPr="00A23B6C">
              <w:rPr>
                <w:rStyle w:val="Hyperlink"/>
                <w:noProof/>
              </w:rPr>
              <w:t>4. Descrição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- 4 -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6462" w:rsidRDefault="00AE6462">
          <w:pPr>
            <w:pStyle w:val="Sumrio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084958" w:history="1">
            <w:r w:rsidRPr="00A23B6C">
              <w:rPr>
                <w:rStyle w:val="Hyperlink"/>
                <w:noProof/>
              </w:rPr>
              <w:t>4.1 Entidades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- 4 -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6462" w:rsidRDefault="00AE6462">
          <w:pPr>
            <w:pStyle w:val="Sumrio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084959" w:history="1">
            <w:r w:rsidRPr="00A23B6C">
              <w:rPr>
                <w:rStyle w:val="Hyperlink"/>
                <w:noProof/>
              </w:rPr>
              <w:t>4.2 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- 4 -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6462" w:rsidRDefault="00AE6462">
          <w:pPr>
            <w:pStyle w:val="Sumrio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084960" w:history="1">
            <w:r w:rsidRPr="00A23B6C">
              <w:rPr>
                <w:rStyle w:val="Hyperlink"/>
                <w:noProof/>
              </w:rPr>
              <w:t>4.3 Hierarquia de Acesso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- 4 -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6462" w:rsidRDefault="00AE6462">
          <w:pPr>
            <w:pStyle w:val="Sumrio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084961" w:history="1">
            <w:r w:rsidRPr="00A23B6C">
              <w:rPr>
                <w:rStyle w:val="Hyperlink"/>
                <w:noProof/>
              </w:rPr>
              <w:t>5. Fluxo de Navegação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- 5 -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6462" w:rsidRDefault="00AE6462">
          <w:pPr>
            <w:pStyle w:val="Sumrio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084962" w:history="1">
            <w:r w:rsidRPr="00A23B6C">
              <w:rPr>
                <w:rStyle w:val="Hyperlink"/>
                <w:noProof/>
              </w:rPr>
              <w:t>6. User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- 6 -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6462" w:rsidRDefault="00AE6462">
          <w:pPr>
            <w:pStyle w:val="Sumrio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084963" w:history="1">
            <w:r w:rsidRPr="00A23B6C">
              <w:rPr>
                <w:rStyle w:val="Hyperlink"/>
                <w:noProof/>
              </w:rPr>
              <w:t>7. Wireframes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- 7 -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6462" w:rsidRDefault="00AE6462">
          <w:pPr>
            <w:pStyle w:val="Sumrio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084964" w:history="1">
            <w:r w:rsidRPr="00A23B6C">
              <w:rPr>
                <w:rStyle w:val="Hyperlink"/>
                <w:noProof/>
              </w:rPr>
              <w:t>7.1 Setup de Acesso (1º Acesso)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- 7 -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6462" w:rsidRDefault="00AE6462">
          <w:pPr>
            <w:pStyle w:val="Sumrio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084965" w:history="1">
            <w:r w:rsidRPr="00A23B6C">
              <w:rPr>
                <w:rStyle w:val="Hyperlink"/>
                <w:noProof/>
              </w:rPr>
              <w:t>7.2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- 7 -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6462" w:rsidRDefault="00AE6462">
          <w:pPr>
            <w:pStyle w:val="Sumrio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084966" w:history="1">
            <w:r w:rsidRPr="00A23B6C">
              <w:rPr>
                <w:rStyle w:val="Hyperlink"/>
                <w:noProof/>
              </w:rPr>
              <w:t>7.3 Dashboard (Home)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- 8 -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6462" w:rsidRDefault="00AE6462">
          <w:pPr>
            <w:pStyle w:val="Sumrio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084967" w:history="1">
            <w:r w:rsidRPr="00A23B6C">
              <w:rPr>
                <w:rStyle w:val="Hyperlink"/>
                <w:noProof/>
              </w:rPr>
              <w:t>7.4 Aeronaves — Listagem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- 8 -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6462" w:rsidRDefault="00AE6462">
          <w:pPr>
            <w:pStyle w:val="Sumrio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084968" w:history="1">
            <w:r w:rsidRPr="00A23B6C">
              <w:rPr>
                <w:rStyle w:val="Hyperlink"/>
                <w:noProof/>
              </w:rPr>
              <w:t>7.5 Aeronaves — Cadastrar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- 8 -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6462" w:rsidRDefault="00AE6462">
          <w:pPr>
            <w:pStyle w:val="Sumrio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084969" w:history="1">
            <w:r w:rsidRPr="00A23B6C">
              <w:rPr>
                <w:rStyle w:val="Hyperlink"/>
                <w:noProof/>
              </w:rPr>
              <w:t>7.6 Aeronaves — Editar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- 9 -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6462" w:rsidRDefault="00AE6462">
          <w:pPr>
            <w:pStyle w:val="Sumrio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084970" w:history="1">
            <w:r w:rsidRPr="00A23B6C">
              <w:rPr>
                <w:rStyle w:val="Hyperlink"/>
                <w:noProof/>
              </w:rPr>
              <w:t>7.7 Aeronaves — Detalhar (Etapas)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- 9 -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6462" w:rsidRDefault="00AE6462">
          <w:pPr>
            <w:pStyle w:val="Sumrio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084971" w:history="1">
            <w:r w:rsidRPr="00A23B6C">
              <w:rPr>
                <w:rStyle w:val="Hyperlink"/>
                <w:noProof/>
              </w:rPr>
              <w:t>7.8 Aeronaves — Detalhar (Peças)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- 9 -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6462" w:rsidRDefault="00AE6462">
          <w:pPr>
            <w:pStyle w:val="Sumrio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084972" w:history="1">
            <w:r w:rsidRPr="00A23B6C">
              <w:rPr>
                <w:rStyle w:val="Hyperlink"/>
                <w:noProof/>
              </w:rPr>
              <w:t>7.9 Aeronaves — Detalhar (Testes)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- 10 -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6462" w:rsidRDefault="00AE6462">
          <w:pPr>
            <w:pStyle w:val="Sumrio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084973" w:history="1">
            <w:r w:rsidRPr="00A23B6C">
              <w:rPr>
                <w:rStyle w:val="Hyperlink"/>
                <w:noProof/>
              </w:rPr>
              <w:t>7.10 Nova Etapa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- 10 -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6462" w:rsidRDefault="00AE6462" w:rsidP="00AE6462">
          <w:pPr>
            <w:pStyle w:val="Sumrio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084974" w:history="1">
            <w:r w:rsidRPr="00A23B6C">
              <w:rPr>
                <w:rStyle w:val="Hyperlink"/>
                <w:noProof/>
              </w:rPr>
              <w:t>7.11 Nova Peça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- 10 -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6462" w:rsidRDefault="00AE6462">
          <w:pPr>
            <w:pStyle w:val="Sumrio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084976" w:history="1">
            <w:r w:rsidRPr="00A23B6C">
              <w:rPr>
                <w:rStyle w:val="Hyperlink"/>
                <w:noProof/>
              </w:rPr>
              <w:t>7.12 Novo Teste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- 11 -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6462" w:rsidRDefault="00AE6462">
          <w:pPr>
            <w:pStyle w:val="Sumrio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084977" w:history="1">
            <w:r w:rsidRPr="00A23B6C">
              <w:rPr>
                <w:rStyle w:val="Hyperlink"/>
                <w:noProof/>
              </w:rPr>
              <w:t>7.13 Relatório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- 11 -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6462" w:rsidRDefault="00AE6462">
          <w:pPr>
            <w:pStyle w:val="Sumrio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084978" w:history="1">
            <w:r w:rsidRPr="00A23B6C">
              <w:rPr>
                <w:rStyle w:val="Hyperlink"/>
                <w:noProof/>
              </w:rPr>
              <w:t>7.14 Funcionários — Listagem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- 11 -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6462" w:rsidRDefault="00AE6462">
          <w:pPr>
            <w:pStyle w:val="Sumrio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084979" w:history="1">
            <w:r w:rsidRPr="00A23B6C">
              <w:rPr>
                <w:rStyle w:val="Hyperlink"/>
                <w:noProof/>
              </w:rPr>
              <w:t>7.15 Funcionários — Cadastrar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- 12 -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6462" w:rsidRDefault="00AE6462">
          <w:pPr>
            <w:pStyle w:val="Sumrio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084980" w:history="1">
            <w:r w:rsidRPr="00A23B6C">
              <w:rPr>
                <w:rStyle w:val="Hyperlink"/>
                <w:noProof/>
              </w:rPr>
              <w:t>7.16 Funcionários — Editar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- 12 -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6462" w:rsidRDefault="00AE6462">
          <w:pPr>
            <w:pStyle w:val="Sumrio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084981" w:history="1">
            <w:r w:rsidRPr="00A23B6C">
              <w:rPr>
                <w:rStyle w:val="Hyperlink"/>
                <w:noProof/>
              </w:rPr>
              <w:t>8. 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_Toc229084981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- 12 -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131B7" w:rsidRDefault="000131B7">
          <w:r>
            <w:rPr>
              <w:b/>
              <w:bCs/>
            </w:rPr>
            <w:fldChar w:fldCharType="end"/>
          </w:r>
        </w:p>
      </w:sdtContent>
    </w:sdt>
    <w:p w:rsidR="000131B7" w:rsidRDefault="000131B7">
      <w:r>
        <w:br w:type="page"/>
      </w:r>
      <w:bookmarkStart w:id="2" w:name="_GoBack"/>
      <w:bookmarkEnd w:id="2"/>
    </w:p>
    <w:p w:rsidR="00787561" w:rsidRDefault="00A90907" w:rsidP="00F67C92">
      <w:pPr>
        <w:pStyle w:val="Ttulo1"/>
        <w:pBdr>
          <w:bottom w:val="single" w:sz="6" w:space="1" w:color="2E75B6"/>
        </w:pBdr>
        <w:jc w:val="both"/>
      </w:pPr>
      <w:bookmarkStart w:id="3" w:name="_Toc229084954"/>
      <w:r>
        <w:lastRenderedPageBreak/>
        <w:t>1. Introdução</w:t>
      </w:r>
      <w:bookmarkEnd w:id="3"/>
    </w:p>
    <w:p w:rsidR="00787561" w:rsidRDefault="00A90907" w:rsidP="00F67C92">
      <w:pPr>
        <w:spacing w:before="100" w:after="100"/>
        <w:jc w:val="both"/>
      </w:pPr>
      <w:r>
        <w:t xml:space="preserve">O sistema </w:t>
      </w:r>
      <w:proofErr w:type="spellStart"/>
      <w:r>
        <w:t>Aerocode</w:t>
      </w:r>
      <w:proofErr w:type="spellEnd"/>
      <w:r>
        <w:t xml:space="preserve"> é uma aplicação desenvolvida para gerenciar o processo de fabricação de aeronaves em uma empresa do setor aeronáutico. O sistema </w:t>
      </w:r>
      <w:proofErr w:type="spellStart"/>
      <w:r>
        <w:t>controla</w:t>
      </w:r>
      <w:proofErr w:type="spellEnd"/>
      <w:r>
        <w:t xml:space="preserve"> as entidades envolvidas na produção — aeronaves, peças, etapas de montagem, testes e funcionários — garantindo rastreabilidade e controle de acesso por nível de permissão.</w:t>
      </w:r>
    </w:p>
    <w:p w:rsidR="00787561" w:rsidRDefault="00787561" w:rsidP="00F67C92">
      <w:pPr>
        <w:spacing w:before="100" w:after="100"/>
        <w:jc w:val="both"/>
      </w:pPr>
    </w:p>
    <w:p w:rsidR="00787561" w:rsidRDefault="00A90907" w:rsidP="00F67C92">
      <w:pPr>
        <w:spacing w:before="100" w:after="100"/>
        <w:jc w:val="both"/>
      </w:pPr>
      <w:r>
        <w:t xml:space="preserve">Esta entrega corresponde à Etapa 1 da AV2, composta pelos </w:t>
      </w:r>
      <w:proofErr w:type="spellStart"/>
      <w:r>
        <w:t>wireframes</w:t>
      </w:r>
      <w:proofErr w:type="spellEnd"/>
      <w:r>
        <w:t xml:space="preserve"> de baixa fidelidade das telas do sistema, o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de navegação e o presente relatório descritivo. O sistema é uma evolução da interface de linha de comando (CLI) desenvolvida na AV1, agora implementada como uma Single Page </w:t>
      </w:r>
      <w:proofErr w:type="spellStart"/>
      <w:r>
        <w:t>Application</w:t>
      </w:r>
      <w:proofErr w:type="spellEnd"/>
      <w:r>
        <w:t xml:space="preserve"> (SPA) em React, sem </w:t>
      </w:r>
      <w:proofErr w:type="spellStart"/>
      <w:r>
        <w:t>back-end</w:t>
      </w:r>
      <w:proofErr w:type="spellEnd"/>
      <w:r>
        <w:t>, com dados gerenciados inteiramente no front-end.</w:t>
      </w:r>
    </w:p>
    <w:p w:rsidR="00787561" w:rsidRPr="00F67C92" w:rsidRDefault="00787561" w:rsidP="00F67C92">
      <w:pPr>
        <w:spacing w:before="100" w:after="100"/>
        <w:jc w:val="both"/>
        <w:rPr>
          <w:sz w:val="28"/>
        </w:rPr>
      </w:pPr>
    </w:p>
    <w:p w:rsidR="00787561" w:rsidRDefault="00A90907" w:rsidP="00F67C92">
      <w:pPr>
        <w:pStyle w:val="Ttulo1"/>
        <w:pBdr>
          <w:bottom w:val="single" w:sz="6" w:space="1" w:color="2E75B6"/>
        </w:pBdr>
        <w:jc w:val="both"/>
      </w:pPr>
      <w:bookmarkStart w:id="4" w:name="_Toc229084955"/>
      <w:r>
        <w:t>2. Objetivos do Projeto</w:t>
      </w:r>
      <w:bookmarkEnd w:id="4"/>
    </w:p>
    <w:p w:rsidR="00787561" w:rsidRDefault="00A90907" w:rsidP="00F67C92">
      <w:pPr>
        <w:spacing w:before="100" w:after="100"/>
        <w:jc w:val="both"/>
      </w:pPr>
      <w:r>
        <w:t xml:space="preserve">O objetivo principal do sistema </w:t>
      </w:r>
      <w:proofErr w:type="spellStart"/>
      <w:r>
        <w:t>Aerocode</w:t>
      </w:r>
      <w:proofErr w:type="spellEnd"/>
      <w:r>
        <w:t xml:space="preserve"> GUI é fornecer uma interface web navegável que substitua o CLI da AV1, mantendo todas as regras de negócio, entidades e níveis de permissão previamente definidos. Os objetivos específicos são:</w:t>
      </w:r>
    </w:p>
    <w:p w:rsidR="00787561" w:rsidRDefault="00787561" w:rsidP="00F67C92">
      <w:pPr>
        <w:spacing w:before="100" w:after="100"/>
        <w:jc w:val="both"/>
      </w:pPr>
    </w:p>
    <w:p w:rsidR="00787561" w:rsidRDefault="00A90907" w:rsidP="00F67C92">
      <w:pPr>
        <w:pStyle w:val="PargrafodaLista"/>
        <w:numPr>
          <w:ilvl w:val="0"/>
          <w:numId w:val="2"/>
        </w:numPr>
        <w:spacing w:before="60" w:after="60"/>
        <w:jc w:val="both"/>
      </w:pPr>
      <w:r>
        <w:t xml:space="preserve">Desenvolver uma SPA funcional em React com </w:t>
      </w:r>
      <w:proofErr w:type="spellStart"/>
      <w:r>
        <w:t>TypeScript</w:t>
      </w:r>
      <w:proofErr w:type="spellEnd"/>
      <w:r>
        <w:t>;</w:t>
      </w:r>
    </w:p>
    <w:p w:rsidR="00787561" w:rsidRDefault="00A90907" w:rsidP="00F67C92">
      <w:pPr>
        <w:pStyle w:val="PargrafodaLista"/>
        <w:numPr>
          <w:ilvl w:val="0"/>
          <w:numId w:val="2"/>
        </w:numPr>
        <w:spacing w:before="60" w:after="60"/>
        <w:jc w:val="both"/>
      </w:pPr>
      <w:r>
        <w:t>Implementar controle de acesso por nível de permissão (Operador, Engenheiro, Administrador);</w:t>
      </w:r>
    </w:p>
    <w:p w:rsidR="00787561" w:rsidRDefault="00A90907" w:rsidP="00F67C92">
      <w:pPr>
        <w:pStyle w:val="PargrafodaLista"/>
        <w:numPr>
          <w:ilvl w:val="0"/>
          <w:numId w:val="2"/>
        </w:numPr>
        <w:spacing w:before="60" w:after="60"/>
        <w:jc w:val="both"/>
      </w:pPr>
      <w:r>
        <w:t>Permitir o gerenciamento completo de aeronaves, peças, etapas, testes e funcionários;</w:t>
      </w:r>
    </w:p>
    <w:p w:rsidR="00787561" w:rsidRDefault="00A90907" w:rsidP="00F67C92">
      <w:pPr>
        <w:pStyle w:val="PargrafodaLista"/>
        <w:numPr>
          <w:ilvl w:val="0"/>
          <w:numId w:val="2"/>
        </w:numPr>
        <w:spacing w:before="60" w:after="60"/>
        <w:jc w:val="both"/>
      </w:pPr>
      <w:r>
        <w:t>Gerar relatório de entrega ao término da produção de uma aeronave;</w:t>
      </w:r>
    </w:p>
    <w:p w:rsidR="00787561" w:rsidRDefault="00A90907" w:rsidP="00F67C92">
      <w:pPr>
        <w:pStyle w:val="PargrafodaLista"/>
        <w:numPr>
          <w:ilvl w:val="0"/>
          <w:numId w:val="2"/>
        </w:numPr>
        <w:spacing w:before="60" w:after="60"/>
        <w:jc w:val="both"/>
      </w:pPr>
      <w:r>
        <w:t xml:space="preserve">Garantir compatibilidade com Windows 10+ e </w:t>
      </w:r>
      <w:proofErr w:type="spellStart"/>
      <w:r>
        <w:t>Ubuntu</w:t>
      </w:r>
      <w:proofErr w:type="spellEnd"/>
      <w:r>
        <w:t xml:space="preserve"> 24.04+.</w:t>
      </w:r>
    </w:p>
    <w:p w:rsidR="00787561" w:rsidRDefault="00787561" w:rsidP="00F67C92">
      <w:pPr>
        <w:spacing w:before="100" w:after="100"/>
        <w:jc w:val="both"/>
      </w:pPr>
    </w:p>
    <w:p w:rsidR="00787561" w:rsidRDefault="00A90907" w:rsidP="00F67C92">
      <w:pPr>
        <w:pStyle w:val="Ttulo1"/>
        <w:pBdr>
          <w:bottom w:val="single" w:sz="6" w:space="1" w:color="2E75B6"/>
        </w:pBdr>
        <w:jc w:val="both"/>
      </w:pPr>
      <w:bookmarkStart w:id="5" w:name="_Toc229084956"/>
      <w:r>
        <w:t>3. Público-Alvo</w:t>
      </w:r>
      <w:bookmarkEnd w:id="5"/>
    </w:p>
    <w:p w:rsidR="00787561" w:rsidRDefault="00A90907" w:rsidP="00F67C92">
      <w:pPr>
        <w:spacing w:before="100" w:after="100"/>
        <w:jc w:val="both"/>
      </w:pPr>
      <w:r>
        <w:t>O sistema é destinado ao uso interno de uma empresa fabricante de aeronaves. Os usuários são exclusivamente funcionários da empresa, divididos em três perfis de acesso:</w:t>
      </w:r>
    </w:p>
    <w:p w:rsidR="00787561" w:rsidRDefault="00787561" w:rsidP="00F67C92">
      <w:pPr>
        <w:spacing w:before="100" w:after="100"/>
        <w:jc w:val="both"/>
      </w:pPr>
    </w:p>
    <w:p w:rsidR="00787561" w:rsidRDefault="00A90907" w:rsidP="00F67C92">
      <w:pPr>
        <w:pStyle w:val="PargrafodaLista"/>
        <w:numPr>
          <w:ilvl w:val="0"/>
          <w:numId w:val="2"/>
        </w:numPr>
        <w:spacing w:before="60" w:after="60"/>
        <w:jc w:val="both"/>
      </w:pPr>
      <w:r>
        <w:t>Operador: perfil com acesso básico ao sistema. Pode listar aeronaves e adicionar peças às aeronaves existentes. É o perfil com menor nível de permissão e representa funcionários de chão de fábrica responsáveis pela montagem de componentes.</w:t>
      </w:r>
    </w:p>
    <w:p w:rsidR="00787561" w:rsidRDefault="00A90907" w:rsidP="00F67C92">
      <w:pPr>
        <w:pStyle w:val="PargrafodaLista"/>
        <w:numPr>
          <w:ilvl w:val="0"/>
          <w:numId w:val="2"/>
        </w:numPr>
        <w:spacing w:before="60" w:after="60"/>
        <w:jc w:val="both"/>
      </w:pPr>
      <w:r>
        <w:t>Engenheiro: perfil técnico com acesso intermediário. Além das permissões do Operador, pode adicionar etapas e testes às aeronaves e gerar relatórios de entrega. Representa profissionais responsáveis pelo acompanhamento técnico da produção.</w:t>
      </w:r>
    </w:p>
    <w:p w:rsidR="00787561" w:rsidRDefault="00A90907" w:rsidP="00F67C92">
      <w:pPr>
        <w:pStyle w:val="PargrafodaLista"/>
        <w:numPr>
          <w:ilvl w:val="0"/>
          <w:numId w:val="2"/>
        </w:numPr>
        <w:spacing w:before="60" w:after="60"/>
        <w:jc w:val="both"/>
      </w:pPr>
      <w:r>
        <w:t>Administrador: perfil com acesso total ao sistema. Além de todas as permissões anteriores, pode cadastrar e excluir aeronaves, gerenciar funcionários e realizar o setup inicial do sistema. Representa gestores e responsáveis pela administração do sistema.</w:t>
      </w:r>
    </w:p>
    <w:p w:rsidR="00F67C92" w:rsidRDefault="00F67C92" w:rsidP="00F67C92">
      <w:pPr>
        <w:jc w:val="both"/>
      </w:pPr>
      <w:r>
        <w:br w:type="page"/>
      </w:r>
    </w:p>
    <w:p w:rsidR="00787561" w:rsidRDefault="00A90907" w:rsidP="00F67C92">
      <w:pPr>
        <w:pStyle w:val="Ttulo1"/>
        <w:pBdr>
          <w:bottom w:val="single" w:sz="6" w:space="1" w:color="2E75B6"/>
        </w:pBdr>
        <w:jc w:val="both"/>
      </w:pPr>
      <w:bookmarkStart w:id="6" w:name="_Toc229084957"/>
      <w:r>
        <w:lastRenderedPageBreak/>
        <w:t>4. Descrição de Requisitos</w:t>
      </w:r>
      <w:bookmarkEnd w:id="6"/>
    </w:p>
    <w:p w:rsidR="00787561" w:rsidRDefault="00A90907" w:rsidP="00F67C92">
      <w:pPr>
        <w:pStyle w:val="Ttulo2"/>
        <w:jc w:val="both"/>
      </w:pPr>
      <w:bookmarkStart w:id="7" w:name="_Toc229084958"/>
      <w:r>
        <w:t>4.1 Entidades do Sistema</w:t>
      </w:r>
      <w:bookmarkEnd w:id="7"/>
    </w:p>
    <w:p w:rsidR="00787561" w:rsidRDefault="00A90907" w:rsidP="00F67C92">
      <w:pPr>
        <w:spacing w:before="100" w:after="100"/>
        <w:jc w:val="both"/>
      </w:pPr>
      <w:r>
        <w:t>O sistema é composto pelas seguintes entidades e seus respectivos atributos principais:</w:t>
      </w:r>
    </w:p>
    <w:p w:rsidR="00787561" w:rsidRDefault="00787561" w:rsidP="00F67C92">
      <w:pPr>
        <w:spacing w:before="100" w:after="100"/>
        <w:jc w:val="both"/>
      </w:pP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564"/>
      </w:tblGrid>
      <w:tr w:rsidR="00787561" w:rsidTr="000131B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7561" w:rsidRDefault="00A90907" w:rsidP="00F67C92">
            <w:pPr>
              <w:jc w:val="both"/>
            </w:pPr>
            <w:r>
              <w:rPr>
                <w:b/>
                <w:bCs/>
                <w:color w:val="FFFFFF"/>
                <w:sz w:val="22"/>
                <w:szCs w:val="22"/>
              </w:rPr>
              <w:t>Entidade</w:t>
            </w:r>
          </w:p>
        </w:tc>
        <w:tc>
          <w:tcPr>
            <w:tcW w:w="75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7561" w:rsidRDefault="00A90907" w:rsidP="00F67C92">
            <w:pPr>
              <w:jc w:val="both"/>
            </w:pPr>
            <w:r>
              <w:rPr>
                <w:b/>
                <w:bCs/>
                <w:color w:val="FFFFFF"/>
                <w:sz w:val="22"/>
                <w:szCs w:val="22"/>
              </w:rPr>
              <w:t>Atributos Principais</w:t>
            </w:r>
          </w:p>
        </w:tc>
      </w:tr>
      <w:tr w:rsidR="00787561" w:rsidTr="000131B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7561" w:rsidRDefault="00A90907" w:rsidP="00F67C92">
            <w:pPr>
              <w:jc w:val="both"/>
            </w:pPr>
            <w:r>
              <w:rPr>
                <w:b/>
                <w:bCs/>
                <w:sz w:val="22"/>
                <w:szCs w:val="22"/>
              </w:rPr>
              <w:t>Aeronave</w:t>
            </w:r>
          </w:p>
        </w:tc>
        <w:tc>
          <w:tcPr>
            <w:tcW w:w="75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7561" w:rsidRDefault="00A90907" w:rsidP="00F67C92">
            <w:pPr>
              <w:jc w:val="both"/>
            </w:pPr>
            <w:r>
              <w:rPr>
                <w:sz w:val="22"/>
                <w:szCs w:val="22"/>
              </w:rPr>
              <w:t>código (único), modelo, tipo, capacidade (passageiros), alcance (km), cliente, data de entrega</w:t>
            </w:r>
          </w:p>
        </w:tc>
      </w:tr>
      <w:tr w:rsidR="00787561" w:rsidTr="000131B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7561" w:rsidRDefault="00A90907" w:rsidP="00F67C92">
            <w:pPr>
              <w:jc w:val="both"/>
            </w:pPr>
            <w:r>
              <w:rPr>
                <w:b/>
                <w:bCs/>
                <w:sz w:val="22"/>
                <w:szCs w:val="22"/>
              </w:rPr>
              <w:t>Peça</w:t>
            </w:r>
          </w:p>
        </w:tc>
        <w:tc>
          <w:tcPr>
            <w:tcW w:w="75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7561" w:rsidRDefault="00A90907" w:rsidP="00F67C92">
            <w:pPr>
              <w:jc w:val="both"/>
            </w:pPr>
            <w:r>
              <w:rPr>
                <w:sz w:val="22"/>
                <w:szCs w:val="22"/>
              </w:rPr>
              <w:t>nome, tipo (NACIONAL/IMPORTADA), fornecedor, status (EM_PRODUCAO/EM_TRANSPORTE/PRONTA)</w:t>
            </w:r>
          </w:p>
        </w:tc>
      </w:tr>
      <w:tr w:rsidR="00787561" w:rsidTr="000131B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7561" w:rsidRDefault="00A90907" w:rsidP="00F67C92">
            <w:pPr>
              <w:jc w:val="both"/>
            </w:pPr>
            <w:r>
              <w:rPr>
                <w:b/>
                <w:bCs/>
                <w:sz w:val="22"/>
                <w:szCs w:val="22"/>
              </w:rPr>
              <w:t>Etapa</w:t>
            </w:r>
          </w:p>
        </w:tc>
        <w:tc>
          <w:tcPr>
            <w:tcW w:w="75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7561" w:rsidRDefault="00A90907" w:rsidP="00F67C92">
            <w:pPr>
              <w:jc w:val="both"/>
            </w:pPr>
            <w:r>
              <w:rPr>
                <w:sz w:val="22"/>
                <w:szCs w:val="22"/>
              </w:rPr>
              <w:t>nome, prazo, status (PENDENTE/ANDAMENTO/CONCLUIDA), funcionários associados</w:t>
            </w:r>
          </w:p>
        </w:tc>
      </w:tr>
      <w:tr w:rsidR="00787561" w:rsidTr="000131B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7561" w:rsidRDefault="00A90907" w:rsidP="00F67C92">
            <w:pPr>
              <w:jc w:val="both"/>
            </w:pPr>
            <w:r>
              <w:rPr>
                <w:b/>
                <w:bCs/>
                <w:sz w:val="22"/>
                <w:szCs w:val="22"/>
              </w:rPr>
              <w:t>Funcionário</w:t>
            </w:r>
          </w:p>
        </w:tc>
        <w:tc>
          <w:tcPr>
            <w:tcW w:w="75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7561" w:rsidRDefault="00A90907" w:rsidP="00F67C92">
            <w:pPr>
              <w:jc w:val="both"/>
            </w:pPr>
            <w:r>
              <w:rPr>
                <w:sz w:val="22"/>
                <w:szCs w:val="22"/>
              </w:rPr>
              <w:t>id, nome, telefone, endereço, usuário, senha, nível de permissão</w:t>
            </w:r>
          </w:p>
        </w:tc>
      </w:tr>
      <w:tr w:rsidR="00787561" w:rsidTr="000131B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7561" w:rsidRDefault="00A90907" w:rsidP="00F67C92">
            <w:pPr>
              <w:jc w:val="both"/>
            </w:pPr>
            <w:r>
              <w:rPr>
                <w:b/>
                <w:bCs/>
                <w:sz w:val="22"/>
                <w:szCs w:val="22"/>
              </w:rPr>
              <w:t>Teste</w:t>
            </w:r>
          </w:p>
        </w:tc>
        <w:tc>
          <w:tcPr>
            <w:tcW w:w="75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7561" w:rsidRDefault="00A90907" w:rsidP="00F67C92">
            <w:pPr>
              <w:jc w:val="both"/>
            </w:pPr>
            <w:r>
              <w:rPr>
                <w:sz w:val="22"/>
                <w:szCs w:val="22"/>
              </w:rPr>
              <w:t>tipo (ELETRICO/HIDRAULICO/AERODINAMICO), resultado (APROVADO/REPROVADO)</w:t>
            </w:r>
          </w:p>
        </w:tc>
      </w:tr>
      <w:tr w:rsidR="00787561" w:rsidTr="000131B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7561" w:rsidRDefault="00A90907" w:rsidP="00F67C92">
            <w:pPr>
              <w:jc w:val="both"/>
            </w:pPr>
            <w:r>
              <w:rPr>
                <w:b/>
                <w:bCs/>
                <w:sz w:val="22"/>
                <w:szCs w:val="22"/>
              </w:rPr>
              <w:t>Relatório</w:t>
            </w:r>
          </w:p>
        </w:tc>
        <w:tc>
          <w:tcPr>
            <w:tcW w:w="75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7561" w:rsidRDefault="00A90907" w:rsidP="00F67C92">
            <w:pPr>
              <w:jc w:val="both"/>
            </w:pPr>
            <w:r>
              <w:rPr>
                <w:sz w:val="22"/>
                <w:szCs w:val="22"/>
              </w:rPr>
              <w:t>arquivo gerado ao fim da produção contendo dados da aeronave, etapas, peças e testes</w:t>
            </w:r>
          </w:p>
        </w:tc>
      </w:tr>
    </w:tbl>
    <w:p w:rsidR="00787561" w:rsidRDefault="00A90907" w:rsidP="00F67C92">
      <w:pPr>
        <w:pStyle w:val="Ttulo2"/>
        <w:jc w:val="both"/>
      </w:pPr>
      <w:bookmarkStart w:id="8" w:name="_Toc229084959"/>
      <w:r>
        <w:t>4.2 Regras de Negócio</w:t>
      </w:r>
      <w:bookmarkEnd w:id="8"/>
    </w:p>
    <w:p w:rsidR="00787561" w:rsidRDefault="00A90907" w:rsidP="00F67C92">
      <w:pPr>
        <w:pStyle w:val="PargrafodaLista"/>
        <w:numPr>
          <w:ilvl w:val="0"/>
          <w:numId w:val="2"/>
        </w:numPr>
        <w:spacing w:before="60" w:after="60"/>
        <w:jc w:val="both"/>
      </w:pPr>
      <w:r>
        <w:t>O código de cada aeronave deve ser único no sistema;</w:t>
      </w:r>
    </w:p>
    <w:p w:rsidR="00787561" w:rsidRDefault="00A90907" w:rsidP="00F67C92">
      <w:pPr>
        <w:pStyle w:val="PargrafodaLista"/>
        <w:numPr>
          <w:ilvl w:val="0"/>
          <w:numId w:val="2"/>
        </w:numPr>
        <w:spacing w:before="60" w:after="60"/>
        <w:jc w:val="both"/>
      </w:pPr>
      <w:r>
        <w:t>As etapas de montagem seguem ordem lógica — uma etapa não pode ser concluída sem que a etapa anterior esteja finalizada;</w:t>
      </w:r>
    </w:p>
    <w:p w:rsidR="00787561" w:rsidRDefault="00A90907" w:rsidP="00F67C92">
      <w:pPr>
        <w:pStyle w:val="PargrafodaLista"/>
        <w:numPr>
          <w:ilvl w:val="0"/>
          <w:numId w:val="2"/>
        </w:numPr>
        <w:spacing w:before="60" w:after="60"/>
        <w:jc w:val="both"/>
      </w:pPr>
      <w:r>
        <w:t>Funcionários podem ser associados a etapas, sem duplicidade de associação;</w:t>
      </w:r>
    </w:p>
    <w:p w:rsidR="00787561" w:rsidRDefault="00A90907" w:rsidP="00F67C92">
      <w:pPr>
        <w:pStyle w:val="PargrafodaLista"/>
        <w:numPr>
          <w:ilvl w:val="0"/>
          <w:numId w:val="2"/>
        </w:numPr>
        <w:spacing w:before="60" w:after="60"/>
        <w:jc w:val="both"/>
      </w:pPr>
      <w:r>
        <w:t>O registro de testes contempla a execução e o resultado (aprovado ou reprovado);</w:t>
      </w:r>
    </w:p>
    <w:p w:rsidR="00787561" w:rsidRDefault="00A90907" w:rsidP="00F67C92">
      <w:pPr>
        <w:pStyle w:val="PargrafodaLista"/>
        <w:numPr>
          <w:ilvl w:val="0"/>
          <w:numId w:val="2"/>
        </w:numPr>
        <w:spacing w:before="60" w:after="60"/>
        <w:jc w:val="both"/>
      </w:pPr>
      <w:r>
        <w:t>O relatório de entrega só pode ser gerado por Engenheiro ou Administrador;</w:t>
      </w:r>
    </w:p>
    <w:p w:rsidR="00787561" w:rsidRPr="00F67C92" w:rsidRDefault="00A90907" w:rsidP="00F67C92">
      <w:pPr>
        <w:pStyle w:val="PargrafodaLista"/>
        <w:numPr>
          <w:ilvl w:val="0"/>
          <w:numId w:val="2"/>
        </w:numPr>
        <w:spacing w:before="60" w:after="60"/>
        <w:jc w:val="both"/>
      </w:pPr>
      <w:r>
        <w:t>O setup inicial do sistema (criação do perfil Administrador) ocorre apenas uma vez, na primeira execução.</w:t>
      </w:r>
    </w:p>
    <w:p w:rsidR="00787561" w:rsidRDefault="00A90907" w:rsidP="00F67C92">
      <w:pPr>
        <w:pStyle w:val="Ttulo2"/>
        <w:jc w:val="both"/>
      </w:pPr>
      <w:bookmarkStart w:id="9" w:name="_Toc229084960"/>
      <w:r>
        <w:t>4.3 Hierarquia de Acesso</w:t>
      </w:r>
      <w:bookmarkEnd w:id="9"/>
    </w:p>
    <w:p w:rsidR="00787561" w:rsidRDefault="00A90907" w:rsidP="00F67C92">
      <w:pPr>
        <w:spacing w:before="100" w:after="100"/>
        <w:jc w:val="both"/>
      </w:pPr>
      <w:r>
        <w:t>A tabela abaixo define as permissões de cada nível de usuário:</w:t>
      </w:r>
    </w:p>
    <w:p w:rsidR="00787561" w:rsidRDefault="00787561">
      <w:pPr>
        <w:spacing w:before="100" w:after="100"/>
      </w:pPr>
    </w:p>
    <w:tbl>
      <w:tblPr>
        <w:tblW w:w="9026" w:type="dxa"/>
        <w:tblInd w:w="7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26"/>
        <w:gridCol w:w="1800"/>
        <w:gridCol w:w="1800"/>
        <w:gridCol w:w="1800"/>
      </w:tblGrid>
      <w:tr w:rsidR="00787561" w:rsidTr="000131B7"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7561" w:rsidRDefault="00A9090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Funcionalidade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7561" w:rsidRDefault="00A9090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Operador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7561" w:rsidRDefault="00A9090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Engenheiro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7561" w:rsidRDefault="00A9090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Administrador</w:t>
            </w:r>
          </w:p>
        </w:tc>
      </w:tr>
      <w:tr w:rsidR="00787561" w:rsidTr="000131B7"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7561" w:rsidRDefault="00A90907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Listar aeronaves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7561" w:rsidRDefault="00A90907">
            <w:pPr>
              <w:jc w:val="center"/>
            </w:pPr>
            <w:r>
              <w:rPr>
                <w:color w:val="1F7A4D"/>
                <w:sz w:val="22"/>
                <w:szCs w:val="22"/>
              </w:rPr>
              <w:t>✓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7561" w:rsidRDefault="00A90907">
            <w:pPr>
              <w:jc w:val="center"/>
            </w:pPr>
            <w:r>
              <w:rPr>
                <w:color w:val="1F7A4D"/>
                <w:sz w:val="22"/>
                <w:szCs w:val="22"/>
              </w:rPr>
              <w:t>✓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7561" w:rsidRDefault="00A90907">
            <w:pPr>
              <w:jc w:val="center"/>
            </w:pPr>
            <w:r>
              <w:rPr>
                <w:color w:val="1F7A4D"/>
                <w:sz w:val="22"/>
                <w:szCs w:val="22"/>
              </w:rPr>
              <w:t>✓</w:t>
            </w:r>
          </w:p>
        </w:tc>
      </w:tr>
      <w:tr w:rsidR="00787561" w:rsidTr="000131B7"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7561" w:rsidRDefault="00A90907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Adicionar peça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7561" w:rsidRDefault="00A90907">
            <w:pPr>
              <w:jc w:val="center"/>
            </w:pPr>
            <w:r>
              <w:rPr>
                <w:color w:val="1F7A4D"/>
                <w:sz w:val="22"/>
                <w:szCs w:val="22"/>
              </w:rPr>
              <w:t>✓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7561" w:rsidRDefault="00A90907">
            <w:pPr>
              <w:jc w:val="center"/>
            </w:pPr>
            <w:r>
              <w:rPr>
                <w:color w:val="1F7A4D"/>
                <w:sz w:val="22"/>
                <w:szCs w:val="22"/>
              </w:rPr>
              <w:t>✓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7561" w:rsidRDefault="00A90907">
            <w:pPr>
              <w:jc w:val="center"/>
            </w:pPr>
            <w:r>
              <w:rPr>
                <w:color w:val="1F7A4D"/>
                <w:sz w:val="22"/>
                <w:szCs w:val="22"/>
              </w:rPr>
              <w:t>✓</w:t>
            </w:r>
          </w:p>
        </w:tc>
      </w:tr>
      <w:tr w:rsidR="00787561" w:rsidTr="000131B7"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7561" w:rsidRDefault="00A90907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Adicionar etapa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7561" w:rsidRDefault="00A90907">
            <w:pPr>
              <w:jc w:val="center"/>
            </w:pPr>
            <w:r>
              <w:rPr>
                <w:color w:val="999999"/>
                <w:sz w:val="22"/>
                <w:szCs w:val="22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7561" w:rsidRDefault="00A90907">
            <w:pPr>
              <w:jc w:val="center"/>
            </w:pPr>
            <w:r>
              <w:rPr>
                <w:color w:val="1F7A4D"/>
                <w:sz w:val="22"/>
                <w:szCs w:val="22"/>
              </w:rPr>
              <w:t>✓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7561" w:rsidRDefault="00A90907">
            <w:pPr>
              <w:jc w:val="center"/>
            </w:pPr>
            <w:r>
              <w:rPr>
                <w:color w:val="1F7A4D"/>
                <w:sz w:val="22"/>
                <w:szCs w:val="22"/>
              </w:rPr>
              <w:t>✓</w:t>
            </w:r>
          </w:p>
        </w:tc>
      </w:tr>
      <w:tr w:rsidR="00787561" w:rsidTr="000131B7"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7561" w:rsidRDefault="00A90907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Adicionar teste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7561" w:rsidRDefault="00A90907">
            <w:pPr>
              <w:jc w:val="center"/>
            </w:pPr>
            <w:r>
              <w:rPr>
                <w:color w:val="999999"/>
                <w:sz w:val="22"/>
                <w:szCs w:val="22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7561" w:rsidRDefault="00A90907">
            <w:pPr>
              <w:jc w:val="center"/>
            </w:pPr>
            <w:r>
              <w:rPr>
                <w:color w:val="1F7A4D"/>
                <w:sz w:val="22"/>
                <w:szCs w:val="22"/>
              </w:rPr>
              <w:t>✓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7561" w:rsidRDefault="00A90907">
            <w:pPr>
              <w:jc w:val="center"/>
            </w:pPr>
            <w:r>
              <w:rPr>
                <w:color w:val="1F7A4D"/>
                <w:sz w:val="22"/>
                <w:szCs w:val="22"/>
              </w:rPr>
              <w:t>✓</w:t>
            </w:r>
          </w:p>
        </w:tc>
      </w:tr>
      <w:tr w:rsidR="00787561" w:rsidTr="000131B7"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7561" w:rsidRDefault="00A90907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Gerar relatório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7561" w:rsidRDefault="00A90907">
            <w:pPr>
              <w:jc w:val="center"/>
            </w:pPr>
            <w:r>
              <w:rPr>
                <w:color w:val="999999"/>
                <w:sz w:val="22"/>
                <w:szCs w:val="22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7561" w:rsidRDefault="00A90907">
            <w:pPr>
              <w:jc w:val="center"/>
            </w:pPr>
            <w:r>
              <w:rPr>
                <w:color w:val="1F7A4D"/>
                <w:sz w:val="22"/>
                <w:szCs w:val="22"/>
              </w:rPr>
              <w:t>✓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7561" w:rsidRDefault="00A90907">
            <w:pPr>
              <w:jc w:val="center"/>
            </w:pPr>
            <w:r>
              <w:rPr>
                <w:color w:val="1F7A4D"/>
                <w:sz w:val="22"/>
                <w:szCs w:val="22"/>
              </w:rPr>
              <w:t>✓</w:t>
            </w:r>
          </w:p>
        </w:tc>
      </w:tr>
      <w:tr w:rsidR="00787561" w:rsidTr="000131B7"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7561" w:rsidRDefault="00A90907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Cadastrar aeronave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7561" w:rsidRDefault="00A90907">
            <w:pPr>
              <w:jc w:val="center"/>
            </w:pPr>
            <w:r>
              <w:rPr>
                <w:color w:val="999999"/>
                <w:sz w:val="22"/>
                <w:szCs w:val="22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7561" w:rsidRDefault="00A90907">
            <w:pPr>
              <w:jc w:val="center"/>
            </w:pPr>
            <w:r>
              <w:rPr>
                <w:color w:val="999999"/>
                <w:sz w:val="22"/>
                <w:szCs w:val="22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7561" w:rsidRDefault="00A90907">
            <w:pPr>
              <w:jc w:val="center"/>
            </w:pPr>
            <w:r>
              <w:rPr>
                <w:color w:val="1F7A4D"/>
                <w:sz w:val="22"/>
                <w:szCs w:val="22"/>
              </w:rPr>
              <w:t>✓</w:t>
            </w:r>
          </w:p>
        </w:tc>
      </w:tr>
      <w:tr w:rsidR="00787561" w:rsidTr="000131B7"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7561" w:rsidRDefault="00A90907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Excluir aeronave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7561" w:rsidRDefault="00A90907">
            <w:pPr>
              <w:jc w:val="center"/>
            </w:pPr>
            <w:r>
              <w:rPr>
                <w:color w:val="999999"/>
                <w:sz w:val="22"/>
                <w:szCs w:val="22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7561" w:rsidRDefault="00A90907">
            <w:pPr>
              <w:jc w:val="center"/>
            </w:pPr>
            <w:r>
              <w:rPr>
                <w:color w:val="999999"/>
                <w:sz w:val="22"/>
                <w:szCs w:val="22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7561" w:rsidRDefault="00A90907">
            <w:pPr>
              <w:jc w:val="center"/>
            </w:pPr>
            <w:r>
              <w:rPr>
                <w:color w:val="1F7A4D"/>
                <w:sz w:val="22"/>
                <w:szCs w:val="22"/>
              </w:rPr>
              <w:t>✓</w:t>
            </w:r>
          </w:p>
        </w:tc>
      </w:tr>
      <w:tr w:rsidR="00787561" w:rsidTr="000131B7"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7561" w:rsidRDefault="00A90907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Gerenciar funcionários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7561" w:rsidRDefault="00A90907">
            <w:pPr>
              <w:jc w:val="center"/>
            </w:pPr>
            <w:r>
              <w:rPr>
                <w:color w:val="999999"/>
                <w:sz w:val="22"/>
                <w:szCs w:val="22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7561" w:rsidRDefault="00A90907">
            <w:pPr>
              <w:jc w:val="center"/>
            </w:pPr>
            <w:r>
              <w:rPr>
                <w:color w:val="999999"/>
                <w:sz w:val="22"/>
                <w:szCs w:val="22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7561" w:rsidRDefault="00A90907">
            <w:pPr>
              <w:jc w:val="center"/>
            </w:pPr>
            <w:r>
              <w:rPr>
                <w:color w:val="1F7A4D"/>
                <w:sz w:val="22"/>
                <w:szCs w:val="22"/>
              </w:rPr>
              <w:t>✓</w:t>
            </w:r>
          </w:p>
        </w:tc>
      </w:tr>
    </w:tbl>
    <w:p w:rsidR="00787561" w:rsidRDefault="00A90907">
      <w:pPr>
        <w:pStyle w:val="Ttulo1"/>
        <w:pBdr>
          <w:bottom w:val="single" w:sz="6" w:space="1" w:color="2E75B6"/>
        </w:pBdr>
      </w:pPr>
      <w:bookmarkStart w:id="10" w:name="_Toc229084961"/>
      <w:r>
        <w:lastRenderedPageBreak/>
        <w:t>5. Fluxo de Navegação</w:t>
      </w:r>
      <w:bookmarkEnd w:id="10"/>
    </w:p>
    <w:p w:rsidR="00787561" w:rsidRDefault="00A90907" w:rsidP="00F67C92">
      <w:pPr>
        <w:spacing w:before="100" w:after="100" w:line="360" w:lineRule="auto"/>
        <w:jc w:val="both"/>
      </w:pPr>
      <w:r>
        <w:t>O sistema segue o fluxo de navegação descrito abaixo, partindo do setup inicial até as funcionalidades específicas de cada módulo:</w:t>
      </w:r>
    </w:p>
    <w:p w:rsidR="00787561" w:rsidRDefault="00787561" w:rsidP="00F67C92">
      <w:pPr>
        <w:spacing w:before="100" w:after="100"/>
        <w:jc w:val="both"/>
      </w:pPr>
    </w:p>
    <w:p w:rsidR="00787561" w:rsidRDefault="00A90907" w:rsidP="00F67C92">
      <w:pPr>
        <w:pStyle w:val="PargrafodaLista"/>
        <w:numPr>
          <w:ilvl w:val="0"/>
          <w:numId w:val="2"/>
        </w:numPr>
        <w:spacing w:before="60" w:after="60" w:line="360" w:lineRule="auto"/>
        <w:jc w:val="both"/>
      </w:pPr>
      <w:r>
        <w:t>Setup de Acesso: tela exibida apenas na primeira execução do sistema, permitindo ao administrador criar o perfil inicial. Após o cadastro, esta tela nunca mais é exibida.</w:t>
      </w:r>
    </w:p>
    <w:p w:rsidR="00787561" w:rsidRDefault="00A90907" w:rsidP="00F67C92">
      <w:pPr>
        <w:pStyle w:val="PargrafodaLista"/>
        <w:numPr>
          <w:ilvl w:val="0"/>
          <w:numId w:val="2"/>
        </w:numPr>
        <w:spacing w:before="60" w:after="60" w:line="360" w:lineRule="auto"/>
        <w:jc w:val="both"/>
      </w:pPr>
      <w:proofErr w:type="spellStart"/>
      <w:r>
        <w:t>Login</w:t>
      </w:r>
      <w:proofErr w:type="spellEnd"/>
      <w:r>
        <w:t xml:space="preserve">: autenticação com usuário e senha. O sistema verifica o nível de permissão e direciona o usuário ao </w:t>
      </w:r>
      <w:proofErr w:type="spellStart"/>
      <w:r>
        <w:t>Dashboard</w:t>
      </w:r>
      <w:proofErr w:type="spellEnd"/>
      <w:r>
        <w:t>.</w:t>
      </w:r>
    </w:p>
    <w:p w:rsidR="00787561" w:rsidRDefault="00A90907" w:rsidP="00F67C92">
      <w:pPr>
        <w:pStyle w:val="PargrafodaLista"/>
        <w:numPr>
          <w:ilvl w:val="0"/>
          <w:numId w:val="2"/>
        </w:numPr>
        <w:spacing w:before="60" w:after="60" w:line="360" w:lineRule="auto"/>
        <w:jc w:val="both"/>
      </w:pPr>
      <w:proofErr w:type="spellStart"/>
      <w:r>
        <w:t>Dashboard</w:t>
      </w:r>
      <w:proofErr w:type="spellEnd"/>
      <w:r>
        <w:t xml:space="preserve"> (Home): painel principal com métricas de aeronaves (total, comercial, militar) e funcionários (total). Acesso às seções de Aeronaves e Funcionários pela </w:t>
      </w:r>
      <w:proofErr w:type="spellStart"/>
      <w:r>
        <w:t>navbar</w:t>
      </w:r>
      <w:proofErr w:type="spellEnd"/>
      <w:r>
        <w:t>.</w:t>
      </w:r>
    </w:p>
    <w:p w:rsidR="00787561" w:rsidRDefault="00A90907" w:rsidP="00F67C92">
      <w:pPr>
        <w:pStyle w:val="PargrafodaLista"/>
        <w:numPr>
          <w:ilvl w:val="0"/>
          <w:numId w:val="2"/>
        </w:numPr>
        <w:spacing w:before="60" w:after="60" w:line="360" w:lineRule="auto"/>
        <w:jc w:val="both"/>
      </w:pPr>
      <w:r>
        <w:t>Aeronaves: listagem de todas as aeronaves cadastradas com busca e ações de visualizar, editar e excluir (conforme permissão). A partir da listagem, o usuário pode cadastrar uma nova aeronave ou acessar o detalhe de uma existente.</w:t>
      </w:r>
    </w:p>
    <w:p w:rsidR="00787561" w:rsidRDefault="00A90907" w:rsidP="00F67C92">
      <w:pPr>
        <w:pStyle w:val="PargrafodaLista"/>
        <w:numPr>
          <w:ilvl w:val="0"/>
          <w:numId w:val="2"/>
        </w:numPr>
        <w:spacing w:before="60" w:after="60" w:line="360" w:lineRule="auto"/>
        <w:jc w:val="both"/>
      </w:pPr>
      <w:r>
        <w:t xml:space="preserve">Detalhe da Aeronave: exibe os dados completos da aeronave na </w:t>
      </w:r>
      <w:proofErr w:type="spellStart"/>
      <w:r>
        <w:t>sidebar</w:t>
      </w:r>
      <w:proofErr w:type="spellEnd"/>
      <w:r>
        <w:t xml:space="preserve"> e, na área principal, as </w:t>
      </w:r>
      <w:proofErr w:type="spellStart"/>
      <w:r>
        <w:t>tabs</w:t>
      </w:r>
      <w:proofErr w:type="spellEnd"/>
      <w:r>
        <w:t xml:space="preserve"> de Etapas, Peças e Testes vinculadas a ela. Também permite gerar o relatório de entrega.</w:t>
      </w:r>
    </w:p>
    <w:p w:rsidR="00787561" w:rsidRDefault="00A90907" w:rsidP="00F67C92">
      <w:pPr>
        <w:pStyle w:val="PargrafodaLista"/>
        <w:numPr>
          <w:ilvl w:val="0"/>
          <w:numId w:val="2"/>
        </w:numPr>
        <w:spacing w:before="60" w:after="60" w:line="360" w:lineRule="auto"/>
        <w:jc w:val="both"/>
      </w:pPr>
      <w:r>
        <w:t>Funcionários: exclusivo para Administrador. Listagem com busca e ações de cadastrar, editar e excluir funcionários.</w:t>
      </w:r>
    </w:p>
    <w:p w:rsidR="00787561" w:rsidRDefault="00A90907">
      <w:r>
        <w:br w:type="page"/>
      </w:r>
    </w:p>
    <w:p w:rsidR="00787561" w:rsidRDefault="00A90907">
      <w:pPr>
        <w:pStyle w:val="Ttulo1"/>
        <w:pBdr>
          <w:bottom w:val="single" w:sz="6" w:space="1" w:color="2E75B6"/>
        </w:pBdr>
      </w:pPr>
      <w:bookmarkStart w:id="11" w:name="_Toc229084962"/>
      <w:r>
        <w:lastRenderedPageBreak/>
        <w:t xml:space="preserve">6.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Flow</w:t>
      </w:r>
      <w:bookmarkEnd w:id="11"/>
      <w:proofErr w:type="spellEnd"/>
    </w:p>
    <w:p w:rsidR="00787561" w:rsidRDefault="00A90907" w:rsidP="00F67C92">
      <w:pPr>
        <w:spacing w:before="100" w:after="100" w:line="360" w:lineRule="auto"/>
        <w:jc w:val="both"/>
      </w:pPr>
      <w:r>
        <w:t xml:space="preserve">O diagrama abaixo representa a hierarquia e o fluxo de navegação entre todas as telas do sistema </w:t>
      </w:r>
      <w:proofErr w:type="spellStart"/>
      <w:r>
        <w:t>Aerocode</w:t>
      </w:r>
      <w:proofErr w:type="spellEnd"/>
      <w:r>
        <w:t xml:space="preserve"> GUI:</w:t>
      </w:r>
    </w:p>
    <w:p w:rsidR="00787561" w:rsidRDefault="00787561">
      <w:pPr>
        <w:spacing w:before="100" w:after="100"/>
      </w:pPr>
    </w:p>
    <w:p w:rsidR="00787561" w:rsidRDefault="00F67C92">
      <w:pPr>
        <w:spacing w:before="100" w:after="100"/>
      </w:pPr>
      <w:r>
        <w:rPr>
          <w:i/>
          <w:iCs/>
          <w:color w:val="999999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0.55pt;height:461.9pt">
            <v:imagedata r:id="rId8" o:title="UserFlow_name"/>
          </v:shape>
        </w:pict>
      </w:r>
    </w:p>
    <w:p w:rsidR="00787561" w:rsidRDefault="00A90907">
      <w:r>
        <w:br w:type="page"/>
      </w:r>
    </w:p>
    <w:p w:rsidR="00787561" w:rsidRDefault="00A90907">
      <w:pPr>
        <w:pStyle w:val="Ttulo1"/>
        <w:pBdr>
          <w:bottom w:val="single" w:sz="6" w:space="1" w:color="2E75B6"/>
        </w:pBdr>
      </w:pPr>
      <w:bookmarkStart w:id="12" w:name="_Toc229084963"/>
      <w:r>
        <w:lastRenderedPageBreak/>
        <w:t xml:space="preserve">7. </w:t>
      </w:r>
      <w:proofErr w:type="spellStart"/>
      <w:r>
        <w:t>Wireframes</w:t>
      </w:r>
      <w:bookmarkEnd w:id="12"/>
      <w:proofErr w:type="spellEnd"/>
    </w:p>
    <w:p w:rsidR="00787561" w:rsidRDefault="00A90907" w:rsidP="00F67C92">
      <w:pPr>
        <w:spacing w:before="100" w:after="100"/>
        <w:jc w:val="both"/>
      </w:pPr>
      <w:r>
        <w:t xml:space="preserve">Os </w:t>
      </w:r>
      <w:proofErr w:type="spellStart"/>
      <w:r>
        <w:t>wireframes</w:t>
      </w:r>
      <w:proofErr w:type="spellEnd"/>
      <w:r>
        <w:t xml:space="preserve"> a seguir representam as telas do sistema em baixa fidelidade, utilizando formas geométricas sem cores ou imagens reais, conforme exigido na Etapa 1 da AV2. Cada tela é acompanhada de uma breve descrição de seu conteúdo e finalidade.</w:t>
      </w:r>
    </w:p>
    <w:p w:rsidR="00787561" w:rsidRDefault="00787561" w:rsidP="00F67C92">
      <w:pPr>
        <w:spacing w:before="100" w:after="100"/>
        <w:jc w:val="both"/>
      </w:pPr>
    </w:p>
    <w:p w:rsidR="00787561" w:rsidRDefault="00A90907" w:rsidP="00F67C92">
      <w:pPr>
        <w:pStyle w:val="Ttulo2"/>
        <w:jc w:val="both"/>
      </w:pPr>
      <w:bookmarkStart w:id="13" w:name="_Toc229084964"/>
      <w:r>
        <w:t>7.1 Setup de Acesso (1º Acesso)</w:t>
      </w:r>
      <w:bookmarkEnd w:id="13"/>
    </w:p>
    <w:p w:rsidR="00787561" w:rsidRDefault="00A90907" w:rsidP="00F67C92">
      <w:pPr>
        <w:spacing w:before="100" w:after="100"/>
        <w:jc w:val="both"/>
      </w:pPr>
      <w:r>
        <w:t>Tela exibida exclusivamente na primeira execução do sistema. Permite ao administrador criar o perfil inicial com nome, usuário e senha. Após o cadastro, esta tela é desativada permanentemente.</w:t>
      </w:r>
    </w:p>
    <w:p w:rsidR="00787561" w:rsidRDefault="00AE6462" w:rsidP="00F67C92">
      <w:pPr>
        <w:spacing w:before="100" w:after="100"/>
        <w:jc w:val="both"/>
      </w:pPr>
      <w:r>
        <w:pict>
          <v:shape id="_x0000_i1030" type="#_x0000_t75" style="width:304.85pt;height:190.75pt">
            <v:imagedata r:id="rId9" o:title="1_1ºACESSO_page-0001"/>
          </v:shape>
        </w:pict>
      </w:r>
    </w:p>
    <w:p w:rsidR="00787561" w:rsidRDefault="00A90907" w:rsidP="00F67C92">
      <w:pPr>
        <w:pStyle w:val="Ttulo2"/>
        <w:jc w:val="both"/>
      </w:pPr>
      <w:bookmarkStart w:id="14" w:name="_Toc229084965"/>
      <w:r>
        <w:t xml:space="preserve">7.2 </w:t>
      </w:r>
      <w:proofErr w:type="spellStart"/>
      <w:r>
        <w:t>Login</w:t>
      </w:r>
      <w:bookmarkEnd w:id="14"/>
      <w:proofErr w:type="spellEnd"/>
    </w:p>
    <w:p w:rsidR="00787561" w:rsidRDefault="00A90907" w:rsidP="00F67C92">
      <w:pPr>
        <w:spacing w:before="100" w:after="100"/>
        <w:jc w:val="both"/>
      </w:pPr>
      <w:r>
        <w:t xml:space="preserve">Tela de autenticação com campos de usuário e senha. Exibe mensagem de erro em caso de credenciais inválidas. Após autenticação bem-sucedida, redireciona ao </w:t>
      </w:r>
      <w:proofErr w:type="spellStart"/>
      <w:r>
        <w:t>Dashboard</w:t>
      </w:r>
      <w:proofErr w:type="spellEnd"/>
      <w:r>
        <w:t xml:space="preserve"> conforme o nível de permissão.</w:t>
      </w:r>
    </w:p>
    <w:p w:rsidR="00787561" w:rsidRDefault="00787561" w:rsidP="00F67C92">
      <w:pPr>
        <w:spacing w:before="100" w:after="100"/>
        <w:jc w:val="both"/>
      </w:pPr>
    </w:p>
    <w:p w:rsidR="00787561" w:rsidRDefault="00AE6462" w:rsidP="00F67C92">
      <w:pPr>
        <w:spacing w:before="100" w:after="100"/>
        <w:jc w:val="both"/>
      </w:pPr>
      <w:r>
        <w:rPr>
          <w:i/>
          <w:iCs/>
          <w:color w:val="999999"/>
          <w:sz w:val="22"/>
          <w:szCs w:val="22"/>
        </w:rPr>
        <w:pict>
          <v:shape id="_x0000_i1033" type="#_x0000_t75" style="width:264.6pt;height:165.5pt">
            <v:imagedata r:id="rId10" o:title="2_LOGIN_page-0001"/>
          </v:shape>
        </w:pict>
      </w:r>
    </w:p>
    <w:p w:rsidR="00AE6462" w:rsidRDefault="00AE6462" w:rsidP="00F67C92">
      <w:pPr>
        <w:pStyle w:val="Ttulo2"/>
        <w:jc w:val="both"/>
      </w:pPr>
    </w:p>
    <w:p w:rsidR="00AE6462" w:rsidRDefault="00AE6462" w:rsidP="00F67C92">
      <w:pPr>
        <w:pStyle w:val="Ttulo2"/>
        <w:jc w:val="both"/>
      </w:pPr>
    </w:p>
    <w:p w:rsidR="00AE6462" w:rsidRDefault="00AE6462" w:rsidP="00F67C92">
      <w:pPr>
        <w:pStyle w:val="Ttulo2"/>
        <w:jc w:val="both"/>
      </w:pPr>
    </w:p>
    <w:p w:rsidR="00787561" w:rsidRDefault="00A90907" w:rsidP="00F67C92">
      <w:pPr>
        <w:pStyle w:val="Ttulo2"/>
        <w:jc w:val="both"/>
      </w:pPr>
      <w:bookmarkStart w:id="15" w:name="_Toc229084966"/>
      <w:r>
        <w:lastRenderedPageBreak/>
        <w:t xml:space="preserve">7.3 </w:t>
      </w:r>
      <w:proofErr w:type="spellStart"/>
      <w:r>
        <w:t>Dashboard</w:t>
      </w:r>
      <w:proofErr w:type="spellEnd"/>
      <w:r>
        <w:t xml:space="preserve"> (Home)</w:t>
      </w:r>
      <w:bookmarkEnd w:id="15"/>
    </w:p>
    <w:p w:rsidR="00787561" w:rsidRDefault="00A90907" w:rsidP="00F67C92">
      <w:pPr>
        <w:spacing w:before="100" w:after="100"/>
        <w:jc w:val="both"/>
      </w:pPr>
      <w:r>
        <w:t xml:space="preserve">Painel principal com métricas de aeronaves (total, comercial, militar) e total de funcionários. Ponto de entrada para as seções de Aeronaves e Funcionários via </w:t>
      </w:r>
      <w:proofErr w:type="spellStart"/>
      <w:r>
        <w:t>navbar</w:t>
      </w:r>
      <w:proofErr w:type="spellEnd"/>
      <w:r>
        <w:t>.</w:t>
      </w:r>
    </w:p>
    <w:p w:rsidR="00787561" w:rsidRDefault="00AE6462" w:rsidP="00F67C92">
      <w:pPr>
        <w:spacing w:before="100" w:after="100"/>
        <w:jc w:val="both"/>
      </w:pPr>
      <w:r>
        <w:pict>
          <v:shape id="_x0000_i1035" type="#_x0000_t75" style="width:269.3pt;height:168.3pt">
            <v:imagedata r:id="rId11" o:title="3_HOME - Dashboard"/>
          </v:shape>
        </w:pict>
      </w:r>
    </w:p>
    <w:p w:rsidR="00787561" w:rsidRDefault="00A90907" w:rsidP="00F67C92">
      <w:pPr>
        <w:pStyle w:val="Ttulo2"/>
        <w:jc w:val="both"/>
      </w:pPr>
      <w:bookmarkStart w:id="16" w:name="_Toc229084967"/>
      <w:r>
        <w:t>7.4 Aeronaves — Listagem</w:t>
      </w:r>
      <w:bookmarkEnd w:id="16"/>
    </w:p>
    <w:p w:rsidR="00787561" w:rsidRDefault="00A90907" w:rsidP="00F67C92">
      <w:pPr>
        <w:spacing w:before="100" w:after="100"/>
        <w:jc w:val="both"/>
      </w:pPr>
      <w:r>
        <w:t>Tabela com todas as aeronaves cadastradas, exibindo código, modelo, tipo, cliente e data de entrega. Permite busca por código ou modelo. Botões de ação: ver detalhe, editar e excluir (conforme permissão). Botão de nova aeronave visível apenas para Administrador.</w:t>
      </w:r>
    </w:p>
    <w:p w:rsidR="00787561" w:rsidRDefault="00AE6462" w:rsidP="00F67C92">
      <w:pPr>
        <w:spacing w:before="100" w:after="100"/>
        <w:jc w:val="both"/>
      </w:pPr>
      <w:r>
        <w:pict>
          <v:shape id="_x0000_i1037" type="#_x0000_t75" style="width:266.5pt;height:166.45pt">
            <v:imagedata r:id="rId12" o:title="4_AERONAVE - Dashboard"/>
          </v:shape>
        </w:pict>
      </w:r>
    </w:p>
    <w:p w:rsidR="00787561" w:rsidRDefault="00A90907" w:rsidP="00F67C92">
      <w:pPr>
        <w:pStyle w:val="Ttulo2"/>
        <w:jc w:val="both"/>
      </w:pPr>
      <w:bookmarkStart w:id="17" w:name="_Toc229084968"/>
      <w:r>
        <w:t>7.5 Aeronaves — Cadastrar</w:t>
      </w:r>
      <w:bookmarkEnd w:id="17"/>
    </w:p>
    <w:p w:rsidR="00787561" w:rsidRDefault="00A90907" w:rsidP="00F67C92">
      <w:pPr>
        <w:spacing w:before="100" w:after="100"/>
        <w:jc w:val="both"/>
      </w:pPr>
      <w:r>
        <w:t>Formulário de cadastro de nova aeronave com os campos: código, modelo, tipo (</w:t>
      </w:r>
      <w:proofErr w:type="spellStart"/>
      <w:r>
        <w:t>dropdown</w:t>
      </w:r>
      <w:proofErr w:type="spellEnd"/>
      <w:r>
        <w:t>: COMERCIAL/MILITAR), capacidade, alcance, cliente e data de entrega.</w:t>
      </w:r>
    </w:p>
    <w:p w:rsidR="00787561" w:rsidRDefault="00AE6462" w:rsidP="00F67C92">
      <w:pPr>
        <w:spacing w:before="100" w:after="100"/>
        <w:jc w:val="both"/>
      </w:pPr>
      <w:r>
        <w:pict>
          <v:shape id="_x0000_i1039" type="#_x0000_t75" style="width:267.45pt;height:166.45pt">
            <v:imagedata r:id="rId13" o:title="6_AERONAVE - Cadastrar"/>
          </v:shape>
        </w:pict>
      </w:r>
    </w:p>
    <w:p w:rsidR="00AE6462" w:rsidRDefault="00AE6462" w:rsidP="00F67C92">
      <w:pPr>
        <w:pStyle w:val="Ttulo2"/>
        <w:jc w:val="both"/>
      </w:pPr>
    </w:p>
    <w:p w:rsidR="00787561" w:rsidRDefault="00A90907" w:rsidP="00F67C92">
      <w:pPr>
        <w:pStyle w:val="Ttulo2"/>
        <w:jc w:val="both"/>
      </w:pPr>
      <w:bookmarkStart w:id="18" w:name="_Toc229084969"/>
      <w:r>
        <w:lastRenderedPageBreak/>
        <w:t>7.6 Aeronaves — Editar</w:t>
      </w:r>
      <w:bookmarkEnd w:id="18"/>
    </w:p>
    <w:p w:rsidR="00787561" w:rsidRDefault="00A90907" w:rsidP="00F67C92">
      <w:pPr>
        <w:spacing w:before="100" w:after="100"/>
        <w:jc w:val="both"/>
      </w:pPr>
      <w:r>
        <w:t xml:space="preserve">Formulário idêntico ao cadastro, com todos os campos </w:t>
      </w:r>
      <w:proofErr w:type="spellStart"/>
      <w:r>
        <w:t>pré</w:t>
      </w:r>
      <w:proofErr w:type="spellEnd"/>
      <w:r>
        <w:t xml:space="preserve">-preenchidos. O campo código é </w:t>
      </w:r>
      <w:proofErr w:type="spellStart"/>
      <w:r>
        <w:t>read-only</w:t>
      </w:r>
      <w:proofErr w:type="spellEnd"/>
      <w:r>
        <w:t xml:space="preserve"> (não editável).</w:t>
      </w:r>
    </w:p>
    <w:p w:rsidR="00787561" w:rsidRDefault="00AE6462" w:rsidP="00F67C92">
      <w:pPr>
        <w:spacing w:before="100" w:after="100"/>
        <w:jc w:val="both"/>
      </w:pPr>
      <w:r>
        <w:pict>
          <v:shape id="_x0000_i1041" type="#_x0000_t75" style="width:267.45pt;height:167.4pt">
            <v:imagedata r:id="rId14" o:title="7_AERONAVE - Editar"/>
          </v:shape>
        </w:pict>
      </w:r>
    </w:p>
    <w:p w:rsidR="00787561" w:rsidRDefault="00A90907" w:rsidP="00F67C92">
      <w:pPr>
        <w:pStyle w:val="Ttulo2"/>
        <w:jc w:val="both"/>
      </w:pPr>
      <w:bookmarkStart w:id="19" w:name="_Toc229084970"/>
      <w:r>
        <w:t>7.7 Aeronaves — Detalhar (Etapas)</w:t>
      </w:r>
      <w:bookmarkEnd w:id="19"/>
    </w:p>
    <w:p w:rsidR="00787561" w:rsidRDefault="00A90907" w:rsidP="00F67C92">
      <w:pPr>
        <w:spacing w:before="100" w:after="100"/>
        <w:jc w:val="both"/>
      </w:pPr>
      <w:r>
        <w:t xml:space="preserve">Tela de detalhe da aeronave com </w:t>
      </w:r>
      <w:proofErr w:type="spellStart"/>
      <w:r>
        <w:t>sidebar</w:t>
      </w:r>
      <w:proofErr w:type="spellEnd"/>
      <w:r>
        <w:t xml:space="preserve"> contendo os dados completos do modelo. Área principal com </w:t>
      </w:r>
      <w:proofErr w:type="spellStart"/>
      <w:r>
        <w:t>tabs</w:t>
      </w:r>
      <w:proofErr w:type="spellEnd"/>
      <w:r>
        <w:t xml:space="preserve">: Etapas, Peças e Testes. </w:t>
      </w:r>
      <w:proofErr w:type="spellStart"/>
      <w:r>
        <w:t>Tab</w:t>
      </w:r>
      <w:proofErr w:type="spellEnd"/>
      <w:r>
        <w:t xml:space="preserve"> Etapas aberta por padrão, exibindo lista de etapas com nome, prazo, status e funcionários associados.</w:t>
      </w:r>
    </w:p>
    <w:p w:rsidR="00787561" w:rsidRDefault="00AE6462" w:rsidP="00F67C92">
      <w:pPr>
        <w:spacing w:before="100" w:after="100"/>
        <w:jc w:val="both"/>
      </w:pPr>
      <w:r>
        <w:pict>
          <v:shape id="_x0000_i1043" type="#_x0000_t75" style="width:273.95pt;height:170.2pt">
            <v:imagedata r:id="rId15" o:title="10_AERONAVE - Detalhar - etapas"/>
          </v:shape>
        </w:pict>
      </w:r>
    </w:p>
    <w:p w:rsidR="00787561" w:rsidRDefault="00A90907" w:rsidP="00F67C92">
      <w:pPr>
        <w:pStyle w:val="Ttulo2"/>
        <w:jc w:val="both"/>
      </w:pPr>
      <w:bookmarkStart w:id="20" w:name="_Toc229084971"/>
      <w:r>
        <w:t>7.8 Aeronaves — Detalhar (Peças)</w:t>
      </w:r>
      <w:bookmarkEnd w:id="20"/>
    </w:p>
    <w:p w:rsidR="00787561" w:rsidRDefault="00A90907" w:rsidP="00F67C92">
      <w:pPr>
        <w:spacing w:before="100" w:after="100"/>
        <w:jc w:val="both"/>
      </w:pPr>
      <w:r>
        <w:t xml:space="preserve">Mesma estrutura da tela de detalhe, com </w:t>
      </w:r>
      <w:proofErr w:type="spellStart"/>
      <w:r>
        <w:t>tab</w:t>
      </w:r>
      <w:proofErr w:type="spellEnd"/>
      <w:r>
        <w:t xml:space="preserve"> Peças ativa. Lista peças vinculadas à aeronave com nome, tipo, fornecedor, status e ações.</w:t>
      </w:r>
    </w:p>
    <w:p w:rsidR="00787561" w:rsidRDefault="00AE6462" w:rsidP="00F67C92">
      <w:pPr>
        <w:spacing w:before="100" w:after="100"/>
        <w:jc w:val="both"/>
      </w:pPr>
      <w:r>
        <w:pict>
          <v:shape id="_x0000_i1045" type="#_x0000_t75" style="width:267.45pt;height:166.45pt">
            <v:imagedata r:id="rId16" o:title="11_AERONAVE - Detalhar - peças"/>
          </v:shape>
        </w:pict>
      </w:r>
    </w:p>
    <w:p w:rsidR="00AE6462" w:rsidRDefault="00AE6462" w:rsidP="00F67C92">
      <w:pPr>
        <w:pStyle w:val="Ttulo2"/>
        <w:jc w:val="both"/>
      </w:pPr>
    </w:p>
    <w:p w:rsidR="00787561" w:rsidRDefault="00A90907" w:rsidP="00F67C92">
      <w:pPr>
        <w:pStyle w:val="Ttulo2"/>
        <w:jc w:val="both"/>
      </w:pPr>
      <w:bookmarkStart w:id="21" w:name="_Toc229084972"/>
      <w:r>
        <w:lastRenderedPageBreak/>
        <w:t>7.9 Aeronaves — Detalhar (Testes)</w:t>
      </w:r>
      <w:bookmarkEnd w:id="21"/>
    </w:p>
    <w:p w:rsidR="00787561" w:rsidRDefault="00A90907" w:rsidP="00F67C92">
      <w:pPr>
        <w:spacing w:before="100" w:after="100"/>
        <w:jc w:val="both"/>
      </w:pPr>
      <w:r>
        <w:t xml:space="preserve">Mesma estrutura da tela de detalhe, com </w:t>
      </w:r>
      <w:proofErr w:type="spellStart"/>
      <w:r>
        <w:t>tab</w:t>
      </w:r>
      <w:proofErr w:type="spellEnd"/>
      <w:r>
        <w:t xml:space="preserve"> Testes ativa. Lista testes realizados com tipo e resultado.</w:t>
      </w:r>
    </w:p>
    <w:p w:rsidR="00787561" w:rsidRDefault="00AE6462" w:rsidP="00F67C92">
      <w:pPr>
        <w:spacing w:before="100" w:after="100"/>
        <w:jc w:val="both"/>
      </w:pPr>
      <w:r>
        <w:pict>
          <v:shape id="_x0000_i1047" type="#_x0000_t75" style="width:263.7pt;height:164.55pt">
            <v:imagedata r:id="rId17" o:title="12_AERONAVE - Detalahar - testes"/>
          </v:shape>
        </w:pict>
      </w:r>
    </w:p>
    <w:p w:rsidR="00787561" w:rsidRDefault="00A90907" w:rsidP="00F67C92">
      <w:pPr>
        <w:pStyle w:val="Ttulo2"/>
        <w:jc w:val="both"/>
      </w:pPr>
      <w:bookmarkStart w:id="22" w:name="_Toc229084973"/>
      <w:r>
        <w:t>7.10 Nova Etapa</w:t>
      </w:r>
      <w:bookmarkEnd w:id="22"/>
    </w:p>
    <w:p w:rsidR="00787561" w:rsidRDefault="00A90907" w:rsidP="00F67C92">
      <w:pPr>
        <w:spacing w:before="100" w:after="100"/>
        <w:jc w:val="both"/>
      </w:pPr>
      <w:r>
        <w:t>Formulário de cadastro de etapa vinculada a uma aeronave. Campos: código da aeronave (</w:t>
      </w:r>
      <w:proofErr w:type="spellStart"/>
      <w:r>
        <w:t>read-only</w:t>
      </w:r>
      <w:proofErr w:type="spellEnd"/>
      <w:r>
        <w:t>), nome, prazo, status (</w:t>
      </w:r>
      <w:proofErr w:type="spellStart"/>
      <w:r>
        <w:t>dropdown</w:t>
      </w:r>
      <w:proofErr w:type="spellEnd"/>
      <w:r>
        <w:t>) e funcionários associados (seleção múltipla).</w:t>
      </w:r>
    </w:p>
    <w:p w:rsidR="00787561" w:rsidRDefault="00AE6462" w:rsidP="00F67C92">
      <w:pPr>
        <w:spacing w:before="100" w:after="100"/>
        <w:jc w:val="both"/>
      </w:pPr>
      <w:r>
        <w:pict>
          <v:shape id="_x0000_i1049" type="#_x0000_t75" style="width:267.45pt;height:166.45pt">
            <v:imagedata r:id="rId18" o:title="14_AERONAVE - Cadastrar - etapas"/>
          </v:shape>
        </w:pict>
      </w:r>
    </w:p>
    <w:p w:rsidR="00787561" w:rsidRDefault="00A90907" w:rsidP="00F67C92">
      <w:pPr>
        <w:pStyle w:val="Ttulo2"/>
        <w:jc w:val="both"/>
      </w:pPr>
      <w:bookmarkStart w:id="23" w:name="_Toc229084974"/>
      <w:r>
        <w:t>7.11 Nova Peça</w:t>
      </w:r>
      <w:bookmarkEnd w:id="23"/>
    </w:p>
    <w:p w:rsidR="00787561" w:rsidRDefault="00A90907" w:rsidP="00F67C92">
      <w:pPr>
        <w:spacing w:before="100" w:after="100"/>
        <w:jc w:val="both"/>
      </w:pPr>
      <w:r>
        <w:t>Formulário de cadastro de peça vinculada a uma aeronave. Campos: código da aeronave (</w:t>
      </w:r>
      <w:proofErr w:type="spellStart"/>
      <w:r>
        <w:t>read-only</w:t>
      </w:r>
      <w:proofErr w:type="spellEnd"/>
      <w:r>
        <w:t>), nome da peça, fornecedor, tipo (</w:t>
      </w:r>
      <w:proofErr w:type="spellStart"/>
      <w:r>
        <w:t>dropdown</w:t>
      </w:r>
      <w:proofErr w:type="spellEnd"/>
      <w:r>
        <w:t>: NACIONAL/IMPORTADA) e status (</w:t>
      </w:r>
      <w:proofErr w:type="spellStart"/>
      <w:r>
        <w:t>dropdown</w:t>
      </w:r>
      <w:proofErr w:type="spellEnd"/>
      <w:r>
        <w:t>: EM_PRODUCAO/EM_TRANSPORTE/PRONTA).</w:t>
      </w:r>
    </w:p>
    <w:p w:rsidR="00AE6462" w:rsidRDefault="00AE6462" w:rsidP="00F67C92">
      <w:pPr>
        <w:pStyle w:val="Ttulo2"/>
        <w:jc w:val="both"/>
      </w:pPr>
      <w:bookmarkStart w:id="24" w:name="_Toc229084975"/>
      <w:r>
        <w:pict>
          <v:shape id="_x0000_i1100" type="#_x0000_t75" style="width:264.6pt;height:164.55pt">
            <v:imagedata r:id="rId19" o:title="16_AERONAVE - Cadastrar - peças"/>
          </v:shape>
        </w:pict>
      </w:r>
      <w:bookmarkEnd w:id="24"/>
    </w:p>
    <w:p w:rsidR="00AE6462" w:rsidRDefault="00AE6462" w:rsidP="00F67C92">
      <w:pPr>
        <w:pStyle w:val="Ttulo2"/>
        <w:jc w:val="both"/>
      </w:pPr>
    </w:p>
    <w:p w:rsidR="00787561" w:rsidRDefault="00A90907" w:rsidP="00F67C92">
      <w:pPr>
        <w:pStyle w:val="Ttulo2"/>
        <w:jc w:val="both"/>
      </w:pPr>
      <w:bookmarkStart w:id="25" w:name="_Toc229084976"/>
      <w:r>
        <w:lastRenderedPageBreak/>
        <w:t>7.12 Novo Teste</w:t>
      </w:r>
      <w:bookmarkEnd w:id="25"/>
    </w:p>
    <w:p w:rsidR="00787561" w:rsidRDefault="00A90907" w:rsidP="00F67C92">
      <w:pPr>
        <w:spacing w:before="100" w:after="100"/>
        <w:jc w:val="both"/>
      </w:pPr>
      <w:r>
        <w:t>Formulário de cadastro de teste vinculado a uma aeronave. Campos: código da aeronave (</w:t>
      </w:r>
      <w:proofErr w:type="spellStart"/>
      <w:r>
        <w:t>read-only</w:t>
      </w:r>
      <w:proofErr w:type="spellEnd"/>
      <w:r>
        <w:t>), tipo (</w:t>
      </w:r>
      <w:proofErr w:type="spellStart"/>
      <w:r>
        <w:t>dropdown</w:t>
      </w:r>
      <w:proofErr w:type="spellEnd"/>
      <w:r>
        <w:t>: ELÉTRICO/HIDRÁULICO/AERODINÂMICO) e resultado (</w:t>
      </w:r>
      <w:proofErr w:type="spellStart"/>
      <w:r>
        <w:t>dropdown</w:t>
      </w:r>
      <w:proofErr w:type="spellEnd"/>
      <w:r>
        <w:t>: APROVADO/REPROVADO).</w:t>
      </w:r>
    </w:p>
    <w:p w:rsidR="00787561" w:rsidRDefault="00AE6462" w:rsidP="00F67C92">
      <w:pPr>
        <w:spacing w:before="100" w:after="100"/>
        <w:jc w:val="both"/>
      </w:pPr>
      <w:r>
        <w:pict>
          <v:shape id="_x0000_i1053" type="#_x0000_t75" style="width:262.75pt;height:163.65pt">
            <v:imagedata r:id="rId20" o:title="18_AERONAVE - Cadastrar - testes"/>
          </v:shape>
        </w:pict>
      </w:r>
    </w:p>
    <w:p w:rsidR="00787561" w:rsidRDefault="00A90907" w:rsidP="00F67C92">
      <w:pPr>
        <w:pStyle w:val="Ttulo2"/>
        <w:jc w:val="both"/>
      </w:pPr>
      <w:bookmarkStart w:id="26" w:name="_Toc229084977"/>
      <w:r>
        <w:t>7.13 Relatório</w:t>
      </w:r>
      <w:bookmarkEnd w:id="26"/>
    </w:p>
    <w:p w:rsidR="00787561" w:rsidRDefault="00A90907" w:rsidP="00F67C92">
      <w:pPr>
        <w:spacing w:before="100" w:after="100"/>
        <w:jc w:val="both"/>
      </w:pPr>
      <w:r>
        <w:t xml:space="preserve">Tela de visualização do relatório de entrega. </w:t>
      </w:r>
      <w:proofErr w:type="spellStart"/>
      <w:r>
        <w:t>Sidebar</w:t>
      </w:r>
      <w:proofErr w:type="spellEnd"/>
      <w:r>
        <w:t xml:space="preserve"> com dados completos da aeronave. Área principal exibindo peças utilizadas, etapas realizadas e testes realizados. Botão para exportar o relatório.</w:t>
      </w:r>
    </w:p>
    <w:p w:rsidR="00787561" w:rsidRDefault="00AE6462" w:rsidP="00F67C92">
      <w:pPr>
        <w:spacing w:before="100" w:after="100"/>
        <w:jc w:val="both"/>
      </w:pPr>
      <w:r>
        <w:pict>
          <v:shape id="_x0000_i1055" type="#_x0000_t75" style="width:264.6pt;height:164.55pt">
            <v:imagedata r:id="rId21" o:title="13_AERONAVE - Relatório"/>
          </v:shape>
        </w:pict>
      </w:r>
    </w:p>
    <w:p w:rsidR="00787561" w:rsidRDefault="00A90907" w:rsidP="00F67C92">
      <w:pPr>
        <w:pStyle w:val="Ttulo2"/>
        <w:jc w:val="both"/>
      </w:pPr>
      <w:bookmarkStart w:id="27" w:name="_Toc229084978"/>
      <w:r>
        <w:t>7.14 Funcionários — Listagem</w:t>
      </w:r>
      <w:bookmarkEnd w:id="27"/>
    </w:p>
    <w:p w:rsidR="00787561" w:rsidRDefault="00A90907" w:rsidP="00F67C92">
      <w:pPr>
        <w:spacing w:before="100" w:after="100"/>
        <w:jc w:val="both"/>
      </w:pPr>
      <w:r>
        <w:t>Tabela de funcionários com id, nome, endereço, telefone, usuário e nível de permissão. Permite busca por nome. Ações: editar e excluir. Botão de novo funcionário. Exclusivo para Administrador.</w:t>
      </w:r>
    </w:p>
    <w:p w:rsidR="00787561" w:rsidRDefault="00AE6462" w:rsidP="00F67C92">
      <w:pPr>
        <w:spacing w:before="100" w:after="100"/>
        <w:jc w:val="both"/>
      </w:pPr>
      <w:r>
        <w:pict>
          <v:shape id="_x0000_i1057" type="#_x0000_t75" style="width:267.45pt;height:167.4pt">
            <v:imagedata r:id="rId22" o:title="5_FUNCIONÁRIOS - Dashboard"/>
          </v:shape>
        </w:pict>
      </w:r>
    </w:p>
    <w:p w:rsidR="00787561" w:rsidRDefault="00A90907" w:rsidP="00F67C92">
      <w:pPr>
        <w:pStyle w:val="Ttulo2"/>
        <w:jc w:val="both"/>
      </w:pPr>
      <w:bookmarkStart w:id="28" w:name="_Toc229084979"/>
      <w:r>
        <w:lastRenderedPageBreak/>
        <w:t>7.15 Funcionários — Cadastrar</w:t>
      </w:r>
      <w:bookmarkEnd w:id="28"/>
    </w:p>
    <w:p w:rsidR="00787561" w:rsidRDefault="00A90907" w:rsidP="00F67C92">
      <w:pPr>
        <w:spacing w:before="100" w:after="100"/>
        <w:jc w:val="both"/>
      </w:pPr>
      <w:r>
        <w:t xml:space="preserve">Formulário de cadastro de funcionário com os campos: código, nome, telefone, endereço, </w:t>
      </w:r>
      <w:proofErr w:type="spellStart"/>
      <w:r>
        <w:t>username</w:t>
      </w:r>
      <w:proofErr w:type="spellEnd"/>
      <w:r>
        <w:t>, senha e nível de permissão (</w:t>
      </w:r>
      <w:proofErr w:type="spellStart"/>
      <w:r>
        <w:t>dropdown</w:t>
      </w:r>
      <w:proofErr w:type="spellEnd"/>
      <w:r>
        <w:t>: OPERADOR/ENGENHEIRO/ADMINISTRADOR).</w:t>
      </w:r>
    </w:p>
    <w:p w:rsidR="00787561" w:rsidRDefault="00AE6462" w:rsidP="00F67C92">
      <w:pPr>
        <w:spacing w:before="100" w:after="100"/>
        <w:jc w:val="both"/>
      </w:pPr>
      <w:r>
        <w:pict>
          <v:shape id="_x0000_i1060" type="#_x0000_t75" style="width:273.05pt;height:169.25pt">
            <v:imagedata r:id="rId23" o:title="9_FUNCIONÁRIOS - Editar"/>
          </v:shape>
        </w:pict>
      </w:r>
    </w:p>
    <w:p w:rsidR="00787561" w:rsidRDefault="00A90907" w:rsidP="00F67C92">
      <w:pPr>
        <w:pStyle w:val="Ttulo2"/>
        <w:jc w:val="both"/>
      </w:pPr>
      <w:bookmarkStart w:id="29" w:name="_Toc229084980"/>
      <w:r>
        <w:t>7.16 Funcionários — Editar</w:t>
      </w:r>
      <w:bookmarkEnd w:id="29"/>
    </w:p>
    <w:p w:rsidR="00787561" w:rsidRDefault="00A90907" w:rsidP="00F67C92">
      <w:pPr>
        <w:spacing w:before="100" w:after="100"/>
        <w:jc w:val="both"/>
      </w:pPr>
      <w:r>
        <w:t xml:space="preserve">Formulário idêntico ao cadastro, com campos </w:t>
      </w:r>
      <w:proofErr w:type="spellStart"/>
      <w:r>
        <w:t>pré</w:t>
      </w:r>
      <w:proofErr w:type="spellEnd"/>
      <w:r>
        <w:t xml:space="preserve">-preenchidos. O campo código é </w:t>
      </w:r>
      <w:proofErr w:type="spellStart"/>
      <w:r>
        <w:t>read-only</w:t>
      </w:r>
      <w:proofErr w:type="spellEnd"/>
      <w:r>
        <w:t>.</w:t>
      </w:r>
    </w:p>
    <w:p w:rsidR="00AE6462" w:rsidRDefault="00AE6462" w:rsidP="00AE6462">
      <w:pPr>
        <w:spacing w:before="100" w:after="100"/>
        <w:jc w:val="both"/>
      </w:pPr>
      <w:r>
        <w:rPr>
          <w:noProof/>
        </w:rPr>
        <w:drawing>
          <wp:inline distT="0" distB="0" distL="0" distR="0" wp14:anchorId="0A947502" wp14:editId="7C59804D">
            <wp:extent cx="3487480" cy="2176212"/>
            <wp:effectExtent l="0" t="0" r="0" b="0"/>
            <wp:docPr id="1" name="Imagem 1" descr="C:\Users\Wagner\AppData\Local\Microsoft\Windows\INetCache\Content.Word\8_FUNCIONÁRIOS - Cadastr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Wagner\AppData\Local\Microsoft\Windows\INetCache\Content.Word\8_FUNCIONÁRIOS - Cadastrar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382" cy="2181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7561" w:rsidRDefault="00787561" w:rsidP="00AE6462">
      <w:pPr>
        <w:spacing w:before="100" w:after="100"/>
        <w:jc w:val="both"/>
      </w:pPr>
    </w:p>
    <w:p w:rsidR="00787561" w:rsidRDefault="00A90907" w:rsidP="00F67C92">
      <w:pPr>
        <w:pStyle w:val="Ttulo1"/>
        <w:pBdr>
          <w:bottom w:val="single" w:sz="6" w:space="1" w:color="2E75B6"/>
        </w:pBdr>
        <w:jc w:val="both"/>
      </w:pPr>
      <w:bookmarkStart w:id="30" w:name="_Toc229084981"/>
      <w:r>
        <w:t>8. Considerações Finais</w:t>
      </w:r>
      <w:bookmarkEnd w:id="30"/>
    </w:p>
    <w:p w:rsidR="00787561" w:rsidRDefault="00A90907" w:rsidP="00F67C92">
      <w:pPr>
        <w:spacing w:before="100" w:after="100"/>
        <w:jc w:val="both"/>
      </w:pPr>
      <w:r>
        <w:t xml:space="preserve">Esta documentação representa a Etapa 1 da AV2 do sistema </w:t>
      </w:r>
      <w:proofErr w:type="spellStart"/>
      <w:r>
        <w:t>Aerocode</w:t>
      </w:r>
      <w:proofErr w:type="spellEnd"/>
      <w:r>
        <w:t xml:space="preserve"> GUI. Os </w:t>
      </w:r>
      <w:proofErr w:type="spellStart"/>
      <w:r>
        <w:t>wireframes</w:t>
      </w:r>
      <w:proofErr w:type="spellEnd"/>
      <w:r>
        <w:t xml:space="preserve"> apresentados cobrem todas as telas necessárias para a implementação do protótipo navegável, respeitando as entidades, regras de negócio e níveis de permissão definidos na AV1 e mantidos na AV2.</w:t>
      </w:r>
    </w:p>
    <w:p w:rsidR="00787561" w:rsidRDefault="00787561" w:rsidP="00F67C92">
      <w:pPr>
        <w:spacing w:before="100" w:after="100"/>
        <w:jc w:val="both"/>
      </w:pPr>
    </w:p>
    <w:p w:rsidR="00787561" w:rsidRDefault="000131B7" w:rsidP="00F67C92">
      <w:pPr>
        <w:spacing w:before="100" w:after="100"/>
        <w:jc w:val="both"/>
      </w:pPr>
      <w:r>
        <w:t xml:space="preserve">A Etapa 2 desta atividade </w:t>
      </w:r>
      <w:r w:rsidR="00A90907">
        <w:t xml:space="preserve">consiste no desenvolvimento da aplicação SPA em React com </w:t>
      </w:r>
      <w:proofErr w:type="spellStart"/>
      <w:r w:rsidR="00A90907">
        <w:t>TypeScript</w:t>
      </w:r>
      <w:proofErr w:type="spellEnd"/>
      <w:r w:rsidR="00A90907">
        <w:t xml:space="preserve">, utilizando os </w:t>
      </w:r>
      <w:proofErr w:type="spellStart"/>
      <w:r w:rsidR="00A90907">
        <w:t>wireframes</w:t>
      </w:r>
      <w:proofErr w:type="spellEnd"/>
      <w:r w:rsidR="00A90907">
        <w:t xml:space="preserve"> e o </w:t>
      </w:r>
      <w:proofErr w:type="spellStart"/>
      <w:r w:rsidR="00A90907">
        <w:t>user</w:t>
      </w:r>
      <w:proofErr w:type="spellEnd"/>
      <w:r w:rsidR="00A90907">
        <w:t xml:space="preserve"> </w:t>
      </w:r>
      <w:proofErr w:type="spellStart"/>
      <w:r w:rsidR="00A90907">
        <w:t>flow</w:t>
      </w:r>
      <w:proofErr w:type="spellEnd"/>
      <w:r w:rsidR="00A90907">
        <w:t xml:space="preserve"> como base para a implementação das telas e do fluxo de navegação.</w:t>
      </w:r>
    </w:p>
    <w:sectPr w:rsidR="00787561" w:rsidSect="000131B7">
      <w:footerReference w:type="default" r:id="rId25"/>
      <w:pgSz w:w="11906" w:h="16838"/>
      <w:pgMar w:top="993" w:right="991" w:bottom="851" w:left="709" w:header="708" w:footer="130" w:gutter="0"/>
      <w:pgNumType w:fmt="numberInDash"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633B" w:rsidRDefault="0062633B" w:rsidP="000131B7">
      <w:r>
        <w:separator/>
      </w:r>
    </w:p>
  </w:endnote>
  <w:endnote w:type="continuationSeparator" w:id="0">
    <w:p w:rsidR="0062633B" w:rsidRDefault="0062633B" w:rsidP="000131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62794062"/>
      <w:docPartObj>
        <w:docPartGallery w:val="Page Numbers (Bottom of Page)"/>
        <w:docPartUnique/>
      </w:docPartObj>
    </w:sdtPr>
    <w:sdtEndPr/>
    <w:sdtContent>
      <w:p w:rsidR="000131B7" w:rsidRDefault="00F67C92" w:rsidP="00F67C92">
        <w:pPr>
          <w:pStyle w:val="Rodap"/>
          <w:tabs>
            <w:tab w:val="clear" w:pos="4252"/>
            <w:tab w:val="clear" w:pos="8504"/>
            <w:tab w:val="center" w:pos="3544"/>
            <w:tab w:val="right" w:pos="7655"/>
          </w:tabs>
          <w:ind w:left="1416" w:right="-567" w:firstLine="2832"/>
        </w:pPr>
        <w:r>
          <w:t xml:space="preserve">         </w:t>
        </w:r>
        <w:r w:rsidR="000131B7">
          <w:fldChar w:fldCharType="begin"/>
        </w:r>
        <w:r w:rsidR="000131B7">
          <w:instrText>PAGE   \* MERGEFORMAT</w:instrText>
        </w:r>
        <w:r w:rsidR="000131B7">
          <w:fldChar w:fldCharType="separate"/>
        </w:r>
        <w:r w:rsidR="00AE6462">
          <w:rPr>
            <w:noProof/>
          </w:rPr>
          <w:t>- 0 -</w:t>
        </w:r>
        <w:r w:rsidR="000131B7">
          <w:fldChar w:fldCharType="end"/>
        </w:r>
      </w:p>
    </w:sdtContent>
  </w:sdt>
  <w:p w:rsidR="000131B7" w:rsidRDefault="000131B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633B" w:rsidRDefault="0062633B" w:rsidP="000131B7">
      <w:r>
        <w:separator/>
      </w:r>
    </w:p>
  </w:footnote>
  <w:footnote w:type="continuationSeparator" w:id="0">
    <w:p w:rsidR="0062633B" w:rsidRDefault="0062633B" w:rsidP="000131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55256"/>
    <w:multiLevelType w:val="hybridMultilevel"/>
    <w:tmpl w:val="C83AF5DC"/>
    <w:lvl w:ilvl="0" w:tplc="7CD21AB0">
      <w:start w:val="1"/>
      <w:numFmt w:val="bullet"/>
      <w:lvlText w:val="●"/>
      <w:lvlJc w:val="left"/>
      <w:pPr>
        <w:ind w:left="720" w:hanging="360"/>
      </w:pPr>
    </w:lvl>
    <w:lvl w:ilvl="1" w:tplc="53A42D94">
      <w:start w:val="1"/>
      <w:numFmt w:val="bullet"/>
      <w:lvlText w:val="○"/>
      <w:lvlJc w:val="left"/>
      <w:pPr>
        <w:ind w:left="1440" w:hanging="360"/>
      </w:pPr>
    </w:lvl>
    <w:lvl w:ilvl="2" w:tplc="02C6A80E">
      <w:start w:val="1"/>
      <w:numFmt w:val="bullet"/>
      <w:lvlText w:val="■"/>
      <w:lvlJc w:val="left"/>
      <w:pPr>
        <w:ind w:left="2160" w:hanging="360"/>
      </w:pPr>
    </w:lvl>
    <w:lvl w:ilvl="3" w:tplc="A4C25454">
      <w:start w:val="1"/>
      <w:numFmt w:val="bullet"/>
      <w:lvlText w:val="●"/>
      <w:lvlJc w:val="left"/>
      <w:pPr>
        <w:ind w:left="2880" w:hanging="360"/>
      </w:pPr>
    </w:lvl>
    <w:lvl w:ilvl="4" w:tplc="AB3CAA96">
      <w:start w:val="1"/>
      <w:numFmt w:val="bullet"/>
      <w:lvlText w:val="○"/>
      <w:lvlJc w:val="left"/>
      <w:pPr>
        <w:ind w:left="3600" w:hanging="360"/>
      </w:pPr>
    </w:lvl>
    <w:lvl w:ilvl="5" w:tplc="EB12CA86">
      <w:start w:val="1"/>
      <w:numFmt w:val="bullet"/>
      <w:lvlText w:val="■"/>
      <w:lvlJc w:val="left"/>
      <w:pPr>
        <w:ind w:left="4320" w:hanging="360"/>
      </w:pPr>
    </w:lvl>
    <w:lvl w:ilvl="6" w:tplc="27204A64">
      <w:start w:val="1"/>
      <w:numFmt w:val="bullet"/>
      <w:lvlText w:val="●"/>
      <w:lvlJc w:val="left"/>
      <w:pPr>
        <w:ind w:left="5040" w:hanging="360"/>
      </w:pPr>
    </w:lvl>
    <w:lvl w:ilvl="7" w:tplc="5650C980">
      <w:start w:val="1"/>
      <w:numFmt w:val="bullet"/>
      <w:lvlText w:val="●"/>
      <w:lvlJc w:val="left"/>
      <w:pPr>
        <w:ind w:left="5760" w:hanging="360"/>
      </w:pPr>
    </w:lvl>
    <w:lvl w:ilvl="8" w:tplc="BAB2DB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894895"/>
    <w:multiLevelType w:val="multilevel"/>
    <w:tmpl w:val="709E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9F1815"/>
    <w:multiLevelType w:val="hybridMultilevel"/>
    <w:tmpl w:val="14208524"/>
    <w:lvl w:ilvl="0" w:tplc="2FDA28F6">
      <w:start w:val="1"/>
      <w:numFmt w:val="bullet"/>
      <w:lvlText w:val="•"/>
      <w:lvlJc w:val="left"/>
      <w:pPr>
        <w:ind w:left="720" w:hanging="360"/>
      </w:pPr>
    </w:lvl>
    <w:lvl w:ilvl="1" w:tplc="E6C6CEB8">
      <w:numFmt w:val="decimal"/>
      <w:lvlText w:val=""/>
      <w:lvlJc w:val="left"/>
    </w:lvl>
    <w:lvl w:ilvl="2" w:tplc="112AF992">
      <w:numFmt w:val="decimal"/>
      <w:lvlText w:val=""/>
      <w:lvlJc w:val="left"/>
    </w:lvl>
    <w:lvl w:ilvl="3" w:tplc="F530C5F6">
      <w:numFmt w:val="decimal"/>
      <w:lvlText w:val=""/>
      <w:lvlJc w:val="left"/>
    </w:lvl>
    <w:lvl w:ilvl="4" w:tplc="F35EEA6A">
      <w:numFmt w:val="decimal"/>
      <w:lvlText w:val=""/>
      <w:lvlJc w:val="left"/>
    </w:lvl>
    <w:lvl w:ilvl="5" w:tplc="6D1AEA6C">
      <w:numFmt w:val="decimal"/>
      <w:lvlText w:val=""/>
      <w:lvlJc w:val="left"/>
    </w:lvl>
    <w:lvl w:ilvl="6" w:tplc="E3586BB8">
      <w:numFmt w:val="decimal"/>
      <w:lvlText w:val=""/>
      <w:lvlJc w:val="left"/>
    </w:lvl>
    <w:lvl w:ilvl="7" w:tplc="E5C2DB50">
      <w:numFmt w:val="decimal"/>
      <w:lvlText w:val=""/>
      <w:lvlJc w:val="left"/>
    </w:lvl>
    <w:lvl w:ilvl="8" w:tplc="4F4435A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7561"/>
    <w:rsid w:val="000131B7"/>
    <w:rsid w:val="0003398E"/>
    <w:rsid w:val="000477F8"/>
    <w:rsid w:val="002A4AF2"/>
    <w:rsid w:val="00612CA0"/>
    <w:rsid w:val="0062633B"/>
    <w:rsid w:val="00644B6F"/>
    <w:rsid w:val="00787561"/>
    <w:rsid w:val="00A90907"/>
    <w:rsid w:val="00AE6462"/>
    <w:rsid w:val="00F67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276C6B5"/>
  <w15:docId w15:val="{EA496777-1B45-475A-8979-B18491612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link w:val="Ttulo1Char"/>
    <w:qFormat/>
    <w:pPr>
      <w:spacing w:before="400" w:after="200"/>
      <w:outlineLvl w:val="0"/>
    </w:pPr>
    <w:rPr>
      <w:b/>
      <w:bCs/>
      <w:color w:val="2E75B6"/>
      <w:sz w:val="32"/>
      <w:szCs w:val="32"/>
    </w:rPr>
  </w:style>
  <w:style w:type="paragraph" w:styleId="Ttulo2">
    <w:name w:val="heading 2"/>
    <w:qFormat/>
    <w:pPr>
      <w:spacing w:before="300" w:after="150"/>
      <w:outlineLvl w:val="1"/>
    </w:pPr>
    <w:rPr>
      <w:b/>
      <w:bCs/>
      <w:color w:val="1F4E79"/>
      <w:sz w:val="28"/>
      <w:szCs w:val="28"/>
    </w:rPr>
  </w:style>
  <w:style w:type="paragraph" w:styleId="Ttulo3">
    <w:name w:val="heading 3"/>
    <w:qFormat/>
    <w:pPr>
      <w:outlineLvl w:val="2"/>
    </w:pPr>
    <w:rPr>
      <w:color w:val="1F4D78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0131B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131B7"/>
  </w:style>
  <w:style w:type="paragraph" w:styleId="Rodap">
    <w:name w:val="footer"/>
    <w:basedOn w:val="Normal"/>
    <w:link w:val="RodapChar"/>
    <w:uiPriority w:val="99"/>
    <w:unhideWhenUsed/>
    <w:rsid w:val="000131B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131B7"/>
  </w:style>
  <w:style w:type="character" w:customStyle="1" w:styleId="Ttulo1Char">
    <w:name w:val="Título 1 Char"/>
    <w:basedOn w:val="Fontepargpadro"/>
    <w:link w:val="Ttulo1"/>
    <w:rsid w:val="000131B7"/>
    <w:rPr>
      <w:b/>
      <w:bCs/>
      <w:color w:val="2E75B6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0131B7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</w:rPr>
  </w:style>
  <w:style w:type="paragraph" w:styleId="Sumrio1">
    <w:name w:val="toc 1"/>
    <w:basedOn w:val="Normal"/>
    <w:next w:val="Normal"/>
    <w:autoRedefine/>
    <w:uiPriority w:val="39"/>
    <w:unhideWhenUsed/>
    <w:rsid w:val="000131B7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3398E"/>
    <w:pPr>
      <w:tabs>
        <w:tab w:val="right" w:leader="dot" w:pos="10196"/>
      </w:tabs>
      <w:spacing w:after="100"/>
      <w:ind w:left="567"/>
    </w:pPr>
  </w:style>
  <w:style w:type="paragraph" w:styleId="Sumrio3">
    <w:name w:val="toc 3"/>
    <w:basedOn w:val="Normal"/>
    <w:next w:val="Normal"/>
    <w:autoRedefine/>
    <w:uiPriority w:val="39"/>
    <w:unhideWhenUsed/>
    <w:rsid w:val="000131B7"/>
    <w:pPr>
      <w:spacing w:after="100" w:line="259" w:lineRule="auto"/>
      <w:ind w:left="440"/>
    </w:pPr>
    <w:rPr>
      <w:rFonts w:asciiTheme="minorHAnsi" w:eastAsiaTheme="minorEastAsia" w:hAnsiTheme="minorHAnsi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89192F-DF9D-4405-9951-C178A79BBC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12</Pages>
  <Words>1868</Words>
  <Characters>10088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Wagner</cp:lastModifiedBy>
  <cp:revision>6</cp:revision>
  <dcterms:created xsi:type="dcterms:W3CDTF">2026-05-07T02:33:00Z</dcterms:created>
  <dcterms:modified xsi:type="dcterms:W3CDTF">2026-05-08T01:22:00Z</dcterms:modified>
</cp:coreProperties>
</file>