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876F" w14:textId="77777777" w:rsidR="00703F57" w:rsidRPr="00703F57" w:rsidRDefault="00703F57" w:rsidP="00703F57">
      <w:pPr>
        <w:rPr>
          <w:b/>
          <w:bCs/>
        </w:rPr>
      </w:pPr>
      <w:r w:rsidRPr="00703F57">
        <w:rPr>
          <w:rFonts w:ascii="Segoe UI Emoji" w:hAnsi="Segoe UI Emoji" w:cs="Segoe UI Emoji"/>
          <w:b/>
          <w:bCs/>
        </w:rPr>
        <w:t>🚀</w:t>
      </w:r>
      <w:r w:rsidRPr="00703F57">
        <w:rPr>
          <w:b/>
          <w:bCs/>
        </w:rPr>
        <w:t xml:space="preserve"> MF753 </w:t>
      </w:r>
      <w:r w:rsidRPr="00703F57">
        <w:rPr>
          <w:b/>
          <w:bCs/>
        </w:rPr>
        <w:t>项目：详细执行计划</w:t>
      </w:r>
      <w:r w:rsidRPr="00703F57">
        <w:rPr>
          <w:b/>
          <w:bCs/>
        </w:rPr>
        <w:t xml:space="preserve"> (V7)</w:t>
      </w:r>
    </w:p>
    <w:p w14:paraId="7E2D8C8E" w14:textId="77777777" w:rsidR="00703F57" w:rsidRPr="00703F57" w:rsidRDefault="00703F57" w:rsidP="00703F57">
      <w:pPr>
        <w:rPr>
          <w:b/>
          <w:bCs/>
        </w:rPr>
      </w:pPr>
      <w:r w:rsidRPr="00703F57">
        <w:rPr>
          <w:rFonts w:ascii="Segoe UI Emoji" w:hAnsi="Segoe UI Emoji" w:cs="Segoe UI Emoji"/>
          <w:b/>
          <w:bCs/>
        </w:rPr>
        <w:t>🎯</w:t>
      </w:r>
      <w:r w:rsidRPr="00703F57">
        <w:rPr>
          <w:b/>
          <w:bCs/>
        </w:rPr>
        <w:t xml:space="preserve"> </w:t>
      </w:r>
      <w:r w:rsidRPr="00703F57">
        <w:rPr>
          <w:b/>
          <w:bCs/>
        </w:rPr>
        <w:t>最终确定的公司列表</w:t>
      </w:r>
    </w:p>
    <w:p w14:paraId="34761E9F" w14:textId="77777777" w:rsidR="00703F57" w:rsidRPr="00703F57" w:rsidRDefault="00703F57" w:rsidP="00703F57">
      <w:pPr>
        <w:numPr>
          <w:ilvl w:val="0"/>
          <w:numId w:val="1"/>
        </w:numPr>
      </w:pPr>
      <w:r w:rsidRPr="00703F57">
        <w:rPr>
          <w:b/>
          <w:bCs/>
        </w:rPr>
        <w:t>标的公司</w:t>
      </w:r>
      <w:r w:rsidRPr="00703F57">
        <w:rPr>
          <w:b/>
          <w:bCs/>
        </w:rPr>
        <w:t xml:space="preserve"> (Target):</w:t>
      </w:r>
      <w:r w:rsidRPr="00703F57">
        <w:t xml:space="preserve"> ConocoPhillips (COP)</w:t>
      </w:r>
    </w:p>
    <w:p w14:paraId="32817721" w14:textId="77777777" w:rsidR="00703F57" w:rsidRPr="00703F57" w:rsidRDefault="00703F57" w:rsidP="00703F57">
      <w:pPr>
        <w:numPr>
          <w:ilvl w:val="0"/>
          <w:numId w:val="1"/>
        </w:numPr>
      </w:pPr>
      <w:r w:rsidRPr="00703F57">
        <w:rPr>
          <w:b/>
          <w:bCs/>
        </w:rPr>
        <w:t>对比组</w:t>
      </w:r>
      <w:r w:rsidRPr="00703F57">
        <w:rPr>
          <w:b/>
          <w:bCs/>
        </w:rPr>
        <w:t xml:space="preserve"> (5 Competitors):</w:t>
      </w:r>
      <w:r w:rsidRPr="00703F57">
        <w:t xml:space="preserve"> Exxon Mobil (XOM), Chevron Corp. (CVX), EOG Resources (EOG), BP (BP), Devon Energy Corp. (DVN)</w:t>
      </w:r>
    </w:p>
    <w:p w14:paraId="2BC3FDC3" w14:textId="77777777" w:rsidR="00703F57" w:rsidRPr="00703F57" w:rsidRDefault="00703F57" w:rsidP="00703F57">
      <w:pPr>
        <w:numPr>
          <w:ilvl w:val="0"/>
          <w:numId w:val="1"/>
        </w:numPr>
      </w:pPr>
      <w:r w:rsidRPr="00703F57">
        <w:rPr>
          <w:b/>
          <w:bCs/>
        </w:rPr>
        <w:t xml:space="preserve">COVID-19 </w:t>
      </w:r>
      <w:r w:rsidRPr="00703F57">
        <w:rPr>
          <w:b/>
          <w:bCs/>
        </w:rPr>
        <w:t>周期定义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rPr>
          <w:b/>
          <w:bCs/>
        </w:rPr>
        <w:t xml:space="preserve">2020 </w:t>
      </w:r>
      <w:r w:rsidRPr="00703F57">
        <w:rPr>
          <w:b/>
          <w:bCs/>
        </w:rPr>
        <w:t>年</w:t>
      </w:r>
      <w:r w:rsidRPr="00703F57">
        <w:rPr>
          <w:b/>
          <w:bCs/>
        </w:rPr>
        <w:t xml:space="preserve"> 3 </w:t>
      </w:r>
      <w:r w:rsidRPr="00703F57">
        <w:rPr>
          <w:b/>
          <w:bCs/>
        </w:rPr>
        <w:t>月至</w:t>
      </w:r>
      <w:r w:rsidRPr="00703F57">
        <w:rPr>
          <w:b/>
          <w:bCs/>
        </w:rPr>
        <w:t xml:space="preserve"> 2021 </w:t>
      </w:r>
      <w:r w:rsidRPr="00703F57">
        <w:rPr>
          <w:b/>
          <w:bCs/>
        </w:rPr>
        <w:t>年</w:t>
      </w:r>
      <w:r w:rsidRPr="00703F57">
        <w:rPr>
          <w:b/>
          <w:bCs/>
        </w:rPr>
        <w:t xml:space="preserve"> 12 </w:t>
      </w:r>
      <w:r w:rsidRPr="00703F57">
        <w:rPr>
          <w:b/>
          <w:bCs/>
        </w:rPr>
        <w:t>月</w:t>
      </w:r>
      <w:r w:rsidRPr="00703F57">
        <w:t>（</w:t>
      </w:r>
      <w:proofErr w:type="gramStart"/>
      <w:r w:rsidRPr="00703F57">
        <w:t>用于所有</w:t>
      </w:r>
      <w:r w:rsidRPr="00703F57">
        <w:t>“</w:t>
      </w:r>
      <w:r w:rsidRPr="00703F57">
        <w:t>期间</w:t>
      </w:r>
      <w:r w:rsidRPr="00703F57">
        <w:t>”</w:t>
      </w:r>
      <w:r w:rsidRPr="00703F57">
        <w:t>对比</w:t>
      </w:r>
      <w:proofErr w:type="gramEnd"/>
      <w:r w:rsidRPr="00703F57">
        <w:t>）。</w:t>
      </w:r>
    </w:p>
    <w:p w14:paraId="18EAF457" w14:textId="77777777" w:rsidR="00703F57" w:rsidRPr="00703F57" w:rsidRDefault="00703F57" w:rsidP="00703F57">
      <w:pPr>
        <w:rPr>
          <w:b/>
          <w:bCs/>
        </w:rPr>
      </w:pPr>
      <w:r w:rsidRPr="00703F57">
        <w:rPr>
          <w:rFonts w:ascii="Segoe UI Emoji" w:hAnsi="Segoe UI Emoji" w:cs="Segoe UI Emoji"/>
          <w:b/>
          <w:bCs/>
        </w:rPr>
        <w:t>📋</w:t>
      </w:r>
      <w:r w:rsidRPr="00703F57">
        <w:rPr>
          <w:b/>
          <w:bCs/>
        </w:rPr>
        <w:t xml:space="preserve"> </w:t>
      </w:r>
      <w:r w:rsidRPr="00703F57">
        <w:rPr>
          <w:b/>
          <w:bCs/>
        </w:rPr>
        <w:t>第一阶段：数据获取与准备</w:t>
      </w:r>
      <w:r w:rsidRPr="00703F57">
        <w:rPr>
          <w:b/>
          <w:bCs/>
        </w:rPr>
        <w:t xml:space="preserve"> (Excel)</w:t>
      </w:r>
    </w:p>
    <w:p w14:paraId="08AC608F" w14:textId="77777777" w:rsidR="00703F57" w:rsidRPr="00703F57" w:rsidRDefault="00703F57" w:rsidP="00703F57">
      <w:r w:rsidRPr="00703F57">
        <w:t>所有原始数据的获取必须在</w:t>
      </w:r>
      <w:r w:rsidRPr="00703F57">
        <w:t xml:space="preserve"> Excel </w:t>
      </w:r>
      <w:r w:rsidRPr="00703F57">
        <w:t>中使用</w:t>
      </w:r>
      <w:r w:rsidRPr="00703F57">
        <w:t xml:space="preserve"> Capital IQ </w:t>
      </w:r>
      <w:r w:rsidRPr="00703F57">
        <w:t>插件完成。</w:t>
      </w:r>
    </w:p>
    <w:p w14:paraId="58011534" w14:textId="77777777" w:rsidR="00703F57" w:rsidRPr="00703F57" w:rsidRDefault="00703F57" w:rsidP="00703F57">
      <w:pPr>
        <w:numPr>
          <w:ilvl w:val="0"/>
          <w:numId w:val="2"/>
        </w:numPr>
      </w:pPr>
      <w:r w:rsidRPr="00703F57">
        <w:rPr>
          <w:b/>
          <w:bCs/>
        </w:rPr>
        <w:t>确定日期范围：</w:t>
      </w:r>
      <w:r w:rsidRPr="00703F57">
        <w:t xml:space="preserve"> </w:t>
      </w:r>
      <w:r w:rsidRPr="00703F57">
        <w:t>基础分析和</w:t>
      </w:r>
      <w:r w:rsidRPr="00703F57">
        <w:t xml:space="preserve"> Beta </w:t>
      </w:r>
      <w:r w:rsidRPr="00703F57">
        <w:t>估计需要</w:t>
      </w:r>
      <w:r w:rsidRPr="00703F57">
        <w:t xml:space="preserve"> </w:t>
      </w:r>
      <w:r w:rsidRPr="00703F57">
        <w:rPr>
          <w:b/>
          <w:bCs/>
        </w:rPr>
        <w:t xml:space="preserve">5 </w:t>
      </w:r>
      <w:r w:rsidRPr="00703F57">
        <w:rPr>
          <w:b/>
          <w:bCs/>
        </w:rPr>
        <w:t>年数据</w:t>
      </w:r>
      <w:r w:rsidRPr="00703F57">
        <w:t>（约</w:t>
      </w:r>
      <w:r w:rsidRPr="00703F57">
        <w:t xml:space="preserve"> 2020 </w:t>
      </w:r>
      <w:r w:rsidRPr="00703F57">
        <w:t>年</w:t>
      </w:r>
      <w:r w:rsidRPr="00703F57">
        <w:t xml:space="preserve"> 11 </w:t>
      </w:r>
      <w:r w:rsidRPr="00703F57">
        <w:t>月至今）；销售预测和面板回归需要</w:t>
      </w:r>
      <w:r w:rsidRPr="00703F57">
        <w:t xml:space="preserve"> </w:t>
      </w:r>
      <w:r w:rsidRPr="00703F57">
        <w:rPr>
          <w:b/>
          <w:bCs/>
        </w:rPr>
        <w:t xml:space="preserve">15 </w:t>
      </w:r>
      <w:r w:rsidRPr="00703F57">
        <w:rPr>
          <w:b/>
          <w:bCs/>
        </w:rPr>
        <w:t>年数据</w:t>
      </w:r>
      <w:r w:rsidRPr="00703F57">
        <w:t>（约</w:t>
      </w:r>
      <w:r w:rsidRPr="00703F57">
        <w:t xml:space="preserve"> 2010 </w:t>
      </w:r>
      <w:r w:rsidRPr="00703F57">
        <w:t>年</w:t>
      </w:r>
      <w:r w:rsidRPr="00703F57">
        <w:t xml:space="preserve"> Q4 </w:t>
      </w:r>
      <w:r w:rsidRPr="00703F57">
        <w:t>至今）。</w:t>
      </w:r>
    </w:p>
    <w:p w14:paraId="3C976221" w14:textId="77777777" w:rsidR="00703F57" w:rsidRPr="00703F57" w:rsidRDefault="00703F57" w:rsidP="00703F57">
      <w:pPr>
        <w:numPr>
          <w:ilvl w:val="0"/>
          <w:numId w:val="2"/>
        </w:numPr>
      </w:pPr>
      <w:r w:rsidRPr="00703F57">
        <w:rPr>
          <w:b/>
          <w:bCs/>
        </w:rPr>
        <w:t>获取市场价格数据</w:t>
      </w:r>
      <w:r w:rsidRPr="00703F57">
        <w:rPr>
          <w:b/>
          <w:bCs/>
        </w:rPr>
        <w:t xml:space="preserve"> (</w:t>
      </w:r>
      <w:r w:rsidRPr="00703F57">
        <w:rPr>
          <w:b/>
          <w:bCs/>
        </w:rPr>
        <w:t>周度</w:t>
      </w:r>
      <w:r w:rsidRPr="00703F57">
        <w:rPr>
          <w:b/>
          <w:bCs/>
        </w:rPr>
        <w:t xml:space="preserve"> &amp; </w:t>
      </w:r>
      <w:r w:rsidRPr="00703F57">
        <w:rPr>
          <w:b/>
          <w:bCs/>
        </w:rPr>
        <w:t>月度</w:t>
      </w:r>
      <w:r w:rsidRPr="00703F57">
        <w:rPr>
          <w:b/>
          <w:bCs/>
        </w:rPr>
        <w:t>):</w:t>
      </w:r>
    </w:p>
    <w:p w14:paraId="169C5798" w14:textId="77777777" w:rsidR="00703F57" w:rsidRPr="00703F57" w:rsidRDefault="00703F57" w:rsidP="00703F57">
      <w:pPr>
        <w:numPr>
          <w:ilvl w:val="1"/>
          <w:numId w:val="2"/>
        </w:numPr>
      </w:pPr>
      <w:r w:rsidRPr="00703F57">
        <w:rPr>
          <w:b/>
          <w:bCs/>
        </w:rPr>
        <w:t>所有</w:t>
      </w:r>
      <w:r w:rsidRPr="00703F57">
        <w:rPr>
          <w:b/>
          <w:bCs/>
        </w:rPr>
        <w:t xml:space="preserve"> 6 </w:t>
      </w:r>
      <w:r w:rsidRPr="00703F57">
        <w:rPr>
          <w:b/>
          <w:bCs/>
        </w:rPr>
        <w:t>家公司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拉取</w:t>
      </w:r>
      <w:r w:rsidRPr="00703F57">
        <w:t xml:space="preserve"> </w:t>
      </w:r>
      <w:r w:rsidRPr="00703F57">
        <w:rPr>
          <w:b/>
          <w:bCs/>
        </w:rPr>
        <w:t>Dividend Adjusted Close Price</w:t>
      </w:r>
      <w:r w:rsidRPr="00703F57">
        <w:t>。</w:t>
      </w:r>
    </w:p>
    <w:p w14:paraId="06D92043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>频率</w:t>
      </w:r>
      <w:r w:rsidRPr="00703F57">
        <w:rPr>
          <w:b/>
          <w:bCs/>
        </w:rPr>
        <w:t xml:space="preserve"> 1:</w:t>
      </w:r>
      <w:r w:rsidRPr="00703F57">
        <w:t xml:space="preserve"> </w:t>
      </w:r>
      <w:r w:rsidRPr="00703F57">
        <w:rPr>
          <w:b/>
          <w:bCs/>
        </w:rPr>
        <w:t>月度</w:t>
      </w:r>
      <w:r w:rsidRPr="00703F57">
        <w:rPr>
          <w:b/>
          <w:bCs/>
        </w:rPr>
        <w:t xml:space="preserve"> (M)</w:t>
      </w:r>
      <w:r w:rsidRPr="00703F57">
        <w:t>，用于</w:t>
      </w:r>
      <w:r w:rsidRPr="00703F57">
        <w:t xml:space="preserve"> Sec 2 (Beta)</w:t>
      </w:r>
      <w:r w:rsidRPr="00703F57">
        <w:t>。</w:t>
      </w:r>
    </w:p>
    <w:p w14:paraId="52B76D1A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>频率</w:t>
      </w:r>
      <w:r w:rsidRPr="00703F57">
        <w:rPr>
          <w:b/>
          <w:bCs/>
        </w:rPr>
        <w:t xml:space="preserve"> 2:</w:t>
      </w:r>
      <w:r w:rsidRPr="00703F57">
        <w:t xml:space="preserve"> </w:t>
      </w:r>
      <w:r w:rsidRPr="00703F57">
        <w:rPr>
          <w:b/>
          <w:bCs/>
        </w:rPr>
        <w:t>周度</w:t>
      </w:r>
      <w:r w:rsidRPr="00703F57">
        <w:rPr>
          <w:b/>
          <w:bCs/>
        </w:rPr>
        <w:t xml:space="preserve"> (W)</w:t>
      </w:r>
      <w:r w:rsidRPr="00703F57">
        <w:t>，用于</w:t>
      </w:r>
      <w:r w:rsidRPr="00703F57">
        <w:t xml:space="preserve"> Sec 1, 5, 6 (</w:t>
      </w:r>
      <w:r w:rsidRPr="00703F57">
        <w:t>回报和模拟</w:t>
      </w:r>
      <w:r w:rsidRPr="00703F57">
        <w:t>)</w:t>
      </w:r>
      <w:r w:rsidRPr="00703F57">
        <w:t>。</w:t>
      </w:r>
    </w:p>
    <w:p w14:paraId="61E15237" w14:textId="77777777" w:rsidR="00703F57" w:rsidRPr="00703F57" w:rsidRDefault="00703F57" w:rsidP="00703F57">
      <w:pPr>
        <w:numPr>
          <w:ilvl w:val="1"/>
          <w:numId w:val="2"/>
        </w:numPr>
      </w:pPr>
      <w:r w:rsidRPr="00703F57">
        <w:rPr>
          <w:b/>
          <w:bCs/>
        </w:rPr>
        <w:t>S&amp;P 500:</w:t>
      </w:r>
      <w:r w:rsidRPr="00703F57">
        <w:t xml:space="preserve"> </w:t>
      </w:r>
      <w:r w:rsidRPr="00703F57">
        <w:t>拉取周度和月度价格，用于计算市场回报</w:t>
      </w:r>
      <w:r w:rsidRPr="00703F57">
        <w:t xml:space="preserve"> </w:t>
      </w:r>
      <w:r w:rsidRPr="00703F57">
        <w:t>。</w:t>
      </w:r>
    </w:p>
    <w:p w14:paraId="1C1BE4AB" w14:textId="77777777" w:rsidR="00703F57" w:rsidRPr="00703F57" w:rsidRDefault="00703F57" w:rsidP="00703F57">
      <w:pPr>
        <w:numPr>
          <w:ilvl w:val="0"/>
          <w:numId w:val="2"/>
        </w:numPr>
      </w:pPr>
      <w:r w:rsidRPr="00703F57">
        <w:rPr>
          <w:b/>
          <w:bCs/>
        </w:rPr>
        <w:t>获取因子与宏观数据</w:t>
      </w:r>
      <w:r w:rsidRPr="00703F57">
        <w:rPr>
          <w:b/>
          <w:bCs/>
        </w:rPr>
        <w:t xml:space="preserve"> (</w:t>
      </w:r>
      <w:r w:rsidRPr="00703F57">
        <w:rPr>
          <w:b/>
          <w:bCs/>
        </w:rPr>
        <w:t>月度</w:t>
      </w:r>
      <w:r w:rsidRPr="00703F57">
        <w:rPr>
          <w:b/>
          <w:bCs/>
        </w:rPr>
        <w:t xml:space="preserve"> &amp; </w:t>
      </w:r>
      <w:r w:rsidRPr="00703F57">
        <w:rPr>
          <w:b/>
          <w:bCs/>
        </w:rPr>
        <w:t>季度</w:t>
      </w:r>
      <w:r w:rsidRPr="00703F57">
        <w:rPr>
          <w:b/>
          <w:bCs/>
        </w:rPr>
        <w:t>):</w:t>
      </w:r>
    </w:p>
    <w:p w14:paraId="7520420B" w14:textId="77777777" w:rsidR="00703F57" w:rsidRPr="00703F57" w:rsidRDefault="00703F57" w:rsidP="00703F57">
      <w:pPr>
        <w:numPr>
          <w:ilvl w:val="1"/>
          <w:numId w:val="2"/>
        </w:numPr>
      </w:pPr>
      <w:r w:rsidRPr="00703F57">
        <w:rPr>
          <w:b/>
          <w:bCs/>
        </w:rPr>
        <w:t xml:space="preserve">Fama-French </w:t>
      </w:r>
      <w:r w:rsidRPr="00703F57">
        <w:rPr>
          <w:b/>
          <w:bCs/>
        </w:rPr>
        <w:t>因子</w:t>
      </w:r>
      <w:r w:rsidRPr="00703F57">
        <w:rPr>
          <w:b/>
          <w:bCs/>
        </w:rPr>
        <w:t xml:space="preserve"> (, SMB, HML) </w:t>
      </w:r>
      <w:r w:rsidRPr="00703F57">
        <w:rPr>
          <w:b/>
          <w:bCs/>
        </w:rPr>
        <w:t>与</w:t>
      </w:r>
      <w:r w:rsidRPr="00703F57">
        <w:rPr>
          <w:b/>
          <w:bCs/>
        </w:rPr>
        <w:t xml:space="preserve"> Momentum </w:t>
      </w:r>
      <w:r w:rsidRPr="00703F57">
        <w:rPr>
          <w:b/>
          <w:bCs/>
        </w:rPr>
        <w:t>因子</w:t>
      </w:r>
      <w:r w:rsidRPr="00703F57">
        <w:rPr>
          <w:b/>
          <w:bCs/>
        </w:rPr>
        <w:t xml:space="preserve"> (MOM):</w:t>
      </w:r>
      <w:r w:rsidRPr="00703F57">
        <w:t xml:space="preserve"> </w:t>
      </w:r>
      <w:r w:rsidRPr="00703F57">
        <w:t>从</w:t>
      </w:r>
      <w:r w:rsidRPr="00703F57">
        <w:t xml:space="preserve"> Kenneth French </w:t>
      </w:r>
      <w:r w:rsidRPr="00703F57">
        <w:t>线上数据图书馆手动下载</w:t>
      </w:r>
      <w:r w:rsidRPr="00703F57">
        <w:t xml:space="preserve"> </w:t>
      </w:r>
      <w:r w:rsidRPr="00703F57">
        <w:rPr>
          <w:b/>
          <w:bCs/>
        </w:rPr>
        <w:t>月度</w:t>
      </w:r>
      <w:r w:rsidRPr="00703F57">
        <w:t xml:space="preserve"> </w:t>
      </w:r>
      <w:r w:rsidRPr="00703F57">
        <w:t>数据。</w:t>
      </w:r>
    </w:p>
    <w:p w14:paraId="71929C99" w14:textId="77777777" w:rsidR="00703F57" w:rsidRPr="00703F57" w:rsidRDefault="00703F57" w:rsidP="00703F57">
      <w:pPr>
        <w:numPr>
          <w:ilvl w:val="1"/>
          <w:numId w:val="2"/>
        </w:numPr>
      </w:pPr>
      <w:r w:rsidRPr="00703F57">
        <w:rPr>
          <w:b/>
          <w:bCs/>
        </w:rPr>
        <w:t>销售预测宏观变量</w:t>
      </w:r>
      <w:r w:rsidRPr="00703F57">
        <w:rPr>
          <w:b/>
          <w:bCs/>
        </w:rPr>
        <w:t>:</w:t>
      </w:r>
    </w:p>
    <w:p w14:paraId="208E9C7C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 xml:space="preserve">WTI </w:t>
      </w:r>
      <w:r w:rsidRPr="00703F57">
        <w:rPr>
          <w:b/>
          <w:bCs/>
        </w:rPr>
        <w:t>原油价格</w:t>
      </w:r>
      <w:r w:rsidRPr="00703F57">
        <w:t>：拉取</w:t>
      </w:r>
      <w:r w:rsidRPr="00703F57">
        <w:t xml:space="preserve"> </w:t>
      </w:r>
      <w:r w:rsidRPr="00703F57">
        <w:rPr>
          <w:b/>
          <w:bCs/>
        </w:rPr>
        <w:t>季度</w:t>
      </w:r>
      <w:r w:rsidRPr="00703F57">
        <w:t xml:space="preserve"> </w:t>
      </w:r>
      <w:r w:rsidRPr="00703F57">
        <w:t>数据。</w:t>
      </w:r>
    </w:p>
    <w:p w14:paraId="1A16011D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>美国</w:t>
      </w:r>
      <w:r w:rsidRPr="00703F57">
        <w:rPr>
          <w:b/>
          <w:bCs/>
        </w:rPr>
        <w:t xml:space="preserve"> ISM </w:t>
      </w:r>
      <w:r w:rsidRPr="00703F57">
        <w:rPr>
          <w:b/>
          <w:bCs/>
        </w:rPr>
        <w:t>制造业</w:t>
      </w:r>
      <w:r w:rsidRPr="00703F57">
        <w:rPr>
          <w:b/>
          <w:bCs/>
        </w:rPr>
        <w:t xml:space="preserve"> PMI</w:t>
      </w:r>
      <w:r w:rsidRPr="00703F57">
        <w:t>：拉取</w:t>
      </w:r>
      <w:r w:rsidRPr="00703F57">
        <w:t xml:space="preserve"> </w:t>
      </w:r>
      <w:r w:rsidRPr="00703F57">
        <w:rPr>
          <w:b/>
          <w:bCs/>
        </w:rPr>
        <w:t>季度</w:t>
      </w:r>
      <w:r w:rsidRPr="00703F57">
        <w:t xml:space="preserve"> </w:t>
      </w:r>
      <w:r w:rsidRPr="00703F57">
        <w:t>数据。</w:t>
      </w:r>
    </w:p>
    <w:p w14:paraId="593574A0" w14:textId="77777777" w:rsidR="00703F57" w:rsidRPr="00703F57" w:rsidRDefault="00703F57" w:rsidP="00703F57">
      <w:pPr>
        <w:numPr>
          <w:ilvl w:val="0"/>
          <w:numId w:val="2"/>
        </w:numPr>
      </w:pPr>
      <w:r w:rsidRPr="00703F57">
        <w:rPr>
          <w:b/>
          <w:bCs/>
        </w:rPr>
        <w:t>获取财务与估值成分数据</w:t>
      </w:r>
      <w:r w:rsidRPr="00703F57">
        <w:rPr>
          <w:b/>
          <w:bCs/>
        </w:rPr>
        <w:t xml:space="preserve"> (</w:t>
      </w:r>
      <w:r w:rsidRPr="00703F57">
        <w:rPr>
          <w:b/>
          <w:bCs/>
        </w:rPr>
        <w:t>季度</w:t>
      </w:r>
      <w:r w:rsidRPr="00703F57">
        <w:rPr>
          <w:b/>
          <w:bCs/>
        </w:rPr>
        <w:t>):</w:t>
      </w:r>
    </w:p>
    <w:p w14:paraId="72C7F5B7" w14:textId="77777777" w:rsidR="00703F57" w:rsidRPr="00703F57" w:rsidRDefault="00703F57" w:rsidP="00703F57">
      <w:pPr>
        <w:numPr>
          <w:ilvl w:val="1"/>
          <w:numId w:val="2"/>
        </w:numPr>
      </w:pPr>
      <w:r w:rsidRPr="00703F57">
        <w:rPr>
          <w:b/>
          <w:bCs/>
        </w:rPr>
        <w:t>季度销售额</w:t>
      </w:r>
      <w:r w:rsidRPr="00703F57">
        <w:rPr>
          <w:b/>
          <w:bCs/>
        </w:rPr>
        <w:t xml:space="preserve"> (SALEQ):</w:t>
      </w:r>
      <w:r w:rsidRPr="00703F57">
        <w:t xml:space="preserve"> </w:t>
      </w:r>
      <w:r w:rsidRPr="00703F57">
        <w:t>拉取</w:t>
      </w:r>
      <w:r w:rsidRPr="00703F57">
        <w:t xml:space="preserve"> COP </w:t>
      </w:r>
      <w:r w:rsidRPr="00703F57">
        <w:t>过去</w:t>
      </w:r>
      <w:r w:rsidRPr="00703F57">
        <w:t xml:space="preserve"> 15 </w:t>
      </w:r>
      <w:r w:rsidRPr="00703F57">
        <w:t>年的季度销售额，用于</w:t>
      </w:r>
      <w:r w:rsidRPr="00703F57">
        <w:t xml:space="preserve"> Sec 4</w:t>
      </w:r>
      <w:r w:rsidRPr="00703F57">
        <w:t>。</w:t>
      </w:r>
    </w:p>
    <w:p w14:paraId="7C2A5447" w14:textId="77777777" w:rsidR="00703F57" w:rsidRPr="00703F57" w:rsidRDefault="00703F57" w:rsidP="00703F57">
      <w:pPr>
        <w:numPr>
          <w:ilvl w:val="1"/>
          <w:numId w:val="2"/>
        </w:numPr>
      </w:pPr>
      <w:r w:rsidRPr="00703F57">
        <w:rPr>
          <w:b/>
          <w:bCs/>
        </w:rPr>
        <w:t>估值成分</w:t>
      </w:r>
      <w:r w:rsidRPr="00703F57">
        <w:rPr>
          <w:b/>
          <w:bCs/>
        </w:rPr>
        <w:t xml:space="preserve"> (</w:t>
      </w:r>
      <w:r w:rsidRPr="00703F57">
        <w:rPr>
          <w:b/>
          <w:bCs/>
        </w:rPr>
        <w:t>面板回归</w:t>
      </w:r>
      <w:r w:rsidRPr="00703F57">
        <w:rPr>
          <w:b/>
          <w:bCs/>
        </w:rPr>
        <w:t xml:space="preserve"> Sec 3.2):</w:t>
      </w:r>
      <w:r w:rsidRPr="00703F57">
        <w:t xml:space="preserve"> </w:t>
      </w:r>
      <w:r w:rsidRPr="00703F57">
        <w:t>拉取所有</w:t>
      </w:r>
      <w:r w:rsidRPr="00703F57">
        <w:t xml:space="preserve"> 6 </w:t>
      </w:r>
      <w:r w:rsidRPr="00703F57">
        <w:t>家公司过去</w:t>
      </w:r>
      <w:r w:rsidRPr="00703F57">
        <w:t xml:space="preserve"> 5 </w:t>
      </w:r>
      <w:r w:rsidRPr="00703F57">
        <w:t>年（约</w:t>
      </w:r>
      <w:r w:rsidRPr="00703F57">
        <w:t xml:space="preserve"> 20 </w:t>
      </w:r>
      <w:r w:rsidRPr="00703F57">
        <w:t>个季度）的以下成分数据：</w:t>
      </w:r>
    </w:p>
    <w:p w14:paraId="7EF03016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>企业价值：</w:t>
      </w:r>
      <w:r w:rsidRPr="00703F57">
        <w:t xml:space="preserve"> IQ_TEV (Quarterly)</w:t>
      </w:r>
    </w:p>
    <w:p w14:paraId="5F71A56A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>TTM EBITDA</w:t>
      </w:r>
      <w:r w:rsidRPr="00703F57">
        <w:rPr>
          <w:b/>
          <w:bCs/>
        </w:rPr>
        <w:t>：</w:t>
      </w:r>
      <w:r w:rsidRPr="00703F57">
        <w:t xml:space="preserve"> IQ_EBITDA_TTM (Quarterly)</w:t>
      </w:r>
    </w:p>
    <w:p w14:paraId="25E3C33A" w14:textId="77777777" w:rsidR="00703F57" w:rsidRPr="00703F57" w:rsidRDefault="00703F57" w:rsidP="00703F57">
      <w:pPr>
        <w:numPr>
          <w:ilvl w:val="2"/>
          <w:numId w:val="2"/>
        </w:numPr>
      </w:pPr>
      <w:r w:rsidRPr="00703F57">
        <w:rPr>
          <w:b/>
          <w:bCs/>
        </w:rPr>
        <w:t>其他估值驱动因素：</w:t>
      </w:r>
      <w:r w:rsidRPr="00703F57">
        <w:t xml:space="preserve"> TTM ROE (IQ_ROE_TTM), </w:t>
      </w:r>
      <w:r w:rsidRPr="00703F57">
        <w:t>预期增长率等</w:t>
      </w:r>
      <w:r w:rsidRPr="00703F57">
        <w:t xml:space="preserve"> (Quarterly)</w:t>
      </w:r>
      <w:r w:rsidRPr="00703F57">
        <w:t>。</w:t>
      </w:r>
    </w:p>
    <w:p w14:paraId="2DC55B3E" w14:textId="77777777" w:rsidR="00703F57" w:rsidRPr="00703F57" w:rsidRDefault="00703F57" w:rsidP="00703F57">
      <w:pPr>
        <w:rPr>
          <w:b/>
          <w:bCs/>
        </w:rPr>
      </w:pPr>
      <w:r w:rsidRPr="00703F57">
        <w:rPr>
          <w:rFonts w:ascii="Segoe UI Emoji" w:hAnsi="Segoe UI Emoji" w:cs="Segoe UI Emoji"/>
          <w:b/>
          <w:bCs/>
        </w:rPr>
        <w:t>💻</w:t>
      </w:r>
      <w:r w:rsidRPr="00703F57">
        <w:rPr>
          <w:b/>
          <w:bCs/>
        </w:rPr>
        <w:t xml:space="preserve"> </w:t>
      </w:r>
      <w:r w:rsidRPr="00703F57">
        <w:rPr>
          <w:b/>
          <w:bCs/>
        </w:rPr>
        <w:t>第二阶段：基础统计与分析</w:t>
      </w:r>
      <w:r w:rsidRPr="00703F57">
        <w:rPr>
          <w:b/>
          <w:bCs/>
        </w:rPr>
        <w:t xml:space="preserve"> (Excel &amp; Python)</w:t>
      </w:r>
    </w:p>
    <w:p w14:paraId="074A24D5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 xml:space="preserve">1. </w:t>
      </w:r>
      <w:r w:rsidRPr="00703F57">
        <w:rPr>
          <w:b/>
          <w:bCs/>
        </w:rPr>
        <w:t>基础公司回报分析</w:t>
      </w:r>
      <w:r w:rsidRPr="00703F57">
        <w:rPr>
          <w:b/>
          <w:bCs/>
        </w:rPr>
        <w:t xml:space="preserve"> (Sec </w:t>
      </w:r>
      <w:proofErr w:type="gramStart"/>
      <w:r w:rsidRPr="00703F57">
        <w:rPr>
          <w:b/>
          <w:bCs/>
        </w:rPr>
        <w:t>1) —</w:t>
      </w:r>
      <w:proofErr w:type="gramEnd"/>
      <w:r w:rsidRPr="00703F57">
        <w:rPr>
          <w:b/>
          <w:bCs/>
        </w:rPr>
        <w:t xml:space="preserve"> Excel</w:t>
      </w:r>
    </w:p>
    <w:p w14:paraId="4273A18C" w14:textId="77777777" w:rsidR="00703F57" w:rsidRPr="00703F57" w:rsidRDefault="00703F57" w:rsidP="00703F57">
      <w:pPr>
        <w:numPr>
          <w:ilvl w:val="0"/>
          <w:numId w:val="3"/>
        </w:numPr>
      </w:pPr>
      <w:r w:rsidRPr="00703F57">
        <w:rPr>
          <w:b/>
          <w:bCs/>
        </w:rPr>
        <w:t>数据：</w:t>
      </w:r>
      <w:r w:rsidRPr="00703F57">
        <w:t xml:space="preserve"> </w:t>
      </w:r>
      <w:r w:rsidRPr="00703F57">
        <w:t>过去</w:t>
      </w:r>
      <w:r w:rsidRPr="00703F57">
        <w:t xml:space="preserve"> 5 </w:t>
      </w:r>
      <w:r w:rsidRPr="00703F57">
        <w:t>年的</w:t>
      </w:r>
      <w:r w:rsidRPr="00703F57">
        <w:rPr>
          <w:b/>
          <w:bCs/>
        </w:rPr>
        <w:t>周度回报</w:t>
      </w:r>
      <w:r w:rsidRPr="00703F57">
        <w:t>。</w:t>
      </w:r>
    </w:p>
    <w:p w14:paraId="69094B1A" w14:textId="77777777" w:rsidR="00703F57" w:rsidRPr="00703F57" w:rsidRDefault="00703F57" w:rsidP="00703F57">
      <w:pPr>
        <w:numPr>
          <w:ilvl w:val="0"/>
          <w:numId w:val="3"/>
        </w:numPr>
      </w:pPr>
      <w:r w:rsidRPr="00703F57">
        <w:rPr>
          <w:b/>
          <w:bCs/>
        </w:rPr>
        <w:t>操作：</w:t>
      </w:r>
    </w:p>
    <w:p w14:paraId="24931D15" w14:textId="77777777" w:rsidR="00703F57" w:rsidRPr="00703F57" w:rsidRDefault="00703F57" w:rsidP="00703F57">
      <w:pPr>
        <w:numPr>
          <w:ilvl w:val="1"/>
          <w:numId w:val="3"/>
        </w:numPr>
      </w:pPr>
      <w:r w:rsidRPr="00703F57">
        <w:rPr>
          <w:b/>
          <w:bCs/>
        </w:rPr>
        <w:t>描述性统计：</w:t>
      </w:r>
      <w:r w:rsidRPr="00703F57">
        <w:t xml:space="preserve"> </w:t>
      </w:r>
      <w:r w:rsidRPr="00703F57">
        <w:t>对</w:t>
      </w:r>
      <w:r w:rsidRPr="00703F57">
        <w:t xml:space="preserve"> COP </w:t>
      </w:r>
      <w:r w:rsidRPr="00703F57">
        <w:t>的周回报计算</w:t>
      </w:r>
      <w:r w:rsidRPr="00703F57">
        <w:rPr>
          <w:b/>
          <w:bCs/>
        </w:rPr>
        <w:t>均值、标准差、偏度、峰度</w:t>
      </w:r>
      <w:r w:rsidRPr="00703F57">
        <w:t>。</w:t>
      </w:r>
    </w:p>
    <w:p w14:paraId="3ACF730A" w14:textId="77777777" w:rsidR="00703F57" w:rsidRPr="00703F57" w:rsidRDefault="00703F57" w:rsidP="00703F57">
      <w:pPr>
        <w:numPr>
          <w:ilvl w:val="1"/>
          <w:numId w:val="3"/>
        </w:numPr>
      </w:pPr>
      <w:r w:rsidRPr="00703F57">
        <w:rPr>
          <w:b/>
          <w:bCs/>
        </w:rPr>
        <w:t>正态性检验：</w:t>
      </w:r>
      <w:r w:rsidRPr="00703F57">
        <w:t xml:space="preserve"> </w:t>
      </w:r>
      <w:r w:rsidRPr="00703F57">
        <w:t>使用</w:t>
      </w:r>
      <w:r w:rsidRPr="00703F57">
        <w:t xml:space="preserve"> Excel </w:t>
      </w:r>
      <w:r w:rsidRPr="00703F57">
        <w:t>插件或</w:t>
      </w:r>
      <w:r w:rsidRPr="00703F57">
        <w:t xml:space="preserve"> Python (</w:t>
      </w:r>
      <w:proofErr w:type="spellStart"/>
      <w:r w:rsidRPr="00703F57">
        <w:t>scipy.stats.shapiro</w:t>
      </w:r>
      <w:proofErr w:type="spellEnd"/>
      <w:r w:rsidRPr="00703F57">
        <w:t xml:space="preserve">()) </w:t>
      </w:r>
      <w:r w:rsidRPr="00703F57">
        <w:t>计算夏皮罗</w:t>
      </w:r>
      <w:r w:rsidRPr="00703F57">
        <w:t>-</w:t>
      </w:r>
      <w:r w:rsidRPr="00703F57">
        <w:t>威尔克</w:t>
      </w:r>
      <w:r w:rsidRPr="00703F57">
        <w:t xml:space="preserve"> (Shapiro-Wilk) </w:t>
      </w:r>
      <w:r w:rsidRPr="00703F57">
        <w:t>检验。</w:t>
      </w:r>
    </w:p>
    <w:p w14:paraId="437D1A41" w14:textId="77777777" w:rsidR="00703F57" w:rsidRPr="00703F57" w:rsidRDefault="00703F57" w:rsidP="00703F57">
      <w:pPr>
        <w:numPr>
          <w:ilvl w:val="1"/>
          <w:numId w:val="3"/>
        </w:numPr>
      </w:pPr>
      <w:r w:rsidRPr="00703F57">
        <w:rPr>
          <w:b/>
          <w:bCs/>
        </w:rPr>
        <w:t>置信区间：</w:t>
      </w:r>
      <w:r w:rsidRPr="00703F57">
        <w:t xml:space="preserve"> </w:t>
      </w:r>
      <w:r w:rsidRPr="00703F57">
        <w:t>使用</w:t>
      </w:r>
      <w:r w:rsidRPr="00703F57">
        <w:t xml:space="preserve"> CONFIDENCE.T </w:t>
      </w:r>
      <w:r w:rsidRPr="00703F57">
        <w:t>函数或公式计算</w:t>
      </w:r>
      <w:r w:rsidRPr="00703F57">
        <w:t xml:space="preserve"> 95% </w:t>
      </w:r>
      <w:r w:rsidRPr="00703F57">
        <w:t>置信区间。</w:t>
      </w:r>
    </w:p>
    <w:p w14:paraId="3164FE5D" w14:textId="77777777" w:rsidR="00703F57" w:rsidRPr="00703F57" w:rsidRDefault="00703F57" w:rsidP="00703F57">
      <w:pPr>
        <w:numPr>
          <w:ilvl w:val="1"/>
          <w:numId w:val="3"/>
        </w:numPr>
      </w:pPr>
      <w:r w:rsidRPr="00703F57">
        <w:rPr>
          <w:b/>
          <w:bCs/>
        </w:rPr>
        <w:t>假设检验</w:t>
      </w:r>
      <w:r w:rsidRPr="00703F57">
        <w:rPr>
          <w:b/>
          <w:bCs/>
        </w:rPr>
        <w:t xml:space="preserve"> (vs 0):</w:t>
      </w:r>
      <w:r w:rsidRPr="00703F57">
        <w:t xml:space="preserve"> </w:t>
      </w:r>
      <w:r w:rsidRPr="00703F57">
        <w:t>使用</w:t>
      </w:r>
      <w:r w:rsidRPr="00703F57">
        <w:t xml:space="preserve"> T.TEST </w:t>
      </w:r>
      <w:r w:rsidRPr="00703F57">
        <w:t>函数检验</w:t>
      </w:r>
      <w:r w:rsidRPr="00703F57">
        <w:t xml:space="preserve"> COP </w:t>
      </w:r>
      <w:r w:rsidRPr="00703F57">
        <w:t>的预期回报是否显著为正（分别使用</w:t>
      </w:r>
      <w:r w:rsidRPr="00703F57">
        <w:rPr>
          <w:b/>
          <w:bCs/>
        </w:rPr>
        <w:t>完整</w:t>
      </w:r>
      <w:r w:rsidRPr="00703F57">
        <w:rPr>
          <w:b/>
          <w:bCs/>
        </w:rPr>
        <w:t xml:space="preserve"> 5 </w:t>
      </w:r>
      <w:r w:rsidRPr="00703F57">
        <w:rPr>
          <w:b/>
          <w:bCs/>
        </w:rPr>
        <w:t>年</w:t>
      </w:r>
      <w:r w:rsidRPr="00703F57">
        <w:t>数据和</w:t>
      </w:r>
      <w:r w:rsidRPr="00703F57">
        <w:rPr>
          <w:b/>
          <w:bCs/>
        </w:rPr>
        <w:t>排除</w:t>
      </w:r>
      <w:r w:rsidRPr="00703F57">
        <w:rPr>
          <w:b/>
          <w:bCs/>
        </w:rPr>
        <w:t xml:space="preserve"> COVID </w:t>
      </w:r>
      <w:r w:rsidRPr="00703F57">
        <w:rPr>
          <w:b/>
          <w:bCs/>
        </w:rPr>
        <w:t>期间</w:t>
      </w:r>
      <w:r w:rsidRPr="00703F57">
        <w:t>的数据）。</w:t>
      </w:r>
    </w:p>
    <w:p w14:paraId="0A7F0BF5" w14:textId="77777777" w:rsidR="00703F57" w:rsidRPr="00703F57" w:rsidRDefault="00703F57" w:rsidP="00703F57">
      <w:pPr>
        <w:numPr>
          <w:ilvl w:val="1"/>
          <w:numId w:val="3"/>
        </w:numPr>
      </w:pPr>
      <w:r w:rsidRPr="00703F57">
        <w:rPr>
          <w:b/>
          <w:bCs/>
        </w:rPr>
        <w:t>性能对比</w:t>
      </w:r>
      <w:r w:rsidRPr="00703F57">
        <w:rPr>
          <w:b/>
          <w:bCs/>
        </w:rPr>
        <w:t xml:space="preserve"> (Sec 1.2 &amp; 1.3):</w:t>
      </w:r>
    </w:p>
    <w:p w14:paraId="46FA6522" w14:textId="77777777" w:rsidR="00703F57" w:rsidRPr="00703F57" w:rsidRDefault="00703F57" w:rsidP="00703F57">
      <w:pPr>
        <w:numPr>
          <w:ilvl w:val="2"/>
          <w:numId w:val="3"/>
        </w:numPr>
      </w:pPr>
      <w:r w:rsidRPr="00703F57">
        <w:rPr>
          <w:b/>
          <w:bCs/>
        </w:rPr>
        <w:t>预期回报对比</w:t>
      </w:r>
      <w:r w:rsidRPr="00703F57">
        <w:rPr>
          <w:b/>
          <w:bCs/>
        </w:rPr>
        <w:t xml:space="preserve"> (</w:t>
      </w:r>
      <w:r w:rsidRPr="00703F57">
        <w:rPr>
          <w:b/>
          <w:bCs/>
        </w:rPr>
        <w:t>均值</w:t>
      </w:r>
      <w:r w:rsidRPr="00703F57">
        <w:rPr>
          <w:b/>
          <w:bCs/>
        </w:rPr>
        <w:t>):</w:t>
      </w:r>
      <w:r w:rsidRPr="00703F57">
        <w:t xml:space="preserve"> </w:t>
      </w:r>
      <w:r w:rsidRPr="00703F57">
        <w:t>使用</w:t>
      </w:r>
      <w:r w:rsidRPr="00703F57">
        <w:t xml:space="preserve"> </w:t>
      </w:r>
      <w:r w:rsidRPr="00703F57">
        <w:rPr>
          <w:b/>
          <w:bCs/>
        </w:rPr>
        <w:t>T.TEST</w:t>
      </w:r>
      <w:r w:rsidRPr="00703F57">
        <w:t xml:space="preserve"> </w:t>
      </w:r>
      <w:r w:rsidRPr="00703F57">
        <w:t>检验</w:t>
      </w:r>
      <w:r w:rsidRPr="00703F57">
        <w:t xml:space="preserve"> COP </w:t>
      </w:r>
      <w:r w:rsidRPr="00703F57">
        <w:t>与市场</w:t>
      </w:r>
      <w:r w:rsidRPr="00703F57">
        <w:t xml:space="preserve"> ()</w:t>
      </w:r>
      <w:r w:rsidRPr="00703F57">
        <w:t>、</w:t>
      </w:r>
      <w:r w:rsidRPr="00703F57">
        <w:t xml:space="preserve">COP </w:t>
      </w:r>
      <w:r w:rsidRPr="00703F57">
        <w:t>与竞争对手的均值是否存在显著差异。</w:t>
      </w:r>
    </w:p>
    <w:p w14:paraId="0F06ACDC" w14:textId="77777777" w:rsidR="00703F57" w:rsidRPr="00703F57" w:rsidRDefault="00703F57" w:rsidP="00703F57">
      <w:pPr>
        <w:numPr>
          <w:ilvl w:val="2"/>
          <w:numId w:val="3"/>
        </w:numPr>
      </w:pPr>
      <w:r w:rsidRPr="00703F57">
        <w:rPr>
          <w:b/>
          <w:bCs/>
        </w:rPr>
        <w:t>波动率对比</w:t>
      </w:r>
      <w:r w:rsidRPr="00703F57">
        <w:rPr>
          <w:b/>
          <w:bCs/>
        </w:rPr>
        <w:t xml:space="preserve"> (</w:t>
      </w:r>
      <w:r w:rsidRPr="00703F57">
        <w:rPr>
          <w:b/>
          <w:bCs/>
        </w:rPr>
        <w:t>风险</w:t>
      </w:r>
      <w:r w:rsidRPr="00703F57">
        <w:rPr>
          <w:b/>
          <w:bCs/>
        </w:rPr>
        <w:t>):</w:t>
      </w:r>
      <w:r w:rsidRPr="00703F57">
        <w:t xml:space="preserve"> </w:t>
      </w:r>
      <w:r w:rsidRPr="00703F57">
        <w:t>使用</w:t>
      </w:r>
      <w:r w:rsidRPr="00703F57">
        <w:t xml:space="preserve"> </w:t>
      </w:r>
      <w:r w:rsidRPr="00703F57">
        <w:rPr>
          <w:b/>
          <w:bCs/>
        </w:rPr>
        <w:t>F.TEST</w:t>
      </w:r>
      <w:r w:rsidRPr="00703F57">
        <w:t xml:space="preserve"> </w:t>
      </w:r>
      <w:r w:rsidRPr="00703F57">
        <w:t>检验</w:t>
      </w:r>
      <w:r w:rsidRPr="00703F57">
        <w:t xml:space="preserve"> COP </w:t>
      </w:r>
      <w:r w:rsidRPr="00703F57">
        <w:t>与市场、</w:t>
      </w:r>
      <w:r w:rsidRPr="00703F57">
        <w:t xml:space="preserve">COP </w:t>
      </w:r>
      <w:r w:rsidRPr="00703F57">
        <w:t>与竞争对手的方差是否存在显著差异。</w:t>
      </w:r>
    </w:p>
    <w:p w14:paraId="0E222FCB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 xml:space="preserve">2. </w:t>
      </w:r>
      <w:r w:rsidRPr="00703F57">
        <w:rPr>
          <w:b/>
          <w:bCs/>
        </w:rPr>
        <w:t>公司</w:t>
      </w:r>
      <w:r w:rsidRPr="00703F57">
        <w:rPr>
          <w:b/>
          <w:bCs/>
        </w:rPr>
        <w:t xml:space="preserve"> Beta </w:t>
      </w:r>
      <w:r w:rsidRPr="00703F57">
        <w:rPr>
          <w:b/>
          <w:bCs/>
        </w:rPr>
        <w:t>估计</w:t>
      </w:r>
      <w:r w:rsidRPr="00703F57">
        <w:rPr>
          <w:b/>
          <w:bCs/>
        </w:rPr>
        <w:t xml:space="preserve"> (Sec </w:t>
      </w:r>
      <w:proofErr w:type="gramStart"/>
      <w:r w:rsidRPr="00703F57">
        <w:rPr>
          <w:b/>
          <w:bCs/>
        </w:rPr>
        <w:t>2) —</w:t>
      </w:r>
      <w:proofErr w:type="gramEnd"/>
      <w:r w:rsidRPr="00703F57">
        <w:rPr>
          <w:b/>
          <w:bCs/>
        </w:rPr>
        <w:t xml:space="preserve"> Python (</w:t>
      </w:r>
      <w:proofErr w:type="spellStart"/>
      <w:r w:rsidRPr="00703F57">
        <w:rPr>
          <w:b/>
          <w:bCs/>
        </w:rPr>
        <w:t>Statsmodels</w:t>
      </w:r>
      <w:proofErr w:type="spellEnd"/>
      <w:r w:rsidRPr="00703F57">
        <w:rPr>
          <w:b/>
          <w:bCs/>
        </w:rPr>
        <w:t>)</w:t>
      </w:r>
    </w:p>
    <w:p w14:paraId="5090373E" w14:textId="77777777" w:rsidR="00703F57" w:rsidRPr="00703F57" w:rsidRDefault="00703F57" w:rsidP="00703F57">
      <w:pPr>
        <w:numPr>
          <w:ilvl w:val="0"/>
          <w:numId w:val="4"/>
        </w:numPr>
      </w:pPr>
      <w:r w:rsidRPr="00703F57">
        <w:rPr>
          <w:b/>
          <w:bCs/>
        </w:rPr>
        <w:t>数据：</w:t>
      </w:r>
      <w:r w:rsidRPr="00703F57">
        <w:t xml:space="preserve"> </w:t>
      </w:r>
      <w:r w:rsidRPr="00703F57">
        <w:t>过去</w:t>
      </w:r>
      <w:r w:rsidRPr="00703F57">
        <w:t xml:space="preserve"> 5 </w:t>
      </w:r>
      <w:r w:rsidRPr="00703F57">
        <w:t>年的</w:t>
      </w:r>
      <w:r w:rsidRPr="00703F57">
        <w:rPr>
          <w:b/>
          <w:bCs/>
        </w:rPr>
        <w:t>月度超额回报</w:t>
      </w:r>
      <w:r w:rsidRPr="00703F57">
        <w:t xml:space="preserve"> ( </w:t>
      </w:r>
      <w:r w:rsidRPr="00703F57">
        <w:t>和</w:t>
      </w:r>
      <w:r w:rsidRPr="00703F57">
        <w:t xml:space="preserve"> )</w:t>
      </w:r>
      <w:r w:rsidRPr="00703F57">
        <w:t>。</w:t>
      </w:r>
    </w:p>
    <w:p w14:paraId="47A41DB7" w14:textId="77777777" w:rsidR="00703F57" w:rsidRPr="00703F57" w:rsidRDefault="00703F57" w:rsidP="00703F57">
      <w:pPr>
        <w:numPr>
          <w:ilvl w:val="0"/>
          <w:numId w:val="4"/>
        </w:numPr>
      </w:pPr>
      <w:r w:rsidRPr="00703F57">
        <w:rPr>
          <w:b/>
          <w:bCs/>
        </w:rPr>
        <w:t>操作：</w:t>
      </w:r>
    </w:p>
    <w:p w14:paraId="7E14C74C" w14:textId="77777777" w:rsidR="00703F57" w:rsidRPr="00703F57" w:rsidRDefault="00703F57" w:rsidP="00703F57">
      <w:pPr>
        <w:numPr>
          <w:ilvl w:val="1"/>
          <w:numId w:val="4"/>
        </w:numPr>
      </w:pPr>
      <w:r w:rsidRPr="00703F57">
        <w:rPr>
          <w:b/>
          <w:bCs/>
        </w:rPr>
        <w:t>CAPM (Sec 2.1):</w:t>
      </w:r>
      <w:r w:rsidRPr="00703F57">
        <w:t xml:space="preserve"> </w:t>
      </w:r>
      <w:r w:rsidRPr="00703F57">
        <w:t>运行简单回归</w:t>
      </w:r>
      <w:r w:rsidRPr="00703F57">
        <w:t xml:space="preserve"> </w:t>
      </w:r>
      <w:r w:rsidRPr="00703F57">
        <w:t>。</w:t>
      </w:r>
    </w:p>
    <w:p w14:paraId="7E2EBC4C" w14:textId="77777777" w:rsidR="00703F57" w:rsidRPr="00703F57" w:rsidRDefault="00703F57" w:rsidP="00703F57">
      <w:pPr>
        <w:numPr>
          <w:ilvl w:val="1"/>
          <w:numId w:val="4"/>
        </w:numPr>
      </w:pPr>
      <w:r w:rsidRPr="00703F57">
        <w:rPr>
          <w:b/>
          <w:bCs/>
        </w:rPr>
        <w:t xml:space="preserve">Fama-French 3 </w:t>
      </w:r>
      <w:r w:rsidRPr="00703F57">
        <w:rPr>
          <w:b/>
          <w:bCs/>
        </w:rPr>
        <w:t>因子</w:t>
      </w:r>
      <w:r w:rsidRPr="00703F57">
        <w:rPr>
          <w:b/>
          <w:bCs/>
        </w:rPr>
        <w:t xml:space="preserve"> (Sec 2.1):</w:t>
      </w:r>
      <w:r w:rsidRPr="00703F57">
        <w:t xml:space="preserve"> </w:t>
      </w:r>
      <w:r w:rsidRPr="00703F57">
        <w:t>运行多元回归</w:t>
      </w:r>
      <w:r w:rsidRPr="00703F57">
        <w:t xml:space="preserve"> </w:t>
      </w:r>
      <w:r w:rsidRPr="00703F57">
        <w:t>。</w:t>
      </w:r>
    </w:p>
    <w:p w14:paraId="61FA9C07" w14:textId="77777777" w:rsidR="00703F57" w:rsidRPr="00703F57" w:rsidRDefault="00703F57" w:rsidP="00703F57">
      <w:pPr>
        <w:numPr>
          <w:ilvl w:val="1"/>
          <w:numId w:val="4"/>
        </w:numPr>
      </w:pPr>
      <w:r w:rsidRPr="00703F57">
        <w:rPr>
          <w:b/>
          <w:bCs/>
        </w:rPr>
        <w:t>诊断与修正</w:t>
      </w:r>
      <w:r w:rsidRPr="00703F57">
        <w:rPr>
          <w:b/>
          <w:bCs/>
        </w:rPr>
        <w:t xml:space="preserve"> (Sec 2.1):</w:t>
      </w:r>
    </w:p>
    <w:p w14:paraId="6640B273" w14:textId="77777777" w:rsidR="00703F57" w:rsidRPr="00703F57" w:rsidRDefault="00703F57" w:rsidP="00703F57">
      <w:pPr>
        <w:numPr>
          <w:ilvl w:val="2"/>
          <w:numId w:val="4"/>
        </w:numPr>
      </w:pPr>
      <w:r w:rsidRPr="00703F57">
        <w:rPr>
          <w:b/>
          <w:bCs/>
        </w:rPr>
        <w:t>自相关检验：</w:t>
      </w:r>
      <w:r w:rsidRPr="00703F57">
        <w:t xml:space="preserve"> Durbin-Watson </w:t>
      </w:r>
      <w:r w:rsidRPr="00703F57">
        <w:t>检验</w:t>
      </w:r>
      <w:r w:rsidRPr="00703F57">
        <w:t xml:space="preserve"> (</w:t>
      </w:r>
      <w:proofErr w:type="spellStart"/>
      <w:r w:rsidRPr="00703F57">
        <w:t>statsmodels.stats.stattools.durbin_watson</w:t>
      </w:r>
      <w:proofErr w:type="spellEnd"/>
      <w:r w:rsidRPr="00703F57">
        <w:t>())</w:t>
      </w:r>
      <w:r w:rsidRPr="00703F57">
        <w:t>。</w:t>
      </w:r>
    </w:p>
    <w:p w14:paraId="5B0AD3EC" w14:textId="77777777" w:rsidR="00703F57" w:rsidRPr="00703F57" w:rsidRDefault="00703F57" w:rsidP="00703F57">
      <w:pPr>
        <w:numPr>
          <w:ilvl w:val="2"/>
          <w:numId w:val="4"/>
        </w:numPr>
      </w:pPr>
      <w:r w:rsidRPr="00703F57">
        <w:rPr>
          <w:b/>
          <w:bCs/>
        </w:rPr>
        <w:t>异方差检验：</w:t>
      </w:r>
      <w:r w:rsidRPr="00703F57">
        <w:t xml:space="preserve"> Breusch-Pagan </w:t>
      </w:r>
      <w:r w:rsidRPr="00703F57">
        <w:t>检验</w:t>
      </w:r>
      <w:r w:rsidRPr="00703F57">
        <w:t xml:space="preserve"> (</w:t>
      </w:r>
      <w:proofErr w:type="spellStart"/>
      <w:r w:rsidRPr="00703F57">
        <w:t>statsmodels.stats.diagnostic.het_breuschpagan</w:t>
      </w:r>
      <w:proofErr w:type="spellEnd"/>
      <w:r w:rsidRPr="00703F57">
        <w:t>())</w:t>
      </w:r>
      <w:r w:rsidRPr="00703F57">
        <w:t>。</w:t>
      </w:r>
    </w:p>
    <w:p w14:paraId="4970DF06" w14:textId="77777777" w:rsidR="00703F57" w:rsidRPr="00703F57" w:rsidRDefault="00703F57" w:rsidP="00703F57">
      <w:pPr>
        <w:numPr>
          <w:ilvl w:val="2"/>
          <w:numId w:val="4"/>
        </w:numPr>
      </w:pPr>
      <w:r w:rsidRPr="00703F57">
        <w:t>如果存在，使用稳健标准误</w:t>
      </w:r>
      <w:r w:rsidRPr="00703F57">
        <w:t xml:space="preserve"> (.</w:t>
      </w:r>
      <w:proofErr w:type="spellStart"/>
      <w:r w:rsidRPr="00703F57">
        <w:t>get_robustcov_results</w:t>
      </w:r>
      <w:proofErr w:type="spellEnd"/>
      <w:r w:rsidRPr="00703F57">
        <w:t>(</w:t>
      </w:r>
      <w:proofErr w:type="spellStart"/>
      <w:r w:rsidRPr="00703F57">
        <w:t>cov_type</w:t>
      </w:r>
      <w:proofErr w:type="spellEnd"/>
      <w:r w:rsidRPr="00703F57">
        <w:t xml:space="preserve">='HAC')) </w:t>
      </w:r>
      <w:r w:rsidRPr="00703F57">
        <w:t>修正模型。</w:t>
      </w:r>
    </w:p>
    <w:p w14:paraId="0A28BE4D" w14:textId="77777777" w:rsidR="00703F57" w:rsidRPr="00703F57" w:rsidRDefault="00703F57" w:rsidP="00703F57">
      <w:pPr>
        <w:numPr>
          <w:ilvl w:val="1"/>
          <w:numId w:val="4"/>
        </w:numPr>
      </w:pPr>
      <w:r w:rsidRPr="00703F57">
        <w:rPr>
          <w:b/>
          <w:bCs/>
        </w:rPr>
        <w:t xml:space="preserve">COVID </w:t>
      </w:r>
      <w:r w:rsidRPr="00703F57">
        <w:rPr>
          <w:b/>
          <w:bCs/>
        </w:rPr>
        <w:t>效应</w:t>
      </w:r>
      <w:r w:rsidRPr="00703F57">
        <w:rPr>
          <w:b/>
          <w:bCs/>
        </w:rPr>
        <w:t xml:space="preserve"> (Sec 2.4):</w:t>
      </w:r>
      <w:r w:rsidRPr="00703F57">
        <w:t xml:space="preserve"> </w:t>
      </w:r>
      <w:r w:rsidRPr="00703F57">
        <w:t>运行虚拟变量回归以测试</w:t>
      </w:r>
      <w:r w:rsidRPr="00703F57">
        <w:t xml:space="preserve"> Beta </w:t>
      </w:r>
      <w:r w:rsidRPr="00703F57">
        <w:t>的结构性变化。</w:t>
      </w:r>
    </w:p>
    <w:p w14:paraId="581950A2" w14:textId="77777777" w:rsidR="00703F57" w:rsidRPr="00703F57" w:rsidRDefault="00703F57" w:rsidP="00703F57">
      <w:pPr>
        <w:numPr>
          <w:ilvl w:val="2"/>
          <w:numId w:val="4"/>
        </w:numPr>
      </w:pPr>
      <w:r w:rsidRPr="00703F57">
        <w:t>。</w:t>
      </w:r>
    </w:p>
    <w:p w14:paraId="5E374DB0" w14:textId="77777777" w:rsidR="00703F57" w:rsidRPr="00703F57" w:rsidRDefault="00703F57" w:rsidP="00703F57">
      <w:pPr>
        <w:numPr>
          <w:ilvl w:val="2"/>
          <w:numId w:val="4"/>
        </w:numPr>
      </w:pPr>
      <w:r w:rsidRPr="00703F57">
        <w:t>为</w:t>
      </w:r>
      <w:r w:rsidRPr="00703F57">
        <w:t xml:space="preserve"> COVID </w:t>
      </w:r>
      <w:r w:rsidRPr="00703F57">
        <w:t>期间的</w:t>
      </w:r>
      <w:r w:rsidRPr="00703F57">
        <w:t xml:space="preserve"> Beta </w:t>
      </w:r>
      <w:r w:rsidRPr="00703F57">
        <w:t>变化量。</w:t>
      </w:r>
    </w:p>
    <w:p w14:paraId="0AAC35ED" w14:textId="77777777" w:rsidR="00703F57" w:rsidRPr="00703F57" w:rsidRDefault="00703F57" w:rsidP="00703F57">
      <w:pPr>
        <w:numPr>
          <w:ilvl w:val="1"/>
          <w:numId w:val="4"/>
        </w:numPr>
      </w:pPr>
      <w:r w:rsidRPr="00703F57">
        <w:rPr>
          <w:b/>
          <w:bCs/>
        </w:rPr>
        <w:t>竞争对手与行业</w:t>
      </w:r>
      <w:r w:rsidRPr="00703F57">
        <w:rPr>
          <w:b/>
          <w:bCs/>
        </w:rPr>
        <w:t xml:space="preserve"> Beta (Sec 2.2 &amp; 2.3):</w:t>
      </w:r>
      <w:r w:rsidRPr="00703F57">
        <w:t xml:space="preserve"> </w:t>
      </w:r>
      <w:r w:rsidRPr="00703F57">
        <w:t>对</w:t>
      </w:r>
      <w:r w:rsidRPr="00703F57">
        <w:t xml:space="preserve"> 5 </w:t>
      </w:r>
      <w:r w:rsidRPr="00703F57">
        <w:t>个竞争对手重复</w:t>
      </w:r>
      <w:r w:rsidRPr="00703F57">
        <w:t xml:space="preserve"> CAPM </w:t>
      </w:r>
      <w:r w:rsidRPr="00703F57">
        <w:t>和</w:t>
      </w:r>
      <w:r w:rsidRPr="00703F57">
        <w:t xml:space="preserve"> FF3 </w:t>
      </w:r>
      <w:r w:rsidRPr="00703F57">
        <w:t>回归，并对</w:t>
      </w:r>
      <w:r w:rsidRPr="00703F57">
        <w:t xml:space="preserve"> 5 </w:t>
      </w:r>
      <w:r w:rsidRPr="00703F57">
        <w:t>个竞争对手构建等权投资组合，计算</w:t>
      </w:r>
      <w:r w:rsidRPr="00703F57">
        <w:rPr>
          <w:b/>
          <w:bCs/>
        </w:rPr>
        <w:t>行业</w:t>
      </w:r>
      <w:r w:rsidRPr="00703F57">
        <w:rPr>
          <w:b/>
          <w:bCs/>
        </w:rPr>
        <w:t xml:space="preserve"> Beta</w:t>
      </w:r>
      <w:r w:rsidRPr="00703F57">
        <w:t>。</w:t>
      </w:r>
    </w:p>
    <w:p w14:paraId="0B9D8889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 xml:space="preserve">3. </w:t>
      </w:r>
      <w:r w:rsidRPr="00703F57">
        <w:rPr>
          <w:b/>
          <w:bCs/>
        </w:rPr>
        <w:t>相对估值与面板回归</w:t>
      </w:r>
      <w:r w:rsidRPr="00703F57">
        <w:rPr>
          <w:b/>
          <w:bCs/>
        </w:rPr>
        <w:t xml:space="preserve"> (Sec </w:t>
      </w:r>
      <w:proofErr w:type="gramStart"/>
      <w:r w:rsidRPr="00703F57">
        <w:rPr>
          <w:b/>
          <w:bCs/>
        </w:rPr>
        <w:t>3) —</w:t>
      </w:r>
      <w:proofErr w:type="gramEnd"/>
      <w:r w:rsidRPr="00703F57">
        <w:rPr>
          <w:b/>
          <w:bCs/>
        </w:rPr>
        <w:t xml:space="preserve"> Excel/Python</w:t>
      </w:r>
    </w:p>
    <w:p w14:paraId="358BB587" w14:textId="77777777" w:rsidR="00703F57" w:rsidRPr="00703F57" w:rsidRDefault="00703F57" w:rsidP="00703F57">
      <w:pPr>
        <w:numPr>
          <w:ilvl w:val="0"/>
          <w:numId w:val="5"/>
        </w:numPr>
      </w:pPr>
      <w:r w:rsidRPr="00703F57">
        <w:rPr>
          <w:b/>
          <w:bCs/>
        </w:rPr>
        <w:t>数据：</w:t>
      </w:r>
      <w:r w:rsidRPr="00703F57">
        <w:t xml:space="preserve"> </w:t>
      </w:r>
      <w:r w:rsidRPr="00703F57">
        <w:t>过去</w:t>
      </w:r>
      <w:r w:rsidRPr="00703F57">
        <w:t xml:space="preserve"> 5 </w:t>
      </w:r>
      <w:r w:rsidRPr="00703F57">
        <w:t>年的</w:t>
      </w:r>
      <w:r w:rsidRPr="00703F57">
        <w:rPr>
          <w:b/>
          <w:bCs/>
        </w:rPr>
        <w:t>季度</w:t>
      </w:r>
      <w:r w:rsidRPr="00703F57">
        <w:t>财务和估值数据（共</w:t>
      </w:r>
      <w:r w:rsidRPr="00703F57">
        <w:t xml:space="preserve"> 120 </w:t>
      </w:r>
      <w:r w:rsidRPr="00703F57">
        <w:t>个观测值）。</w:t>
      </w:r>
    </w:p>
    <w:p w14:paraId="4BBFDA01" w14:textId="77777777" w:rsidR="00703F57" w:rsidRPr="00703F57" w:rsidRDefault="00703F57" w:rsidP="00703F57">
      <w:pPr>
        <w:numPr>
          <w:ilvl w:val="0"/>
          <w:numId w:val="5"/>
        </w:numPr>
      </w:pPr>
      <w:r w:rsidRPr="00703F57">
        <w:rPr>
          <w:b/>
          <w:bCs/>
        </w:rPr>
        <w:t>操作：</w:t>
      </w:r>
    </w:p>
    <w:p w14:paraId="1A1B29AA" w14:textId="77777777" w:rsidR="00703F57" w:rsidRPr="00703F57" w:rsidRDefault="00703F57" w:rsidP="00703F57">
      <w:pPr>
        <w:numPr>
          <w:ilvl w:val="1"/>
          <w:numId w:val="5"/>
        </w:numPr>
      </w:pPr>
      <w:r w:rsidRPr="00703F57">
        <w:rPr>
          <w:b/>
          <w:bCs/>
        </w:rPr>
        <w:t>计算估值倍数</w:t>
      </w:r>
      <w:r w:rsidRPr="00703F57">
        <w:rPr>
          <w:b/>
          <w:bCs/>
        </w:rPr>
        <w:t xml:space="preserve"> (Excel):</w:t>
      </w:r>
      <w:r w:rsidRPr="00703F57">
        <w:t xml:space="preserve"> </w:t>
      </w:r>
      <w:r w:rsidRPr="00703F57">
        <w:t>使用拉取的</w:t>
      </w:r>
      <w:r w:rsidRPr="00703F57">
        <w:t xml:space="preserve"> IQ_TEV </w:t>
      </w:r>
      <w:r w:rsidRPr="00703F57">
        <w:t>和</w:t>
      </w:r>
      <w:r w:rsidRPr="00703F57">
        <w:t xml:space="preserve"> IQ_EBITDA_TTM </w:t>
      </w:r>
      <w:r w:rsidRPr="00703F57">
        <w:t>季度数据计算：</w:t>
      </w:r>
      <w:r w:rsidRPr="00703F57">
        <w:t xml:space="preserve"> </w:t>
      </w:r>
    </w:p>
    <w:p w14:paraId="1F1A154F" w14:textId="77777777" w:rsidR="00703F57" w:rsidRPr="00703F57" w:rsidRDefault="00703F57" w:rsidP="00703F57">
      <w:pPr>
        <w:numPr>
          <w:ilvl w:val="1"/>
          <w:numId w:val="5"/>
        </w:numPr>
      </w:pPr>
      <w:r w:rsidRPr="00703F57">
        <w:rPr>
          <w:b/>
          <w:bCs/>
        </w:rPr>
        <w:t>面板数据回归</w:t>
      </w:r>
      <w:r w:rsidRPr="00703F57">
        <w:rPr>
          <w:b/>
          <w:bCs/>
        </w:rPr>
        <w:t xml:space="preserve"> (Sec 3.2):</w:t>
      </w:r>
    </w:p>
    <w:p w14:paraId="46B0342B" w14:textId="77777777" w:rsidR="00703F57" w:rsidRPr="00703F57" w:rsidRDefault="00703F57" w:rsidP="00703F57">
      <w:pPr>
        <w:numPr>
          <w:ilvl w:val="2"/>
          <w:numId w:val="5"/>
        </w:numPr>
      </w:pPr>
      <w:r w:rsidRPr="00703F57">
        <w:rPr>
          <w:b/>
          <w:bCs/>
        </w:rPr>
        <w:t>数据准备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在</w:t>
      </w:r>
      <w:r w:rsidRPr="00703F57">
        <w:t xml:space="preserve"> Excel </w:t>
      </w:r>
      <w:r w:rsidRPr="00703F57">
        <w:t>中将所有</w:t>
      </w:r>
      <w:r w:rsidRPr="00703F57">
        <w:t xml:space="preserve"> 6 </w:t>
      </w:r>
      <w:r w:rsidRPr="00703F57">
        <w:t>家公司的</w:t>
      </w:r>
      <w:r w:rsidRPr="00703F57">
        <w:t xml:space="preserve"> 20 </w:t>
      </w:r>
      <w:r w:rsidRPr="00703F57">
        <w:t>个季度数据堆叠成</w:t>
      </w:r>
      <w:r w:rsidRPr="00703F57">
        <w:t xml:space="preserve"> 120 </w:t>
      </w:r>
      <w:r w:rsidRPr="00703F57">
        <w:t>行，然后导入</w:t>
      </w:r>
      <w:r w:rsidRPr="00703F57">
        <w:t xml:space="preserve"> Python</w:t>
      </w:r>
      <w:r w:rsidRPr="00703F57">
        <w:t>。</w:t>
      </w:r>
    </w:p>
    <w:p w14:paraId="70CE1F7F" w14:textId="77777777" w:rsidR="00703F57" w:rsidRPr="00703F57" w:rsidRDefault="00703F57" w:rsidP="00703F57">
      <w:pPr>
        <w:numPr>
          <w:ilvl w:val="2"/>
          <w:numId w:val="5"/>
        </w:numPr>
      </w:pPr>
      <w:r w:rsidRPr="00703F57">
        <w:rPr>
          <w:b/>
          <w:bCs/>
        </w:rPr>
        <w:t>模型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运行面板回归（或使用</w:t>
      </w:r>
      <w:r w:rsidRPr="00703F57">
        <w:t xml:space="preserve"> OLS </w:t>
      </w:r>
      <w:r w:rsidRPr="00703F57">
        <w:t>加入公司虚拟变量）：</w:t>
      </w:r>
      <w:r w:rsidRPr="00703F57">
        <w:t xml:space="preserve"> </w:t>
      </w:r>
    </w:p>
    <w:p w14:paraId="2E9B4F16" w14:textId="77777777" w:rsidR="00703F57" w:rsidRPr="00703F57" w:rsidRDefault="00703F57" w:rsidP="00703F57">
      <w:pPr>
        <w:numPr>
          <w:ilvl w:val="2"/>
          <w:numId w:val="5"/>
        </w:numPr>
      </w:pPr>
      <w:r w:rsidRPr="00703F57">
        <w:rPr>
          <w:b/>
          <w:bCs/>
        </w:rPr>
        <w:t>工具</w:t>
      </w:r>
      <w:r w:rsidRPr="00703F57">
        <w:rPr>
          <w:b/>
          <w:bCs/>
        </w:rPr>
        <w:t>:</w:t>
      </w:r>
      <w:r w:rsidRPr="00703F57">
        <w:t xml:space="preserve"> Python (</w:t>
      </w:r>
      <w:proofErr w:type="spellStart"/>
      <w:r w:rsidRPr="00703F57">
        <w:t>statsmodels.formula.api.plm</w:t>
      </w:r>
      <w:proofErr w:type="spellEnd"/>
      <w:r w:rsidRPr="00703F57">
        <w:t xml:space="preserve">) </w:t>
      </w:r>
      <w:r w:rsidRPr="00703F57">
        <w:t>或</w:t>
      </w:r>
      <w:r w:rsidRPr="00703F57">
        <w:t xml:space="preserve"> Excel </w:t>
      </w:r>
      <w:r w:rsidRPr="00703F57">
        <w:t>的回归工具。</w:t>
      </w:r>
    </w:p>
    <w:p w14:paraId="1735D3E4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 xml:space="preserve">4. </w:t>
      </w:r>
      <w:r w:rsidRPr="00703F57">
        <w:rPr>
          <w:b/>
          <w:bCs/>
        </w:rPr>
        <w:t>销售额预测</w:t>
      </w:r>
      <w:r w:rsidRPr="00703F57">
        <w:rPr>
          <w:b/>
          <w:bCs/>
        </w:rPr>
        <w:t xml:space="preserve"> (Sec </w:t>
      </w:r>
      <w:proofErr w:type="gramStart"/>
      <w:r w:rsidRPr="00703F57">
        <w:rPr>
          <w:b/>
          <w:bCs/>
        </w:rPr>
        <w:t>4) —</w:t>
      </w:r>
      <w:proofErr w:type="gramEnd"/>
      <w:r w:rsidRPr="00703F57">
        <w:rPr>
          <w:b/>
          <w:bCs/>
        </w:rPr>
        <w:t xml:space="preserve"> Python (</w:t>
      </w:r>
      <w:proofErr w:type="spellStart"/>
      <w:r w:rsidRPr="00703F57">
        <w:rPr>
          <w:b/>
          <w:bCs/>
        </w:rPr>
        <w:t>Statsmodels</w:t>
      </w:r>
      <w:proofErr w:type="spellEnd"/>
      <w:r w:rsidRPr="00703F57">
        <w:rPr>
          <w:b/>
          <w:bCs/>
        </w:rPr>
        <w:t>)</w:t>
      </w:r>
    </w:p>
    <w:p w14:paraId="070E7D97" w14:textId="77777777" w:rsidR="00703F57" w:rsidRPr="00703F57" w:rsidRDefault="00703F57" w:rsidP="00703F57">
      <w:pPr>
        <w:numPr>
          <w:ilvl w:val="0"/>
          <w:numId w:val="6"/>
        </w:numPr>
      </w:pPr>
      <w:r w:rsidRPr="00703F57">
        <w:rPr>
          <w:b/>
          <w:bCs/>
        </w:rPr>
        <w:t>数据：</w:t>
      </w:r>
      <w:r w:rsidRPr="00703F57">
        <w:t xml:space="preserve"> </w:t>
      </w:r>
      <w:r w:rsidRPr="00703F57">
        <w:t>过去</w:t>
      </w:r>
      <w:r w:rsidRPr="00703F57">
        <w:t xml:space="preserve"> 15 </w:t>
      </w:r>
      <w:r w:rsidRPr="00703F57">
        <w:t>年的</w:t>
      </w:r>
      <w:r w:rsidRPr="00703F57">
        <w:t xml:space="preserve"> </w:t>
      </w:r>
      <w:r w:rsidRPr="00703F57">
        <w:rPr>
          <w:b/>
          <w:bCs/>
        </w:rPr>
        <w:t xml:space="preserve">COP </w:t>
      </w:r>
      <w:r w:rsidRPr="00703F57">
        <w:rPr>
          <w:b/>
          <w:bCs/>
        </w:rPr>
        <w:t>季度销售额</w:t>
      </w:r>
      <w:r w:rsidRPr="00703F57">
        <w:t xml:space="preserve"> () </w:t>
      </w:r>
      <w:r w:rsidRPr="00703F57">
        <w:t>和宏观变量</w:t>
      </w:r>
      <w:r w:rsidRPr="00703F57">
        <w:t xml:space="preserve"> (, )</w:t>
      </w:r>
      <w:r w:rsidRPr="00703F57">
        <w:t>。</w:t>
      </w:r>
    </w:p>
    <w:p w14:paraId="51F4C054" w14:textId="77777777" w:rsidR="00703F57" w:rsidRPr="00703F57" w:rsidRDefault="00703F57" w:rsidP="00703F57">
      <w:pPr>
        <w:numPr>
          <w:ilvl w:val="0"/>
          <w:numId w:val="6"/>
        </w:numPr>
      </w:pPr>
      <w:r w:rsidRPr="00703F57">
        <w:rPr>
          <w:b/>
          <w:bCs/>
        </w:rPr>
        <w:t>操作：</w:t>
      </w:r>
    </w:p>
    <w:p w14:paraId="35833261" w14:textId="77777777" w:rsidR="00703F57" w:rsidRPr="00703F57" w:rsidRDefault="00703F57" w:rsidP="00703F57">
      <w:pPr>
        <w:numPr>
          <w:ilvl w:val="1"/>
          <w:numId w:val="6"/>
        </w:numPr>
      </w:pPr>
      <w:r w:rsidRPr="00703F57">
        <w:rPr>
          <w:b/>
          <w:bCs/>
        </w:rPr>
        <w:t>平稳性检验：</w:t>
      </w:r>
      <w:r w:rsidRPr="00703F57">
        <w:t xml:space="preserve"> </w:t>
      </w:r>
      <w:r w:rsidRPr="00703F57">
        <w:t>对所有变量进行</w:t>
      </w:r>
      <w:r w:rsidRPr="00703F57">
        <w:t xml:space="preserve"> ADF </w:t>
      </w:r>
      <w:r w:rsidRPr="00703F57">
        <w:t>检验</w:t>
      </w:r>
      <w:r w:rsidRPr="00703F57">
        <w:t xml:space="preserve"> (</w:t>
      </w:r>
      <w:proofErr w:type="spellStart"/>
      <w:r w:rsidRPr="00703F57">
        <w:t>statsmodels.tsa.stattools.adfuller</w:t>
      </w:r>
      <w:proofErr w:type="spellEnd"/>
      <w:r w:rsidRPr="00703F57">
        <w:t>)</w:t>
      </w:r>
      <w:r w:rsidRPr="00703F57">
        <w:t>。如果非平稳，取一阶差分。</w:t>
      </w:r>
    </w:p>
    <w:p w14:paraId="0530813E" w14:textId="77777777" w:rsidR="00703F57" w:rsidRPr="00703F57" w:rsidRDefault="00703F57" w:rsidP="00703F57">
      <w:pPr>
        <w:numPr>
          <w:ilvl w:val="1"/>
          <w:numId w:val="6"/>
        </w:numPr>
      </w:pPr>
      <w:r w:rsidRPr="00703F57">
        <w:rPr>
          <w:b/>
          <w:bCs/>
        </w:rPr>
        <w:t>多元回归</w:t>
      </w:r>
      <w:r w:rsidRPr="00703F57">
        <w:rPr>
          <w:b/>
          <w:bCs/>
        </w:rPr>
        <w:t xml:space="preserve"> (Sec 4.1):</w:t>
      </w:r>
      <w:r w:rsidRPr="00703F57">
        <w:t xml:space="preserve"> </w:t>
      </w:r>
      <w:r w:rsidRPr="00703F57">
        <w:t>运行</w:t>
      </w:r>
      <w:r w:rsidRPr="00703F57">
        <w:t xml:space="preserve"> </w:t>
      </w:r>
      <w:r w:rsidRPr="00703F57">
        <w:t>。</w:t>
      </w:r>
    </w:p>
    <w:p w14:paraId="30DADE5F" w14:textId="77777777" w:rsidR="00703F57" w:rsidRPr="00703F57" w:rsidRDefault="00703F57" w:rsidP="00703F57">
      <w:pPr>
        <w:numPr>
          <w:ilvl w:val="1"/>
          <w:numId w:val="6"/>
        </w:numPr>
      </w:pPr>
      <w:r w:rsidRPr="00703F57">
        <w:rPr>
          <w:b/>
          <w:bCs/>
        </w:rPr>
        <w:t>纯</w:t>
      </w:r>
      <w:r w:rsidRPr="00703F57">
        <w:rPr>
          <w:b/>
          <w:bCs/>
        </w:rPr>
        <w:t xml:space="preserve"> ARMA (Sec 4.2):</w:t>
      </w:r>
    </w:p>
    <w:p w14:paraId="5791BADA" w14:textId="77777777" w:rsidR="00703F57" w:rsidRPr="00703F57" w:rsidRDefault="00703F57" w:rsidP="00703F57">
      <w:pPr>
        <w:numPr>
          <w:ilvl w:val="2"/>
          <w:numId w:val="6"/>
        </w:numPr>
      </w:pPr>
      <w:r w:rsidRPr="00703F57">
        <w:rPr>
          <w:b/>
          <w:bCs/>
        </w:rPr>
        <w:t xml:space="preserve">Box-Jenkins </w:t>
      </w:r>
      <w:r w:rsidRPr="00703F57">
        <w:rPr>
          <w:b/>
          <w:bCs/>
        </w:rPr>
        <w:t>识别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使用</w:t>
      </w:r>
      <w:r w:rsidRPr="00703F57">
        <w:t xml:space="preserve"> </w:t>
      </w:r>
      <w:r w:rsidRPr="00703F57">
        <w:rPr>
          <w:b/>
          <w:bCs/>
        </w:rPr>
        <w:t xml:space="preserve">ACF </w:t>
      </w:r>
      <w:r w:rsidRPr="00703F57">
        <w:rPr>
          <w:b/>
          <w:bCs/>
        </w:rPr>
        <w:t>和</w:t>
      </w:r>
      <w:r w:rsidRPr="00703F57">
        <w:rPr>
          <w:b/>
          <w:bCs/>
        </w:rPr>
        <w:t xml:space="preserve"> PACF </w:t>
      </w:r>
      <w:r w:rsidRPr="00703F57">
        <w:rPr>
          <w:b/>
          <w:bCs/>
        </w:rPr>
        <w:t>图</w:t>
      </w:r>
      <w:r w:rsidRPr="00703F57">
        <w:t xml:space="preserve"> (</w:t>
      </w:r>
      <w:proofErr w:type="spellStart"/>
      <w:proofErr w:type="gramStart"/>
      <w:r w:rsidRPr="00703F57">
        <w:t>statsmodels.graphics</w:t>
      </w:r>
      <w:proofErr w:type="gramEnd"/>
      <w:r w:rsidRPr="00703F57">
        <w:t>.</w:t>
      </w:r>
      <w:proofErr w:type="gramStart"/>
      <w:r w:rsidRPr="00703F57">
        <w:t>tsaplots.plot</w:t>
      </w:r>
      <w:proofErr w:type="gramEnd"/>
      <w:r w:rsidRPr="00703F57">
        <w:t>_acf</w:t>
      </w:r>
      <w:proofErr w:type="spellEnd"/>
      <w:r w:rsidRPr="00703F57">
        <w:t>/</w:t>
      </w:r>
      <w:proofErr w:type="spellStart"/>
      <w:r w:rsidRPr="00703F57">
        <w:t>pacf</w:t>
      </w:r>
      <w:proofErr w:type="spellEnd"/>
      <w:r w:rsidRPr="00703F57">
        <w:t xml:space="preserve">) </w:t>
      </w:r>
      <w:r w:rsidRPr="00703F57">
        <w:t>确定</w:t>
      </w:r>
      <w:r w:rsidRPr="00703F57">
        <w:t xml:space="preserve"> </w:t>
      </w:r>
      <w:r w:rsidRPr="00703F57">
        <w:t>和</w:t>
      </w:r>
      <w:r w:rsidRPr="00703F57">
        <w:t xml:space="preserve"> </w:t>
      </w:r>
      <w:r w:rsidRPr="00703F57">
        <w:t>阶数。</w:t>
      </w:r>
    </w:p>
    <w:p w14:paraId="0CBA1CF5" w14:textId="77777777" w:rsidR="00703F57" w:rsidRPr="00703F57" w:rsidRDefault="00703F57" w:rsidP="00703F57">
      <w:pPr>
        <w:numPr>
          <w:ilvl w:val="2"/>
          <w:numId w:val="6"/>
        </w:numPr>
      </w:pPr>
      <w:r w:rsidRPr="00703F57">
        <w:rPr>
          <w:b/>
          <w:bCs/>
        </w:rPr>
        <w:t>模型估计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运行</w:t>
      </w:r>
      <w:r w:rsidRPr="00703F57">
        <w:t xml:space="preserve"> ARMA(</w:t>
      </w:r>
      <w:proofErr w:type="spellStart"/>
      <w:r w:rsidRPr="00703F57">
        <w:t>p,q</w:t>
      </w:r>
      <w:proofErr w:type="spellEnd"/>
      <w:r w:rsidRPr="00703F57">
        <w:t xml:space="preserve">) </w:t>
      </w:r>
      <w:r w:rsidRPr="00703F57">
        <w:t>模型</w:t>
      </w:r>
      <w:r w:rsidRPr="00703F57">
        <w:t xml:space="preserve"> (</w:t>
      </w:r>
      <w:proofErr w:type="spellStart"/>
      <w:r w:rsidRPr="00703F57">
        <w:t>statsmodels.tsa.arima.ARIMA</w:t>
      </w:r>
      <w:proofErr w:type="spellEnd"/>
      <w:r w:rsidRPr="00703F57">
        <w:t>)</w:t>
      </w:r>
      <w:r w:rsidRPr="00703F57">
        <w:t>。</w:t>
      </w:r>
    </w:p>
    <w:p w14:paraId="5AF59BB9" w14:textId="77777777" w:rsidR="00703F57" w:rsidRPr="00703F57" w:rsidRDefault="00703F57" w:rsidP="00703F57">
      <w:pPr>
        <w:numPr>
          <w:ilvl w:val="1"/>
          <w:numId w:val="6"/>
        </w:numPr>
      </w:pPr>
      <w:r w:rsidRPr="00703F57">
        <w:rPr>
          <w:b/>
          <w:bCs/>
        </w:rPr>
        <w:t>样本外预测</w:t>
      </w:r>
      <w:r w:rsidRPr="00703F57">
        <w:rPr>
          <w:b/>
          <w:bCs/>
        </w:rPr>
        <w:t xml:space="preserve"> (Sec 4.1 &amp; 4.2):</w:t>
      </w:r>
      <w:r w:rsidRPr="00703F57">
        <w:t xml:space="preserve"> </w:t>
      </w:r>
      <w:r w:rsidRPr="00703F57">
        <w:t>使用训练集预测</w:t>
      </w:r>
      <w:r w:rsidRPr="00703F57">
        <w:t xml:space="preserve"> 2025 </w:t>
      </w:r>
      <w:r w:rsidRPr="00703F57">
        <w:t>年</w:t>
      </w:r>
      <w:r w:rsidRPr="00703F57">
        <w:t xml:space="preserve"> Q3 </w:t>
      </w:r>
      <w:r w:rsidRPr="00703F57">
        <w:t>和</w:t>
      </w:r>
      <w:r w:rsidRPr="00703F57">
        <w:t xml:space="preserve"> Q4 </w:t>
      </w:r>
      <w:r w:rsidRPr="00703F57">
        <w:t>的销售额，并与实际值或分析师预期进行比较。</w:t>
      </w:r>
    </w:p>
    <w:p w14:paraId="1B63F54E" w14:textId="77777777" w:rsidR="00703F57" w:rsidRPr="00703F57" w:rsidRDefault="00703F57" w:rsidP="00703F57">
      <w:pPr>
        <w:rPr>
          <w:b/>
          <w:bCs/>
        </w:rPr>
      </w:pPr>
      <w:r w:rsidRPr="00703F57">
        <w:rPr>
          <w:rFonts w:ascii="Segoe UI Emoji" w:hAnsi="Segoe UI Emoji" w:cs="Segoe UI Emoji"/>
          <w:b/>
          <w:bCs/>
        </w:rPr>
        <w:t>📊</w:t>
      </w:r>
      <w:r w:rsidRPr="00703F57">
        <w:rPr>
          <w:b/>
          <w:bCs/>
        </w:rPr>
        <w:t xml:space="preserve"> </w:t>
      </w:r>
      <w:r w:rsidRPr="00703F57">
        <w:rPr>
          <w:b/>
          <w:bCs/>
        </w:rPr>
        <w:t>第三阶段：模拟与风险</w:t>
      </w:r>
      <w:r w:rsidRPr="00703F57">
        <w:rPr>
          <w:b/>
          <w:bCs/>
        </w:rPr>
        <w:t xml:space="preserve"> (Excel &amp; Python)</w:t>
      </w:r>
    </w:p>
    <w:p w14:paraId="64C676CB" w14:textId="77777777" w:rsidR="00703F57" w:rsidRPr="00703F57" w:rsidRDefault="00703F57" w:rsidP="00703F57">
      <w:pPr>
        <w:numPr>
          <w:ilvl w:val="0"/>
          <w:numId w:val="7"/>
        </w:numPr>
      </w:pPr>
      <w:r w:rsidRPr="00703F57">
        <w:rPr>
          <w:b/>
          <w:bCs/>
        </w:rPr>
        <w:t>数据：</w:t>
      </w:r>
      <w:r w:rsidRPr="00703F57">
        <w:t xml:space="preserve"> </w:t>
      </w:r>
      <w:r w:rsidRPr="00703F57">
        <w:t>过去</w:t>
      </w:r>
      <w:r w:rsidRPr="00703F57">
        <w:t xml:space="preserve"> 5 </w:t>
      </w:r>
      <w:r w:rsidRPr="00703F57">
        <w:t>年的</w:t>
      </w:r>
      <w:r w:rsidRPr="00703F57">
        <w:t xml:space="preserve"> </w:t>
      </w:r>
      <w:r w:rsidRPr="00703F57">
        <w:rPr>
          <w:b/>
          <w:bCs/>
        </w:rPr>
        <w:t>周度回报</w:t>
      </w:r>
      <w:r w:rsidRPr="00703F57">
        <w:t>。</w:t>
      </w:r>
    </w:p>
    <w:p w14:paraId="2CC83233" w14:textId="77777777" w:rsidR="00703F57" w:rsidRPr="00703F57" w:rsidRDefault="00703F57" w:rsidP="00703F57">
      <w:pPr>
        <w:numPr>
          <w:ilvl w:val="0"/>
          <w:numId w:val="7"/>
        </w:numPr>
      </w:pPr>
      <w:r w:rsidRPr="00703F57">
        <w:rPr>
          <w:b/>
          <w:bCs/>
        </w:rPr>
        <w:t>初始投资：</w:t>
      </w:r>
      <w:r w:rsidRPr="00703F57">
        <w:t xml:space="preserve"> .</w:t>
      </w:r>
    </w:p>
    <w:p w14:paraId="173A89F3" w14:textId="77777777" w:rsidR="00703F57" w:rsidRPr="00703F57" w:rsidRDefault="00703F57" w:rsidP="00703F57">
      <w:pPr>
        <w:numPr>
          <w:ilvl w:val="0"/>
          <w:numId w:val="7"/>
        </w:numPr>
      </w:pPr>
      <w:r w:rsidRPr="00703F57">
        <w:rPr>
          <w:b/>
          <w:bCs/>
        </w:rPr>
        <w:t>关键假设：</w:t>
      </w:r>
      <w:r w:rsidRPr="00703F57">
        <w:t xml:space="preserve"> CAPM </w:t>
      </w:r>
      <w:r w:rsidRPr="00703F57">
        <w:t>成立，</w:t>
      </w:r>
      <w:r w:rsidRPr="00703F57">
        <w:rPr>
          <w:b/>
          <w:bCs/>
        </w:rPr>
        <w:t>无风险利率</w:t>
      </w:r>
      <w:r w:rsidRPr="00703F57">
        <w:rPr>
          <w:b/>
          <w:bCs/>
        </w:rPr>
        <w:t xml:space="preserve"> () = 0</w:t>
      </w:r>
      <w:r w:rsidRPr="00703F57">
        <w:t xml:space="preserve"> </w:t>
      </w:r>
      <w:r w:rsidRPr="00703F57">
        <w:t>。</w:t>
      </w:r>
    </w:p>
    <w:p w14:paraId="3BCAE454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 xml:space="preserve">5. </w:t>
      </w:r>
      <w:r w:rsidRPr="00703F57">
        <w:rPr>
          <w:b/>
          <w:bCs/>
        </w:rPr>
        <w:t>投资模拟</w:t>
      </w:r>
      <w:r w:rsidRPr="00703F57">
        <w:rPr>
          <w:b/>
          <w:bCs/>
        </w:rPr>
        <w:t xml:space="preserve"> (Sec </w:t>
      </w:r>
      <w:proofErr w:type="gramStart"/>
      <w:r w:rsidRPr="00703F57">
        <w:rPr>
          <w:b/>
          <w:bCs/>
        </w:rPr>
        <w:t>5) —</w:t>
      </w:r>
      <w:proofErr w:type="gramEnd"/>
      <w:r w:rsidRPr="00703F57">
        <w:rPr>
          <w:b/>
          <w:bCs/>
        </w:rPr>
        <w:t xml:space="preserve"> Excel</w:t>
      </w:r>
    </w:p>
    <w:p w14:paraId="71A63511" w14:textId="77777777" w:rsidR="00703F57" w:rsidRPr="00703F57" w:rsidRDefault="00703F57" w:rsidP="00703F57">
      <w:pPr>
        <w:numPr>
          <w:ilvl w:val="0"/>
          <w:numId w:val="8"/>
        </w:numPr>
      </w:pPr>
      <w:r w:rsidRPr="00703F57">
        <w:rPr>
          <w:b/>
          <w:bCs/>
        </w:rPr>
        <w:t>工具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强烈推荐使用</w:t>
      </w:r>
      <w:r w:rsidRPr="00703F57">
        <w:t xml:space="preserve"> </w:t>
      </w:r>
      <w:r w:rsidRPr="00703F57">
        <w:rPr>
          <w:b/>
          <w:bCs/>
        </w:rPr>
        <w:t xml:space="preserve">Excel </w:t>
      </w:r>
      <w:r w:rsidRPr="00703F57">
        <w:rPr>
          <w:b/>
          <w:bCs/>
        </w:rPr>
        <w:t>的</w:t>
      </w:r>
      <w:r w:rsidRPr="00703F57">
        <w:rPr>
          <w:b/>
          <w:bCs/>
        </w:rPr>
        <w:t xml:space="preserve"> Data Table</w:t>
      </w:r>
      <w:r w:rsidRPr="00703F57">
        <w:t xml:space="preserve"> </w:t>
      </w:r>
      <w:r w:rsidRPr="00703F57">
        <w:t>进行蒙特卡洛模拟。</w:t>
      </w:r>
    </w:p>
    <w:p w14:paraId="104EC31E" w14:textId="77777777" w:rsidR="00703F57" w:rsidRPr="00703F57" w:rsidRDefault="00703F57" w:rsidP="00703F57">
      <w:pPr>
        <w:numPr>
          <w:ilvl w:val="0"/>
          <w:numId w:val="8"/>
        </w:numPr>
      </w:pPr>
      <w:r w:rsidRPr="00703F57">
        <w:rPr>
          <w:b/>
          <w:bCs/>
        </w:rPr>
        <w:t>操作：</w:t>
      </w:r>
    </w:p>
    <w:p w14:paraId="38A005C7" w14:textId="77777777" w:rsidR="00703F57" w:rsidRPr="00703F57" w:rsidRDefault="00703F57" w:rsidP="00703F57">
      <w:pPr>
        <w:numPr>
          <w:ilvl w:val="1"/>
          <w:numId w:val="8"/>
        </w:numPr>
      </w:pPr>
      <w:r w:rsidRPr="00703F57">
        <w:rPr>
          <w:b/>
          <w:bCs/>
        </w:rPr>
        <w:t>参数法</w:t>
      </w:r>
      <w:r w:rsidRPr="00703F57">
        <w:rPr>
          <w:b/>
          <w:bCs/>
        </w:rPr>
        <w:t xml:space="preserve"> (5.1):</w:t>
      </w:r>
      <w:r w:rsidRPr="00703F57">
        <w:t xml:space="preserve"> </w:t>
      </w:r>
      <w:r w:rsidRPr="00703F57">
        <w:t>假设回报服从正态分布</w:t>
      </w:r>
      <w:r w:rsidRPr="00703F57">
        <w:t xml:space="preserve"> </w:t>
      </w:r>
      <w:r w:rsidRPr="00703F57">
        <w:t>。使用</w:t>
      </w:r>
      <w:r w:rsidRPr="00703F57">
        <w:t xml:space="preserve"> NORM.INV(</w:t>
      </w:r>
      <w:proofErr w:type="gramStart"/>
      <w:r w:rsidRPr="00703F57">
        <w:t>RAND(</w:t>
      </w:r>
      <w:proofErr w:type="gramEnd"/>
      <w:r w:rsidRPr="00703F57">
        <w:t xml:space="preserve">), mu, sigma) </w:t>
      </w:r>
      <w:r w:rsidRPr="00703F57">
        <w:t>生成市场周回报，并结合</w:t>
      </w:r>
      <w:r w:rsidRPr="00703F57">
        <w:t xml:space="preserve"> CAPM </w:t>
      </w:r>
      <w:r w:rsidRPr="00703F57">
        <w:t>生成公司周回报。</w:t>
      </w:r>
    </w:p>
    <w:p w14:paraId="6E0A7FC1" w14:textId="77777777" w:rsidR="00703F57" w:rsidRPr="00703F57" w:rsidRDefault="00703F57" w:rsidP="00703F57">
      <w:pPr>
        <w:numPr>
          <w:ilvl w:val="1"/>
          <w:numId w:val="8"/>
        </w:numPr>
      </w:pPr>
      <w:r w:rsidRPr="00703F57">
        <w:rPr>
          <w:b/>
          <w:bCs/>
        </w:rPr>
        <w:t>非参数法</w:t>
      </w:r>
      <w:r w:rsidRPr="00703F57">
        <w:rPr>
          <w:b/>
          <w:bCs/>
        </w:rPr>
        <w:t xml:space="preserve"> (5.2):</w:t>
      </w:r>
      <w:r w:rsidRPr="00703F57">
        <w:t xml:space="preserve"> </w:t>
      </w:r>
      <w:r w:rsidRPr="00703F57">
        <w:t>使用</w:t>
      </w:r>
      <w:r w:rsidRPr="00703F57">
        <w:t xml:space="preserve"> </w:t>
      </w:r>
      <w:r w:rsidRPr="00703F57">
        <w:rPr>
          <w:b/>
          <w:bCs/>
        </w:rPr>
        <w:t>Bootstrap</w:t>
      </w:r>
      <w:r w:rsidRPr="00703F57">
        <w:t xml:space="preserve"> </w:t>
      </w:r>
      <w:r w:rsidRPr="00703F57">
        <w:t>方法，随机有放回地从历史周回报中抽取数据。</w:t>
      </w:r>
    </w:p>
    <w:p w14:paraId="23D3EE80" w14:textId="77777777" w:rsidR="00703F57" w:rsidRPr="00703F57" w:rsidRDefault="00703F57" w:rsidP="00703F57">
      <w:pPr>
        <w:numPr>
          <w:ilvl w:val="1"/>
          <w:numId w:val="8"/>
        </w:numPr>
      </w:pPr>
      <w:r w:rsidRPr="00703F57">
        <w:rPr>
          <w:b/>
          <w:bCs/>
        </w:rPr>
        <w:t>策略评估</w:t>
      </w:r>
      <w:r w:rsidRPr="00703F57">
        <w:rPr>
          <w:b/>
          <w:bCs/>
        </w:rPr>
        <w:t xml:space="preserve"> (5.4):</w:t>
      </w:r>
      <w:r w:rsidRPr="00703F57">
        <w:t xml:space="preserve"> </w:t>
      </w:r>
      <w:r w:rsidRPr="00703F57">
        <w:t>在</w:t>
      </w:r>
      <w:r w:rsidRPr="00703F57">
        <w:t xml:space="preserve"> Excel </w:t>
      </w:r>
      <w:r w:rsidRPr="00703F57">
        <w:t>中建立复杂的</w:t>
      </w:r>
      <w:r w:rsidRPr="00703F57">
        <w:t xml:space="preserve"> </w:t>
      </w:r>
      <w:r w:rsidRPr="00703F57">
        <w:rPr>
          <w:b/>
          <w:bCs/>
        </w:rPr>
        <w:t xml:space="preserve">5.4.d </w:t>
      </w:r>
      <w:r w:rsidRPr="00703F57">
        <w:rPr>
          <w:b/>
          <w:bCs/>
        </w:rPr>
        <w:t>调仓逻辑</w:t>
      </w:r>
      <w:r w:rsidRPr="00703F57">
        <w:t xml:space="preserve"> (IF </w:t>
      </w:r>
      <w:r w:rsidRPr="00703F57">
        <w:t>语句</w:t>
      </w:r>
      <w:r w:rsidRPr="00703F57">
        <w:t xml:space="preserve">) </w:t>
      </w:r>
      <w:r w:rsidRPr="00703F57">
        <w:t>，运行数千次模拟，获取最终投资价值的分布、期望值和概率。</w:t>
      </w:r>
    </w:p>
    <w:p w14:paraId="147160D2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 xml:space="preserve">6. </w:t>
      </w:r>
      <w:proofErr w:type="spellStart"/>
      <w:r w:rsidRPr="00703F57">
        <w:rPr>
          <w:b/>
          <w:bCs/>
        </w:rPr>
        <w:t>VaR</w:t>
      </w:r>
      <w:proofErr w:type="spellEnd"/>
      <w:r w:rsidRPr="00703F57">
        <w:rPr>
          <w:b/>
          <w:bCs/>
        </w:rPr>
        <w:t xml:space="preserve"> </w:t>
      </w:r>
      <w:r w:rsidRPr="00703F57">
        <w:rPr>
          <w:b/>
          <w:bCs/>
        </w:rPr>
        <w:t>估计</w:t>
      </w:r>
      <w:r w:rsidRPr="00703F57">
        <w:rPr>
          <w:b/>
          <w:bCs/>
        </w:rPr>
        <w:t xml:space="preserve"> (Sec </w:t>
      </w:r>
      <w:proofErr w:type="gramStart"/>
      <w:r w:rsidRPr="00703F57">
        <w:rPr>
          <w:b/>
          <w:bCs/>
        </w:rPr>
        <w:t>6) —</w:t>
      </w:r>
      <w:proofErr w:type="gramEnd"/>
      <w:r w:rsidRPr="00703F57">
        <w:rPr>
          <w:b/>
          <w:bCs/>
        </w:rPr>
        <w:t xml:space="preserve"> Excel &amp; Python</w:t>
      </w:r>
    </w:p>
    <w:p w14:paraId="5C9C143B" w14:textId="77777777" w:rsidR="00703F57" w:rsidRPr="00703F57" w:rsidRDefault="00703F57" w:rsidP="00703F57">
      <w:pPr>
        <w:numPr>
          <w:ilvl w:val="0"/>
          <w:numId w:val="9"/>
        </w:numPr>
      </w:pPr>
      <w:proofErr w:type="spellStart"/>
      <w:r w:rsidRPr="00703F57">
        <w:rPr>
          <w:b/>
          <w:bCs/>
        </w:rPr>
        <w:t>VaR</w:t>
      </w:r>
      <w:proofErr w:type="spellEnd"/>
      <w:r w:rsidRPr="00703F57">
        <w:rPr>
          <w:b/>
          <w:bCs/>
        </w:rPr>
        <w:t xml:space="preserve"> </w:t>
      </w:r>
      <w:r w:rsidRPr="00703F57">
        <w:rPr>
          <w:b/>
          <w:bCs/>
        </w:rPr>
        <w:t>定义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年度</w:t>
      </w:r>
      <w:r w:rsidRPr="00703F57">
        <w:t xml:space="preserve"> 95% </w:t>
      </w:r>
      <w:proofErr w:type="spellStart"/>
      <w:r w:rsidRPr="00703F57">
        <w:t>VaR</w:t>
      </w:r>
      <w:proofErr w:type="spellEnd"/>
      <w:r w:rsidRPr="00703F57">
        <w:t xml:space="preserve"> (</w:t>
      </w:r>
      <w:r w:rsidRPr="00703F57">
        <w:t>即投资组合回报分布的</w:t>
      </w:r>
      <w:r w:rsidRPr="00703F57">
        <w:t xml:space="preserve"> 5%</w:t>
      </w:r>
      <w:proofErr w:type="gramStart"/>
      <w:r w:rsidRPr="00703F57">
        <w:t xml:space="preserve"> </w:t>
      </w:r>
      <w:r w:rsidRPr="00703F57">
        <w:t>分位数</w:t>
      </w:r>
      <w:r w:rsidRPr="00703F57">
        <w:t xml:space="preserve">) </w:t>
      </w:r>
      <w:r w:rsidRPr="00703F57">
        <w:t>。</w:t>
      </w:r>
      <w:proofErr w:type="gramEnd"/>
    </w:p>
    <w:p w14:paraId="6AC10142" w14:textId="77777777" w:rsidR="00703F57" w:rsidRPr="00703F57" w:rsidRDefault="00703F57" w:rsidP="00703F57">
      <w:pPr>
        <w:numPr>
          <w:ilvl w:val="0"/>
          <w:numId w:val="9"/>
        </w:numPr>
      </w:pPr>
      <w:r w:rsidRPr="00703F57">
        <w:rPr>
          <w:b/>
          <w:bCs/>
        </w:rPr>
        <w:t xml:space="preserve">Excel </w:t>
      </w:r>
      <w:r w:rsidRPr="00703F57">
        <w:rPr>
          <w:b/>
          <w:bCs/>
        </w:rPr>
        <w:t>部分</w:t>
      </w:r>
      <w:r w:rsidRPr="00703F57">
        <w:rPr>
          <w:b/>
          <w:bCs/>
        </w:rPr>
        <w:t xml:space="preserve"> (6.1, 6.2, 6.3):</w:t>
      </w:r>
    </w:p>
    <w:p w14:paraId="095A3B6A" w14:textId="77777777" w:rsidR="00703F57" w:rsidRPr="00703F57" w:rsidRDefault="00703F57" w:rsidP="00703F57">
      <w:pPr>
        <w:numPr>
          <w:ilvl w:val="1"/>
          <w:numId w:val="9"/>
        </w:numPr>
      </w:pPr>
      <w:r w:rsidRPr="00703F57">
        <w:rPr>
          <w:b/>
          <w:bCs/>
        </w:rPr>
        <w:t>参数法</w:t>
      </w:r>
      <w:r w:rsidRPr="00703F57">
        <w:rPr>
          <w:b/>
          <w:bCs/>
        </w:rPr>
        <w:t xml:space="preserve"> (6.1):</w:t>
      </w:r>
      <w:r w:rsidRPr="00703F57">
        <w:t xml:space="preserve"> </w:t>
      </w:r>
      <w:r w:rsidRPr="00703F57">
        <w:t>使用</w:t>
      </w:r>
      <w:r w:rsidRPr="00703F57">
        <w:t xml:space="preserve"> NORM.INV(0.05, </w:t>
      </w:r>
      <w:proofErr w:type="spellStart"/>
      <w:r w:rsidRPr="00703F57">
        <w:t>Annual_mu</w:t>
      </w:r>
      <w:proofErr w:type="spellEnd"/>
      <w:r w:rsidRPr="00703F57">
        <w:t xml:space="preserve">, </w:t>
      </w:r>
      <w:proofErr w:type="spellStart"/>
      <w:r w:rsidRPr="00703F57">
        <w:t>Annual_sigma</w:t>
      </w:r>
      <w:proofErr w:type="spellEnd"/>
      <w:r w:rsidRPr="00703F57">
        <w:t>)</w:t>
      </w:r>
      <w:r w:rsidRPr="00703F57">
        <w:t>。</w:t>
      </w:r>
    </w:p>
    <w:p w14:paraId="65A5FD57" w14:textId="77777777" w:rsidR="00703F57" w:rsidRPr="00703F57" w:rsidRDefault="00703F57" w:rsidP="00703F57">
      <w:pPr>
        <w:numPr>
          <w:ilvl w:val="1"/>
          <w:numId w:val="9"/>
        </w:numPr>
      </w:pPr>
      <w:r w:rsidRPr="00703F57">
        <w:rPr>
          <w:b/>
          <w:bCs/>
        </w:rPr>
        <w:t>历史法</w:t>
      </w:r>
      <w:r w:rsidRPr="00703F57">
        <w:rPr>
          <w:b/>
          <w:bCs/>
        </w:rPr>
        <w:t xml:space="preserve"> (6.2):</w:t>
      </w:r>
      <w:r w:rsidRPr="00703F57">
        <w:t xml:space="preserve"> </w:t>
      </w:r>
      <w:r w:rsidRPr="00703F57">
        <w:t>使用</w:t>
      </w:r>
      <w:r w:rsidRPr="00703F57">
        <w:t xml:space="preserve"> PERCENTILE.INC(</w:t>
      </w:r>
      <w:proofErr w:type="spellStart"/>
      <w:r w:rsidRPr="00703F57">
        <w:t>Historical_Annual_Returns</w:t>
      </w:r>
      <w:proofErr w:type="spellEnd"/>
      <w:r w:rsidRPr="00703F57">
        <w:t>, 0.05)</w:t>
      </w:r>
      <w:r w:rsidRPr="00703F57">
        <w:t>。</w:t>
      </w:r>
    </w:p>
    <w:p w14:paraId="2BF4D669" w14:textId="77777777" w:rsidR="00703F57" w:rsidRPr="00703F57" w:rsidRDefault="00703F57" w:rsidP="00703F57">
      <w:pPr>
        <w:numPr>
          <w:ilvl w:val="1"/>
          <w:numId w:val="9"/>
        </w:numPr>
      </w:pPr>
      <w:r w:rsidRPr="00703F57">
        <w:rPr>
          <w:b/>
          <w:bCs/>
        </w:rPr>
        <w:t>蒙特卡洛</w:t>
      </w:r>
      <w:r w:rsidRPr="00703F57">
        <w:rPr>
          <w:b/>
          <w:bCs/>
        </w:rPr>
        <w:t xml:space="preserve"> (6.3):</w:t>
      </w:r>
      <w:r w:rsidRPr="00703F57">
        <w:t xml:space="preserve"> </w:t>
      </w:r>
      <w:r w:rsidRPr="00703F57">
        <w:t>从</w:t>
      </w:r>
      <w:r w:rsidRPr="00703F57">
        <w:t xml:space="preserve"> Sec 5 </w:t>
      </w:r>
      <w:r w:rsidRPr="00703F57">
        <w:t>的模拟结果中提取</w:t>
      </w:r>
      <w:r w:rsidRPr="00703F57">
        <w:t xml:space="preserve"> 5% </w:t>
      </w:r>
      <w:r w:rsidRPr="00703F57">
        <w:t>分位数。</w:t>
      </w:r>
    </w:p>
    <w:p w14:paraId="6AD251E2" w14:textId="77777777" w:rsidR="00703F57" w:rsidRPr="00703F57" w:rsidRDefault="00703F57" w:rsidP="00703F57">
      <w:pPr>
        <w:numPr>
          <w:ilvl w:val="0"/>
          <w:numId w:val="9"/>
        </w:numPr>
      </w:pPr>
      <w:r w:rsidRPr="00703F57">
        <w:rPr>
          <w:b/>
          <w:bCs/>
        </w:rPr>
        <w:t xml:space="preserve">Python </w:t>
      </w:r>
      <w:r w:rsidRPr="00703F57">
        <w:rPr>
          <w:b/>
          <w:bCs/>
        </w:rPr>
        <w:t>部分</w:t>
      </w:r>
      <w:r w:rsidRPr="00703F57">
        <w:rPr>
          <w:b/>
          <w:bCs/>
        </w:rPr>
        <w:t xml:space="preserve"> (6.4, 6.5):</w:t>
      </w:r>
    </w:p>
    <w:p w14:paraId="219C3FD8" w14:textId="77777777" w:rsidR="00703F57" w:rsidRPr="00703F57" w:rsidRDefault="00703F57" w:rsidP="00703F57">
      <w:pPr>
        <w:numPr>
          <w:ilvl w:val="1"/>
          <w:numId w:val="9"/>
        </w:numPr>
      </w:pPr>
      <w:r w:rsidRPr="00703F57">
        <w:rPr>
          <w:b/>
          <w:bCs/>
        </w:rPr>
        <w:t>Bootstrap (6.4):</w:t>
      </w:r>
      <w:r w:rsidRPr="00703F57">
        <w:t xml:space="preserve"> </w:t>
      </w:r>
      <w:r w:rsidRPr="00703F57">
        <w:t>从</w:t>
      </w:r>
      <w:r w:rsidRPr="00703F57">
        <w:t xml:space="preserve"> Sec 5.2 </w:t>
      </w:r>
      <w:r w:rsidRPr="00703F57">
        <w:t>的模拟结果中提取</w:t>
      </w:r>
      <w:r w:rsidRPr="00703F57">
        <w:t xml:space="preserve"> 5% </w:t>
      </w:r>
      <w:r w:rsidRPr="00703F57">
        <w:t>分位数。</w:t>
      </w:r>
    </w:p>
    <w:p w14:paraId="0249F4F3" w14:textId="77777777" w:rsidR="00703F57" w:rsidRPr="00703F57" w:rsidRDefault="00703F57" w:rsidP="00703F57">
      <w:pPr>
        <w:numPr>
          <w:ilvl w:val="1"/>
          <w:numId w:val="9"/>
        </w:numPr>
      </w:pPr>
      <w:r w:rsidRPr="00703F57">
        <w:rPr>
          <w:b/>
          <w:bCs/>
        </w:rPr>
        <w:t>GARCH-Bootstrap (6.5):</w:t>
      </w:r>
    </w:p>
    <w:p w14:paraId="6A46B995" w14:textId="77777777" w:rsidR="00703F57" w:rsidRPr="00703F57" w:rsidRDefault="00703F57" w:rsidP="00703F57">
      <w:pPr>
        <w:numPr>
          <w:ilvl w:val="2"/>
          <w:numId w:val="9"/>
        </w:numPr>
      </w:pPr>
      <w:r w:rsidRPr="00703F57">
        <w:rPr>
          <w:b/>
          <w:bCs/>
        </w:rPr>
        <w:t>拟合</w:t>
      </w:r>
      <w:r w:rsidRPr="00703F57">
        <w:rPr>
          <w:b/>
          <w:bCs/>
        </w:rPr>
        <w:t xml:space="preserve"> GARCH(1,1):</w:t>
      </w:r>
      <w:r w:rsidRPr="00703F57">
        <w:t xml:space="preserve"> </w:t>
      </w:r>
      <w:r w:rsidRPr="00703F57">
        <w:t>使用</w:t>
      </w:r>
      <w:r w:rsidRPr="00703F57">
        <w:t xml:space="preserve"> </w:t>
      </w:r>
      <w:proofErr w:type="spellStart"/>
      <w:r w:rsidRPr="00703F57">
        <w:t>arch.arch_model</w:t>
      </w:r>
      <w:proofErr w:type="spellEnd"/>
      <w:r w:rsidRPr="00703F57">
        <w:t xml:space="preserve">(returns, p=1, q=1) </w:t>
      </w:r>
      <w:r w:rsidRPr="00703F57">
        <w:t>拟合公司回报。</w:t>
      </w:r>
    </w:p>
    <w:p w14:paraId="364A88E3" w14:textId="77777777" w:rsidR="00703F57" w:rsidRPr="00703F57" w:rsidRDefault="00703F57" w:rsidP="00703F57">
      <w:pPr>
        <w:numPr>
          <w:ilvl w:val="2"/>
          <w:numId w:val="9"/>
        </w:numPr>
      </w:pPr>
      <w:r w:rsidRPr="00703F57">
        <w:rPr>
          <w:b/>
          <w:bCs/>
        </w:rPr>
        <w:t>模拟路径</w:t>
      </w:r>
      <w:r w:rsidRPr="00703F57">
        <w:rPr>
          <w:b/>
          <w:bCs/>
        </w:rPr>
        <w:t>:</w:t>
      </w:r>
      <w:r w:rsidRPr="00703F57">
        <w:t xml:space="preserve"> </w:t>
      </w:r>
      <w:r w:rsidRPr="00703F57">
        <w:t>对</w:t>
      </w:r>
      <w:r w:rsidRPr="00703F57">
        <w:t xml:space="preserve"> GARCH </w:t>
      </w:r>
      <w:r w:rsidRPr="00703F57">
        <w:t>模型的</w:t>
      </w:r>
      <w:r w:rsidRPr="00703F57">
        <w:rPr>
          <w:b/>
          <w:bCs/>
        </w:rPr>
        <w:t>标准化残差</w:t>
      </w:r>
      <w:r w:rsidRPr="00703F57">
        <w:t>进行</w:t>
      </w:r>
      <w:r w:rsidRPr="00703F57">
        <w:t xml:space="preserve"> </w:t>
      </w:r>
      <w:r w:rsidRPr="00703F57">
        <w:rPr>
          <w:b/>
          <w:bCs/>
        </w:rPr>
        <w:t>Bootstrap</w:t>
      </w:r>
      <w:r w:rsidRPr="00703F57">
        <w:t>，并结合</w:t>
      </w:r>
      <w:r w:rsidRPr="00703F57">
        <w:t xml:space="preserve"> GARCH </w:t>
      </w:r>
      <w:r w:rsidRPr="00703F57">
        <w:t>方程进行</w:t>
      </w:r>
      <w:r w:rsidRPr="00703F57">
        <w:t xml:space="preserve"> 52 </w:t>
      </w:r>
      <w:r w:rsidRPr="00703F57">
        <w:t>步模拟，重复数千次，得到年度回报分布。</w:t>
      </w:r>
    </w:p>
    <w:p w14:paraId="64722B54" w14:textId="77777777" w:rsidR="00703F57" w:rsidRPr="00703F57" w:rsidRDefault="00703F57" w:rsidP="00703F57">
      <w:pPr>
        <w:numPr>
          <w:ilvl w:val="2"/>
          <w:numId w:val="9"/>
        </w:numPr>
      </w:pPr>
      <w:r w:rsidRPr="00703F57">
        <w:rPr>
          <w:b/>
          <w:bCs/>
        </w:rPr>
        <w:t>计算</w:t>
      </w:r>
      <w:r w:rsidRPr="00703F57">
        <w:rPr>
          <w:b/>
          <w:bCs/>
        </w:rPr>
        <w:t xml:space="preserve"> </w:t>
      </w:r>
      <w:proofErr w:type="spellStart"/>
      <w:r w:rsidRPr="00703F57">
        <w:rPr>
          <w:b/>
          <w:bCs/>
        </w:rPr>
        <w:t>VaR</w:t>
      </w:r>
      <w:proofErr w:type="spellEnd"/>
      <w:r w:rsidRPr="00703F57">
        <w:rPr>
          <w:b/>
          <w:bCs/>
        </w:rPr>
        <w:t>:</w:t>
      </w:r>
      <w:r w:rsidRPr="00703F57">
        <w:t xml:space="preserve"> </w:t>
      </w:r>
      <w:r w:rsidRPr="00703F57">
        <w:t>从模拟分布中提取</w:t>
      </w:r>
      <w:r w:rsidRPr="00703F57">
        <w:t xml:space="preserve"> 5% </w:t>
      </w:r>
      <w:r w:rsidRPr="00703F57">
        <w:t>分位数。</w:t>
      </w:r>
    </w:p>
    <w:p w14:paraId="0AF51E92" w14:textId="77777777" w:rsidR="00703F57" w:rsidRPr="00703F57" w:rsidRDefault="00703F57" w:rsidP="00703F57">
      <w:pPr>
        <w:rPr>
          <w:b/>
          <w:bCs/>
        </w:rPr>
      </w:pPr>
      <w:r w:rsidRPr="00703F57">
        <w:rPr>
          <w:b/>
          <w:bCs/>
        </w:rPr>
        <w:t>最终阶段：整合与报告</w:t>
      </w:r>
      <w:r w:rsidRPr="00703F57">
        <w:rPr>
          <w:b/>
          <w:bCs/>
        </w:rPr>
        <w:t xml:space="preserve"> (Python &amp; Excel)</w:t>
      </w:r>
    </w:p>
    <w:p w14:paraId="78A26D79" w14:textId="77777777" w:rsidR="00703F57" w:rsidRPr="00703F57" w:rsidRDefault="00703F57" w:rsidP="00703F57">
      <w:pPr>
        <w:numPr>
          <w:ilvl w:val="0"/>
          <w:numId w:val="10"/>
        </w:numPr>
      </w:pPr>
      <w:r w:rsidRPr="00703F57">
        <w:t>使用</w:t>
      </w:r>
      <w:r w:rsidRPr="00703F57">
        <w:t xml:space="preserve"> </w:t>
      </w:r>
      <w:proofErr w:type="spellStart"/>
      <w:r w:rsidRPr="00703F57">
        <w:rPr>
          <w:b/>
          <w:bCs/>
        </w:rPr>
        <w:t>xlwings</w:t>
      </w:r>
      <w:proofErr w:type="spellEnd"/>
      <w:r w:rsidRPr="00703F57">
        <w:t xml:space="preserve"> </w:t>
      </w:r>
      <w:r w:rsidRPr="00703F57">
        <w:t>将</w:t>
      </w:r>
      <w:r w:rsidRPr="00703F57">
        <w:t xml:space="preserve"> Python </w:t>
      </w:r>
      <w:r w:rsidRPr="00703F57">
        <w:t>计算出的所有</w:t>
      </w:r>
      <w:r w:rsidRPr="00703F57">
        <w:t xml:space="preserve"> Beta</w:t>
      </w:r>
      <w:r w:rsidRPr="00703F57">
        <w:t>、</w:t>
      </w:r>
      <w:r w:rsidRPr="00703F57">
        <w:t xml:space="preserve">T </w:t>
      </w:r>
      <w:r w:rsidRPr="00703F57">
        <w:t>统计量、</w:t>
      </w:r>
      <w:proofErr w:type="spellStart"/>
      <w:r w:rsidRPr="00703F57">
        <w:t>VaR</w:t>
      </w:r>
      <w:proofErr w:type="spellEnd"/>
      <w:r w:rsidRPr="00703F57">
        <w:t xml:space="preserve"> </w:t>
      </w:r>
      <w:r w:rsidRPr="00703F57">
        <w:t>值和预测结果写回</w:t>
      </w:r>
      <w:r w:rsidRPr="00703F57">
        <w:t xml:space="preserve"> Excel</w:t>
      </w:r>
      <w:r w:rsidRPr="00703F57">
        <w:t>。</w:t>
      </w:r>
    </w:p>
    <w:p w14:paraId="0A4EC222" w14:textId="77777777" w:rsidR="00703F57" w:rsidRPr="00703F57" w:rsidRDefault="00703F57" w:rsidP="00703F57">
      <w:pPr>
        <w:numPr>
          <w:ilvl w:val="0"/>
          <w:numId w:val="10"/>
        </w:numPr>
      </w:pPr>
      <w:r w:rsidRPr="00703F57">
        <w:t>在</w:t>
      </w:r>
      <w:r w:rsidRPr="00703F57">
        <w:t xml:space="preserve"> Excel </w:t>
      </w:r>
      <w:r w:rsidRPr="00703F57">
        <w:t>中制作所有表格和图表（包括附录），然后撰写不超过</w:t>
      </w:r>
      <w:r w:rsidRPr="00703F57">
        <w:t xml:space="preserve"> 10 </w:t>
      </w:r>
      <w:r w:rsidRPr="00703F57">
        <w:t>页的报告</w:t>
      </w:r>
      <w:r w:rsidRPr="00703F57">
        <w:t xml:space="preserve"> </w:t>
      </w:r>
      <w:r w:rsidRPr="00703F57">
        <w:t>。</w:t>
      </w:r>
    </w:p>
    <w:p w14:paraId="0A7A398B" w14:textId="77777777" w:rsidR="00703F57" w:rsidRPr="00703F57" w:rsidRDefault="00703F57" w:rsidP="00703F57">
      <w:pPr>
        <w:numPr>
          <w:ilvl w:val="0"/>
          <w:numId w:val="10"/>
        </w:numPr>
      </w:pPr>
      <w:r w:rsidRPr="00703F57">
        <w:t>准备</w:t>
      </w:r>
      <w:r w:rsidRPr="00703F57">
        <w:t xml:space="preserve"> 15 </w:t>
      </w:r>
      <w:r w:rsidRPr="00703F57">
        <w:t>分钟的演示文稿</w:t>
      </w:r>
      <w:r w:rsidRPr="00703F57">
        <w:t xml:space="preserve"> </w:t>
      </w:r>
      <w:r w:rsidRPr="00703F57">
        <w:t>。</w:t>
      </w:r>
    </w:p>
    <w:p w14:paraId="04E9ACD4" w14:textId="77777777" w:rsidR="008B018E" w:rsidRDefault="008B018E"/>
    <w:sectPr w:rsidR="008B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ACC"/>
    <w:multiLevelType w:val="multilevel"/>
    <w:tmpl w:val="8CA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6332"/>
    <w:multiLevelType w:val="multilevel"/>
    <w:tmpl w:val="882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3913"/>
    <w:multiLevelType w:val="multilevel"/>
    <w:tmpl w:val="815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207C2"/>
    <w:multiLevelType w:val="multilevel"/>
    <w:tmpl w:val="8F9C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91BEE"/>
    <w:multiLevelType w:val="multilevel"/>
    <w:tmpl w:val="51F4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D6BDD"/>
    <w:multiLevelType w:val="multilevel"/>
    <w:tmpl w:val="B36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23565"/>
    <w:multiLevelType w:val="multilevel"/>
    <w:tmpl w:val="208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C13EE"/>
    <w:multiLevelType w:val="multilevel"/>
    <w:tmpl w:val="74EA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7D09BE"/>
    <w:multiLevelType w:val="multilevel"/>
    <w:tmpl w:val="F1E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54C94"/>
    <w:multiLevelType w:val="multilevel"/>
    <w:tmpl w:val="3DE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90128">
    <w:abstractNumId w:val="4"/>
  </w:num>
  <w:num w:numId="2" w16cid:durableId="812796554">
    <w:abstractNumId w:val="7"/>
  </w:num>
  <w:num w:numId="3" w16cid:durableId="1167943373">
    <w:abstractNumId w:val="6"/>
  </w:num>
  <w:num w:numId="4" w16cid:durableId="982125171">
    <w:abstractNumId w:val="3"/>
  </w:num>
  <w:num w:numId="5" w16cid:durableId="242762418">
    <w:abstractNumId w:val="0"/>
  </w:num>
  <w:num w:numId="6" w16cid:durableId="492837609">
    <w:abstractNumId w:val="8"/>
  </w:num>
  <w:num w:numId="7" w16cid:durableId="181167371">
    <w:abstractNumId w:val="1"/>
  </w:num>
  <w:num w:numId="8" w16cid:durableId="306937644">
    <w:abstractNumId w:val="2"/>
  </w:num>
  <w:num w:numId="9" w16cid:durableId="929855524">
    <w:abstractNumId w:val="9"/>
  </w:num>
  <w:num w:numId="10" w16cid:durableId="1448694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57"/>
    <w:rsid w:val="00076F7D"/>
    <w:rsid w:val="00137B95"/>
    <w:rsid w:val="00272873"/>
    <w:rsid w:val="00555CFC"/>
    <w:rsid w:val="00674F71"/>
    <w:rsid w:val="00703F57"/>
    <w:rsid w:val="008B018E"/>
    <w:rsid w:val="00B0649E"/>
    <w:rsid w:val="00B40152"/>
    <w:rsid w:val="00D16944"/>
    <w:rsid w:val="00DE5C79"/>
    <w:rsid w:val="00E73DB1"/>
    <w:rsid w:val="00F8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FA12"/>
  <w15:chartTrackingRefBased/>
  <w15:docId w15:val="{3DCB57DD-0D69-48F6-965F-96E6A3F1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1702</Words>
  <Characters>3129</Characters>
  <Application>Microsoft Office Word</Application>
  <DocSecurity>0</DocSecurity>
  <Lines>115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Bingze Qiu</dc:creator>
  <cp:keywords/>
  <dc:description/>
  <cp:lastModifiedBy>Bingze Qiu</cp:lastModifiedBy>
  <cp:revision>1</cp:revision>
  <dcterms:created xsi:type="dcterms:W3CDTF">2025-11-15T15:44:00Z</dcterms:created>
  <dcterms:modified xsi:type="dcterms:W3CDTF">2025-11-15T20:54:00Z</dcterms:modified>
</cp:coreProperties>
</file>