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45" w:rsidRPr="007933B9" w:rsidRDefault="007933B9">
      <w:pPr>
        <w:rPr>
          <w:b/>
        </w:rPr>
      </w:pPr>
      <w:r w:rsidRPr="007933B9">
        <w:rPr>
          <w:b/>
        </w:rPr>
        <w:t>Commentaires sur le sujet ICNA 2018</w:t>
      </w:r>
    </w:p>
    <w:p w:rsidR="007933B9" w:rsidRDefault="007933B9"/>
    <w:p w:rsidR="007933B9" w:rsidRDefault="007933B9">
      <w:r>
        <w:t>Sujet bien fait, conforme au programme de PSI. Les compétences spécifiques du programme de PT ne sont pas abordées cette année.</w:t>
      </w:r>
    </w:p>
    <w:p w:rsidR="007933B9" w:rsidRDefault="007933B9"/>
    <w:p w:rsidR="007933B9" w:rsidRDefault="007933B9">
      <w:r>
        <w:t>Bon sujet de révisions, très vite corrigé…</w:t>
      </w:r>
      <w:bookmarkStart w:id="0" w:name="_GoBack"/>
      <w:bookmarkEnd w:id="0"/>
    </w:p>
    <w:p w:rsidR="007933B9" w:rsidRDefault="007933B9"/>
    <w:p w:rsidR="007933B9" w:rsidRDefault="007933B9">
      <w:r>
        <w:t xml:space="preserve">Aucune </w:t>
      </w:r>
      <w:r w:rsidR="00DE159C">
        <w:t>indication</w:t>
      </w:r>
      <w:r>
        <w:t xml:space="preserve"> </w:t>
      </w:r>
      <w:r w:rsidR="00DE159C">
        <w:t xml:space="preserve">précise </w:t>
      </w:r>
      <w:r>
        <w:t xml:space="preserve">n’est donnée sur le barème mis en place au concours. On pourrait imaginer un barème de -1 par mauvaise réponse, +2 par bonne réponse, avant </w:t>
      </w:r>
      <w:proofErr w:type="gramStart"/>
      <w:r>
        <w:t>un péréquation finale</w:t>
      </w:r>
      <w:proofErr w:type="gramEnd"/>
      <w:r>
        <w:t xml:space="preserve"> pour obtenir des notes de 0 à 20.</w:t>
      </w:r>
    </w:p>
    <w:p w:rsidR="007933B9" w:rsidRDefault="007933B9"/>
    <w:sectPr w:rsidR="00793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B9"/>
    <w:rsid w:val="00522045"/>
    <w:rsid w:val="007933B9"/>
    <w:rsid w:val="00DE159C"/>
    <w:rsid w:val="00EA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B2C8"/>
  <w15:chartTrackingRefBased/>
  <w15:docId w15:val="{020EC030-D317-4D03-B0D9-BA67BDDE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Corrigé UPSTI 2018</dc:title>
  <dc:subject>ICNA</dc:subject>
  <dc:creator>UPSTI</dc:creator>
  <cp:keywords/>
  <dc:description/>
  <cp:lastModifiedBy>Christian MATHIOTTE</cp:lastModifiedBy>
  <cp:revision>2</cp:revision>
  <dcterms:created xsi:type="dcterms:W3CDTF">2018-05-05T06:54:00Z</dcterms:created>
  <dcterms:modified xsi:type="dcterms:W3CDTF">2018-05-05T07:01:00Z</dcterms:modified>
</cp:coreProperties>
</file>