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7.C# Básico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El lenguaje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1.1Tipos de datos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Estos son los tipos de  datos básicos de C#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b2b2b2" w:space="0" w:sz="6" w:val="single"/>
          <w:left w:color="b2b2b2" w:space="0" w:sz="6" w:val="single"/>
          <w:bottom w:color="b2b2b2" w:space="0" w:sz="6" w:val="single"/>
          <w:right w:color="b2b2b2" w:space="0" w:sz="6" w:val="single"/>
          <w:insideH w:color="b2b2b2" w:space="0" w:sz="6" w:val="single"/>
          <w:insideV w:color="b2b2b2" w:space="0" w:sz="6" w:val="single"/>
        </w:tblBorders>
        <w:tblLayout w:type="fixed"/>
        <w:tblLook w:val="0600"/>
      </w:tblPr>
      <w:tblGrid>
        <w:gridCol w:w="905.8653225262387"/>
        <w:gridCol w:w="950.053874844592"/>
        <w:gridCol w:w="5269.484863963608"/>
        <w:gridCol w:w="1900.107749689184"/>
        <w:tblGridChange w:id="0">
          <w:tblGrid>
            <w:gridCol w:w="905.8653225262387"/>
            <w:gridCol w:w="950.053874844592"/>
            <w:gridCol w:w="5269.484863963608"/>
            <w:gridCol w:w="1900.107749689184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91919"/>
                <w:sz w:val="23"/>
                <w:szCs w:val="23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91919"/>
                <w:sz w:val="23"/>
                <w:szCs w:val="23"/>
                <w:rtl w:val="0"/>
              </w:rPr>
              <w:t xml:space="preserve">Tamaño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91919"/>
                <w:sz w:val="23"/>
                <w:szCs w:val="23"/>
                <w:rtl w:val="0"/>
              </w:rPr>
              <w:t xml:space="preserve">Rango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191919"/>
                <w:sz w:val="23"/>
                <w:szCs w:val="23"/>
                <w:rtl w:val="0"/>
              </w:rPr>
              <w:t xml:space="preserve">Significado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byte</w:t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8 bit</w:t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0 a 255</w:t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Entero sin signo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sbyte</w:t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8 bit</w:t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-128 a 127</w:t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Entero con signo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short</w:t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16 bit</w:t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-32768 a 32767</w:t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Entero corto con signo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ushort</w:t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16 bit</w:t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0 a 65535</w:t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Entero corto sin signo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int</w:t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32 bit</w:t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-2147483648 a 2147483647</w:t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Entero medio con signo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uint</w:t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32 bit</w:t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0 a 4.294.967.295</w:t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Entero medio sin signo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long</w:t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64 bit</w:t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-9.223.372.036.854.775.808 a 9.223.372.036.854.775.807</w:t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Entero largo con signo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ulong</w:t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64 bit</w:t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0 a 18.446.744.073.709.551.615</w:t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Entero largo sin signo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float</w:t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32 bit</w:t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±1.401298E−45 a ±3.402823E+38</w:t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Coma flotante corto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double</w:t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64 bit</w:t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±4.94065645841246E−324 a ±1.79769313486232E+308</w:t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Coma flotante largo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decimal</w:t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128 bit</w:t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−7.9228162514264337593543950335 a +7.9228162514264337593543950335</w:t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Coma flotante monetario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char</w:t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16 bit</w:t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‘\u0000’ a ‘\uFFFF’</w:t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Carácter unicode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bool</w:t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8 bit</w:t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true o false</w:t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191919"/>
                <w:sz w:val="23"/>
                <w:szCs w:val="23"/>
                <w:rtl w:val="0"/>
              </w:rPr>
              <w:t xml:space="preserve">Verdadero o falso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-Una variable tiene que empezar con una letra o guion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-No puede tener espacios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-No se pueden usar palabras reservadas para nombrarlas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-En C# son case sensitive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1.2 El lenguaje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Operadores: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Los más comunes son :</w:t>
      </w:r>
    </w:p>
    <w:p w:rsidR="00000000" w:rsidDel="00000000" w:rsidP="00000000" w:rsidRDefault="00000000" w:rsidRPr="00000000" w14:paraId="00000045">
      <w:pPr>
        <w:rPr>
          <w:color w:val="191919"/>
          <w:sz w:val="24"/>
          <w:szCs w:val="24"/>
          <w:highlight w:val="white"/>
        </w:rPr>
      </w:pPr>
      <w:r w:rsidDel="00000000" w:rsidR="00000000" w:rsidRPr="00000000">
        <w:rPr>
          <w:i w:val="1"/>
          <w:color w:val="191919"/>
          <w:sz w:val="24"/>
          <w:szCs w:val="24"/>
          <w:highlight w:val="white"/>
          <w:rtl w:val="0"/>
        </w:rPr>
        <w:t xml:space="preserve">-  =</w:t>
      </w:r>
      <w:r w:rsidDel="00000000" w:rsidR="00000000" w:rsidRPr="00000000">
        <w:rPr>
          <w:color w:val="191919"/>
          <w:sz w:val="24"/>
          <w:szCs w:val="24"/>
          <w:highlight w:val="white"/>
          <w:rtl w:val="0"/>
        </w:rPr>
        <w:t xml:space="preserve"> Asignación</w:t>
      </w:r>
    </w:p>
    <w:p w:rsidR="00000000" w:rsidDel="00000000" w:rsidP="00000000" w:rsidRDefault="00000000" w:rsidRPr="00000000" w14:paraId="00000046">
      <w:pPr>
        <w:rPr>
          <w:color w:val="191919"/>
          <w:sz w:val="24"/>
          <w:szCs w:val="24"/>
          <w:highlight w:val="white"/>
        </w:rPr>
      </w:pPr>
      <w:r w:rsidDel="00000000" w:rsidR="00000000" w:rsidRPr="00000000">
        <w:rPr>
          <w:i w:val="1"/>
          <w:color w:val="191919"/>
          <w:sz w:val="24"/>
          <w:szCs w:val="24"/>
          <w:highlight w:val="white"/>
          <w:rtl w:val="0"/>
        </w:rPr>
        <w:t xml:space="preserve">- +=</w:t>
      </w:r>
      <w:r w:rsidDel="00000000" w:rsidR="00000000" w:rsidRPr="00000000">
        <w:rPr>
          <w:color w:val="191919"/>
          <w:sz w:val="24"/>
          <w:szCs w:val="24"/>
          <w:highlight w:val="white"/>
          <w:rtl w:val="0"/>
        </w:rPr>
        <w:t xml:space="preserve"> Incremento y asignación</w:t>
      </w:r>
    </w:p>
    <w:p w:rsidR="00000000" w:rsidDel="00000000" w:rsidP="00000000" w:rsidRDefault="00000000" w:rsidRPr="00000000" w14:paraId="00000047">
      <w:pPr>
        <w:rPr>
          <w:color w:val="191919"/>
          <w:sz w:val="24"/>
          <w:szCs w:val="24"/>
          <w:highlight w:val="white"/>
        </w:rPr>
      </w:pPr>
      <w:r w:rsidDel="00000000" w:rsidR="00000000" w:rsidRPr="00000000">
        <w:rPr>
          <w:i w:val="1"/>
          <w:color w:val="191919"/>
          <w:sz w:val="24"/>
          <w:szCs w:val="24"/>
          <w:highlight w:val="white"/>
          <w:rtl w:val="0"/>
        </w:rPr>
        <w:t xml:space="preserve">- -=</w:t>
      </w:r>
      <w:r w:rsidDel="00000000" w:rsidR="00000000" w:rsidRPr="00000000">
        <w:rPr>
          <w:color w:val="191919"/>
          <w:sz w:val="24"/>
          <w:szCs w:val="24"/>
          <w:highlight w:val="white"/>
          <w:rtl w:val="0"/>
        </w:rPr>
        <w:t xml:space="preserve"> Decremento y asignación</w:t>
      </w:r>
    </w:p>
    <w:p w:rsidR="00000000" w:rsidDel="00000000" w:rsidP="00000000" w:rsidRDefault="00000000" w:rsidRPr="00000000" w14:paraId="00000048">
      <w:pPr>
        <w:rPr>
          <w:color w:val="191919"/>
          <w:sz w:val="24"/>
          <w:szCs w:val="24"/>
          <w:highlight w:val="white"/>
        </w:rPr>
      </w:pPr>
      <w:r w:rsidDel="00000000" w:rsidR="00000000" w:rsidRPr="00000000">
        <w:rPr>
          <w:i w:val="1"/>
          <w:color w:val="191919"/>
          <w:sz w:val="24"/>
          <w:szCs w:val="24"/>
          <w:highlight w:val="white"/>
          <w:rtl w:val="0"/>
        </w:rPr>
        <w:t xml:space="preserve">- ==</w:t>
      </w:r>
      <w:r w:rsidDel="00000000" w:rsidR="00000000" w:rsidRPr="00000000">
        <w:rPr>
          <w:color w:val="191919"/>
          <w:sz w:val="24"/>
          <w:szCs w:val="24"/>
          <w:highlight w:val="white"/>
          <w:rtl w:val="0"/>
        </w:rPr>
        <w:t xml:space="preserve"> Igual</w:t>
      </w:r>
    </w:p>
    <w:p w:rsidR="00000000" w:rsidDel="00000000" w:rsidP="00000000" w:rsidRDefault="00000000" w:rsidRPr="00000000" w14:paraId="00000049">
      <w:pPr>
        <w:rPr>
          <w:color w:val="191919"/>
          <w:sz w:val="24"/>
          <w:szCs w:val="24"/>
          <w:highlight w:val="white"/>
        </w:rPr>
      </w:pPr>
      <w:r w:rsidDel="00000000" w:rsidR="00000000" w:rsidRPr="00000000">
        <w:rPr>
          <w:i w:val="1"/>
          <w:color w:val="191919"/>
          <w:sz w:val="24"/>
          <w:szCs w:val="24"/>
          <w:highlight w:val="white"/>
          <w:rtl w:val="0"/>
        </w:rPr>
        <w:t xml:space="preserve">- !=</w:t>
      </w:r>
      <w:r w:rsidDel="00000000" w:rsidR="00000000" w:rsidRPr="00000000">
        <w:rPr>
          <w:color w:val="191919"/>
          <w:sz w:val="24"/>
          <w:szCs w:val="24"/>
          <w:highlight w:val="white"/>
          <w:rtl w:val="0"/>
        </w:rPr>
        <w:t xml:space="preserve"> Distinto</w:t>
      </w:r>
    </w:p>
    <w:p w:rsidR="00000000" w:rsidDel="00000000" w:rsidP="00000000" w:rsidRDefault="00000000" w:rsidRPr="00000000" w14:paraId="0000004A">
      <w:pPr>
        <w:rPr>
          <w:color w:val="191919"/>
          <w:sz w:val="24"/>
          <w:szCs w:val="24"/>
          <w:highlight w:val="white"/>
        </w:rPr>
      </w:pPr>
      <w:r w:rsidDel="00000000" w:rsidR="00000000" w:rsidRPr="00000000">
        <w:rPr>
          <w:i w:val="1"/>
          <w:color w:val="191919"/>
          <w:sz w:val="24"/>
          <w:szCs w:val="24"/>
          <w:highlight w:val="white"/>
          <w:rtl w:val="0"/>
        </w:rPr>
        <w:t xml:space="preserve">- &gt;</w:t>
      </w:r>
      <w:r w:rsidDel="00000000" w:rsidR="00000000" w:rsidRPr="00000000">
        <w:rPr>
          <w:color w:val="191919"/>
          <w:sz w:val="24"/>
          <w:szCs w:val="24"/>
          <w:highlight w:val="white"/>
          <w:rtl w:val="0"/>
        </w:rPr>
        <w:t xml:space="preserve"> Mayor qué</w:t>
      </w:r>
    </w:p>
    <w:p w:rsidR="00000000" w:rsidDel="00000000" w:rsidP="00000000" w:rsidRDefault="00000000" w:rsidRPr="00000000" w14:paraId="0000004B">
      <w:pPr>
        <w:rPr>
          <w:color w:val="191919"/>
          <w:sz w:val="24"/>
          <w:szCs w:val="24"/>
          <w:highlight w:val="white"/>
        </w:rPr>
      </w:pPr>
      <w:r w:rsidDel="00000000" w:rsidR="00000000" w:rsidRPr="00000000">
        <w:rPr>
          <w:i w:val="1"/>
          <w:color w:val="191919"/>
          <w:sz w:val="24"/>
          <w:szCs w:val="24"/>
          <w:highlight w:val="white"/>
          <w:rtl w:val="0"/>
        </w:rPr>
        <w:t xml:space="preserve">- &gt;=</w:t>
      </w:r>
      <w:r w:rsidDel="00000000" w:rsidR="00000000" w:rsidRPr="00000000">
        <w:rPr>
          <w:color w:val="191919"/>
          <w:sz w:val="24"/>
          <w:szCs w:val="24"/>
          <w:highlight w:val="white"/>
          <w:rtl w:val="0"/>
        </w:rPr>
        <w:t xml:space="preserve"> Mayor o igual que</w:t>
      </w:r>
    </w:p>
    <w:p w:rsidR="00000000" w:rsidDel="00000000" w:rsidP="00000000" w:rsidRDefault="00000000" w:rsidRPr="00000000" w14:paraId="0000004C">
      <w:pPr>
        <w:rPr>
          <w:color w:val="191919"/>
          <w:sz w:val="24"/>
          <w:szCs w:val="24"/>
          <w:highlight w:val="white"/>
        </w:rPr>
      </w:pPr>
      <w:r w:rsidDel="00000000" w:rsidR="00000000" w:rsidRPr="00000000">
        <w:rPr>
          <w:i w:val="1"/>
          <w:color w:val="191919"/>
          <w:sz w:val="24"/>
          <w:szCs w:val="24"/>
          <w:highlight w:val="white"/>
          <w:rtl w:val="0"/>
        </w:rPr>
        <w:t xml:space="preserve">- &lt;</w:t>
      </w:r>
      <w:r w:rsidDel="00000000" w:rsidR="00000000" w:rsidRPr="00000000">
        <w:rPr>
          <w:color w:val="191919"/>
          <w:sz w:val="24"/>
          <w:szCs w:val="24"/>
          <w:highlight w:val="white"/>
          <w:rtl w:val="0"/>
        </w:rPr>
        <w:t xml:space="preserve"> Menor que</w:t>
      </w:r>
    </w:p>
    <w:p w:rsidR="00000000" w:rsidDel="00000000" w:rsidP="00000000" w:rsidRDefault="00000000" w:rsidRPr="00000000" w14:paraId="0000004D">
      <w:pPr>
        <w:rPr>
          <w:color w:val="191919"/>
          <w:sz w:val="24"/>
          <w:szCs w:val="24"/>
          <w:highlight w:val="white"/>
        </w:rPr>
      </w:pPr>
      <w:r w:rsidDel="00000000" w:rsidR="00000000" w:rsidRPr="00000000">
        <w:rPr>
          <w:i w:val="1"/>
          <w:color w:val="191919"/>
          <w:sz w:val="24"/>
          <w:szCs w:val="24"/>
          <w:highlight w:val="white"/>
          <w:rtl w:val="0"/>
        </w:rPr>
        <w:t xml:space="preserve">- &lt;=</w:t>
      </w:r>
      <w:r w:rsidDel="00000000" w:rsidR="00000000" w:rsidRPr="00000000">
        <w:rPr>
          <w:color w:val="191919"/>
          <w:sz w:val="24"/>
          <w:szCs w:val="24"/>
          <w:highlight w:val="white"/>
          <w:rtl w:val="0"/>
        </w:rPr>
        <w:t xml:space="preserve"> Menor o igual que</w:t>
      </w:r>
    </w:p>
    <w:p w:rsidR="00000000" w:rsidDel="00000000" w:rsidP="00000000" w:rsidRDefault="00000000" w:rsidRPr="00000000" w14:paraId="0000004E">
      <w:pPr>
        <w:rPr>
          <w:color w:val="191919"/>
          <w:sz w:val="24"/>
          <w:szCs w:val="24"/>
          <w:highlight w:val="white"/>
        </w:rPr>
      </w:pPr>
      <w:r w:rsidDel="00000000" w:rsidR="00000000" w:rsidRPr="00000000">
        <w:rPr>
          <w:i w:val="1"/>
          <w:color w:val="191919"/>
          <w:sz w:val="24"/>
          <w:szCs w:val="24"/>
          <w:highlight w:val="white"/>
          <w:rtl w:val="0"/>
        </w:rPr>
        <w:t xml:space="preserve">- &amp;&amp;</w:t>
      </w:r>
      <w:r w:rsidDel="00000000" w:rsidR="00000000" w:rsidRPr="00000000">
        <w:rPr>
          <w:color w:val="191919"/>
          <w:sz w:val="24"/>
          <w:szCs w:val="24"/>
          <w:highlight w:val="white"/>
          <w:rtl w:val="0"/>
        </w:rPr>
        <w:t xml:space="preserve"> Y (And)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i w:val="1"/>
          <w:color w:val="191919"/>
          <w:sz w:val="24"/>
          <w:szCs w:val="24"/>
          <w:highlight w:val="white"/>
          <w:rtl w:val="0"/>
        </w:rPr>
        <w:t xml:space="preserve">- ||</w:t>
      </w:r>
      <w:r w:rsidDel="00000000" w:rsidR="00000000" w:rsidRPr="00000000">
        <w:rPr>
          <w:color w:val="191919"/>
          <w:sz w:val="24"/>
          <w:szCs w:val="24"/>
          <w:highlight w:val="white"/>
          <w:rtl w:val="0"/>
        </w:rPr>
        <w:t xml:space="preserve"> O (Or)</w:t>
      </w:r>
      <w:r w:rsidDel="00000000" w:rsidR="00000000" w:rsidRPr="00000000">
        <w:rPr>
          <w:rtl w:val="0"/>
        </w:rPr>
        <w:t xml:space="preserve">1.3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Estructuras condicionales: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En C#se utilizan los ifs else ifs o if else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Siempre devuelven un valor booleano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shd w:fill="fafa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shd w:fill="fafafa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afafa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afafa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shd w:fill="fafafa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afa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18401"/>
          <w:sz w:val="21"/>
          <w:szCs w:val="21"/>
          <w:shd w:fill="fafafa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afafa" w:val="clear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afafa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afafa" w:val="clear"/>
          <w:rtl w:val="0"/>
        </w:rPr>
        <w:t xml:space="preserve">) {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Estructuras de control  (Bucles)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-For:Se ejecuta un número de veces.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-While: Se ejecuta hasta que la condición sea distinta del  valor dado.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-For each: Sirve para recorrer colecciones.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1.4 Clases,  Estructuras e interfaces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C# es un  lenguaje orientado a objetos</w:t>
      </w:r>
    </w:p>
    <w:p w:rsidR="00000000" w:rsidDel="00000000" w:rsidP="00000000" w:rsidRDefault="00000000" w:rsidRPr="00000000" w14:paraId="0000005F">
      <w:pPr>
        <w:keepNext w:val="0"/>
        <w:keepLines w:val="0"/>
        <w:shd w:fill="ffffff" w:val="clear"/>
        <w:spacing w:before="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shd w:fill="ffffff" w:val="clear"/>
        <w:spacing w:before="0" w:line="288" w:lineRule="auto"/>
        <w:rPr/>
      </w:pPr>
      <w:r w:rsidDel="00000000" w:rsidR="00000000" w:rsidRPr="00000000">
        <w:rPr>
          <w:rtl w:val="0"/>
        </w:rPr>
        <w:t xml:space="preserve">-Clase</w:t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rPr>
          <w:color w:val="191919"/>
        </w:rPr>
      </w:pPr>
      <w:r w:rsidDel="00000000" w:rsidR="00000000" w:rsidRPr="00000000">
        <w:rPr>
          <w:color w:val="191919"/>
          <w:rtl w:val="0"/>
        </w:rPr>
        <w:t xml:space="preserve">Para definir una clase dentro de C# se usa la palabra reservada class dentro podemos tener distintas propiedades, métodos.</w:t>
      </w:r>
    </w:p>
    <w:p w:rsidR="00000000" w:rsidDel="00000000" w:rsidP="00000000" w:rsidRDefault="00000000" w:rsidRPr="00000000" w14:paraId="00000062">
      <w:pPr>
        <w:shd w:fill="ffffff" w:val="clear"/>
        <w:spacing w:after="240" w:lineRule="auto"/>
        <w:rPr>
          <w:color w:val="191919"/>
        </w:rPr>
      </w:pPr>
      <w:r w:rsidDel="00000000" w:rsidR="00000000" w:rsidRPr="00000000">
        <w:rPr>
          <w:color w:val="191919"/>
          <w:rtl w:val="0"/>
        </w:rPr>
        <w:t xml:space="preserve">Para definir una  clase en C# se usa la palabra class, dentro  podemos  tener distintas  propiedades ,  variables,métodos…</w:t>
      </w:r>
    </w:p>
    <w:p w:rsidR="00000000" w:rsidDel="00000000" w:rsidP="00000000" w:rsidRDefault="00000000" w:rsidRPr="00000000" w14:paraId="00000063">
      <w:pPr>
        <w:shd w:fill="ffffff" w:val="clear"/>
        <w:spacing w:after="240" w:lineRule="auto"/>
        <w:rPr>
          <w:color w:val="191919"/>
        </w:rPr>
      </w:pPr>
      <w:r w:rsidDel="00000000" w:rsidR="00000000" w:rsidRPr="00000000">
        <w:rPr>
          <w:color w:val="191919"/>
          <w:rtl w:val="0"/>
        </w:rPr>
        <w:t xml:space="preserve">Tenemos varias palabras reservadas para definir una clase.</w:t>
      </w:r>
    </w:p>
    <w:p w:rsidR="00000000" w:rsidDel="00000000" w:rsidP="00000000" w:rsidRDefault="00000000" w:rsidRPr="00000000" w14:paraId="00000064">
      <w:pPr>
        <w:keepNext w:val="0"/>
        <w:keepLines w:val="0"/>
        <w:shd w:fill="ffffff" w:val="clear"/>
        <w:spacing w:after="40" w:before="0" w:line="288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65">
      <w:pPr>
        <w:shd w:fill="ffffff" w:val="clear"/>
        <w:spacing w:after="240" w:lineRule="auto"/>
        <w:rPr>
          <w:color w:val="191919"/>
        </w:rPr>
      </w:pPr>
      <w:r w:rsidDel="00000000" w:rsidR="00000000" w:rsidRPr="00000000">
        <w:rPr>
          <w:color w:val="191919"/>
          <w:rtl w:val="0"/>
        </w:rPr>
        <w:t xml:space="preserve">No permite crear instancias de esa clase</w:t>
      </w:r>
      <w:r w:rsidDel="00000000" w:rsidR="00000000" w:rsidRPr="00000000">
        <w:rPr>
          <w:color w:val="191919"/>
          <w:rtl w:val="0"/>
        </w:rPr>
        <w:t xml:space="preserve">.</w:t>
      </w:r>
    </w:p>
    <w:p w:rsidR="00000000" w:rsidDel="00000000" w:rsidP="00000000" w:rsidRDefault="00000000" w:rsidRPr="00000000" w14:paraId="00000066">
      <w:pPr>
        <w:keepNext w:val="0"/>
        <w:keepLines w:val="0"/>
        <w:shd w:fill="ffffff" w:val="clear"/>
        <w:spacing w:after="40" w:before="0" w:line="288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partial</w:t>
      </w:r>
    </w:p>
    <w:p w:rsidR="00000000" w:rsidDel="00000000" w:rsidP="00000000" w:rsidRDefault="00000000" w:rsidRPr="00000000" w14:paraId="00000067">
      <w:pPr>
        <w:shd w:fill="ffffff" w:val="clear"/>
        <w:spacing w:after="240" w:lineRule="auto"/>
        <w:rPr>
          <w:color w:val="191919"/>
        </w:rPr>
      </w:pPr>
      <w:r w:rsidDel="00000000" w:rsidR="00000000" w:rsidRPr="00000000">
        <w:rPr>
          <w:color w:val="191919"/>
          <w:rtl w:val="0"/>
        </w:rPr>
        <w:t xml:space="preserve">Puede estar formada por varios ficheros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shd w:fill="ffffff" w:val="clear"/>
        <w:spacing w:before="0" w:line="288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Interfaz</w:t>
      </w:r>
    </w:p>
    <w:p w:rsidR="00000000" w:rsidDel="00000000" w:rsidP="00000000" w:rsidRDefault="00000000" w:rsidRPr="00000000" w14:paraId="00000069">
      <w:pPr>
        <w:shd w:fill="ffffff" w:val="clear"/>
        <w:spacing w:after="240" w:lineRule="auto"/>
        <w:rPr>
          <w:color w:val="191919"/>
        </w:rPr>
      </w:pPr>
      <w:r w:rsidDel="00000000" w:rsidR="00000000" w:rsidRPr="00000000">
        <w:rPr>
          <w:color w:val="191919"/>
          <w:rtl w:val="0"/>
        </w:rPr>
        <w:t xml:space="preserve">Nos permite crear un contrato que posteriormente implementarán nuestras clases, estos no van a tener contenido.</w:t>
      </w:r>
    </w:p>
    <w:p w:rsidR="00000000" w:rsidDel="00000000" w:rsidP="00000000" w:rsidRDefault="00000000" w:rsidRPr="00000000" w14:paraId="0000006A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Struct</w:t>
      </w:r>
    </w:p>
    <w:p w:rsidR="00000000" w:rsidDel="00000000" w:rsidP="00000000" w:rsidRDefault="00000000" w:rsidRPr="00000000" w14:paraId="0000006B">
      <w:pPr>
        <w:shd w:fill="ffffff" w:val="clear"/>
        <w:spacing w:after="240" w:lineRule="auto"/>
        <w:rPr/>
      </w:pPr>
      <w:r w:rsidDel="00000000" w:rsidR="00000000" w:rsidRPr="00000000">
        <w:rPr>
          <w:color w:val="191919"/>
          <w:rtl w:val="0"/>
        </w:rPr>
        <w:t xml:space="preserve">Es un tipo de valor que normalmente se usa para encapsular pequeños grupos de variables relacionadas, creando un nuevo tipo de dato.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1.5 Herencia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Una de las características más importantes de la programación orientada a objetos es la de poder realizar herencia entre clases 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Al trabajar con herencia tenemos que tener constancia de una serie de palabras reservadas a la hora de nombrar las clases de nuestro programa: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shd w:fill="ffffff" w:val="clear"/>
        <w:spacing w:after="40" w:before="0" w:line="288" w:lineRule="auto"/>
        <w:rPr/>
      </w:pP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072">
      <w:pPr>
        <w:shd w:fill="ffffff" w:val="clear"/>
        <w:spacing w:after="240" w:lineRule="auto"/>
        <w:rPr>
          <w:color w:val="191919"/>
        </w:rPr>
      </w:pPr>
      <w:r w:rsidDel="00000000" w:rsidR="00000000" w:rsidRPr="00000000">
        <w:rPr>
          <w:color w:val="191919"/>
          <w:rtl w:val="0"/>
        </w:rPr>
        <w:t xml:space="preserve">Indica que la clase,propiedad o método es publico en todo nuestro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shd w:fill="ffffff" w:val="clear"/>
        <w:spacing w:after="40" w:before="0" w:line="288" w:lineRule="auto"/>
        <w:rPr/>
      </w:pPr>
      <w:r w:rsidDel="00000000" w:rsidR="00000000" w:rsidRPr="00000000">
        <w:rPr>
          <w:rtl w:val="0"/>
        </w:rPr>
        <w:t xml:space="preserve">protected</w:t>
      </w:r>
    </w:p>
    <w:p w:rsidR="00000000" w:rsidDel="00000000" w:rsidP="00000000" w:rsidRDefault="00000000" w:rsidRPr="00000000" w14:paraId="00000074">
      <w:pPr>
        <w:shd w:fill="ffffff" w:val="clear"/>
        <w:spacing w:after="240" w:lineRule="auto"/>
        <w:rPr>
          <w:color w:val="191919"/>
        </w:rPr>
      </w:pPr>
      <w:r w:rsidDel="00000000" w:rsidR="00000000" w:rsidRPr="00000000">
        <w:rPr>
          <w:color w:val="191919"/>
          <w:rtl w:val="0"/>
        </w:rPr>
        <w:t xml:space="preserve">Solo es visible  para sí misma  y sus hijos.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shd w:fill="ffffff" w:val="clear"/>
        <w:spacing w:after="40" w:before="0" w:line="288" w:lineRule="auto"/>
        <w:rPr/>
      </w:pPr>
      <w:r w:rsidDel="00000000" w:rsidR="00000000" w:rsidRPr="00000000">
        <w:rPr>
          <w:rtl w:val="0"/>
        </w:rPr>
        <w:t xml:space="preserve">private</w:t>
      </w:r>
    </w:p>
    <w:p w:rsidR="00000000" w:rsidDel="00000000" w:rsidP="00000000" w:rsidRDefault="00000000" w:rsidRPr="00000000" w14:paraId="00000076">
      <w:pPr>
        <w:shd w:fill="ffffff" w:val="clear"/>
        <w:spacing w:after="240" w:lineRule="auto"/>
        <w:rPr>
          <w:color w:val="191919"/>
        </w:rPr>
      </w:pPr>
      <w:r w:rsidDel="00000000" w:rsidR="00000000" w:rsidRPr="00000000">
        <w:rPr>
          <w:color w:val="191919"/>
          <w:rtl w:val="0"/>
        </w:rPr>
        <w:t xml:space="preserve">Solo se puede usar desde la propia clase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shd w:fill="ffffff" w:val="clear"/>
        <w:spacing w:after="40" w:before="0" w:line="288" w:lineRule="auto"/>
        <w:rPr/>
      </w:pPr>
      <w:r w:rsidDel="00000000" w:rsidR="00000000" w:rsidRPr="00000000">
        <w:rPr>
          <w:rtl w:val="0"/>
        </w:rPr>
        <w:t xml:space="preserve">virtual</w:t>
      </w:r>
    </w:p>
    <w:p w:rsidR="00000000" w:rsidDel="00000000" w:rsidP="00000000" w:rsidRDefault="00000000" w:rsidRPr="00000000" w14:paraId="00000078">
      <w:pPr>
        <w:shd w:fill="ffffff" w:val="clear"/>
        <w:spacing w:after="240" w:lineRule="auto"/>
        <w:rPr>
          <w:color w:val="191919"/>
        </w:rPr>
      </w:pPr>
      <w:r w:rsidDel="00000000" w:rsidR="00000000" w:rsidRPr="00000000">
        <w:rPr>
          <w:color w:val="191919"/>
          <w:rtl w:val="0"/>
        </w:rPr>
        <w:t xml:space="preserve">Marcar una propiedad o método con virtual, nos indicará que esa entidad de nuestra clase, estará preparada para la sobrecarga.</w:t>
      </w:r>
    </w:p>
    <w:p w:rsidR="00000000" w:rsidDel="00000000" w:rsidP="00000000" w:rsidRDefault="00000000" w:rsidRPr="00000000" w14:paraId="00000079">
      <w:pPr>
        <w:keepNext w:val="0"/>
        <w:keepLines w:val="0"/>
        <w:shd w:fill="ffffff" w:val="clear"/>
        <w:spacing w:after="40" w:before="0" w:line="288" w:lineRule="auto"/>
        <w:rPr/>
      </w:pPr>
      <w:r w:rsidDel="00000000" w:rsidR="00000000" w:rsidRPr="00000000">
        <w:rPr>
          <w:rtl w:val="0"/>
        </w:rPr>
        <w:t xml:space="preserve">override</w:t>
      </w:r>
    </w:p>
    <w:p w:rsidR="00000000" w:rsidDel="00000000" w:rsidP="00000000" w:rsidRDefault="00000000" w:rsidRPr="00000000" w14:paraId="0000007A">
      <w:pPr>
        <w:shd w:fill="ffffff" w:val="clear"/>
        <w:spacing w:after="240" w:lineRule="auto"/>
        <w:rPr>
          <w:i w:val="1"/>
          <w:color w:val="191919"/>
        </w:rPr>
      </w:pPr>
      <w:r w:rsidDel="00000000" w:rsidR="00000000" w:rsidRPr="00000000">
        <w:rPr>
          <w:color w:val="191919"/>
          <w:rtl w:val="0"/>
        </w:rPr>
        <w:t xml:space="preserve">Cualquier método o propiedad marcado con Override significa que estará listo para  la sobrecarga.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1.6 System.object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Es la clase base en C#, todos los objetos heredan de Object.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Object tiene 3 métodos que  se pueden sobrecargar: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-ToString.Permite devolver un string que hace referencia al tipo de dato o clase que se esta utilizando.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-Equals.sirve para comparar entre  objetos para saber si son iguales o no.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-GetHashCode. Sirve para obtener el identificador del objeto que se le pasa.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 Particularidades C#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2.1.Genéricos: Uso básico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Public class PlayList&lt;T&gt;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{}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T-&gt; Indica que se va a usar un elemento genérico,básicamente es como un comodín.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Engloba prácticamente cualquier tipo de dato.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Se puede añadir todos los genéricos que queramos desde 1 a n.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2.2.Colecciones:Lista,pila y cola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Lista: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-Es un listado que nos permite guardar los elementos que necesitemos, se pueden añadir objetos nuevos con el método Add y se pueden añadir conjuntos de objetos con  AddRange.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-Se puede recorrer con un bucle for.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Pila: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Una pila es un LIFO ( last in first out) el último que entra es el primero que sale.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Para  añadir  objetos a una pila se usa Push.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Para recuperar los elementos se usa Pop.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Cola: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Una cola es un  FIFO (First in first out)  el primero que entra es el primero que sale.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Para añadir objetos a la cola se usa Enqueue y para quitarlos se usa Dequeue.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2.3 Colecciones:Diccionario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Dictionary  es básicamente un  Hashmap  en C#, funciona añadiendo claves/valor.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Se recorre con un for each.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2.4 Métodos de  extensión.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Básicamente sirven para  añadir métodos que no tienen a los tipos existentes sin tener que recompilar o modificar el original.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Son clases especiales  estáticas pero se  les llama como métodos de instancia.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2.5 System.Linq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Linq es un conjunto de métodos que se aplican sobre la interfaz IEnumerable y que permiten realizar operaciones sobre las colecciones que implementan Ienumerable.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La manera más común  de usar las consultas Linq es usando funciones lambda.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Using System.linq-&gt;añade muchos métodos de extensión.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Algunas de las funciones que se pueden realizar con Linq son: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Hace una búsqueda en una colección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var songs =  mediaList.Where(x=&gt;x.Category == category)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return songs.toList()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Convierte un listado en otro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mediaList.Select(x=&gt;x.Title)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SelectMany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Convierte un conjunto de  listados en uno de otro tipo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var namesOfArtists = mediaList.SelectMany(x =&gt;  x.artists).Select(x =&gt; x.Name)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return  namesOfArtists.ToList();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//  Esto me recuerda a las consultas de Javi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Any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Any sirve  para devolver cualquier valor  encontrado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return mediaList.Any(x  =&gt;  x.Title  == title);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First/FirstOrDefault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Es  mejor  usar FirstOrDefault  ya que First  si no encuentra el valor devuelve  una  excepción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mediaList.firstOrDefault( x=&gt; x.Seconds &lt;60);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Last/LastOrDefault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mediaList.lastOrDefault(x=  x.Seconds &lt;60);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haría lo  mismo que el firstordefault pero devolvería  la ultima que dure menos de 60 segundos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return mediaList.skip(10).take(10).ToList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en este caso el Skip sirve para saltarse 10 elementos y el take  para coger los 10 siguientes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Take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return mediaList.take(10).ToList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El take recogerá los 10 primeros valores de la lista.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Se suelen utilizar en paginados.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Orderby/OrderByDescending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return mediaList.OrderBy(x =&gt; x.Visits).Take(10).ToList().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Ordena por el número  de visitas si es un número, si fuese un string ordinaria alfabéticamente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OrderBy es para  las primeras , OrderbyDescending para las últimas.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GroupBy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mediaList.GroupBy(X =&gt; x.Category).ToDictionary(x=&gt;x.Key)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Groupby ordena por una categoría y el ToDictionary lo convierte a un Diccionario con la  key pasada.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ToList y ToArray hacen lo mismo solo que uno a listas y el otro a arrays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//  Si, son las consultas de Javi pero  aplicadas a C# en  consola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2.6 Genéricos:Funcionalidades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Los Constraints son restricciones a los tipos de datos que se pueden  introducir lo que nos permite limitar los tipos de datos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public class PlayList&lt;T&gt; where T: Media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En este caso estaríamos diciendo que el genérico T es de tipo Media.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2.7 Async and await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IAsyncResult, Thread  y BackgroundWorker estan por asi decirlo deprecated, para procesar la concurrencia en C# se usa el async/await.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Para programar un Async hay que usar la clase Task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public Task&lt;byte[]&gt; DownloadAsync(string songName){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Thread.Sleep(1000);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return Task.FromResult(new byte[]{});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private  async static void DownloadSongAsync(){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DownloadService downloadServe = new DownloadService();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byte[] futureSong = await downloadServe.DoanloadAsync()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Básicamente haríamos una petición de espera mientras se descarga la canción y podríamos seguir codificando sin problemas y el programa  funcionará sin congelarse ni pararse y que el usuario no se enfade.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2.8 System.Reflection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Activator: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Permite crear instancias del tipo T, esto nos permite crear instancias de distintos objetos sin tener ni idea del mismo.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static void doDomethingWithMyClass&lt;T&gt;() where T: new(){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Activator.CreateInstance&lt;T&gt;();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Atributos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[My(Count  = 10)]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public class MyAttribute : Attribute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public string Name{}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public int Number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Básicamente sirve para crear nuestros propios atributos y habría que recogerlo usando por ejemplo un GetFirstOrDefault,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El uso del mismo es inimaginable debido a la variedad  de opciones que tiene.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Se puede acceder a propiedades,métodos y campos usando los métodos GetProperties,GetMethods y GetFields independientemente de su nivel de acceso.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Assembly: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Permite conocer el ensamblado al que pertenece, su nombre y sus diferentes capacidades.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La reflexión es muy potente para realizar diferentes tareas, pero tiene un problema, su costra en tiempo de ejecución es mayor que acceder directamente, asi que tampoco conviene abusar de él.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