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Architecture constraints</w:t>
      </w:r>
    </w:p>
    <w:p>
      <w:pPr>
        <w:pStyle w:val="Normal"/>
        <w:rPr/>
      </w:pPr>
      <w:r>
        <w:rPr/>
        <w:t>1. Database technology: MySQL</w:t>
      </w:r>
    </w:p>
    <w:p>
      <w:pPr>
        <w:pStyle w:val="Normal"/>
        <w:rPr/>
      </w:pPr>
      <w:r>
        <w:rPr/>
        <w:t>2. Programming paradigm: Object-Oriented</w:t>
      </w:r>
    </w:p>
    <w:p>
      <w:pPr>
        <w:pStyle w:val="Normal"/>
        <w:rPr/>
      </w:pPr>
      <w:r>
        <w:rPr/>
        <w:t>3. Programming language: Java</w:t>
      </w:r>
    </w:p>
    <w:p>
      <w:pPr>
        <w:pStyle w:val="Normal"/>
        <w:rPr/>
      </w:pPr>
      <w:r>
        <w:rPr/>
        <w:t>4. Development platform: Java-EE 7</w:t>
      </w:r>
    </w:p>
    <w:p>
      <w:pPr>
        <w:pStyle w:val="Normal"/>
        <w:rPr/>
      </w:pPr>
      <w:r>
        <w:rPr/>
        <w:t xml:space="preserve">5. </w:t>
      </w:r>
      <w:bookmarkStart w:id="0" w:name="__DdeLink__81_1841975433"/>
      <w:r>
        <w:rPr/>
        <w:t>System architecture</w:t>
      </w:r>
      <w:bookmarkEnd w:id="0"/>
      <w:r>
        <w:rPr/>
        <w:t>: Java-EE</w:t>
      </w:r>
    </w:p>
    <w:p>
      <w:pPr>
        <w:pStyle w:val="Normal"/>
        <w:rPr/>
      </w:pPr>
      <w:r>
        <w:rPr/>
        <w:t>6. Architectural frameworks: JSF, Java Persistence API</w:t>
      </w:r>
    </w:p>
    <w:p>
      <w:pPr>
        <w:pStyle w:val="Normal"/>
        <w:rPr/>
      </w:pPr>
      <w:r>
        <w:rPr/>
        <w:t>7. Architectural pattern: MVC, Layered (Multi-tiered)</w:t>
      </w:r>
    </w:p>
    <w:p>
      <w:pPr>
        <w:pStyle w:val="Normal"/>
        <w:rPr/>
      </w:pPr>
      <w:r>
        <w:rPr/>
        <w:t>8. Development technologies: EJB, JSP, JPQL, JDBC, Java EE, HTML, AJAX, CSS, JavaScript</w:t>
      </w:r>
    </w:p>
    <w:p>
      <w:pPr>
        <w:pStyle w:val="Normal"/>
        <w:rPr/>
      </w:pPr>
      <w:r>
        <w:rPr/>
        <w:t xml:space="preserve">9. IDE: Netbeans </w:t>
      </w:r>
    </w:p>
    <w:p>
      <w:pPr>
        <w:pStyle w:val="Normal"/>
        <w:rPr/>
      </w:pPr>
      <w:r>
        <w:rPr/>
        <w:t>10. Build environment: Apache Maven 3</w:t>
      </w:r>
    </w:p>
    <w:p>
      <w:pPr>
        <w:pStyle w:val="Normal"/>
        <w:rPr/>
      </w:pPr>
      <w:r>
        <w:rPr/>
        <w:t>11. Web server software: GlassFish 4.0 server</w:t>
      </w:r>
    </w:p>
    <w:p>
      <w:pPr>
        <w:pStyle w:val="Normal"/>
        <w:rPr/>
      </w:pPr>
      <w:r>
        <w:rPr/>
        <w:t>12. Protocols: HTTP, HTTPS, FTP, JSON, LDAP</w:t>
      </w:r>
    </w:p>
    <w:p>
      <w:pPr>
        <w:pStyle w:val="Normal"/>
        <w:rPr/>
      </w:pPr>
      <w:r>
        <w:rPr/>
        <w:t>13. Client web browser: Internet explorer 9+, Google Chrome 30+, Mozilla</w:t>
      </w:r>
    </w:p>
    <w:p>
      <w:pPr>
        <w:pStyle w:val="Normal"/>
        <w:rPr/>
      </w:pPr>
      <w:r>
        <w:rPr/>
        <w:t>FireFox 20+, Opera, Safari</w:t>
      </w:r>
    </w:p>
    <w:p>
      <w:pPr>
        <w:pStyle w:val="Normal"/>
        <w:rPr/>
      </w:pPr>
      <w:r>
        <w:rPr/>
        <w:t>14. Client device operating systems: Windows, OS X, Linux</w:t>
      </w:r>
    </w:p>
    <w:p>
      <w:pPr>
        <w:pStyle w:val="Normal"/>
        <w:rPr/>
      </w:pPr>
      <w:r>
        <w:rPr/>
        <w:t>15. Source control management: Git</w:t>
      </w:r>
    </w:p>
    <w:p>
      <w:pPr>
        <w:pStyle w:val="Normal"/>
        <w:rPr/>
      </w:pPr>
      <w:r>
        <w:rPr/>
        <w:t>16 Text encoding: UTF-8</w:t>
      </w:r>
    </w:p>
    <w:p>
      <w:pPr>
        <w:pStyle w:val="Normal"/>
        <w:rPr/>
      </w:pPr>
      <w:r>
        <w:rPr/>
      </w:r>
    </w:p>
    <w:p>
      <w:pPr>
        <w:pStyle w:val="Normal"/>
        <w:rPr>
          <w:u w:val="single"/>
        </w:rPr>
      </w:pPr>
      <w:r>
        <w:rPr>
          <w:u w:val="single"/>
        </w:rPr>
        <w:t>System architecture</w:t>
      </w:r>
    </w:p>
    <w:p>
      <w:pPr>
        <w:pStyle w:val="Normal"/>
        <w:rPr/>
      </w:pPr>
      <w:bookmarkStart w:id="1" w:name="__DdeLink__112_1884019088"/>
      <w:r>
        <w:rPr/>
        <w:t xml:space="preserve">Java EE reference architure </w:t>
      </w:r>
      <w:bookmarkEnd w:id="1"/>
      <w:r>
        <w:rPr/>
        <w:t>used to archive scalability,security and reliability.</w:t>
      </w:r>
    </w:p>
    <w:p>
      <w:pPr>
        <w:pStyle w:val="Normal"/>
        <w:rPr/>
      </w:pPr>
      <w:r>
        <w:rPr/>
        <w:t>CORBA-Common Object Request broker Architecture</w:t>
      </w:r>
    </w:p>
    <w:p>
      <w:pPr>
        <w:pStyle w:val="Normal"/>
        <w:rPr/>
      </w:pPr>
      <w:r>
        <w:rPr>
          <w:u w:val="single"/>
        </w:rPr>
        <w:t>Frame Work</w:t>
      </w:r>
      <w:r>
        <w:rPr/>
        <w:t xml:space="preserve"> </w:t>
      </w:r>
    </w:p>
    <w:p>
      <w:pPr>
        <w:pStyle w:val="Normal"/>
        <w:rPr/>
      </w:pPr>
      <w:r>
        <w:rPr/>
        <w:t>Glassfish- one of the Java EE reference architure implementation.</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2" w:name="_GoBack"/>
      <w:bookmarkEnd w:id="2"/>
      <w:r>
        <w:rPr/>
        <w:t>easy.</w:t>
      </w:r>
    </w:p>
    <w:p>
      <w:pPr>
        <w:pStyle w:val="Normal"/>
        <w:rPr/>
      </w:pPr>
      <w:r>
        <w:rPr/>
      </w:r>
    </w:p>
    <w:p>
      <w:pPr>
        <w:pStyle w:val="Normal"/>
        <w:rPr/>
      </w:pPr>
      <w:r>
        <w:rPr/>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pPr>
      <w:r>
        <w:rPr/>
      </w:r>
    </w:p>
    <w:p>
      <w:pPr>
        <w:pStyle w:val="Normal"/>
        <w:rPr/>
      </w:pPr>
      <w:r>
        <w:rPr/>
        <w:t xml:space="preserve"> </w:t>
      </w:r>
      <w:r>
        <w:rPr/>
        <w:t>Patterns :Layering(used in java EE),MVC</w:t>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ZA"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2015-03-03T23:03:00Z</dcterms:modified>
  <cp:revision>30</cp:revision>
</cp:coreProperties>
</file>