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EC694" w14:textId="21D4E9EB" w:rsidR="000B798A" w:rsidRDefault="000B798A" w:rsidP="000B798A"/>
    <w:p w14:paraId="7EB425BE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line="360" w:lineRule="auto"/>
      </w:pPr>
      <w:r w:rsidRPr="00342687">
        <w:rPr>
          <w:color w:val="0070C0"/>
        </w:rPr>
        <w:t>TABLE 4.</w:t>
      </w:r>
      <w:r w:rsidRPr="00342687">
        <w:t xml:space="preserve">   Comparative per-class performance analysis on the test dataset.</w:t>
      </w:r>
    </w:p>
    <w:tbl>
      <w:tblPr>
        <w:tblStyle w:val="TableGrid"/>
        <w:tblW w:w="10106" w:type="dxa"/>
        <w:tblLayout w:type="fixed"/>
        <w:tblLook w:val="04A0" w:firstRow="1" w:lastRow="0" w:firstColumn="1" w:lastColumn="0" w:noHBand="0" w:noVBand="1"/>
      </w:tblPr>
      <w:tblGrid>
        <w:gridCol w:w="1149"/>
        <w:gridCol w:w="867"/>
        <w:gridCol w:w="926"/>
        <w:gridCol w:w="916"/>
        <w:gridCol w:w="836"/>
        <w:gridCol w:w="902"/>
        <w:gridCol w:w="902"/>
        <w:gridCol w:w="902"/>
        <w:gridCol w:w="902"/>
        <w:gridCol w:w="902"/>
        <w:gridCol w:w="902"/>
      </w:tblGrid>
      <w:tr w:rsidR="000B798A" w:rsidRPr="00342687" w14:paraId="55A3C81C" w14:textId="77777777" w:rsidTr="00D8238D">
        <w:tc>
          <w:tcPr>
            <w:tcW w:w="1149" w:type="dxa"/>
            <w:tcBorders>
              <w:top w:val="double" w:sz="6" w:space="0" w:color="auto"/>
              <w:left w:val="nil"/>
              <w:bottom w:val="single" w:sz="4" w:space="0" w:color="auto"/>
            </w:tcBorders>
          </w:tcPr>
          <w:p w14:paraId="6018E8E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1793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36AAC72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</w:t>
            </w:r>
          </w:p>
        </w:tc>
        <w:tc>
          <w:tcPr>
            <w:tcW w:w="1752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50A6B44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265DE4FA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7B26099B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  <w:right w:val="nil"/>
            </w:tcBorders>
          </w:tcPr>
          <w:p w14:paraId="7D4B87C0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F1-score</w:t>
            </w:r>
          </w:p>
        </w:tc>
      </w:tr>
      <w:tr w:rsidR="000B798A" w:rsidRPr="00342687" w14:paraId="2F8C3087" w14:textId="77777777" w:rsidTr="00D8238D">
        <w:tc>
          <w:tcPr>
            <w:tcW w:w="1149" w:type="dxa"/>
            <w:tcBorders>
              <w:left w:val="nil"/>
              <w:bottom w:val="single" w:sz="4" w:space="0" w:color="auto"/>
            </w:tcBorders>
          </w:tcPr>
          <w:p w14:paraId="0740C1A7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867" w:type="dxa"/>
            <w:tcBorders>
              <w:bottom w:val="single" w:sz="4" w:space="0" w:color="auto"/>
            </w:tcBorders>
          </w:tcPr>
          <w:p w14:paraId="5A51D13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26" w:type="dxa"/>
            <w:tcBorders>
              <w:bottom w:val="single" w:sz="4" w:space="0" w:color="auto"/>
            </w:tcBorders>
          </w:tcPr>
          <w:p w14:paraId="0FD4625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rFonts w:ascii="Times" w:eastAsia="Times" w:hAnsi="Times" w:cs="Times"/>
                <w:sz w:val="18"/>
                <w:szCs w:val="18"/>
              </w:rPr>
              <w:t>Baseline</w:t>
            </w:r>
          </w:p>
        </w:tc>
        <w:tc>
          <w:tcPr>
            <w:tcW w:w="916" w:type="dxa"/>
            <w:tcBorders>
              <w:bottom w:val="single" w:sz="4" w:space="0" w:color="auto"/>
            </w:tcBorders>
          </w:tcPr>
          <w:p w14:paraId="61CD1C8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836" w:type="dxa"/>
            <w:tcBorders>
              <w:bottom w:val="single" w:sz="4" w:space="0" w:color="auto"/>
            </w:tcBorders>
          </w:tcPr>
          <w:p w14:paraId="14CD974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rFonts w:ascii="Times" w:eastAsia="Times" w:hAnsi="Times" w:cs="Times"/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2E3260C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5DB6A8A6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4370CEA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59B4E18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0B3C60A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  <w:right w:val="nil"/>
            </w:tcBorders>
          </w:tcPr>
          <w:p w14:paraId="2655403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</w:tr>
      <w:tr w:rsidR="000B798A" w:rsidRPr="00342687" w14:paraId="7F361062" w14:textId="77777777" w:rsidTr="00D8238D">
        <w:tc>
          <w:tcPr>
            <w:tcW w:w="1149" w:type="dxa"/>
            <w:tcBorders>
              <w:left w:val="nil"/>
              <w:bottom w:val="nil"/>
            </w:tcBorders>
          </w:tcPr>
          <w:p w14:paraId="302E82A3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knife</w:t>
            </w:r>
          </w:p>
        </w:tc>
        <w:tc>
          <w:tcPr>
            <w:tcW w:w="867" w:type="dxa"/>
            <w:tcBorders>
              <w:bottom w:val="nil"/>
            </w:tcBorders>
          </w:tcPr>
          <w:p w14:paraId="035667A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0.9000</w:t>
            </w:r>
          </w:p>
        </w:tc>
        <w:tc>
          <w:tcPr>
            <w:tcW w:w="926" w:type="dxa"/>
            <w:tcBorders>
              <w:bottom w:val="nil"/>
            </w:tcBorders>
          </w:tcPr>
          <w:p w14:paraId="24D3539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0.8670</w:t>
            </w:r>
          </w:p>
        </w:tc>
        <w:tc>
          <w:tcPr>
            <w:tcW w:w="916" w:type="dxa"/>
            <w:tcBorders>
              <w:bottom w:val="nil"/>
            </w:tcBorders>
          </w:tcPr>
          <w:p w14:paraId="5A3AFDE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0.6460</w:t>
            </w:r>
          </w:p>
        </w:tc>
        <w:tc>
          <w:tcPr>
            <w:tcW w:w="836" w:type="dxa"/>
            <w:tcBorders>
              <w:bottom w:val="nil"/>
            </w:tcBorders>
          </w:tcPr>
          <w:p w14:paraId="242C7C2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0.6090</w:t>
            </w:r>
          </w:p>
        </w:tc>
        <w:tc>
          <w:tcPr>
            <w:tcW w:w="902" w:type="dxa"/>
            <w:tcBorders>
              <w:bottom w:val="nil"/>
            </w:tcBorders>
          </w:tcPr>
          <w:p w14:paraId="59A31B0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0.8760</w:t>
            </w:r>
          </w:p>
        </w:tc>
        <w:tc>
          <w:tcPr>
            <w:tcW w:w="902" w:type="dxa"/>
            <w:tcBorders>
              <w:bottom w:val="nil"/>
            </w:tcBorders>
          </w:tcPr>
          <w:p w14:paraId="61511DA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0.8480</w:t>
            </w:r>
          </w:p>
        </w:tc>
        <w:tc>
          <w:tcPr>
            <w:tcW w:w="902" w:type="dxa"/>
            <w:tcBorders>
              <w:bottom w:val="nil"/>
            </w:tcBorders>
          </w:tcPr>
          <w:p w14:paraId="7FEC8E4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0.8410</w:t>
            </w:r>
          </w:p>
        </w:tc>
        <w:tc>
          <w:tcPr>
            <w:tcW w:w="902" w:type="dxa"/>
            <w:tcBorders>
              <w:bottom w:val="nil"/>
            </w:tcBorders>
          </w:tcPr>
          <w:p w14:paraId="311A18A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0.8070</w:t>
            </w:r>
          </w:p>
        </w:tc>
        <w:tc>
          <w:tcPr>
            <w:tcW w:w="902" w:type="dxa"/>
            <w:tcBorders>
              <w:bottom w:val="nil"/>
            </w:tcBorders>
          </w:tcPr>
          <w:p w14:paraId="512F70D7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0.8590</w:t>
            </w:r>
          </w:p>
        </w:tc>
        <w:tc>
          <w:tcPr>
            <w:tcW w:w="902" w:type="dxa"/>
            <w:tcBorders>
              <w:bottom w:val="nil"/>
              <w:right w:val="nil"/>
            </w:tcBorders>
          </w:tcPr>
          <w:p w14:paraId="2408C33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0.8280</w:t>
            </w:r>
          </w:p>
        </w:tc>
      </w:tr>
      <w:tr w:rsidR="000B798A" w:rsidRPr="00342687" w14:paraId="7600859E" w14:textId="77777777" w:rsidTr="00D8238D">
        <w:tc>
          <w:tcPr>
            <w:tcW w:w="1149" w:type="dxa"/>
            <w:tcBorders>
              <w:top w:val="nil"/>
              <w:left w:val="nil"/>
              <w:bottom w:val="nil"/>
            </w:tcBorders>
          </w:tcPr>
          <w:p w14:paraId="581F8606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pistol</w:t>
            </w:r>
          </w:p>
        </w:tc>
        <w:tc>
          <w:tcPr>
            <w:tcW w:w="867" w:type="dxa"/>
            <w:tcBorders>
              <w:top w:val="nil"/>
              <w:bottom w:val="nil"/>
            </w:tcBorders>
          </w:tcPr>
          <w:p w14:paraId="4C6568E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0.9160</w:t>
            </w:r>
          </w:p>
        </w:tc>
        <w:tc>
          <w:tcPr>
            <w:tcW w:w="926" w:type="dxa"/>
            <w:tcBorders>
              <w:top w:val="nil"/>
              <w:bottom w:val="nil"/>
            </w:tcBorders>
          </w:tcPr>
          <w:p w14:paraId="6977104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0.8820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14:paraId="17B87F3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0.6090</w:t>
            </w:r>
          </w:p>
        </w:tc>
        <w:tc>
          <w:tcPr>
            <w:tcW w:w="836" w:type="dxa"/>
            <w:tcBorders>
              <w:top w:val="nil"/>
              <w:bottom w:val="nil"/>
            </w:tcBorders>
          </w:tcPr>
          <w:p w14:paraId="1BF5FBE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0.5690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46CDEEB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0.8970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654AB5F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0.8620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7E34CC3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0.8790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4A8BD00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0.8400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70B9235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0.8880</w:t>
            </w:r>
          </w:p>
        </w:tc>
        <w:tc>
          <w:tcPr>
            <w:tcW w:w="902" w:type="dxa"/>
            <w:tcBorders>
              <w:top w:val="nil"/>
              <w:bottom w:val="nil"/>
              <w:right w:val="nil"/>
            </w:tcBorders>
          </w:tcPr>
          <w:p w14:paraId="098CB4C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0.8510</w:t>
            </w:r>
          </w:p>
        </w:tc>
      </w:tr>
      <w:tr w:rsidR="000B798A" w:rsidRPr="00342687" w14:paraId="7045A186" w14:textId="77777777" w:rsidTr="00D8238D">
        <w:tc>
          <w:tcPr>
            <w:tcW w:w="1149" w:type="dxa"/>
            <w:tcBorders>
              <w:top w:val="nil"/>
              <w:left w:val="nil"/>
              <w:bottom w:val="nil"/>
            </w:tcBorders>
          </w:tcPr>
          <w:p w14:paraId="0D12EF3E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long-gun</w:t>
            </w:r>
          </w:p>
        </w:tc>
        <w:tc>
          <w:tcPr>
            <w:tcW w:w="867" w:type="dxa"/>
            <w:tcBorders>
              <w:top w:val="nil"/>
              <w:bottom w:val="nil"/>
            </w:tcBorders>
          </w:tcPr>
          <w:p w14:paraId="2A70E64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0.9030</w:t>
            </w:r>
          </w:p>
        </w:tc>
        <w:tc>
          <w:tcPr>
            <w:tcW w:w="926" w:type="dxa"/>
            <w:tcBorders>
              <w:top w:val="nil"/>
              <w:bottom w:val="nil"/>
            </w:tcBorders>
          </w:tcPr>
          <w:p w14:paraId="483F19F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0.8810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14:paraId="37D31ED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0.5750</w:t>
            </w:r>
          </w:p>
        </w:tc>
        <w:tc>
          <w:tcPr>
            <w:tcW w:w="836" w:type="dxa"/>
            <w:tcBorders>
              <w:top w:val="nil"/>
              <w:bottom w:val="nil"/>
            </w:tcBorders>
          </w:tcPr>
          <w:p w14:paraId="39524A3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0.5540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24F4DC7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0.8800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60BBAB6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0.8590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1AAC9D1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0.8830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6B14289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0.8480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7F65240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0.8820</w:t>
            </w:r>
          </w:p>
        </w:tc>
        <w:tc>
          <w:tcPr>
            <w:tcW w:w="902" w:type="dxa"/>
            <w:tcBorders>
              <w:top w:val="nil"/>
              <w:bottom w:val="nil"/>
              <w:right w:val="nil"/>
            </w:tcBorders>
          </w:tcPr>
          <w:p w14:paraId="662338C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0.8530</w:t>
            </w:r>
          </w:p>
        </w:tc>
      </w:tr>
      <w:tr w:rsidR="000B798A" w:rsidRPr="00342687" w14:paraId="55E64D61" w14:textId="77777777" w:rsidTr="00D8238D">
        <w:tc>
          <w:tcPr>
            <w:tcW w:w="1149" w:type="dxa"/>
            <w:tcBorders>
              <w:top w:val="nil"/>
              <w:left w:val="nil"/>
              <w:bottom w:val="single" w:sz="4" w:space="0" w:color="auto"/>
            </w:tcBorders>
          </w:tcPr>
          <w:p w14:paraId="3A528838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rFonts w:ascii="Times" w:eastAsia="Times" w:hAnsi="Times" w:cs="Times"/>
                <w:sz w:val="18"/>
                <w:szCs w:val="18"/>
              </w:rPr>
              <w:t>other</w:t>
            </w:r>
          </w:p>
        </w:tc>
        <w:tc>
          <w:tcPr>
            <w:tcW w:w="867" w:type="dxa"/>
            <w:tcBorders>
              <w:top w:val="nil"/>
            </w:tcBorders>
          </w:tcPr>
          <w:p w14:paraId="0B408D9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0.6890</w:t>
            </w:r>
          </w:p>
        </w:tc>
        <w:tc>
          <w:tcPr>
            <w:tcW w:w="926" w:type="dxa"/>
            <w:tcBorders>
              <w:top w:val="nil"/>
            </w:tcBorders>
          </w:tcPr>
          <w:p w14:paraId="4685552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0.6170</w:t>
            </w:r>
          </w:p>
        </w:tc>
        <w:tc>
          <w:tcPr>
            <w:tcW w:w="916" w:type="dxa"/>
            <w:tcBorders>
              <w:top w:val="nil"/>
            </w:tcBorders>
          </w:tcPr>
          <w:p w14:paraId="04210EA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0.3850</w:t>
            </w:r>
          </w:p>
        </w:tc>
        <w:tc>
          <w:tcPr>
            <w:tcW w:w="836" w:type="dxa"/>
            <w:tcBorders>
              <w:top w:val="nil"/>
            </w:tcBorders>
          </w:tcPr>
          <w:p w14:paraId="033B700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0.3320</w:t>
            </w:r>
          </w:p>
        </w:tc>
        <w:tc>
          <w:tcPr>
            <w:tcW w:w="902" w:type="dxa"/>
            <w:tcBorders>
              <w:top w:val="nil"/>
            </w:tcBorders>
          </w:tcPr>
          <w:p w14:paraId="1A44F30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0.8070</w:t>
            </w:r>
          </w:p>
        </w:tc>
        <w:tc>
          <w:tcPr>
            <w:tcW w:w="902" w:type="dxa"/>
            <w:tcBorders>
              <w:top w:val="nil"/>
            </w:tcBorders>
          </w:tcPr>
          <w:p w14:paraId="622C993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0.7610</w:t>
            </w:r>
          </w:p>
        </w:tc>
        <w:tc>
          <w:tcPr>
            <w:tcW w:w="902" w:type="dxa"/>
            <w:tcBorders>
              <w:top w:val="nil"/>
            </w:tcBorders>
          </w:tcPr>
          <w:p w14:paraId="63FE572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0.5820</w:t>
            </w:r>
          </w:p>
        </w:tc>
        <w:tc>
          <w:tcPr>
            <w:tcW w:w="902" w:type="dxa"/>
            <w:tcBorders>
              <w:top w:val="nil"/>
            </w:tcBorders>
          </w:tcPr>
          <w:p w14:paraId="2F6339C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0.5000</w:t>
            </w:r>
          </w:p>
        </w:tc>
        <w:tc>
          <w:tcPr>
            <w:tcW w:w="902" w:type="dxa"/>
            <w:tcBorders>
              <w:top w:val="nil"/>
            </w:tcBorders>
          </w:tcPr>
          <w:p w14:paraId="0CAC7EB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0.6780</w:t>
            </w:r>
          </w:p>
        </w:tc>
        <w:tc>
          <w:tcPr>
            <w:tcW w:w="902" w:type="dxa"/>
            <w:tcBorders>
              <w:top w:val="nil"/>
              <w:bottom w:val="single" w:sz="4" w:space="0" w:color="auto"/>
              <w:right w:val="nil"/>
            </w:tcBorders>
          </w:tcPr>
          <w:p w14:paraId="508693F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0.6090</w:t>
            </w:r>
          </w:p>
        </w:tc>
      </w:tr>
      <w:tr w:rsidR="000B798A" w:rsidRPr="00342687" w14:paraId="55F17346" w14:textId="77777777" w:rsidTr="00D8238D">
        <w:tc>
          <w:tcPr>
            <w:tcW w:w="1149" w:type="dxa"/>
            <w:tcBorders>
              <w:left w:val="nil"/>
            </w:tcBorders>
          </w:tcPr>
          <w:p w14:paraId="7F33715A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All</w:t>
            </w:r>
          </w:p>
        </w:tc>
        <w:tc>
          <w:tcPr>
            <w:tcW w:w="867" w:type="dxa"/>
          </w:tcPr>
          <w:p w14:paraId="7390983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0.8520</w:t>
            </w:r>
          </w:p>
        </w:tc>
        <w:tc>
          <w:tcPr>
            <w:tcW w:w="926" w:type="dxa"/>
          </w:tcPr>
          <w:p w14:paraId="0D2C15A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0.8120</w:t>
            </w:r>
          </w:p>
        </w:tc>
        <w:tc>
          <w:tcPr>
            <w:tcW w:w="916" w:type="dxa"/>
          </w:tcPr>
          <w:p w14:paraId="6F48616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0.5530</w:t>
            </w:r>
          </w:p>
        </w:tc>
        <w:tc>
          <w:tcPr>
            <w:tcW w:w="836" w:type="dxa"/>
          </w:tcPr>
          <w:p w14:paraId="46CD277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0.5160</w:t>
            </w:r>
          </w:p>
        </w:tc>
        <w:tc>
          <w:tcPr>
            <w:tcW w:w="902" w:type="dxa"/>
          </w:tcPr>
          <w:p w14:paraId="4770276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0.8650</w:t>
            </w:r>
          </w:p>
        </w:tc>
        <w:tc>
          <w:tcPr>
            <w:tcW w:w="902" w:type="dxa"/>
          </w:tcPr>
          <w:p w14:paraId="34A430B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0.8330</w:t>
            </w:r>
          </w:p>
        </w:tc>
        <w:tc>
          <w:tcPr>
            <w:tcW w:w="902" w:type="dxa"/>
          </w:tcPr>
          <w:p w14:paraId="19EEEE2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0.8000</w:t>
            </w:r>
          </w:p>
        </w:tc>
        <w:tc>
          <w:tcPr>
            <w:tcW w:w="902" w:type="dxa"/>
          </w:tcPr>
          <w:p w14:paraId="7E33DF3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0.7470</w:t>
            </w:r>
          </w:p>
        </w:tc>
        <w:tc>
          <w:tcPr>
            <w:tcW w:w="902" w:type="dxa"/>
          </w:tcPr>
          <w:p w14:paraId="2706CA3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0.8310</w:t>
            </w:r>
          </w:p>
        </w:tc>
        <w:tc>
          <w:tcPr>
            <w:tcW w:w="902" w:type="dxa"/>
            <w:tcBorders>
              <w:right w:val="nil"/>
            </w:tcBorders>
          </w:tcPr>
          <w:p w14:paraId="4A87C73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0.7880</w:t>
            </w:r>
          </w:p>
        </w:tc>
      </w:tr>
    </w:tbl>
    <w:p w14:paraId="2AE0216B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before="240" w:line="360" w:lineRule="auto"/>
      </w:pPr>
      <w:r w:rsidRPr="00342687">
        <w:rPr>
          <w:color w:val="0070C0"/>
        </w:rPr>
        <w:t>TABLE 5.</w:t>
      </w:r>
      <w:r w:rsidRPr="00342687">
        <w:t xml:space="preserve">   Comparative per-class improvements between the baseline and the proposed model on the test 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0"/>
        <w:gridCol w:w="954"/>
        <w:gridCol w:w="1014"/>
        <w:gridCol w:w="962"/>
        <w:gridCol w:w="873"/>
        <w:gridCol w:w="922"/>
        <w:gridCol w:w="3745"/>
      </w:tblGrid>
      <w:tr w:rsidR="000B798A" w:rsidRPr="00342687" w14:paraId="7FEFE44C" w14:textId="77777777" w:rsidTr="00D8238D">
        <w:trPr>
          <w:jc w:val="center"/>
        </w:trPr>
        <w:tc>
          <w:tcPr>
            <w:tcW w:w="1047" w:type="dxa"/>
            <w:tcBorders>
              <w:top w:val="double" w:sz="6" w:space="0" w:color="auto"/>
              <w:left w:val="nil"/>
              <w:bottom w:val="single" w:sz="4" w:space="0" w:color="auto"/>
            </w:tcBorders>
          </w:tcPr>
          <w:p w14:paraId="736EC94E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954" w:type="dxa"/>
            <w:tcBorders>
              <w:top w:val="double" w:sz="6" w:space="0" w:color="auto"/>
              <w:bottom w:val="single" w:sz="4" w:space="0" w:color="auto"/>
            </w:tcBorders>
          </w:tcPr>
          <w:p w14:paraId="7C2DA174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</w:t>
            </w:r>
          </w:p>
        </w:tc>
        <w:tc>
          <w:tcPr>
            <w:tcW w:w="954" w:type="dxa"/>
            <w:tcBorders>
              <w:top w:val="double" w:sz="6" w:space="0" w:color="auto"/>
              <w:bottom w:val="single" w:sz="4" w:space="0" w:color="auto"/>
            </w:tcBorders>
          </w:tcPr>
          <w:p w14:paraId="33ABF253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  <w:tc>
          <w:tcPr>
            <w:tcW w:w="984" w:type="dxa"/>
            <w:tcBorders>
              <w:top w:val="double" w:sz="6" w:space="0" w:color="auto"/>
              <w:bottom w:val="single" w:sz="4" w:space="0" w:color="auto"/>
            </w:tcBorders>
          </w:tcPr>
          <w:p w14:paraId="7D97E389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873" w:type="dxa"/>
            <w:tcBorders>
              <w:top w:val="double" w:sz="6" w:space="0" w:color="auto"/>
              <w:bottom w:val="single" w:sz="4" w:space="0" w:color="auto"/>
            </w:tcBorders>
          </w:tcPr>
          <w:p w14:paraId="4700FD79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951" w:type="dxa"/>
            <w:tcBorders>
              <w:top w:val="double" w:sz="6" w:space="0" w:color="auto"/>
              <w:bottom w:val="single" w:sz="4" w:space="0" w:color="auto"/>
            </w:tcBorders>
          </w:tcPr>
          <w:p w14:paraId="0C08EACB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F1-score</w:t>
            </w:r>
          </w:p>
        </w:tc>
        <w:tc>
          <w:tcPr>
            <w:tcW w:w="5231" w:type="dxa"/>
            <w:tcBorders>
              <w:top w:val="double" w:sz="6" w:space="0" w:color="auto"/>
              <w:bottom w:val="single" w:sz="4" w:space="0" w:color="auto"/>
              <w:right w:val="nil"/>
            </w:tcBorders>
          </w:tcPr>
          <w:p w14:paraId="4D242D6F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0B798A" w:rsidRPr="00342687" w14:paraId="530C5C14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311623CF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knife</w:t>
            </w:r>
          </w:p>
        </w:tc>
        <w:tc>
          <w:tcPr>
            <w:tcW w:w="954" w:type="dxa"/>
            <w:vAlign w:val="center"/>
          </w:tcPr>
          <w:p w14:paraId="39687AC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+3.74%</w:t>
            </w:r>
          </w:p>
        </w:tc>
        <w:tc>
          <w:tcPr>
            <w:tcW w:w="954" w:type="dxa"/>
            <w:vAlign w:val="center"/>
          </w:tcPr>
          <w:p w14:paraId="667C3916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+6.04%</w:t>
            </w:r>
          </w:p>
        </w:tc>
        <w:tc>
          <w:tcPr>
            <w:tcW w:w="984" w:type="dxa"/>
            <w:vAlign w:val="center"/>
          </w:tcPr>
          <w:p w14:paraId="783A7E60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+3.28%</w:t>
            </w:r>
          </w:p>
        </w:tc>
        <w:tc>
          <w:tcPr>
            <w:tcW w:w="873" w:type="dxa"/>
            <w:vAlign w:val="center"/>
          </w:tcPr>
          <w:p w14:paraId="770F2C85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+4.23%</w:t>
            </w:r>
          </w:p>
        </w:tc>
        <w:tc>
          <w:tcPr>
            <w:tcW w:w="951" w:type="dxa"/>
            <w:vAlign w:val="center"/>
          </w:tcPr>
          <w:p w14:paraId="1C2BF011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+3.74%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5CA5787E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Modest yet consistent improvement; augmentation and adaptive weighting improved visibility of small metallic edges.</w:t>
            </w:r>
          </w:p>
        </w:tc>
      </w:tr>
      <w:tr w:rsidR="000B798A" w:rsidRPr="00342687" w14:paraId="0D2BD0C0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1C355118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pistol</w:t>
            </w:r>
          </w:p>
        </w:tc>
        <w:tc>
          <w:tcPr>
            <w:tcW w:w="954" w:type="dxa"/>
            <w:vAlign w:val="center"/>
          </w:tcPr>
          <w:p w14:paraId="4474D9CA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+3.90%</w:t>
            </w:r>
          </w:p>
        </w:tc>
        <w:tc>
          <w:tcPr>
            <w:tcW w:w="954" w:type="dxa"/>
            <w:vAlign w:val="center"/>
          </w:tcPr>
          <w:p w14:paraId="46A6E027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+6.99%</w:t>
            </w:r>
          </w:p>
        </w:tc>
        <w:tc>
          <w:tcPr>
            <w:tcW w:w="984" w:type="dxa"/>
            <w:vAlign w:val="center"/>
          </w:tcPr>
          <w:p w14:paraId="51D3EC9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+4.04%</w:t>
            </w:r>
          </w:p>
        </w:tc>
        <w:tc>
          <w:tcPr>
            <w:tcW w:w="873" w:type="dxa"/>
            <w:vAlign w:val="center"/>
          </w:tcPr>
          <w:p w14:paraId="4A27CD92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+4.64%</w:t>
            </w:r>
          </w:p>
        </w:tc>
        <w:tc>
          <w:tcPr>
            <w:tcW w:w="951" w:type="dxa"/>
            <w:vAlign w:val="center"/>
          </w:tcPr>
          <w:p w14:paraId="740631C7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+4.35%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2CB09408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Highest-frequency class benefited from better feature fusion at P2, improving stability across viewing angles.</w:t>
            </w:r>
          </w:p>
        </w:tc>
      </w:tr>
      <w:tr w:rsidR="000B798A" w:rsidRPr="00342687" w14:paraId="6A733E12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64F4010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long-gun</w:t>
            </w:r>
          </w:p>
        </w:tc>
        <w:tc>
          <w:tcPr>
            <w:tcW w:w="954" w:type="dxa"/>
            <w:vAlign w:val="center"/>
          </w:tcPr>
          <w:p w14:paraId="7FD975D6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+2.46%</w:t>
            </w:r>
          </w:p>
        </w:tc>
        <w:tc>
          <w:tcPr>
            <w:tcW w:w="954" w:type="dxa"/>
            <w:vAlign w:val="center"/>
          </w:tcPr>
          <w:p w14:paraId="0AF205DF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+3.80%</w:t>
            </w:r>
          </w:p>
        </w:tc>
        <w:tc>
          <w:tcPr>
            <w:tcW w:w="984" w:type="dxa"/>
            <w:vAlign w:val="center"/>
          </w:tcPr>
          <w:p w14:paraId="548A875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+2.45%</w:t>
            </w:r>
          </w:p>
        </w:tc>
        <w:tc>
          <w:tcPr>
            <w:tcW w:w="873" w:type="dxa"/>
            <w:vAlign w:val="center"/>
          </w:tcPr>
          <w:p w14:paraId="617693A1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+4.23%</w:t>
            </w:r>
          </w:p>
        </w:tc>
        <w:tc>
          <w:tcPr>
            <w:tcW w:w="951" w:type="dxa"/>
            <w:vAlign w:val="center"/>
          </w:tcPr>
          <w:p w14:paraId="1D0A79D5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+3.34%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35F09AE6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Strong recall gains from improved multi-scale attention; fewer missed detections in clutter.</w:t>
            </w:r>
          </w:p>
        </w:tc>
      </w:tr>
      <w:tr w:rsidR="000B798A" w:rsidRPr="00342687" w14:paraId="3557EA4D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6221348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other</w:t>
            </w:r>
          </w:p>
        </w:tc>
        <w:tc>
          <w:tcPr>
            <w:tcW w:w="954" w:type="dxa"/>
            <w:vAlign w:val="center"/>
          </w:tcPr>
          <w:p w14:paraId="2EE9A9F0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+11.72%</w:t>
            </w:r>
          </w:p>
        </w:tc>
        <w:tc>
          <w:tcPr>
            <w:tcW w:w="954" w:type="dxa"/>
            <w:vAlign w:val="center"/>
          </w:tcPr>
          <w:p w14:paraId="01D7FD5A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+15.83%</w:t>
            </w:r>
          </w:p>
        </w:tc>
        <w:tc>
          <w:tcPr>
            <w:tcW w:w="984" w:type="dxa"/>
            <w:vAlign w:val="center"/>
          </w:tcPr>
          <w:p w14:paraId="5529362D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+6.03%</w:t>
            </w:r>
          </w:p>
        </w:tc>
        <w:tc>
          <w:tcPr>
            <w:tcW w:w="873" w:type="dxa"/>
            <w:vAlign w:val="center"/>
          </w:tcPr>
          <w:p w14:paraId="29103BF5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+16.34%</w:t>
            </w:r>
          </w:p>
        </w:tc>
        <w:tc>
          <w:tcPr>
            <w:tcW w:w="951" w:type="dxa"/>
            <w:vAlign w:val="center"/>
          </w:tcPr>
          <w:p w14:paraId="6ED8F726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+11.29%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148E6225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Largest relative gain; reduced false positives and better discrimination of neutral objects.</w:t>
            </w:r>
          </w:p>
        </w:tc>
      </w:tr>
      <w:tr w:rsidR="000B798A" w:rsidRPr="00342687" w14:paraId="74CA33EA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08C4630B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All</w:t>
            </w:r>
          </w:p>
        </w:tc>
        <w:tc>
          <w:tcPr>
            <w:tcW w:w="954" w:type="dxa"/>
            <w:vAlign w:val="center"/>
          </w:tcPr>
          <w:p w14:paraId="7118530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+4.94%</w:t>
            </w:r>
          </w:p>
        </w:tc>
        <w:tc>
          <w:tcPr>
            <w:tcW w:w="954" w:type="dxa"/>
            <w:vAlign w:val="center"/>
          </w:tcPr>
          <w:p w14:paraId="561F2828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+7.27%</w:t>
            </w:r>
          </w:p>
        </w:tc>
        <w:tc>
          <w:tcPr>
            <w:tcW w:w="984" w:type="dxa"/>
            <w:vAlign w:val="center"/>
          </w:tcPr>
          <w:p w14:paraId="4D35BF3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+3.89%</w:t>
            </w:r>
          </w:p>
        </w:tc>
        <w:tc>
          <w:tcPr>
            <w:tcW w:w="873" w:type="dxa"/>
            <w:vAlign w:val="center"/>
          </w:tcPr>
          <w:p w14:paraId="21F6212A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+7.07%</w:t>
            </w:r>
          </w:p>
        </w:tc>
        <w:tc>
          <w:tcPr>
            <w:tcW w:w="951" w:type="dxa"/>
            <w:vAlign w:val="center"/>
          </w:tcPr>
          <w:p w14:paraId="7A62FCD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+5.45%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428B4B07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Consistent improvement across all metrics; proposed model outperforms baseline in every category.</w:t>
            </w:r>
          </w:p>
        </w:tc>
      </w:tr>
    </w:tbl>
    <w:p w14:paraId="001EA129" w14:textId="3311B2F1" w:rsidR="000B798A" w:rsidRDefault="000B798A" w:rsidP="000B798A"/>
    <w:p w14:paraId="490AA6EF" w14:textId="38B3016E" w:rsidR="000B798A" w:rsidRDefault="000B798A" w:rsidP="000B798A"/>
    <w:p w14:paraId="3AF3B18F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line="360" w:lineRule="auto"/>
      </w:pPr>
      <w:r w:rsidRPr="00342687">
        <w:rPr>
          <w:color w:val="0070C0"/>
        </w:rPr>
        <w:t>TABLE 4.</w:t>
      </w:r>
      <w:r w:rsidRPr="00342687">
        <w:t xml:space="preserve">   Comparative per-class performance analysis on the test dataset.</w:t>
      </w:r>
    </w:p>
    <w:tbl>
      <w:tblPr>
        <w:tblStyle w:val="TableGrid"/>
        <w:tblW w:w="10106" w:type="dxa"/>
        <w:tblLayout w:type="fixed"/>
        <w:tblLook w:val="04A0" w:firstRow="1" w:lastRow="0" w:firstColumn="1" w:lastColumn="0" w:noHBand="0" w:noVBand="1"/>
      </w:tblPr>
      <w:tblGrid>
        <w:gridCol w:w="1149"/>
        <w:gridCol w:w="867"/>
        <w:gridCol w:w="926"/>
        <w:gridCol w:w="916"/>
        <w:gridCol w:w="836"/>
        <w:gridCol w:w="902"/>
        <w:gridCol w:w="902"/>
        <w:gridCol w:w="902"/>
        <w:gridCol w:w="902"/>
        <w:gridCol w:w="902"/>
        <w:gridCol w:w="902"/>
      </w:tblGrid>
      <w:tr w:rsidR="000B798A" w:rsidRPr="00342687" w14:paraId="0D69234F" w14:textId="77777777" w:rsidTr="00D8238D">
        <w:tc>
          <w:tcPr>
            <w:tcW w:w="1149" w:type="dxa"/>
            <w:tcBorders>
              <w:top w:val="double" w:sz="6" w:space="0" w:color="auto"/>
              <w:left w:val="nil"/>
              <w:bottom w:val="single" w:sz="4" w:space="0" w:color="auto"/>
            </w:tcBorders>
          </w:tcPr>
          <w:p w14:paraId="31EF8EA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1793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4E4025A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</w:t>
            </w:r>
          </w:p>
        </w:tc>
        <w:tc>
          <w:tcPr>
            <w:tcW w:w="1752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0DF1967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082542EC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1885115B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  <w:right w:val="nil"/>
            </w:tcBorders>
          </w:tcPr>
          <w:p w14:paraId="43F79DAF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F1-score</w:t>
            </w:r>
          </w:p>
        </w:tc>
      </w:tr>
      <w:tr w:rsidR="000B798A" w:rsidRPr="00342687" w14:paraId="455B0638" w14:textId="77777777" w:rsidTr="00D8238D">
        <w:tc>
          <w:tcPr>
            <w:tcW w:w="1149" w:type="dxa"/>
            <w:tcBorders>
              <w:left w:val="nil"/>
              <w:bottom w:val="single" w:sz="4" w:space="0" w:color="auto"/>
            </w:tcBorders>
          </w:tcPr>
          <w:p w14:paraId="157C5449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867" w:type="dxa"/>
            <w:tcBorders>
              <w:bottom w:val="single" w:sz="4" w:space="0" w:color="auto"/>
            </w:tcBorders>
          </w:tcPr>
          <w:p w14:paraId="5DBA2C0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26" w:type="dxa"/>
            <w:tcBorders>
              <w:bottom w:val="single" w:sz="4" w:space="0" w:color="auto"/>
            </w:tcBorders>
          </w:tcPr>
          <w:p w14:paraId="4A386C5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rFonts w:ascii="Times" w:eastAsia="Times" w:hAnsi="Times" w:cs="Times"/>
                <w:sz w:val="18"/>
                <w:szCs w:val="18"/>
              </w:rPr>
              <w:t>Baseline</w:t>
            </w:r>
          </w:p>
        </w:tc>
        <w:tc>
          <w:tcPr>
            <w:tcW w:w="916" w:type="dxa"/>
            <w:tcBorders>
              <w:bottom w:val="single" w:sz="4" w:space="0" w:color="auto"/>
            </w:tcBorders>
          </w:tcPr>
          <w:p w14:paraId="71A08D2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836" w:type="dxa"/>
            <w:tcBorders>
              <w:bottom w:val="single" w:sz="4" w:space="0" w:color="auto"/>
            </w:tcBorders>
          </w:tcPr>
          <w:p w14:paraId="3755268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rFonts w:ascii="Times" w:eastAsia="Times" w:hAnsi="Times" w:cs="Times"/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58B3FCF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0BFC1CC6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61E87C4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2EF4409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6B5E3B9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  <w:right w:val="nil"/>
            </w:tcBorders>
          </w:tcPr>
          <w:p w14:paraId="1921EBA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</w:tr>
      <w:tr w:rsidR="000B798A" w:rsidRPr="00342687" w14:paraId="6880209B" w14:textId="77777777" w:rsidTr="00D8238D">
        <w:tc>
          <w:tcPr>
            <w:tcW w:w="1149" w:type="dxa"/>
            <w:tcBorders>
              <w:left w:val="nil"/>
              <w:bottom w:val="nil"/>
            </w:tcBorders>
          </w:tcPr>
          <w:p w14:paraId="500A58ED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knife</w:t>
            </w:r>
          </w:p>
        </w:tc>
        <w:tc>
          <w:tcPr>
            <w:tcW w:w="867" w:type="dxa"/>
            <w:tcBorders>
              <w:bottom w:val="nil"/>
            </w:tcBorders>
          </w:tcPr>
          <w:p w14:paraId="380259F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0.9000</w:t>
            </w:r>
          </w:p>
        </w:tc>
        <w:tc>
          <w:tcPr>
            <w:tcW w:w="926" w:type="dxa"/>
            <w:tcBorders>
              <w:bottom w:val="nil"/>
            </w:tcBorders>
          </w:tcPr>
          <w:p w14:paraId="4D42E2E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0.8670</w:t>
            </w:r>
          </w:p>
        </w:tc>
        <w:tc>
          <w:tcPr>
            <w:tcW w:w="916" w:type="dxa"/>
            <w:tcBorders>
              <w:bottom w:val="nil"/>
            </w:tcBorders>
          </w:tcPr>
          <w:p w14:paraId="1A068C6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0.6460</w:t>
            </w:r>
          </w:p>
        </w:tc>
        <w:tc>
          <w:tcPr>
            <w:tcW w:w="836" w:type="dxa"/>
            <w:tcBorders>
              <w:bottom w:val="nil"/>
            </w:tcBorders>
          </w:tcPr>
          <w:p w14:paraId="0845543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0.6090</w:t>
            </w:r>
          </w:p>
        </w:tc>
        <w:tc>
          <w:tcPr>
            <w:tcW w:w="902" w:type="dxa"/>
            <w:tcBorders>
              <w:bottom w:val="nil"/>
            </w:tcBorders>
          </w:tcPr>
          <w:p w14:paraId="66BD758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0.8760</w:t>
            </w:r>
          </w:p>
        </w:tc>
        <w:tc>
          <w:tcPr>
            <w:tcW w:w="902" w:type="dxa"/>
            <w:tcBorders>
              <w:bottom w:val="nil"/>
            </w:tcBorders>
          </w:tcPr>
          <w:p w14:paraId="0D53E12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0.8480</w:t>
            </w:r>
          </w:p>
        </w:tc>
        <w:tc>
          <w:tcPr>
            <w:tcW w:w="902" w:type="dxa"/>
            <w:tcBorders>
              <w:bottom w:val="nil"/>
            </w:tcBorders>
          </w:tcPr>
          <w:p w14:paraId="65F0F506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0.8410</w:t>
            </w:r>
          </w:p>
        </w:tc>
        <w:tc>
          <w:tcPr>
            <w:tcW w:w="902" w:type="dxa"/>
            <w:tcBorders>
              <w:bottom w:val="nil"/>
            </w:tcBorders>
          </w:tcPr>
          <w:p w14:paraId="67F4C3F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0.8070</w:t>
            </w:r>
          </w:p>
        </w:tc>
        <w:tc>
          <w:tcPr>
            <w:tcW w:w="902" w:type="dxa"/>
            <w:tcBorders>
              <w:bottom w:val="nil"/>
            </w:tcBorders>
          </w:tcPr>
          <w:p w14:paraId="340DC97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0.8590</w:t>
            </w:r>
          </w:p>
        </w:tc>
        <w:tc>
          <w:tcPr>
            <w:tcW w:w="902" w:type="dxa"/>
            <w:tcBorders>
              <w:bottom w:val="nil"/>
              <w:right w:val="nil"/>
            </w:tcBorders>
          </w:tcPr>
          <w:p w14:paraId="0FF5EC8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0.8280</w:t>
            </w:r>
          </w:p>
        </w:tc>
      </w:tr>
      <w:tr w:rsidR="000B798A" w:rsidRPr="00342687" w14:paraId="41D2F29D" w14:textId="77777777" w:rsidTr="00D8238D">
        <w:tc>
          <w:tcPr>
            <w:tcW w:w="1149" w:type="dxa"/>
            <w:tcBorders>
              <w:top w:val="nil"/>
              <w:left w:val="nil"/>
              <w:bottom w:val="nil"/>
            </w:tcBorders>
          </w:tcPr>
          <w:p w14:paraId="166FB62C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pistol</w:t>
            </w:r>
          </w:p>
        </w:tc>
        <w:tc>
          <w:tcPr>
            <w:tcW w:w="867" w:type="dxa"/>
            <w:tcBorders>
              <w:top w:val="nil"/>
              <w:bottom w:val="nil"/>
            </w:tcBorders>
          </w:tcPr>
          <w:p w14:paraId="56AC83F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0.9160</w:t>
            </w:r>
          </w:p>
        </w:tc>
        <w:tc>
          <w:tcPr>
            <w:tcW w:w="926" w:type="dxa"/>
            <w:tcBorders>
              <w:top w:val="nil"/>
              <w:bottom w:val="nil"/>
            </w:tcBorders>
          </w:tcPr>
          <w:p w14:paraId="335037C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0.8820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14:paraId="2777E5D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0.6090</w:t>
            </w:r>
          </w:p>
        </w:tc>
        <w:tc>
          <w:tcPr>
            <w:tcW w:w="836" w:type="dxa"/>
            <w:tcBorders>
              <w:top w:val="nil"/>
              <w:bottom w:val="nil"/>
            </w:tcBorders>
          </w:tcPr>
          <w:p w14:paraId="3DB862A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0.5690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65AEB2A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0.8970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7A08C42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0.8620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3D58EB7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0.8790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174D5CF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0.8400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0DF34BF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0.8880</w:t>
            </w:r>
          </w:p>
        </w:tc>
        <w:tc>
          <w:tcPr>
            <w:tcW w:w="902" w:type="dxa"/>
            <w:tcBorders>
              <w:top w:val="nil"/>
              <w:bottom w:val="nil"/>
              <w:right w:val="nil"/>
            </w:tcBorders>
          </w:tcPr>
          <w:p w14:paraId="49B50D7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0.8510</w:t>
            </w:r>
          </w:p>
        </w:tc>
      </w:tr>
      <w:tr w:rsidR="000B798A" w:rsidRPr="00342687" w14:paraId="6B40AAB7" w14:textId="77777777" w:rsidTr="00D8238D">
        <w:tc>
          <w:tcPr>
            <w:tcW w:w="1149" w:type="dxa"/>
            <w:tcBorders>
              <w:top w:val="nil"/>
              <w:left w:val="nil"/>
              <w:bottom w:val="nil"/>
            </w:tcBorders>
          </w:tcPr>
          <w:p w14:paraId="54B23D16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long-gun</w:t>
            </w:r>
          </w:p>
        </w:tc>
        <w:tc>
          <w:tcPr>
            <w:tcW w:w="867" w:type="dxa"/>
            <w:tcBorders>
              <w:top w:val="nil"/>
              <w:bottom w:val="nil"/>
            </w:tcBorders>
          </w:tcPr>
          <w:p w14:paraId="54DE5CD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0.9030</w:t>
            </w:r>
          </w:p>
        </w:tc>
        <w:tc>
          <w:tcPr>
            <w:tcW w:w="926" w:type="dxa"/>
            <w:tcBorders>
              <w:top w:val="nil"/>
              <w:bottom w:val="nil"/>
            </w:tcBorders>
          </w:tcPr>
          <w:p w14:paraId="719C9AD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0.8810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14:paraId="1FEE0CA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0.5750</w:t>
            </w:r>
          </w:p>
        </w:tc>
        <w:tc>
          <w:tcPr>
            <w:tcW w:w="836" w:type="dxa"/>
            <w:tcBorders>
              <w:top w:val="nil"/>
              <w:bottom w:val="nil"/>
            </w:tcBorders>
          </w:tcPr>
          <w:p w14:paraId="0A68C3A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0.5540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7027AF9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0.8800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3D883BB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0.8590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2E67280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0.8830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4676905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0.8480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4D8D5677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0.8820</w:t>
            </w:r>
          </w:p>
        </w:tc>
        <w:tc>
          <w:tcPr>
            <w:tcW w:w="902" w:type="dxa"/>
            <w:tcBorders>
              <w:top w:val="nil"/>
              <w:bottom w:val="nil"/>
              <w:right w:val="nil"/>
            </w:tcBorders>
          </w:tcPr>
          <w:p w14:paraId="423AF7C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0.8530</w:t>
            </w:r>
          </w:p>
        </w:tc>
      </w:tr>
      <w:tr w:rsidR="000B798A" w:rsidRPr="00342687" w14:paraId="10BE9861" w14:textId="77777777" w:rsidTr="00D8238D">
        <w:tc>
          <w:tcPr>
            <w:tcW w:w="1149" w:type="dxa"/>
            <w:tcBorders>
              <w:top w:val="nil"/>
              <w:left w:val="nil"/>
              <w:bottom w:val="single" w:sz="4" w:space="0" w:color="auto"/>
            </w:tcBorders>
          </w:tcPr>
          <w:p w14:paraId="2AE22060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rFonts w:ascii="Times" w:eastAsia="Times" w:hAnsi="Times" w:cs="Times"/>
                <w:sz w:val="18"/>
                <w:szCs w:val="18"/>
              </w:rPr>
              <w:t>other</w:t>
            </w:r>
          </w:p>
        </w:tc>
        <w:tc>
          <w:tcPr>
            <w:tcW w:w="867" w:type="dxa"/>
            <w:tcBorders>
              <w:top w:val="nil"/>
            </w:tcBorders>
          </w:tcPr>
          <w:p w14:paraId="4000B9F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0.6890</w:t>
            </w:r>
          </w:p>
        </w:tc>
        <w:tc>
          <w:tcPr>
            <w:tcW w:w="926" w:type="dxa"/>
            <w:tcBorders>
              <w:top w:val="nil"/>
            </w:tcBorders>
          </w:tcPr>
          <w:p w14:paraId="76EA662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0.6170</w:t>
            </w:r>
          </w:p>
        </w:tc>
        <w:tc>
          <w:tcPr>
            <w:tcW w:w="916" w:type="dxa"/>
            <w:tcBorders>
              <w:top w:val="nil"/>
            </w:tcBorders>
          </w:tcPr>
          <w:p w14:paraId="195E064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0.3850</w:t>
            </w:r>
          </w:p>
        </w:tc>
        <w:tc>
          <w:tcPr>
            <w:tcW w:w="836" w:type="dxa"/>
            <w:tcBorders>
              <w:top w:val="nil"/>
            </w:tcBorders>
          </w:tcPr>
          <w:p w14:paraId="4724252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0.3320</w:t>
            </w:r>
          </w:p>
        </w:tc>
        <w:tc>
          <w:tcPr>
            <w:tcW w:w="902" w:type="dxa"/>
            <w:tcBorders>
              <w:top w:val="nil"/>
            </w:tcBorders>
          </w:tcPr>
          <w:p w14:paraId="50B2A5C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0.8070</w:t>
            </w:r>
          </w:p>
        </w:tc>
        <w:tc>
          <w:tcPr>
            <w:tcW w:w="902" w:type="dxa"/>
            <w:tcBorders>
              <w:top w:val="nil"/>
            </w:tcBorders>
          </w:tcPr>
          <w:p w14:paraId="708DD3B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0.7610</w:t>
            </w:r>
          </w:p>
        </w:tc>
        <w:tc>
          <w:tcPr>
            <w:tcW w:w="902" w:type="dxa"/>
            <w:tcBorders>
              <w:top w:val="nil"/>
            </w:tcBorders>
          </w:tcPr>
          <w:p w14:paraId="0C004EA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0.5820</w:t>
            </w:r>
          </w:p>
        </w:tc>
        <w:tc>
          <w:tcPr>
            <w:tcW w:w="902" w:type="dxa"/>
            <w:tcBorders>
              <w:top w:val="nil"/>
            </w:tcBorders>
          </w:tcPr>
          <w:p w14:paraId="02D62C9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0.5000</w:t>
            </w:r>
          </w:p>
        </w:tc>
        <w:tc>
          <w:tcPr>
            <w:tcW w:w="902" w:type="dxa"/>
            <w:tcBorders>
              <w:top w:val="nil"/>
            </w:tcBorders>
          </w:tcPr>
          <w:p w14:paraId="6D7A7BF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0.6780</w:t>
            </w:r>
          </w:p>
        </w:tc>
        <w:tc>
          <w:tcPr>
            <w:tcW w:w="902" w:type="dxa"/>
            <w:tcBorders>
              <w:top w:val="nil"/>
              <w:bottom w:val="single" w:sz="4" w:space="0" w:color="auto"/>
              <w:right w:val="nil"/>
            </w:tcBorders>
          </w:tcPr>
          <w:p w14:paraId="0EF2B96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0.6090</w:t>
            </w:r>
          </w:p>
        </w:tc>
      </w:tr>
      <w:tr w:rsidR="000B798A" w:rsidRPr="00342687" w14:paraId="6F1A7A32" w14:textId="77777777" w:rsidTr="00D8238D">
        <w:tc>
          <w:tcPr>
            <w:tcW w:w="1149" w:type="dxa"/>
            <w:tcBorders>
              <w:left w:val="nil"/>
            </w:tcBorders>
          </w:tcPr>
          <w:p w14:paraId="7AE8886B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All</w:t>
            </w:r>
          </w:p>
        </w:tc>
        <w:tc>
          <w:tcPr>
            <w:tcW w:w="867" w:type="dxa"/>
          </w:tcPr>
          <w:p w14:paraId="45C6602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0.8520</w:t>
            </w:r>
          </w:p>
        </w:tc>
        <w:tc>
          <w:tcPr>
            <w:tcW w:w="926" w:type="dxa"/>
          </w:tcPr>
          <w:p w14:paraId="666314E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0.8120</w:t>
            </w:r>
          </w:p>
        </w:tc>
        <w:tc>
          <w:tcPr>
            <w:tcW w:w="916" w:type="dxa"/>
          </w:tcPr>
          <w:p w14:paraId="0224C06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0.5530</w:t>
            </w:r>
          </w:p>
        </w:tc>
        <w:tc>
          <w:tcPr>
            <w:tcW w:w="836" w:type="dxa"/>
          </w:tcPr>
          <w:p w14:paraId="56F4E50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0.5160</w:t>
            </w:r>
          </w:p>
        </w:tc>
        <w:tc>
          <w:tcPr>
            <w:tcW w:w="902" w:type="dxa"/>
          </w:tcPr>
          <w:p w14:paraId="0C037306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0.8650</w:t>
            </w:r>
          </w:p>
        </w:tc>
        <w:tc>
          <w:tcPr>
            <w:tcW w:w="902" w:type="dxa"/>
          </w:tcPr>
          <w:p w14:paraId="7B60751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0.8330</w:t>
            </w:r>
          </w:p>
        </w:tc>
        <w:tc>
          <w:tcPr>
            <w:tcW w:w="902" w:type="dxa"/>
          </w:tcPr>
          <w:p w14:paraId="3E799B66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0.8000</w:t>
            </w:r>
          </w:p>
        </w:tc>
        <w:tc>
          <w:tcPr>
            <w:tcW w:w="902" w:type="dxa"/>
          </w:tcPr>
          <w:p w14:paraId="5A4B650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0.7470</w:t>
            </w:r>
          </w:p>
        </w:tc>
        <w:tc>
          <w:tcPr>
            <w:tcW w:w="902" w:type="dxa"/>
          </w:tcPr>
          <w:p w14:paraId="196EC61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0.8310</w:t>
            </w:r>
          </w:p>
        </w:tc>
        <w:tc>
          <w:tcPr>
            <w:tcW w:w="902" w:type="dxa"/>
            <w:tcBorders>
              <w:right w:val="nil"/>
            </w:tcBorders>
          </w:tcPr>
          <w:p w14:paraId="49B2E57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0.7880</w:t>
            </w:r>
          </w:p>
        </w:tc>
      </w:tr>
    </w:tbl>
    <w:p w14:paraId="65CEBA30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before="240" w:line="360" w:lineRule="auto"/>
      </w:pPr>
      <w:r w:rsidRPr="00342687">
        <w:rPr>
          <w:color w:val="0070C0"/>
        </w:rPr>
        <w:t>TABLE 5.</w:t>
      </w:r>
      <w:r w:rsidRPr="00342687">
        <w:t xml:space="preserve">   Comparative per-class improvements between the baseline and the proposed model on the test 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0"/>
        <w:gridCol w:w="954"/>
        <w:gridCol w:w="1014"/>
        <w:gridCol w:w="962"/>
        <w:gridCol w:w="873"/>
        <w:gridCol w:w="922"/>
        <w:gridCol w:w="3745"/>
      </w:tblGrid>
      <w:tr w:rsidR="000B798A" w:rsidRPr="00342687" w14:paraId="74291608" w14:textId="77777777" w:rsidTr="00D8238D">
        <w:trPr>
          <w:jc w:val="center"/>
        </w:trPr>
        <w:tc>
          <w:tcPr>
            <w:tcW w:w="1047" w:type="dxa"/>
            <w:tcBorders>
              <w:top w:val="double" w:sz="6" w:space="0" w:color="auto"/>
              <w:left w:val="nil"/>
              <w:bottom w:val="single" w:sz="4" w:space="0" w:color="auto"/>
            </w:tcBorders>
          </w:tcPr>
          <w:p w14:paraId="46C99E2D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954" w:type="dxa"/>
            <w:tcBorders>
              <w:top w:val="double" w:sz="6" w:space="0" w:color="auto"/>
              <w:bottom w:val="single" w:sz="4" w:space="0" w:color="auto"/>
            </w:tcBorders>
          </w:tcPr>
          <w:p w14:paraId="3FC5FCEA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</w:t>
            </w:r>
          </w:p>
        </w:tc>
        <w:tc>
          <w:tcPr>
            <w:tcW w:w="954" w:type="dxa"/>
            <w:tcBorders>
              <w:top w:val="double" w:sz="6" w:space="0" w:color="auto"/>
              <w:bottom w:val="single" w:sz="4" w:space="0" w:color="auto"/>
            </w:tcBorders>
          </w:tcPr>
          <w:p w14:paraId="045464CC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  <w:tc>
          <w:tcPr>
            <w:tcW w:w="984" w:type="dxa"/>
            <w:tcBorders>
              <w:top w:val="double" w:sz="6" w:space="0" w:color="auto"/>
              <w:bottom w:val="single" w:sz="4" w:space="0" w:color="auto"/>
            </w:tcBorders>
          </w:tcPr>
          <w:p w14:paraId="29846B4F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873" w:type="dxa"/>
            <w:tcBorders>
              <w:top w:val="double" w:sz="6" w:space="0" w:color="auto"/>
              <w:bottom w:val="single" w:sz="4" w:space="0" w:color="auto"/>
            </w:tcBorders>
          </w:tcPr>
          <w:p w14:paraId="5815886B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951" w:type="dxa"/>
            <w:tcBorders>
              <w:top w:val="double" w:sz="6" w:space="0" w:color="auto"/>
              <w:bottom w:val="single" w:sz="4" w:space="0" w:color="auto"/>
            </w:tcBorders>
          </w:tcPr>
          <w:p w14:paraId="4D1F5F17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F1-score</w:t>
            </w:r>
          </w:p>
        </w:tc>
        <w:tc>
          <w:tcPr>
            <w:tcW w:w="5231" w:type="dxa"/>
            <w:tcBorders>
              <w:top w:val="double" w:sz="6" w:space="0" w:color="auto"/>
              <w:bottom w:val="single" w:sz="4" w:space="0" w:color="auto"/>
              <w:right w:val="nil"/>
            </w:tcBorders>
          </w:tcPr>
          <w:p w14:paraId="478FD69D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0B798A" w:rsidRPr="00342687" w14:paraId="4F35C142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673F184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knife</w:t>
            </w:r>
          </w:p>
        </w:tc>
        <w:tc>
          <w:tcPr>
            <w:tcW w:w="954" w:type="dxa"/>
            <w:vAlign w:val="center"/>
          </w:tcPr>
          <w:p w14:paraId="7A945BA6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+3.74%</w:t>
            </w:r>
          </w:p>
        </w:tc>
        <w:tc>
          <w:tcPr>
            <w:tcW w:w="954" w:type="dxa"/>
            <w:vAlign w:val="center"/>
          </w:tcPr>
          <w:p w14:paraId="34AB9D8F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+6.04%</w:t>
            </w:r>
          </w:p>
        </w:tc>
        <w:tc>
          <w:tcPr>
            <w:tcW w:w="984" w:type="dxa"/>
            <w:vAlign w:val="center"/>
          </w:tcPr>
          <w:p w14:paraId="288CDE0D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+3.28%</w:t>
            </w:r>
          </w:p>
        </w:tc>
        <w:tc>
          <w:tcPr>
            <w:tcW w:w="873" w:type="dxa"/>
            <w:vAlign w:val="center"/>
          </w:tcPr>
          <w:p w14:paraId="3F2F5E2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+4.23%</w:t>
            </w:r>
          </w:p>
        </w:tc>
        <w:tc>
          <w:tcPr>
            <w:tcW w:w="951" w:type="dxa"/>
            <w:vAlign w:val="center"/>
          </w:tcPr>
          <w:p w14:paraId="173CF32A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+3.74%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18494DAE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Modest yet consistent improvement; augmentation and adaptive weighting improved visibility of small metallic edges.</w:t>
            </w:r>
          </w:p>
        </w:tc>
      </w:tr>
      <w:tr w:rsidR="000B798A" w:rsidRPr="00342687" w14:paraId="1FC9663B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5C43F1E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pistol</w:t>
            </w:r>
          </w:p>
        </w:tc>
        <w:tc>
          <w:tcPr>
            <w:tcW w:w="954" w:type="dxa"/>
            <w:vAlign w:val="center"/>
          </w:tcPr>
          <w:p w14:paraId="35A3ADC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+3.90%</w:t>
            </w:r>
          </w:p>
        </w:tc>
        <w:tc>
          <w:tcPr>
            <w:tcW w:w="954" w:type="dxa"/>
            <w:vAlign w:val="center"/>
          </w:tcPr>
          <w:p w14:paraId="36C83A50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+6.99%</w:t>
            </w:r>
          </w:p>
        </w:tc>
        <w:tc>
          <w:tcPr>
            <w:tcW w:w="984" w:type="dxa"/>
            <w:vAlign w:val="center"/>
          </w:tcPr>
          <w:p w14:paraId="634E0E4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+4.04%</w:t>
            </w:r>
          </w:p>
        </w:tc>
        <w:tc>
          <w:tcPr>
            <w:tcW w:w="873" w:type="dxa"/>
            <w:vAlign w:val="center"/>
          </w:tcPr>
          <w:p w14:paraId="44874822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+4.64%</w:t>
            </w:r>
          </w:p>
        </w:tc>
        <w:tc>
          <w:tcPr>
            <w:tcW w:w="951" w:type="dxa"/>
            <w:vAlign w:val="center"/>
          </w:tcPr>
          <w:p w14:paraId="14E727F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+4.35%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02F583AE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Highest-frequency class benefited from better feature fusion at P2, improving stability across viewing angles.</w:t>
            </w:r>
          </w:p>
        </w:tc>
      </w:tr>
      <w:tr w:rsidR="000B798A" w:rsidRPr="00342687" w14:paraId="60FB6A5A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0C63ABDF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long-gun</w:t>
            </w:r>
          </w:p>
        </w:tc>
        <w:tc>
          <w:tcPr>
            <w:tcW w:w="954" w:type="dxa"/>
            <w:vAlign w:val="center"/>
          </w:tcPr>
          <w:p w14:paraId="66C54A99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+2.46%</w:t>
            </w:r>
          </w:p>
        </w:tc>
        <w:tc>
          <w:tcPr>
            <w:tcW w:w="954" w:type="dxa"/>
            <w:vAlign w:val="center"/>
          </w:tcPr>
          <w:p w14:paraId="3A71CDDA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+3.80%</w:t>
            </w:r>
          </w:p>
        </w:tc>
        <w:tc>
          <w:tcPr>
            <w:tcW w:w="984" w:type="dxa"/>
            <w:vAlign w:val="center"/>
          </w:tcPr>
          <w:p w14:paraId="39CBBF73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+2.45%</w:t>
            </w:r>
          </w:p>
        </w:tc>
        <w:tc>
          <w:tcPr>
            <w:tcW w:w="873" w:type="dxa"/>
            <w:vAlign w:val="center"/>
          </w:tcPr>
          <w:p w14:paraId="587C7FE2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+4.23%</w:t>
            </w:r>
          </w:p>
        </w:tc>
        <w:tc>
          <w:tcPr>
            <w:tcW w:w="951" w:type="dxa"/>
            <w:vAlign w:val="center"/>
          </w:tcPr>
          <w:p w14:paraId="3B42EA87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+3.34%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112C0653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Strong recall gains from improved multi-scale attention; fewer missed detections in clutter.</w:t>
            </w:r>
          </w:p>
        </w:tc>
      </w:tr>
      <w:tr w:rsidR="000B798A" w:rsidRPr="00342687" w14:paraId="3873773D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282BF47C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other</w:t>
            </w:r>
          </w:p>
        </w:tc>
        <w:tc>
          <w:tcPr>
            <w:tcW w:w="954" w:type="dxa"/>
            <w:vAlign w:val="center"/>
          </w:tcPr>
          <w:p w14:paraId="394F013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+11.72%</w:t>
            </w:r>
          </w:p>
        </w:tc>
        <w:tc>
          <w:tcPr>
            <w:tcW w:w="954" w:type="dxa"/>
            <w:vAlign w:val="center"/>
          </w:tcPr>
          <w:p w14:paraId="3AF30647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+15.83%</w:t>
            </w:r>
          </w:p>
        </w:tc>
        <w:tc>
          <w:tcPr>
            <w:tcW w:w="984" w:type="dxa"/>
            <w:vAlign w:val="center"/>
          </w:tcPr>
          <w:p w14:paraId="26EDFEA9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+6.03%</w:t>
            </w:r>
          </w:p>
        </w:tc>
        <w:tc>
          <w:tcPr>
            <w:tcW w:w="873" w:type="dxa"/>
            <w:vAlign w:val="center"/>
          </w:tcPr>
          <w:p w14:paraId="134F59E9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+16.34%</w:t>
            </w:r>
          </w:p>
        </w:tc>
        <w:tc>
          <w:tcPr>
            <w:tcW w:w="951" w:type="dxa"/>
            <w:vAlign w:val="center"/>
          </w:tcPr>
          <w:p w14:paraId="6639022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+11.29%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341583F1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Largest relative gain; reduced false positives and better discrimination of neutral objects.</w:t>
            </w:r>
          </w:p>
        </w:tc>
      </w:tr>
      <w:tr w:rsidR="000B798A" w:rsidRPr="00342687" w14:paraId="406FFE5F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40B22BF6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All</w:t>
            </w:r>
          </w:p>
        </w:tc>
        <w:tc>
          <w:tcPr>
            <w:tcW w:w="954" w:type="dxa"/>
            <w:vAlign w:val="center"/>
          </w:tcPr>
          <w:p w14:paraId="0E4D5D2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+4.94%</w:t>
            </w:r>
          </w:p>
        </w:tc>
        <w:tc>
          <w:tcPr>
            <w:tcW w:w="954" w:type="dxa"/>
            <w:vAlign w:val="center"/>
          </w:tcPr>
          <w:p w14:paraId="1844A2B8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+7.27%</w:t>
            </w:r>
          </w:p>
        </w:tc>
        <w:tc>
          <w:tcPr>
            <w:tcW w:w="984" w:type="dxa"/>
            <w:vAlign w:val="center"/>
          </w:tcPr>
          <w:p w14:paraId="48FC54E6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+3.89%</w:t>
            </w:r>
          </w:p>
        </w:tc>
        <w:tc>
          <w:tcPr>
            <w:tcW w:w="873" w:type="dxa"/>
            <w:vAlign w:val="center"/>
          </w:tcPr>
          <w:p w14:paraId="1351D552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+7.07%</w:t>
            </w:r>
          </w:p>
        </w:tc>
        <w:tc>
          <w:tcPr>
            <w:tcW w:w="951" w:type="dxa"/>
            <w:vAlign w:val="center"/>
          </w:tcPr>
          <w:p w14:paraId="4571757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+5.45%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2CB54049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Consistent improvement across all metrics; proposed model outperforms baseline in every category.</w:t>
            </w:r>
          </w:p>
        </w:tc>
      </w:tr>
    </w:tbl>
    <w:p w14:paraId="237E51CA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line="360" w:lineRule="auto"/>
        <w:jc w:val="both"/>
      </w:pPr>
      <w:r w:rsidRPr="00342687">
        <w:rPr>
          <w:color w:val="0070C0"/>
        </w:rPr>
        <w:t>TABLE 6.</w:t>
      </w:r>
      <w:r w:rsidRPr="00342687">
        <w:t xml:space="preserve">   The effect of the proposed modifications on classification performance on the test set, by object dimensionality.</w:t>
      </w:r>
    </w:p>
    <w:tbl>
      <w:tblPr>
        <w:tblStyle w:val="TableGrid"/>
        <w:tblW w:w="10065" w:type="dxa"/>
        <w:tblLayout w:type="fixed"/>
        <w:tblLook w:val="04A0" w:firstRow="1" w:lastRow="0" w:firstColumn="1" w:lastColumn="0" w:noHBand="0" w:noVBand="1"/>
      </w:tblPr>
      <w:tblGrid>
        <w:gridCol w:w="1276"/>
        <w:gridCol w:w="851"/>
        <w:gridCol w:w="776"/>
        <w:gridCol w:w="850"/>
        <w:gridCol w:w="851"/>
        <w:gridCol w:w="850"/>
        <w:gridCol w:w="1348"/>
        <w:gridCol w:w="1277"/>
        <w:gridCol w:w="1892"/>
        <w:gridCol w:w="94"/>
      </w:tblGrid>
      <w:tr w:rsidR="000B798A" w:rsidRPr="00342687" w14:paraId="44F12CC5" w14:textId="77777777" w:rsidTr="00D8238D">
        <w:trPr>
          <w:gridAfter w:val="1"/>
          <w:wAfter w:w="94" w:type="dxa"/>
        </w:trPr>
        <w:tc>
          <w:tcPr>
            <w:tcW w:w="1276" w:type="dxa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</w:tcPr>
          <w:p w14:paraId="40146C9A" w14:textId="77777777" w:rsidR="000B798A" w:rsidRPr="00342687" w:rsidRDefault="000B798A" w:rsidP="00D8238D">
            <w:pPr>
              <w:jc w:val="center"/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Dimension</w:t>
            </w:r>
          </w:p>
        </w:tc>
        <w:tc>
          <w:tcPr>
            <w:tcW w:w="8695" w:type="dxa"/>
            <w:gridSpan w:val="8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</w:tcPr>
          <w:p w14:paraId="6A972EF4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Model (baseline YOLO12s + proposed modifications)</w:t>
            </w:r>
          </w:p>
        </w:tc>
      </w:tr>
      <w:tr w:rsidR="000B798A" w:rsidRPr="00342687" w14:paraId="1BF9DF1D" w14:textId="77777777" w:rsidTr="00D8238D">
        <w:trPr>
          <w:gridAfter w:val="1"/>
          <w:wAfter w:w="94" w:type="dxa"/>
        </w:trPr>
        <w:tc>
          <w:tcPr>
            <w:tcW w:w="1276" w:type="dxa"/>
            <w:tcBorders>
              <w:left w:val="nil"/>
              <w:bottom w:val="single" w:sz="4" w:space="0" w:color="auto"/>
            </w:tcBorders>
            <w:vAlign w:val="center"/>
          </w:tcPr>
          <w:p w14:paraId="734F4B25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402B28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vAlign w:val="center"/>
          </w:tcPr>
          <w:p w14:paraId="3687575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+A1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12E288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+A2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2D4A16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+A3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2418DC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+A4</w:t>
            </w:r>
          </w:p>
        </w:tc>
        <w:tc>
          <w:tcPr>
            <w:tcW w:w="1348" w:type="dxa"/>
            <w:tcBorders>
              <w:bottom w:val="single" w:sz="4" w:space="0" w:color="auto"/>
            </w:tcBorders>
            <w:vAlign w:val="center"/>
          </w:tcPr>
          <w:p w14:paraId="77E976B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+ Custom loss (A1-A4)</w:t>
            </w:r>
          </w:p>
        </w:tc>
        <w:tc>
          <w:tcPr>
            <w:tcW w:w="1277" w:type="dxa"/>
            <w:tcBorders>
              <w:bottom w:val="single" w:sz="4" w:space="0" w:color="auto"/>
            </w:tcBorders>
            <w:vAlign w:val="center"/>
          </w:tcPr>
          <w:p w14:paraId="527C3FB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+Architecture (B1-B5)</w:t>
            </w:r>
          </w:p>
        </w:tc>
        <w:tc>
          <w:tcPr>
            <w:tcW w:w="1892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3A64035" w14:textId="77777777" w:rsidR="000B798A" w:rsidRPr="00342687" w:rsidRDefault="000B798A" w:rsidP="00D8238D">
            <w:pPr>
              <w:ind w:left="-1624" w:right="-1081"/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New model</w:t>
            </w:r>
          </w:p>
        </w:tc>
      </w:tr>
      <w:tr w:rsidR="000B798A" w:rsidRPr="00342687" w14:paraId="0E202FB2" w14:textId="77777777" w:rsidTr="00D8238D">
        <w:trPr>
          <w:gridAfter w:val="1"/>
          <w:wAfter w:w="94" w:type="dxa"/>
        </w:trPr>
        <w:tc>
          <w:tcPr>
            <w:tcW w:w="1276" w:type="dxa"/>
            <w:vMerge w:val="restart"/>
            <w:tcBorders>
              <w:left w:val="nil"/>
              <w:right w:val="nil"/>
            </w:tcBorders>
            <w:vAlign w:val="center"/>
          </w:tcPr>
          <w:p w14:paraId="5BF1154E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Small objects</w:t>
            </w:r>
          </w:p>
          <w:p w14:paraId="4ACB2CE6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(</w:t>
            </w:r>
            <w:proofErr w:type="gramStart"/>
            <w:r w:rsidRPr="00342687">
              <w:rPr>
                <w:rFonts w:eastAsia="Times"/>
                <w:sz w:val="18"/>
                <w:szCs w:val="18"/>
              </w:rPr>
              <w:t>area</w:t>
            </w:r>
            <w:proofErr w:type="gramEnd"/>
            <w:r w:rsidRPr="00342687">
              <w:rPr>
                <w:rFonts w:eastAsia="Times"/>
                <w:sz w:val="18"/>
                <w:szCs w:val="18"/>
              </w:rPr>
              <w:t xml:space="preserve"> less than 32x32 pixels)</w:t>
            </w:r>
          </w:p>
        </w:tc>
        <w:tc>
          <w:tcPr>
            <w:tcW w:w="869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864C0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</w:t>
            </w:r>
          </w:p>
        </w:tc>
      </w:tr>
      <w:tr w:rsidR="000B798A" w:rsidRPr="00342687" w14:paraId="3771FA3D" w14:textId="77777777" w:rsidTr="00D8238D">
        <w:tc>
          <w:tcPr>
            <w:tcW w:w="1276" w:type="dxa"/>
            <w:vMerge/>
            <w:tcBorders>
              <w:left w:val="nil"/>
              <w:right w:val="nil"/>
            </w:tcBorders>
          </w:tcPr>
          <w:p w14:paraId="03D27026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3B2502E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0.640</w:t>
            </w:r>
          </w:p>
        </w:tc>
        <w:tc>
          <w:tcPr>
            <w:tcW w:w="776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15EDFC8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0.669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5FD133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0.631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8D6245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0.665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A3C891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0.674</w:t>
            </w:r>
          </w:p>
        </w:tc>
        <w:tc>
          <w:tcPr>
            <w:tcW w:w="1348" w:type="dxa"/>
            <w:tcBorders>
              <w:bottom w:val="single" w:sz="4" w:space="0" w:color="auto"/>
            </w:tcBorders>
            <w:vAlign w:val="center"/>
          </w:tcPr>
          <w:p w14:paraId="4F63809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0.681</w:t>
            </w:r>
          </w:p>
        </w:tc>
        <w:tc>
          <w:tcPr>
            <w:tcW w:w="1277" w:type="dxa"/>
            <w:tcBorders>
              <w:bottom w:val="single" w:sz="4" w:space="0" w:color="auto"/>
            </w:tcBorders>
            <w:vAlign w:val="center"/>
          </w:tcPr>
          <w:p w14:paraId="3748B670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0.664</w:t>
            </w:r>
          </w:p>
        </w:tc>
        <w:tc>
          <w:tcPr>
            <w:tcW w:w="1986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B8BA626" w14:textId="77777777" w:rsidR="000B798A" w:rsidRPr="00342687" w:rsidRDefault="000B798A" w:rsidP="00D8238D">
            <w:pPr>
              <w:ind w:left="-774" w:right="-800" w:hanging="182"/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0.708 (+10.63%)</w:t>
            </w:r>
          </w:p>
        </w:tc>
      </w:tr>
      <w:tr w:rsidR="000B798A" w:rsidRPr="00342687" w14:paraId="73A77FCE" w14:textId="77777777" w:rsidTr="00D8238D">
        <w:trPr>
          <w:gridAfter w:val="1"/>
          <w:wAfter w:w="94" w:type="dxa"/>
        </w:trPr>
        <w:tc>
          <w:tcPr>
            <w:tcW w:w="1276" w:type="dxa"/>
            <w:vMerge/>
            <w:tcBorders>
              <w:left w:val="nil"/>
              <w:right w:val="nil"/>
            </w:tcBorders>
          </w:tcPr>
          <w:p w14:paraId="2A99C882" w14:textId="77777777" w:rsidR="000B798A" w:rsidRPr="00342687" w:rsidRDefault="000B798A" w:rsidP="00D8238D">
            <w:pPr>
              <w:jc w:val="both"/>
              <w:rPr>
                <w:rFonts w:eastAsia="Times"/>
                <w:b/>
                <w:bCs/>
                <w:sz w:val="18"/>
                <w:szCs w:val="18"/>
              </w:rPr>
            </w:pPr>
          </w:p>
        </w:tc>
        <w:tc>
          <w:tcPr>
            <w:tcW w:w="869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ADEE9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</w:tr>
      <w:tr w:rsidR="000B798A" w:rsidRPr="00342687" w14:paraId="2E6EB880" w14:textId="77777777" w:rsidTr="00D8238D">
        <w:tc>
          <w:tcPr>
            <w:tcW w:w="1276" w:type="dxa"/>
            <w:vMerge/>
            <w:tcBorders>
              <w:left w:val="nil"/>
              <w:right w:val="nil"/>
            </w:tcBorders>
          </w:tcPr>
          <w:p w14:paraId="7BDEF752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</w:tcPr>
          <w:p w14:paraId="33C2FDC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0.324</w:t>
            </w:r>
          </w:p>
        </w:tc>
        <w:tc>
          <w:tcPr>
            <w:tcW w:w="776" w:type="dxa"/>
            <w:tcBorders>
              <w:left w:val="double" w:sz="2" w:space="0" w:color="auto"/>
              <w:bottom w:val="single" w:sz="4" w:space="0" w:color="auto"/>
            </w:tcBorders>
          </w:tcPr>
          <w:p w14:paraId="5A8F626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0.336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9C028A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0.319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BE51AF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0.341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F4920D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0.339</w:t>
            </w:r>
          </w:p>
        </w:tc>
        <w:tc>
          <w:tcPr>
            <w:tcW w:w="1348" w:type="dxa"/>
            <w:tcBorders>
              <w:bottom w:val="single" w:sz="4" w:space="0" w:color="auto"/>
            </w:tcBorders>
          </w:tcPr>
          <w:p w14:paraId="437DDC8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0.348</w:t>
            </w:r>
          </w:p>
        </w:tc>
        <w:tc>
          <w:tcPr>
            <w:tcW w:w="1277" w:type="dxa"/>
            <w:tcBorders>
              <w:bottom w:val="single" w:sz="4" w:space="0" w:color="auto"/>
            </w:tcBorders>
          </w:tcPr>
          <w:p w14:paraId="4E81192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0.334</w:t>
            </w:r>
          </w:p>
        </w:tc>
        <w:tc>
          <w:tcPr>
            <w:tcW w:w="1986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49ADDFC7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0.354 (+9.26%)</w:t>
            </w:r>
          </w:p>
        </w:tc>
      </w:tr>
      <w:tr w:rsidR="000B798A" w:rsidRPr="00342687" w14:paraId="4472609C" w14:textId="77777777" w:rsidTr="00D8238D">
        <w:trPr>
          <w:gridAfter w:val="1"/>
          <w:wAfter w:w="94" w:type="dxa"/>
        </w:trPr>
        <w:tc>
          <w:tcPr>
            <w:tcW w:w="1276" w:type="dxa"/>
            <w:vMerge/>
            <w:tcBorders>
              <w:left w:val="nil"/>
              <w:right w:val="nil"/>
            </w:tcBorders>
          </w:tcPr>
          <w:p w14:paraId="68A8CCDB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9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C7DCE7" w14:textId="77777777" w:rsidR="000B798A" w:rsidRPr="00342687" w:rsidRDefault="000B798A" w:rsidP="00D8238D">
            <w:pPr>
              <w:jc w:val="center"/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Precision</w:t>
            </w:r>
          </w:p>
        </w:tc>
      </w:tr>
      <w:tr w:rsidR="000B798A" w:rsidRPr="00342687" w14:paraId="50B62550" w14:textId="77777777" w:rsidTr="00D8238D">
        <w:tc>
          <w:tcPr>
            <w:tcW w:w="1276" w:type="dxa"/>
            <w:vMerge/>
            <w:tcBorders>
              <w:left w:val="nil"/>
              <w:right w:val="nil"/>
            </w:tcBorders>
          </w:tcPr>
          <w:p w14:paraId="72F12094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</w:tcPr>
          <w:p w14:paraId="277BBAC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0.758</w:t>
            </w:r>
          </w:p>
        </w:tc>
        <w:tc>
          <w:tcPr>
            <w:tcW w:w="776" w:type="dxa"/>
            <w:tcBorders>
              <w:left w:val="double" w:sz="2" w:space="0" w:color="auto"/>
              <w:bottom w:val="single" w:sz="4" w:space="0" w:color="auto"/>
            </w:tcBorders>
          </w:tcPr>
          <w:p w14:paraId="50B995F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0.770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ABA5873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0.762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9E0376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0.766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9BB2FF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0.778</w:t>
            </w:r>
          </w:p>
        </w:tc>
        <w:tc>
          <w:tcPr>
            <w:tcW w:w="1348" w:type="dxa"/>
            <w:tcBorders>
              <w:bottom w:val="single" w:sz="4" w:space="0" w:color="auto"/>
            </w:tcBorders>
          </w:tcPr>
          <w:p w14:paraId="6D2C92C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0.783</w:t>
            </w:r>
          </w:p>
        </w:tc>
        <w:tc>
          <w:tcPr>
            <w:tcW w:w="1277" w:type="dxa"/>
            <w:tcBorders>
              <w:bottom w:val="single" w:sz="4" w:space="0" w:color="auto"/>
            </w:tcBorders>
          </w:tcPr>
          <w:p w14:paraId="62082AB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0.769</w:t>
            </w:r>
          </w:p>
        </w:tc>
        <w:tc>
          <w:tcPr>
            <w:tcW w:w="1986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6E5BBEDD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0.790 (+4.22%)</w:t>
            </w:r>
          </w:p>
        </w:tc>
      </w:tr>
      <w:tr w:rsidR="000B798A" w:rsidRPr="00342687" w14:paraId="2618E034" w14:textId="77777777" w:rsidTr="00D8238D">
        <w:trPr>
          <w:gridAfter w:val="1"/>
          <w:wAfter w:w="94" w:type="dxa"/>
        </w:trPr>
        <w:tc>
          <w:tcPr>
            <w:tcW w:w="1276" w:type="dxa"/>
            <w:vMerge/>
            <w:tcBorders>
              <w:left w:val="nil"/>
              <w:right w:val="nil"/>
            </w:tcBorders>
          </w:tcPr>
          <w:p w14:paraId="76C23FCE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9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16C88F" w14:textId="77777777" w:rsidR="000B798A" w:rsidRPr="00342687" w:rsidRDefault="000B798A" w:rsidP="00D8238D">
            <w:pPr>
              <w:jc w:val="center"/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Recall</w:t>
            </w:r>
          </w:p>
        </w:tc>
      </w:tr>
      <w:tr w:rsidR="000B798A" w:rsidRPr="00342687" w14:paraId="5D185464" w14:textId="77777777" w:rsidTr="00D8238D">
        <w:tc>
          <w:tcPr>
            <w:tcW w:w="1276" w:type="dxa"/>
            <w:vMerge/>
            <w:tcBorders>
              <w:left w:val="nil"/>
              <w:right w:val="nil"/>
            </w:tcBorders>
          </w:tcPr>
          <w:p w14:paraId="235E04F5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</w:tcPr>
          <w:p w14:paraId="68F0EB3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0.585</w:t>
            </w:r>
          </w:p>
        </w:tc>
        <w:tc>
          <w:tcPr>
            <w:tcW w:w="776" w:type="dxa"/>
            <w:tcBorders>
              <w:left w:val="double" w:sz="2" w:space="0" w:color="auto"/>
              <w:bottom w:val="single" w:sz="4" w:space="0" w:color="auto"/>
            </w:tcBorders>
          </w:tcPr>
          <w:p w14:paraId="7D7C905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0.622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EBB5BD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0.572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4BFEE8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0.628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22F52B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0.625</w:t>
            </w:r>
          </w:p>
        </w:tc>
        <w:tc>
          <w:tcPr>
            <w:tcW w:w="1348" w:type="dxa"/>
            <w:tcBorders>
              <w:bottom w:val="single" w:sz="4" w:space="0" w:color="auto"/>
            </w:tcBorders>
          </w:tcPr>
          <w:p w14:paraId="5C8518D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0.648</w:t>
            </w:r>
          </w:p>
        </w:tc>
        <w:tc>
          <w:tcPr>
            <w:tcW w:w="1277" w:type="dxa"/>
            <w:tcBorders>
              <w:bottom w:val="single" w:sz="4" w:space="0" w:color="auto"/>
            </w:tcBorders>
          </w:tcPr>
          <w:p w14:paraId="79179CB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0.611</w:t>
            </w:r>
          </w:p>
        </w:tc>
        <w:tc>
          <w:tcPr>
            <w:tcW w:w="1986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19E40ECB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0.660 (+12.82%)</w:t>
            </w:r>
          </w:p>
        </w:tc>
      </w:tr>
      <w:tr w:rsidR="000B798A" w:rsidRPr="00342687" w14:paraId="77382210" w14:textId="77777777" w:rsidTr="00D8238D">
        <w:trPr>
          <w:gridAfter w:val="1"/>
          <w:wAfter w:w="94" w:type="dxa"/>
        </w:trPr>
        <w:tc>
          <w:tcPr>
            <w:tcW w:w="1276" w:type="dxa"/>
            <w:vMerge/>
            <w:tcBorders>
              <w:left w:val="nil"/>
              <w:right w:val="nil"/>
            </w:tcBorders>
          </w:tcPr>
          <w:p w14:paraId="096A6795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95" w:type="dxa"/>
            <w:gridSpan w:val="8"/>
            <w:tcBorders>
              <w:top w:val="single" w:sz="4" w:space="0" w:color="auto"/>
              <w:left w:val="nil"/>
              <w:right w:val="nil"/>
            </w:tcBorders>
          </w:tcPr>
          <w:p w14:paraId="52147E25" w14:textId="77777777" w:rsidR="000B798A" w:rsidRPr="00342687" w:rsidRDefault="000B798A" w:rsidP="00D8238D">
            <w:pPr>
              <w:jc w:val="center"/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F1-score</w:t>
            </w:r>
          </w:p>
        </w:tc>
      </w:tr>
      <w:tr w:rsidR="000B798A" w:rsidRPr="00342687" w14:paraId="7415CBB0" w14:textId="77777777" w:rsidTr="00D8238D">
        <w:tc>
          <w:tcPr>
            <w:tcW w:w="1276" w:type="dxa"/>
            <w:vMerge/>
            <w:tcBorders>
              <w:left w:val="nil"/>
              <w:right w:val="nil"/>
            </w:tcBorders>
          </w:tcPr>
          <w:p w14:paraId="3F7FAABC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sz="2" w:space="0" w:color="auto"/>
              <w:left w:val="nil"/>
              <w:right w:val="double" w:sz="2" w:space="0" w:color="auto"/>
            </w:tcBorders>
          </w:tcPr>
          <w:p w14:paraId="1FC5CFE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0.662</w:t>
            </w:r>
          </w:p>
        </w:tc>
        <w:tc>
          <w:tcPr>
            <w:tcW w:w="776" w:type="dxa"/>
            <w:tcBorders>
              <w:left w:val="double" w:sz="2" w:space="0" w:color="auto"/>
            </w:tcBorders>
          </w:tcPr>
          <w:p w14:paraId="02C6AAF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0.692</w:t>
            </w:r>
          </w:p>
        </w:tc>
        <w:tc>
          <w:tcPr>
            <w:tcW w:w="850" w:type="dxa"/>
          </w:tcPr>
          <w:p w14:paraId="1A988BF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0.653</w:t>
            </w:r>
          </w:p>
        </w:tc>
        <w:tc>
          <w:tcPr>
            <w:tcW w:w="851" w:type="dxa"/>
          </w:tcPr>
          <w:p w14:paraId="693F115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0.694</w:t>
            </w:r>
          </w:p>
        </w:tc>
        <w:tc>
          <w:tcPr>
            <w:tcW w:w="850" w:type="dxa"/>
          </w:tcPr>
          <w:p w14:paraId="338A5DA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0.697</w:t>
            </w:r>
          </w:p>
        </w:tc>
        <w:tc>
          <w:tcPr>
            <w:tcW w:w="1348" w:type="dxa"/>
          </w:tcPr>
          <w:p w14:paraId="5E3797F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0.708</w:t>
            </w:r>
          </w:p>
        </w:tc>
        <w:tc>
          <w:tcPr>
            <w:tcW w:w="1277" w:type="dxa"/>
          </w:tcPr>
          <w:p w14:paraId="15CE102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0.682</w:t>
            </w:r>
          </w:p>
        </w:tc>
        <w:tc>
          <w:tcPr>
            <w:tcW w:w="1986" w:type="dxa"/>
            <w:gridSpan w:val="2"/>
            <w:tcBorders>
              <w:right w:val="nil"/>
            </w:tcBorders>
            <w:shd w:val="clear" w:color="auto" w:fill="D9D9D9" w:themeFill="background1" w:themeFillShade="D9"/>
          </w:tcPr>
          <w:p w14:paraId="1D4ED388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0.719 (+8.61%)</w:t>
            </w:r>
          </w:p>
        </w:tc>
      </w:tr>
    </w:tbl>
    <w:p w14:paraId="0334237D" w14:textId="77777777" w:rsidR="000B798A" w:rsidRPr="00342687" w:rsidRDefault="000B798A" w:rsidP="000B798A">
      <w:pPr>
        <w:pStyle w:val="ListParagraph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Layout w:type="fixed"/>
        <w:tblLook w:val="04A0" w:firstRow="1" w:lastRow="0" w:firstColumn="1" w:lastColumn="0" w:noHBand="0" w:noVBand="1"/>
      </w:tblPr>
      <w:tblGrid>
        <w:gridCol w:w="1418"/>
        <w:gridCol w:w="710"/>
        <w:gridCol w:w="784"/>
        <w:gridCol w:w="854"/>
        <w:gridCol w:w="840"/>
        <w:gridCol w:w="854"/>
        <w:gridCol w:w="1346"/>
        <w:gridCol w:w="1271"/>
        <w:gridCol w:w="1988"/>
      </w:tblGrid>
      <w:tr w:rsidR="000B798A" w:rsidRPr="00342687" w14:paraId="14189CFD" w14:textId="77777777" w:rsidTr="00D8238D">
        <w:tc>
          <w:tcPr>
            <w:tcW w:w="1418" w:type="dxa"/>
            <w:vMerge w:val="restart"/>
            <w:tcBorders>
              <w:left w:val="nil"/>
              <w:right w:val="nil"/>
            </w:tcBorders>
            <w:vAlign w:val="center"/>
          </w:tcPr>
          <w:p w14:paraId="02423254" w14:textId="77777777" w:rsidR="000B798A" w:rsidRPr="00342687" w:rsidRDefault="000B798A" w:rsidP="00D8238D">
            <w:pPr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Medium objects</w:t>
            </w:r>
          </w:p>
          <w:p w14:paraId="409171AC" w14:textId="77777777" w:rsidR="000B798A" w:rsidRPr="00342687" w:rsidRDefault="000B798A" w:rsidP="00D8238D">
            <w:pPr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(</w:t>
            </w:r>
            <w:proofErr w:type="gramStart"/>
            <w:r w:rsidRPr="00342687">
              <w:rPr>
                <w:rFonts w:eastAsia="Times"/>
                <w:sz w:val="18"/>
                <w:szCs w:val="18"/>
              </w:rPr>
              <w:t>area</w:t>
            </w:r>
            <w:proofErr w:type="gramEnd"/>
            <w:r w:rsidRPr="00342687">
              <w:rPr>
                <w:rFonts w:eastAsia="Times"/>
                <w:sz w:val="18"/>
                <w:szCs w:val="18"/>
              </w:rPr>
              <w:t xml:space="preserve"> between 32x32 and 96x96 pixels)</w:t>
            </w: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C2A3F4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mAP@50</w:t>
            </w:r>
          </w:p>
        </w:tc>
      </w:tr>
      <w:tr w:rsidR="000B798A" w:rsidRPr="00342687" w14:paraId="1A074ACA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0F4B451E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55A7540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0.781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0F4EAED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0.811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589626F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0.773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1362197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0.807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3578B3F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0.814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vAlign w:val="center"/>
          </w:tcPr>
          <w:p w14:paraId="729DDA1B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0.818</w:t>
            </w:r>
          </w:p>
        </w:tc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2CC53EE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0.797</w:t>
            </w:r>
          </w:p>
        </w:tc>
        <w:tc>
          <w:tcPr>
            <w:tcW w:w="1988" w:type="dxa"/>
            <w:tcBorders>
              <w:bottom w:val="single" w:sz="4" w:space="0" w:color="auto"/>
              <w:right w:val="nil"/>
            </w:tcBorders>
            <w:vAlign w:val="center"/>
          </w:tcPr>
          <w:p w14:paraId="260B4949" w14:textId="77777777" w:rsidR="000B798A" w:rsidRPr="00342687" w:rsidRDefault="000B798A" w:rsidP="00D8238D">
            <w:pPr>
              <w:ind w:right="318"/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0.826 (+5.76%)</w:t>
            </w:r>
          </w:p>
        </w:tc>
      </w:tr>
      <w:tr w:rsidR="000B798A" w:rsidRPr="00342687" w14:paraId="7DF68C06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24CCF5FC" w14:textId="77777777" w:rsidR="000B798A" w:rsidRPr="00342687" w:rsidRDefault="000B798A" w:rsidP="00D8238D">
            <w:pPr>
              <w:jc w:val="both"/>
              <w:rPr>
                <w:rFonts w:eastAsia="Times"/>
                <w:b/>
                <w:bCs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058CC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</w:tr>
      <w:tr w:rsidR="000B798A" w:rsidRPr="00342687" w14:paraId="1E60F39F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7666CB4C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60920C0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0.445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5DE47E9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0.464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21DA934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0.439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595195E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0.467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29F0FA8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0.465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vAlign w:val="center"/>
          </w:tcPr>
          <w:p w14:paraId="1CC8536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0.472</w:t>
            </w:r>
          </w:p>
        </w:tc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4C33828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0.457</w:t>
            </w:r>
          </w:p>
        </w:tc>
        <w:tc>
          <w:tcPr>
            <w:tcW w:w="1988" w:type="dxa"/>
            <w:tcBorders>
              <w:bottom w:val="single" w:sz="4" w:space="0" w:color="auto"/>
              <w:right w:val="nil"/>
            </w:tcBorders>
            <w:vAlign w:val="center"/>
          </w:tcPr>
          <w:p w14:paraId="6F229FFF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0.480 (+7.87%)</w:t>
            </w:r>
          </w:p>
        </w:tc>
      </w:tr>
      <w:tr w:rsidR="000B798A" w:rsidRPr="00342687" w14:paraId="1FB913F9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086EE984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011CC2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Precision</w:t>
            </w:r>
          </w:p>
        </w:tc>
      </w:tr>
      <w:tr w:rsidR="000B798A" w:rsidRPr="00342687" w14:paraId="63A5D07C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1A3FF49A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229773D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0.816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2742D16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0.838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4968F46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0.820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5A75CB6B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0.833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7409AF3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0.845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vAlign w:val="center"/>
          </w:tcPr>
          <w:p w14:paraId="3292FD83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0.851</w:t>
            </w:r>
          </w:p>
        </w:tc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4C14573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0.832</w:t>
            </w:r>
          </w:p>
        </w:tc>
        <w:tc>
          <w:tcPr>
            <w:tcW w:w="1988" w:type="dxa"/>
            <w:tcBorders>
              <w:bottom w:val="single" w:sz="4" w:space="0" w:color="auto"/>
              <w:right w:val="nil"/>
            </w:tcBorders>
            <w:vAlign w:val="center"/>
          </w:tcPr>
          <w:p w14:paraId="4363B865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0.860 (+5.39%)</w:t>
            </w:r>
          </w:p>
        </w:tc>
      </w:tr>
      <w:tr w:rsidR="000B798A" w:rsidRPr="00342687" w14:paraId="3073B762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6B3BFE0F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8E7D8E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  Recall</w:t>
            </w:r>
          </w:p>
        </w:tc>
      </w:tr>
      <w:tr w:rsidR="000B798A" w:rsidRPr="00342687" w14:paraId="0EF9C814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624EFBBF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0B1CC3B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0.723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698D7B4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0.751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73BF424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0.714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0B5ECF2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0.754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4F3DBC8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0.752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vAlign w:val="center"/>
          </w:tcPr>
          <w:p w14:paraId="0E77153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0.763</w:t>
            </w:r>
          </w:p>
        </w:tc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0976787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0.741</w:t>
            </w:r>
          </w:p>
        </w:tc>
        <w:tc>
          <w:tcPr>
            <w:tcW w:w="1988" w:type="dxa"/>
            <w:tcBorders>
              <w:bottom w:val="single" w:sz="4" w:space="0" w:color="auto"/>
              <w:right w:val="nil"/>
            </w:tcBorders>
            <w:vAlign w:val="center"/>
          </w:tcPr>
          <w:p w14:paraId="20F91726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0.775 (+7.19%)</w:t>
            </w:r>
          </w:p>
        </w:tc>
      </w:tr>
      <w:tr w:rsidR="000B798A" w:rsidRPr="00342687" w14:paraId="719ED217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1F7D4E61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534B209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 F1-score</w:t>
            </w:r>
          </w:p>
        </w:tc>
      </w:tr>
      <w:tr w:rsidR="000B798A" w:rsidRPr="00342687" w14:paraId="7043C5F4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74EEBFDA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right w:val="double" w:sz="2" w:space="0" w:color="auto"/>
            </w:tcBorders>
            <w:vAlign w:val="center"/>
          </w:tcPr>
          <w:p w14:paraId="0643060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0.767</w:t>
            </w:r>
          </w:p>
        </w:tc>
        <w:tc>
          <w:tcPr>
            <w:tcW w:w="784" w:type="dxa"/>
            <w:tcBorders>
              <w:left w:val="double" w:sz="2" w:space="0" w:color="auto"/>
            </w:tcBorders>
            <w:vAlign w:val="center"/>
          </w:tcPr>
          <w:p w14:paraId="544A3F4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0.792</w:t>
            </w:r>
          </w:p>
        </w:tc>
        <w:tc>
          <w:tcPr>
            <w:tcW w:w="854" w:type="dxa"/>
            <w:vAlign w:val="center"/>
          </w:tcPr>
          <w:p w14:paraId="3F6AB51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0.758</w:t>
            </w:r>
          </w:p>
        </w:tc>
        <w:tc>
          <w:tcPr>
            <w:tcW w:w="840" w:type="dxa"/>
            <w:vAlign w:val="center"/>
          </w:tcPr>
          <w:p w14:paraId="7BB186C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0.791</w:t>
            </w:r>
          </w:p>
        </w:tc>
        <w:tc>
          <w:tcPr>
            <w:tcW w:w="854" w:type="dxa"/>
            <w:vAlign w:val="center"/>
          </w:tcPr>
          <w:p w14:paraId="648C30D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0.796</w:t>
            </w:r>
          </w:p>
        </w:tc>
        <w:tc>
          <w:tcPr>
            <w:tcW w:w="1346" w:type="dxa"/>
            <w:vAlign w:val="center"/>
          </w:tcPr>
          <w:p w14:paraId="713AC34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0.805</w:t>
            </w:r>
          </w:p>
        </w:tc>
        <w:tc>
          <w:tcPr>
            <w:tcW w:w="1271" w:type="dxa"/>
            <w:vAlign w:val="center"/>
          </w:tcPr>
          <w:p w14:paraId="766281D0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0.784</w:t>
            </w:r>
          </w:p>
        </w:tc>
        <w:tc>
          <w:tcPr>
            <w:tcW w:w="1988" w:type="dxa"/>
            <w:tcBorders>
              <w:right w:val="nil"/>
            </w:tcBorders>
            <w:vAlign w:val="center"/>
          </w:tcPr>
          <w:p w14:paraId="3C1AEEB1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0.815 (+6.26%)</w:t>
            </w:r>
          </w:p>
        </w:tc>
      </w:tr>
    </w:tbl>
    <w:p w14:paraId="730E10AE" w14:textId="77777777" w:rsidR="000B798A" w:rsidRPr="00342687" w:rsidRDefault="000B798A" w:rsidP="000B798A">
      <w:pPr>
        <w:pStyle w:val="ListParagraph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Layout w:type="fixed"/>
        <w:tblLook w:val="04A0" w:firstRow="1" w:lastRow="0" w:firstColumn="1" w:lastColumn="0" w:noHBand="0" w:noVBand="1"/>
      </w:tblPr>
      <w:tblGrid>
        <w:gridCol w:w="1418"/>
        <w:gridCol w:w="710"/>
        <w:gridCol w:w="784"/>
        <w:gridCol w:w="868"/>
        <w:gridCol w:w="840"/>
        <w:gridCol w:w="868"/>
        <w:gridCol w:w="1318"/>
        <w:gridCol w:w="1257"/>
        <w:gridCol w:w="2002"/>
      </w:tblGrid>
      <w:tr w:rsidR="000B798A" w:rsidRPr="00342687" w14:paraId="2C7D1AC9" w14:textId="77777777" w:rsidTr="00D8238D">
        <w:tc>
          <w:tcPr>
            <w:tcW w:w="1418" w:type="dxa"/>
            <w:vMerge w:val="restart"/>
            <w:tcBorders>
              <w:left w:val="nil"/>
              <w:right w:val="nil"/>
            </w:tcBorders>
            <w:vAlign w:val="center"/>
          </w:tcPr>
          <w:p w14:paraId="7DA2EAE7" w14:textId="77777777" w:rsidR="000B798A" w:rsidRPr="00342687" w:rsidRDefault="000B798A" w:rsidP="00D8238D">
            <w:pPr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Large objects</w:t>
            </w:r>
          </w:p>
          <w:p w14:paraId="6E1A9E52" w14:textId="77777777" w:rsidR="000B798A" w:rsidRPr="00342687" w:rsidRDefault="000B798A" w:rsidP="00D8238D">
            <w:pPr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(</w:t>
            </w:r>
            <w:proofErr w:type="gramStart"/>
            <w:r w:rsidRPr="00342687">
              <w:rPr>
                <w:rFonts w:eastAsia="Times"/>
                <w:sz w:val="18"/>
                <w:szCs w:val="18"/>
              </w:rPr>
              <w:t>area</w:t>
            </w:r>
            <w:proofErr w:type="gramEnd"/>
            <w:r w:rsidRPr="00342687">
              <w:rPr>
                <w:rFonts w:eastAsia="Times"/>
                <w:sz w:val="18"/>
                <w:szCs w:val="18"/>
              </w:rPr>
              <w:t xml:space="preserve"> greater than 96x96 pixels)</w:t>
            </w: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389A1E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mAP@50</w:t>
            </w:r>
          </w:p>
        </w:tc>
      </w:tr>
      <w:tr w:rsidR="000B798A" w:rsidRPr="00342687" w14:paraId="04D1D56E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56795919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085C0A3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0.848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4E01D78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0.858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37B5F1D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0.853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5A0BADDB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0.854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0D1981D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0.862</w:t>
            </w:r>
          </w:p>
        </w:tc>
        <w:tc>
          <w:tcPr>
            <w:tcW w:w="1318" w:type="dxa"/>
            <w:tcBorders>
              <w:bottom w:val="single" w:sz="4" w:space="0" w:color="auto"/>
            </w:tcBorders>
            <w:vAlign w:val="center"/>
          </w:tcPr>
          <w:p w14:paraId="26975320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0.866</w:t>
            </w:r>
          </w:p>
        </w:tc>
        <w:tc>
          <w:tcPr>
            <w:tcW w:w="1257" w:type="dxa"/>
            <w:tcBorders>
              <w:bottom w:val="single" w:sz="4" w:space="0" w:color="auto"/>
            </w:tcBorders>
            <w:vAlign w:val="center"/>
          </w:tcPr>
          <w:p w14:paraId="165CBEA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0.856</w:t>
            </w:r>
          </w:p>
        </w:tc>
        <w:tc>
          <w:tcPr>
            <w:tcW w:w="2002" w:type="dxa"/>
            <w:tcBorders>
              <w:bottom w:val="single" w:sz="4" w:space="0" w:color="auto"/>
              <w:right w:val="nil"/>
            </w:tcBorders>
            <w:vAlign w:val="center"/>
          </w:tcPr>
          <w:p w14:paraId="7F0BDAB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0.872 (+2.83%)</w:t>
            </w:r>
          </w:p>
        </w:tc>
      </w:tr>
      <w:tr w:rsidR="000B798A" w:rsidRPr="00342687" w14:paraId="4C14F647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00F58CB2" w14:textId="77777777" w:rsidR="000B798A" w:rsidRPr="00342687" w:rsidRDefault="000B798A" w:rsidP="00D8238D">
            <w:pPr>
              <w:jc w:val="both"/>
              <w:rPr>
                <w:rFonts w:eastAsia="Times"/>
                <w:b/>
                <w:bCs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2330D3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</w:tr>
      <w:tr w:rsidR="000B798A" w:rsidRPr="00342687" w14:paraId="16827C82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5B38EF1D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323A05E6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0.574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770124A3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0.583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01E78A7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0.578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2AB887E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0.585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044235A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0.582</w:t>
            </w:r>
          </w:p>
        </w:tc>
        <w:tc>
          <w:tcPr>
            <w:tcW w:w="1318" w:type="dxa"/>
            <w:tcBorders>
              <w:bottom w:val="single" w:sz="4" w:space="0" w:color="auto"/>
            </w:tcBorders>
            <w:vAlign w:val="center"/>
          </w:tcPr>
          <w:p w14:paraId="7B115A3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0.591</w:t>
            </w:r>
          </w:p>
        </w:tc>
        <w:tc>
          <w:tcPr>
            <w:tcW w:w="1257" w:type="dxa"/>
            <w:tcBorders>
              <w:bottom w:val="single" w:sz="4" w:space="0" w:color="auto"/>
            </w:tcBorders>
            <w:vAlign w:val="center"/>
          </w:tcPr>
          <w:p w14:paraId="63BF47F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0.582</w:t>
            </w:r>
          </w:p>
        </w:tc>
        <w:tc>
          <w:tcPr>
            <w:tcW w:w="2002" w:type="dxa"/>
            <w:tcBorders>
              <w:bottom w:val="single" w:sz="4" w:space="0" w:color="auto"/>
              <w:right w:val="nil"/>
            </w:tcBorders>
            <w:vAlign w:val="center"/>
          </w:tcPr>
          <w:p w14:paraId="3C39F540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0.595 (+3.66%)</w:t>
            </w:r>
          </w:p>
        </w:tc>
      </w:tr>
      <w:tr w:rsidR="000B798A" w:rsidRPr="00342687" w14:paraId="173FFA3D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26EF3C0E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DF9ABC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Precision</w:t>
            </w:r>
          </w:p>
        </w:tc>
      </w:tr>
      <w:tr w:rsidR="000B798A" w:rsidRPr="00342687" w14:paraId="4F10B51A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0C6FA4C5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3210CC4B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0.844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497A31F6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0.867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6FDB869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0.851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53C7B2C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0.862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2F22B82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0.873</w:t>
            </w:r>
          </w:p>
        </w:tc>
        <w:tc>
          <w:tcPr>
            <w:tcW w:w="1318" w:type="dxa"/>
            <w:tcBorders>
              <w:bottom w:val="single" w:sz="4" w:space="0" w:color="auto"/>
            </w:tcBorders>
            <w:vAlign w:val="center"/>
          </w:tcPr>
          <w:p w14:paraId="61FEFED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0.880</w:t>
            </w:r>
          </w:p>
        </w:tc>
        <w:tc>
          <w:tcPr>
            <w:tcW w:w="1257" w:type="dxa"/>
            <w:tcBorders>
              <w:bottom w:val="single" w:sz="4" w:space="0" w:color="auto"/>
            </w:tcBorders>
            <w:vAlign w:val="center"/>
          </w:tcPr>
          <w:p w14:paraId="0E84508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0.861</w:t>
            </w:r>
          </w:p>
        </w:tc>
        <w:tc>
          <w:tcPr>
            <w:tcW w:w="2002" w:type="dxa"/>
            <w:tcBorders>
              <w:bottom w:val="single" w:sz="4" w:space="0" w:color="auto"/>
              <w:right w:val="nil"/>
            </w:tcBorders>
            <w:vAlign w:val="center"/>
          </w:tcPr>
          <w:p w14:paraId="0513437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0.893 (+5.81%)</w:t>
            </w:r>
          </w:p>
        </w:tc>
      </w:tr>
      <w:tr w:rsidR="000B798A" w:rsidRPr="00342687" w14:paraId="576D439D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4F00841B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D8DB98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Recall</w:t>
            </w:r>
          </w:p>
        </w:tc>
      </w:tr>
      <w:tr w:rsidR="000B798A" w:rsidRPr="00342687" w14:paraId="164BFC98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15C7BF5F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2B05511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0.808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0605A8D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0.822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222A274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0.815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4630AD7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0.825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547BD206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0.823</w:t>
            </w:r>
          </w:p>
        </w:tc>
        <w:tc>
          <w:tcPr>
            <w:tcW w:w="1318" w:type="dxa"/>
            <w:tcBorders>
              <w:bottom w:val="single" w:sz="4" w:space="0" w:color="auto"/>
            </w:tcBorders>
            <w:vAlign w:val="center"/>
          </w:tcPr>
          <w:p w14:paraId="2D350C9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0.831</w:t>
            </w:r>
          </w:p>
        </w:tc>
        <w:tc>
          <w:tcPr>
            <w:tcW w:w="1257" w:type="dxa"/>
            <w:tcBorders>
              <w:bottom w:val="single" w:sz="4" w:space="0" w:color="auto"/>
            </w:tcBorders>
            <w:vAlign w:val="center"/>
          </w:tcPr>
          <w:p w14:paraId="672FEF1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0.818</w:t>
            </w:r>
          </w:p>
        </w:tc>
        <w:tc>
          <w:tcPr>
            <w:tcW w:w="2002" w:type="dxa"/>
            <w:tcBorders>
              <w:bottom w:val="single" w:sz="4" w:space="0" w:color="auto"/>
              <w:right w:val="nil"/>
            </w:tcBorders>
            <w:vAlign w:val="center"/>
          </w:tcPr>
          <w:p w14:paraId="34F42C1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0.838 (+3.71%)</w:t>
            </w:r>
          </w:p>
        </w:tc>
      </w:tr>
      <w:tr w:rsidR="000B798A" w:rsidRPr="00342687" w14:paraId="377F97FC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7C261A53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CCCCA73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F1-score</w:t>
            </w:r>
          </w:p>
        </w:tc>
      </w:tr>
      <w:tr w:rsidR="000B798A" w:rsidRPr="00342687" w14:paraId="4D7A863C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34F68234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right w:val="double" w:sz="2" w:space="0" w:color="auto"/>
            </w:tcBorders>
            <w:vAlign w:val="center"/>
          </w:tcPr>
          <w:p w14:paraId="6FEDCEB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0.825</w:t>
            </w:r>
          </w:p>
        </w:tc>
        <w:tc>
          <w:tcPr>
            <w:tcW w:w="784" w:type="dxa"/>
            <w:tcBorders>
              <w:left w:val="double" w:sz="2" w:space="0" w:color="auto"/>
            </w:tcBorders>
            <w:vAlign w:val="center"/>
          </w:tcPr>
          <w:p w14:paraId="111F594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0.843</w:t>
            </w:r>
          </w:p>
        </w:tc>
        <w:tc>
          <w:tcPr>
            <w:tcW w:w="868" w:type="dxa"/>
            <w:vAlign w:val="center"/>
          </w:tcPr>
          <w:p w14:paraId="7AB0F81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0.832</w:t>
            </w:r>
          </w:p>
        </w:tc>
        <w:tc>
          <w:tcPr>
            <w:tcW w:w="840" w:type="dxa"/>
            <w:vAlign w:val="center"/>
          </w:tcPr>
          <w:p w14:paraId="722AA1D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0.842</w:t>
            </w:r>
          </w:p>
        </w:tc>
        <w:tc>
          <w:tcPr>
            <w:tcW w:w="868" w:type="dxa"/>
            <w:vAlign w:val="center"/>
          </w:tcPr>
          <w:p w14:paraId="6890598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0.846</w:t>
            </w:r>
          </w:p>
        </w:tc>
        <w:tc>
          <w:tcPr>
            <w:tcW w:w="1318" w:type="dxa"/>
            <w:vAlign w:val="center"/>
          </w:tcPr>
          <w:p w14:paraId="04C84DF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0.854</w:t>
            </w:r>
          </w:p>
        </w:tc>
        <w:tc>
          <w:tcPr>
            <w:tcW w:w="1257" w:type="dxa"/>
            <w:vAlign w:val="center"/>
          </w:tcPr>
          <w:p w14:paraId="1363CB1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0.839</w:t>
            </w:r>
          </w:p>
        </w:tc>
        <w:tc>
          <w:tcPr>
            <w:tcW w:w="2002" w:type="dxa"/>
            <w:tcBorders>
              <w:right w:val="nil"/>
            </w:tcBorders>
            <w:vAlign w:val="center"/>
          </w:tcPr>
          <w:p w14:paraId="7673A47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0.864 (+4.73%)</w:t>
            </w:r>
          </w:p>
        </w:tc>
      </w:tr>
    </w:tbl>
    <w:p w14:paraId="707C8D6D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before="360" w:line="360" w:lineRule="auto"/>
        <w:jc w:val="both"/>
      </w:pPr>
      <w:r w:rsidRPr="00342687">
        <w:rPr>
          <w:color w:val="0070C0"/>
        </w:rPr>
        <w:t>TABLE 7.</w:t>
      </w:r>
      <w:r w:rsidRPr="00342687">
        <w:t xml:space="preserve">   Comparative performance analysis against the YOLO2026 model on the test set.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1292"/>
        <w:gridCol w:w="1255"/>
        <w:gridCol w:w="1177"/>
        <w:gridCol w:w="1374"/>
        <w:gridCol w:w="2410"/>
        <w:gridCol w:w="1276"/>
      </w:tblGrid>
      <w:tr w:rsidR="000B798A" w:rsidRPr="00342687" w14:paraId="603FC19D" w14:textId="77777777" w:rsidTr="00D8238D">
        <w:tc>
          <w:tcPr>
            <w:tcW w:w="1292" w:type="dxa"/>
            <w:tcBorders>
              <w:top w:val="double" w:sz="6" w:space="0" w:color="auto"/>
              <w:left w:val="nil"/>
            </w:tcBorders>
            <w:vAlign w:val="center"/>
          </w:tcPr>
          <w:p w14:paraId="754A826F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Metric</w:t>
            </w:r>
          </w:p>
        </w:tc>
        <w:tc>
          <w:tcPr>
            <w:tcW w:w="1255" w:type="dxa"/>
            <w:tcBorders>
              <w:top w:val="double" w:sz="6" w:space="0" w:color="auto"/>
            </w:tcBorders>
            <w:vAlign w:val="center"/>
          </w:tcPr>
          <w:p w14:paraId="467AD5A2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Objects dimension</w:t>
            </w:r>
          </w:p>
        </w:tc>
        <w:tc>
          <w:tcPr>
            <w:tcW w:w="1177" w:type="dxa"/>
            <w:tcBorders>
              <w:top w:val="double" w:sz="6" w:space="0" w:color="auto"/>
            </w:tcBorders>
            <w:vAlign w:val="center"/>
          </w:tcPr>
          <w:p w14:paraId="716284AF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YOLOv12s</w:t>
            </w:r>
          </w:p>
        </w:tc>
        <w:tc>
          <w:tcPr>
            <w:tcW w:w="1374" w:type="dxa"/>
            <w:tcBorders>
              <w:top w:val="double" w:sz="6" w:space="0" w:color="auto"/>
            </w:tcBorders>
            <w:vAlign w:val="center"/>
          </w:tcPr>
          <w:p w14:paraId="6B892FC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YOLO12s + Custom loss</w:t>
            </w:r>
          </w:p>
        </w:tc>
        <w:tc>
          <w:tcPr>
            <w:tcW w:w="2410" w:type="dxa"/>
            <w:tcBorders>
              <w:top w:val="double" w:sz="6" w:space="0" w:color="auto"/>
            </w:tcBorders>
            <w:vAlign w:val="center"/>
          </w:tcPr>
          <w:p w14:paraId="08FB99A0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YOLOv12s + Custom loss + Custom architecture</w:t>
            </w:r>
          </w:p>
        </w:tc>
        <w:tc>
          <w:tcPr>
            <w:tcW w:w="1276" w:type="dxa"/>
            <w:tcBorders>
              <w:top w:val="double" w:sz="6" w:space="0" w:color="auto"/>
              <w:right w:val="nil"/>
            </w:tcBorders>
            <w:vAlign w:val="center"/>
          </w:tcPr>
          <w:p w14:paraId="374153F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YOLO2026</w:t>
            </w:r>
          </w:p>
        </w:tc>
      </w:tr>
      <w:tr w:rsidR="000B798A" w:rsidRPr="00342687" w14:paraId="3F3EA678" w14:textId="77777777" w:rsidTr="00D8238D">
        <w:tc>
          <w:tcPr>
            <w:tcW w:w="1292" w:type="dxa"/>
            <w:vMerge w:val="restart"/>
            <w:tcBorders>
              <w:left w:val="nil"/>
            </w:tcBorders>
            <w:vAlign w:val="center"/>
          </w:tcPr>
          <w:p w14:paraId="08F3806D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mAP@50</w:t>
            </w:r>
          </w:p>
        </w:tc>
        <w:tc>
          <w:tcPr>
            <w:tcW w:w="1255" w:type="dxa"/>
          </w:tcPr>
          <w:p w14:paraId="009287A7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Small</w:t>
            </w:r>
          </w:p>
        </w:tc>
        <w:tc>
          <w:tcPr>
            <w:tcW w:w="1177" w:type="dxa"/>
          </w:tcPr>
          <w:p w14:paraId="106AD209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0.640</w:t>
            </w:r>
          </w:p>
        </w:tc>
        <w:tc>
          <w:tcPr>
            <w:tcW w:w="1374" w:type="dxa"/>
          </w:tcPr>
          <w:p w14:paraId="6D0857D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0.681</w:t>
            </w:r>
          </w:p>
        </w:tc>
        <w:tc>
          <w:tcPr>
            <w:tcW w:w="2410" w:type="dxa"/>
          </w:tcPr>
          <w:p w14:paraId="741FD89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0.708</w:t>
            </w:r>
          </w:p>
        </w:tc>
        <w:tc>
          <w:tcPr>
            <w:tcW w:w="1276" w:type="dxa"/>
            <w:tcBorders>
              <w:right w:val="nil"/>
            </w:tcBorders>
          </w:tcPr>
          <w:p w14:paraId="04C61C77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0.498</w:t>
            </w:r>
          </w:p>
        </w:tc>
      </w:tr>
      <w:tr w:rsidR="000B798A" w:rsidRPr="00342687" w14:paraId="05B683DF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61852DFF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5" w:type="dxa"/>
          </w:tcPr>
          <w:p w14:paraId="4D4278C3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1177" w:type="dxa"/>
          </w:tcPr>
          <w:p w14:paraId="0A1FA49D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0.781</w:t>
            </w:r>
          </w:p>
        </w:tc>
        <w:tc>
          <w:tcPr>
            <w:tcW w:w="1374" w:type="dxa"/>
          </w:tcPr>
          <w:p w14:paraId="7AFAD15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0.818</w:t>
            </w:r>
          </w:p>
        </w:tc>
        <w:tc>
          <w:tcPr>
            <w:tcW w:w="2410" w:type="dxa"/>
          </w:tcPr>
          <w:p w14:paraId="033E845A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0.826</w:t>
            </w:r>
          </w:p>
        </w:tc>
        <w:tc>
          <w:tcPr>
            <w:tcW w:w="1276" w:type="dxa"/>
            <w:tcBorders>
              <w:right w:val="nil"/>
            </w:tcBorders>
          </w:tcPr>
          <w:p w14:paraId="10682094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0.718</w:t>
            </w:r>
          </w:p>
        </w:tc>
      </w:tr>
      <w:tr w:rsidR="000B798A" w:rsidRPr="00342687" w14:paraId="0DD1FD39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45EDABA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55" w:type="dxa"/>
          </w:tcPr>
          <w:p w14:paraId="49DFBF06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Large</w:t>
            </w:r>
          </w:p>
        </w:tc>
        <w:tc>
          <w:tcPr>
            <w:tcW w:w="1177" w:type="dxa"/>
          </w:tcPr>
          <w:p w14:paraId="27B0255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0.848</w:t>
            </w:r>
          </w:p>
        </w:tc>
        <w:tc>
          <w:tcPr>
            <w:tcW w:w="1374" w:type="dxa"/>
          </w:tcPr>
          <w:p w14:paraId="2B95647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0.866</w:t>
            </w:r>
          </w:p>
        </w:tc>
        <w:tc>
          <w:tcPr>
            <w:tcW w:w="2410" w:type="dxa"/>
          </w:tcPr>
          <w:p w14:paraId="1D3C8F6A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0.872</w:t>
            </w:r>
          </w:p>
        </w:tc>
        <w:tc>
          <w:tcPr>
            <w:tcW w:w="1276" w:type="dxa"/>
            <w:tcBorders>
              <w:right w:val="nil"/>
            </w:tcBorders>
          </w:tcPr>
          <w:p w14:paraId="375688F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0.796</w:t>
            </w:r>
          </w:p>
        </w:tc>
      </w:tr>
      <w:tr w:rsidR="000B798A" w:rsidRPr="00342687" w14:paraId="62A78AE8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4BEC26B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55" w:type="dxa"/>
          </w:tcPr>
          <w:p w14:paraId="3D96C886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All</w:t>
            </w:r>
          </w:p>
        </w:tc>
        <w:tc>
          <w:tcPr>
            <w:tcW w:w="1177" w:type="dxa"/>
          </w:tcPr>
          <w:p w14:paraId="5C97886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0.812</w:t>
            </w:r>
          </w:p>
        </w:tc>
        <w:tc>
          <w:tcPr>
            <w:tcW w:w="1374" w:type="dxa"/>
          </w:tcPr>
          <w:p w14:paraId="3C59D64D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0.835</w:t>
            </w:r>
          </w:p>
        </w:tc>
        <w:tc>
          <w:tcPr>
            <w:tcW w:w="2410" w:type="dxa"/>
          </w:tcPr>
          <w:p w14:paraId="5D7F28DA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0.852</w:t>
            </w:r>
          </w:p>
        </w:tc>
        <w:tc>
          <w:tcPr>
            <w:tcW w:w="1276" w:type="dxa"/>
            <w:tcBorders>
              <w:right w:val="nil"/>
            </w:tcBorders>
          </w:tcPr>
          <w:p w14:paraId="724F2E13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0.782</w:t>
            </w:r>
          </w:p>
        </w:tc>
      </w:tr>
      <w:tr w:rsidR="000B798A" w:rsidRPr="00342687" w14:paraId="16FF2C16" w14:textId="77777777" w:rsidTr="00D8238D">
        <w:tc>
          <w:tcPr>
            <w:tcW w:w="1292" w:type="dxa"/>
            <w:vMerge w:val="restart"/>
            <w:tcBorders>
              <w:left w:val="nil"/>
            </w:tcBorders>
            <w:vAlign w:val="center"/>
          </w:tcPr>
          <w:p w14:paraId="5088D7C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mAP@50-95</w:t>
            </w:r>
          </w:p>
        </w:tc>
        <w:tc>
          <w:tcPr>
            <w:tcW w:w="1255" w:type="dxa"/>
          </w:tcPr>
          <w:p w14:paraId="2CCB8E11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Small</w:t>
            </w:r>
          </w:p>
        </w:tc>
        <w:tc>
          <w:tcPr>
            <w:tcW w:w="1177" w:type="dxa"/>
          </w:tcPr>
          <w:p w14:paraId="1815FDAA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0.324</w:t>
            </w:r>
          </w:p>
        </w:tc>
        <w:tc>
          <w:tcPr>
            <w:tcW w:w="1374" w:type="dxa"/>
          </w:tcPr>
          <w:p w14:paraId="1EB1344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0.348</w:t>
            </w:r>
          </w:p>
        </w:tc>
        <w:tc>
          <w:tcPr>
            <w:tcW w:w="2410" w:type="dxa"/>
          </w:tcPr>
          <w:p w14:paraId="0F2F799D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0.354</w:t>
            </w:r>
          </w:p>
        </w:tc>
        <w:tc>
          <w:tcPr>
            <w:tcW w:w="1276" w:type="dxa"/>
            <w:tcBorders>
              <w:right w:val="nil"/>
            </w:tcBorders>
          </w:tcPr>
          <w:p w14:paraId="2B592C24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0.276</w:t>
            </w:r>
          </w:p>
        </w:tc>
      </w:tr>
      <w:tr w:rsidR="000B798A" w:rsidRPr="00342687" w14:paraId="0A6EC8EA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564AF4A6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5" w:type="dxa"/>
          </w:tcPr>
          <w:p w14:paraId="1498680A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1177" w:type="dxa"/>
          </w:tcPr>
          <w:p w14:paraId="35DBF20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0.445</w:t>
            </w:r>
          </w:p>
        </w:tc>
        <w:tc>
          <w:tcPr>
            <w:tcW w:w="1374" w:type="dxa"/>
          </w:tcPr>
          <w:p w14:paraId="51E1627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0.472</w:t>
            </w:r>
          </w:p>
        </w:tc>
        <w:tc>
          <w:tcPr>
            <w:tcW w:w="2410" w:type="dxa"/>
          </w:tcPr>
          <w:p w14:paraId="4E8C5516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0.480</w:t>
            </w:r>
          </w:p>
        </w:tc>
        <w:tc>
          <w:tcPr>
            <w:tcW w:w="1276" w:type="dxa"/>
            <w:tcBorders>
              <w:right w:val="nil"/>
            </w:tcBorders>
          </w:tcPr>
          <w:p w14:paraId="78A91A9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0.402</w:t>
            </w:r>
          </w:p>
        </w:tc>
      </w:tr>
      <w:tr w:rsidR="000B798A" w:rsidRPr="00342687" w14:paraId="2F1F4352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571E5E65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5" w:type="dxa"/>
          </w:tcPr>
          <w:p w14:paraId="43183B0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Large</w:t>
            </w:r>
          </w:p>
        </w:tc>
        <w:tc>
          <w:tcPr>
            <w:tcW w:w="1177" w:type="dxa"/>
          </w:tcPr>
          <w:p w14:paraId="139D82C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0.574</w:t>
            </w:r>
          </w:p>
        </w:tc>
        <w:tc>
          <w:tcPr>
            <w:tcW w:w="1374" w:type="dxa"/>
          </w:tcPr>
          <w:p w14:paraId="1CAF53E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0.591</w:t>
            </w:r>
          </w:p>
        </w:tc>
        <w:tc>
          <w:tcPr>
            <w:tcW w:w="2410" w:type="dxa"/>
          </w:tcPr>
          <w:p w14:paraId="0D329A90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0.595</w:t>
            </w:r>
          </w:p>
        </w:tc>
        <w:tc>
          <w:tcPr>
            <w:tcW w:w="1276" w:type="dxa"/>
            <w:tcBorders>
              <w:right w:val="nil"/>
            </w:tcBorders>
          </w:tcPr>
          <w:p w14:paraId="69605163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0.524</w:t>
            </w:r>
          </w:p>
        </w:tc>
      </w:tr>
      <w:tr w:rsidR="000B798A" w:rsidRPr="00342687" w14:paraId="6BDA4EC7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5D665A0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5" w:type="dxa"/>
          </w:tcPr>
          <w:p w14:paraId="3A98DC6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All</w:t>
            </w:r>
          </w:p>
        </w:tc>
        <w:tc>
          <w:tcPr>
            <w:tcW w:w="1177" w:type="dxa"/>
          </w:tcPr>
          <w:p w14:paraId="154CC3D9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0.516</w:t>
            </w:r>
          </w:p>
        </w:tc>
        <w:tc>
          <w:tcPr>
            <w:tcW w:w="1374" w:type="dxa"/>
          </w:tcPr>
          <w:p w14:paraId="3D02208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0.535</w:t>
            </w:r>
          </w:p>
        </w:tc>
        <w:tc>
          <w:tcPr>
            <w:tcW w:w="2410" w:type="dxa"/>
          </w:tcPr>
          <w:p w14:paraId="15A73DA1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0.553</w:t>
            </w:r>
          </w:p>
        </w:tc>
        <w:tc>
          <w:tcPr>
            <w:tcW w:w="1276" w:type="dxa"/>
            <w:tcBorders>
              <w:right w:val="nil"/>
            </w:tcBorders>
          </w:tcPr>
          <w:p w14:paraId="4BF407C1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0.502</w:t>
            </w:r>
          </w:p>
        </w:tc>
      </w:tr>
      <w:tr w:rsidR="000B798A" w:rsidRPr="00342687" w14:paraId="6773C98E" w14:textId="77777777" w:rsidTr="00D8238D">
        <w:tc>
          <w:tcPr>
            <w:tcW w:w="1292" w:type="dxa"/>
            <w:tcBorders>
              <w:left w:val="nil"/>
            </w:tcBorders>
            <w:vAlign w:val="center"/>
          </w:tcPr>
          <w:p w14:paraId="310D1610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Precision</w:t>
            </w:r>
          </w:p>
        </w:tc>
        <w:tc>
          <w:tcPr>
            <w:tcW w:w="1255" w:type="dxa"/>
          </w:tcPr>
          <w:p w14:paraId="5E1441B2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All</w:t>
            </w:r>
          </w:p>
        </w:tc>
        <w:tc>
          <w:tcPr>
            <w:tcW w:w="1177" w:type="dxa"/>
          </w:tcPr>
          <w:p w14:paraId="4A293A5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0.833</w:t>
            </w:r>
          </w:p>
        </w:tc>
        <w:tc>
          <w:tcPr>
            <w:tcW w:w="1374" w:type="dxa"/>
          </w:tcPr>
          <w:p w14:paraId="2AB0961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0.849</w:t>
            </w:r>
          </w:p>
        </w:tc>
        <w:tc>
          <w:tcPr>
            <w:tcW w:w="2410" w:type="dxa"/>
          </w:tcPr>
          <w:p w14:paraId="537AD2CF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0.865</w:t>
            </w:r>
          </w:p>
        </w:tc>
        <w:tc>
          <w:tcPr>
            <w:tcW w:w="1276" w:type="dxa"/>
            <w:tcBorders>
              <w:right w:val="nil"/>
            </w:tcBorders>
          </w:tcPr>
          <w:p w14:paraId="29F642F7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0.792</w:t>
            </w:r>
          </w:p>
        </w:tc>
      </w:tr>
      <w:tr w:rsidR="000B798A" w:rsidRPr="00342687" w14:paraId="6C8399C2" w14:textId="77777777" w:rsidTr="00D8238D">
        <w:tc>
          <w:tcPr>
            <w:tcW w:w="1292" w:type="dxa"/>
            <w:tcBorders>
              <w:left w:val="nil"/>
            </w:tcBorders>
            <w:vAlign w:val="center"/>
          </w:tcPr>
          <w:p w14:paraId="600845E5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Recall</w:t>
            </w:r>
          </w:p>
        </w:tc>
        <w:tc>
          <w:tcPr>
            <w:tcW w:w="1255" w:type="dxa"/>
          </w:tcPr>
          <w:p w14:paraId="386E3EF4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All</w:t>
            </w:r>
          </w:p>
        </w:tc>
        <w:tc>
          <w:tcPr>
            <w:tcW w:w="1177" w:type="dxa"/>
          </w:tcPr>
          <w:p w14:paraId="7871EB8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0.747</w:t>
            </w:r>
          </w:p>
        </w:tc>
        <w:tc>
          <w:tcPr>
            <w:tcW w:w="1374" w:type="dxa"/>
          </w:tcPr>
          <w:p w14:paraId="4565B8E4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0.774</w:t>
            </w:r>
          </w:p>
        </w:tc>
        <w:tc>
          <w:tcPr>
            <w:tcW w:w="2410" w:type="dxa"/>
          </w:tcPr>
          <w:p w14:paraId="6A72DFA9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0.800</w:t>
            </w:r>
          </w:p>
        </w:tc>
        <w:tc>
          <w:tcPr>
            <w:tcW w:w="1276" w:type="dxa"/>
            <w:tcBorders>
              <w:right w:val="nil"/>
            </w:tcBorders>
          </w:tcPr>
          <w:p w14:paraId="53FB589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0.698</w:t>
            </w:r>
          </w:p>
        </w:tc>
      </w:tr>
      <w:tr w:rsidR="000B798A" w:rsidRPr="00342687" w14:paraId="7270F914" w14:textId="77777777" w:rsidTr="00D8238D">
        <w:tc>
          <w:tcPr>
            <w:tcW w:w="1292" w:type="dxa"/>
            <w:tcBorders>
              <w:left w:val="nil"/>
            </w:tcBorders>
            <w:vAlign w:val="center"/>
          </w:tcPr>
          <w:p w14:paraId="0FAEAB0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F1-score</w:t>
            </w:r>
          </w:p>
        </w:tc>
        <w:tc>
          <w:tcPr>
            <w:tcW w:w="1255" w:type="dxa"/>
          </w:tcPr>
          <w:p w14:paraId="3AE4EA10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All</w:t>
            </w:r>
          </w:p>
        </w:tc>
        <w:tc>
          <w:tcPr>
            <w:tcW w:w="1177" w:type="dxa"/>
          </w:tcPr>
          <w:p w14:paraId="7AF44791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0.788</w:t>
            </w:r>
          </w:p>
        </w:tc>
        <w:tc>
          <w:tcPr>
            <w:tcW w:w="1374" w:type="dxa"/>
          </w:tcPr>
          <w:p w14:paraId="086A8B20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0.810</w:t>
            </w:r>
          </w:p>
        </w:tc>
        <w:tc>
          <w:tcPr>
            <w:tcW w:w="2410" w:type="dxa"/>
          </w:tcPr>
          <w:p w14:paraId="7A68116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0.831</w:t>
            </w:r>
          </w:p>
        </w:tc>
        <w:tc>
          <w:tcPr>
            <w:tcW w:w="1276" w:type="dxa"/>
            <w:tcBorders>
              <w:right w:val="nil"/>
            </w:tcBorders>
          </w:tcPr>
          <w:p w14:paraId="05719BC1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0.742</w:t>
            </w:r>
          </w:p>
        </w:tc>
      </w:tr>
    </w:tbl>
    <w:p w14:paraId="464AB44C" w14:textId="21CFA1EB" w:rsidR="000B798A" w:rsidRDefault="000B798A" w:rsidP="000B798A"/>
    <w:p w14:paraId="358366B9" w14:textId="0D08A372" w:rsidR="00A671ED" w:rsidRDefault="00A671ED" w:rsidP="000B798A"/>
    <w:p w14:paraId="1D4217CD" w14:textId="77777777" w:rsidR="00A671ED" w:rsidRPr="00342687" w:rsidRDefault="00A671ED" w:rsidP="00A671ED">
      <w:pPr>
        <w:pStyle w:val="PARA"/>
        <w:spacing w:line="360" w:lineRule="auto"/>
        <w:rPr>
          <w:rFonts w:ascii="Helvetica" w:hAnsi="Helvetica" w:cs="Helvetica"/>
          <w:b/>
          <w:bCs/>
          <w:sz w:val="16"/>
          <w:szCs w:val="16"/>
        </w:rPr>
      </w:pPr>
      <w:r w:rsidRPr="00342687">
        <w:rPr>
          <w:rFonts w:ascii="Helvetica" w:hAnsi="Helvetica" w:cs="Helvetica"/>
          <w:b/>
          <w:color w:val="0070C0"/>
          <w:sz w:val="16"/>
          <w:szCs w:val="16"/>
        </w:rPr>
        <w:t>TABLE 1.</w:t>
      </w:r>
      <w:r w:rsidRPr="00342687">
        <w:rPr>
          <w:rFonts w:ascii="Helvetica" w:hAnsi="Helvetica" w:cs="Helvetica"/>
          <w:b/>
          <w:sz w:val="16"/>
          <w:szCs w:val="16"/>
        </w:rPr>
        <w:t xml:space="preserve">   </w:t>
      </w:r>
      <w:r w:rsidRPr="00342687">
        <w:rPr>
          <w:rFonts w:ascii="Helvetica" w:hAnsi="Helvetica" w:cs="Helvetica"/>
          <w:b/>
          <w:bCs/>
          <w:sz w:val="16"/>
          <w:szCs w:val="16"/>
        </w:rPr>
        <w:t>Dataset split and class distribution.</w:t>
      </w:r>
    </w:p>
    <w:tbl>
      <w:tblPr>
        <w:tblStyle w:val="TableGrid"/>
        <w:tblW w:w="9617" w:type="dxa"/>
        <w:jc w:val="center"/>
        <w:tblLayout w:type="fixed"/>
        <w:tblLook w:val="04A0" w:firstRow="1" w:lastRow="0" w:firstColumn="1" w:lastColumn="0" w:noHBand="0" w:noVBand="1"/>
      </w:tblPr>
      <w:tblGrid>
        <w:gridCol w:w="1066"/>
        <w:gridCol w:w="1521"/>
        <w:gridCol w:w="976"/>
        <w:gridCol w:w="1521"/>
        <w:gridCol w:w="1521"/>
        <w:gridCol w:w="1491"/>
        <w:gridCol w:w="1521"/>
      </w:tblGrid>
      <w:tr w:rsidR="00A671ED" w:rsidRPr="00342687" w14:paraId="7F96DCF4" w14:textId="77777777" w:rsidTr="0059339A">
        <w:trPr>
          <w:jc w:val="center"/>
        </w:trPr>
        <w:tc>
          <w:tcPr>
            <w:tcW w:w="1066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97C754" w14:textId="77777777" w:rsidR="00A671ED" w:rsidRPr="00342687" w:rsidRDefault="00A671ED" w:rsidP="0059339A">
            <w:pPr>
              <w:widowControl w:val="0"/>
              <w:spacing w:line="252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1521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6894D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Images</w:t>
            </w:r>
          </w:p>
        </w:tc>
        <w:tc>
          <w:tcPr>
            <w:tcW w:w="976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E3A1F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Instances</w:t>
            </w:r>
          </w:p>
        </w:tc>
        <w:tc>
          <w:tcPr>
            <w:tcW w:w="1521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8875D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knife</w:t>
            </w:r>
          </w:p>
        </w:tc>
        <w:tc>
          <w:tcPr>
            <w:tcW w:w="1521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DB4ED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long-gun</w:t>
            </w:r>
          </w:p>
        </w:tc>
        <w:tc>
          <w:tcPr>
            <w:tcW w:w="1491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2E680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pistol</w:t>
            </w:r>
          </w:p>
        </w:tc>
        <w:tc>
          <w:tcPr>
            <w:tcW w:w="1521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6F1A6C1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342687">
              <w:rPr>
                <w:b/>
                <w:bCs/>
                <w:sz w:val="18"/>
                <w:szCs w:val="18"/>
              </w:rPr>
              <w:t>no_weapon</w:t>
            </w:r>
            <w:proofErr w:type="spellEnd"/>
          </w:p>
        </w:tc>
      </w:tr>
      <w:tr w:rsidR="00A671ED" w:rsidRPr="00342687" w14:paraId="465D5145" w14:textId="77777777" w:rsidTr="0059339A">
        <w:trPr>
          <w:jc w:val="center"/>
        </w:trPr>
        <w:tc>
          <w:tcPr>
            <w:tcW w:w="106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9A7683D" w14:textId="77777777" w:rsidR="00A671ED" w:rsidRPr="00342687" w:rsidRDefault="00A671ED" w:rsidP="0059339A">
            <w:pPr>
              <w:widowControl w:val="0"/>
              <w:spacing w:line="252" w:lineRule="auto"/>
              <w:jc w:val="both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Train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56BFB6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49,079 (82.76%)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054A89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63,452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B09440E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10,511 (16.57%)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84C891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19,273 (30.37%)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0F49B4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23,507 (37.05%)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78B4EDD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10,161 (16.01%)</w:t>
            </w:r>
          </w:p>
        </w:tc>
      </w:tr>
      <w:tr w:rsidR="00A671ED" w:rsidRPr="00342687" w14:paraId="7E4348CB" w14:textId="77777777" w:rsidTr="0059339A">
        <w:trPr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03ADDE" w14:textId="77777777" w:rsidR="00A671ED" w:rsidRPr="00342687" w:rsidRDefault="00A671ED" w:rsidP="0059339A">
            <w:pPr>
              <w:widowControl w:val="0"/>
              <w:spacing w:line="252" w:lineRule="auto"/>
              <w:jc w:val="both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Validation</w:t>
            </w:r>
          </w:p>
        </w:tc>
        <w:tc>
          <w:tcPr>
            <w:tcW w:w="15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31E367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7,552 (12.73%)</w:t>
            </w: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EDEABF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9,730</w:t>
            </w:r>
          </w:p>
        </w:tc>
        <w:tc>
          <w:tcPr>
            <w:tcW w:w="15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534C79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1,813 (18.63%)</w:t>
            </w:r>
          </w:p>
        </w:tc>
        <w:tc>
          <w:tcPr>
            <w:tcW w:w="15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A98272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2,750 (28.26%)</w:t>
            </w:r>
          </w:p>
        </w:tc>
        <w:tc>
          <w:tcPr>
            <w:tcW w:w="14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FE03A3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3,843 (39.50%)</w:t>
            </w:r>
          </w:p>
        </w:tc>
        <w:tc>
          <w:tcPr>
            <w:tcW w:w="152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DE7534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1,324 (13.61%)</w:t>
            </w:r>
          </w:p>
        </w:tc>
      </w:tr>
      <w:tr w:rsidR="00A671ED" w:rsidRPr="00342687" w14:paraId="601DE7C4" w14:textId="77777777" w:rsidTr="0059339A">
        <w:trPr>
          <w:jc w:val="center"/>
        </w:trPr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4C8C27" w14:textId="77777777" w:rsidR="00A671ED" w:rsidRPr="00342687" w:rsidRDefault="00A671ED" w:rsidP="0059339A">
            <w:pPr>
              <w:widowControl w:val="0"/>
              <w:spacing w:line="252" w:lineRule="auto"/>
              <w:jc w:val="both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9B079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2,674 (4.51%)</w:t>
            </w: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3F8FD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3,523</w:t>
            </w:r>
          </w:p>
        </w:tc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3AC18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686 (19.47%)</w:t>
            </w:r>
          </w:p>
        </w:tc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DF8AD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941 (26.71%)</w:t>
            </w:r>
          </w:p>
        </w:tc>
        <w:tc>
          <w:tcPr>
            <w:tcW w:w="14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9C429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1,240 (35.20%)</w:t>
            </w:r>
          </w:p>
        </w:tc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4A74564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656 (18.62%)</w:t>
            </w:r>
          </w:p>
        </w:tc>
      </w:tr>
      <w:tr w:rsidR="00A671ED" w:rsidRPr="00342687" w14:paraId="3A25DFC2" w14:textId="77777777" w:rsidTr="0059339A">
        <w:trPr>
          <w:jc w:val="center"/>
        </w:trPr>
        <w:tc>
          <w:tcPr>
            <w:tcW w:w="1066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6512D41" w14:textId="77777777" w:rsidR="00A671ED" w:rsidRPr="00342687" w:rsidRDefault="00A671ED" w:rsidP="0059339A">
            <w:pPr>
              <w:widowControl w:val="0"/>
              <w:spacing w:line="252" w:lineRule="auto"/>
              <w:jc w:val="both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lastRenderedPageBreak/>
              <w:t>Total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</w:tcPr>
          <w:p w14:paraId="23421BC3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59,305</w:t>
            </w:r>
          </w:p>
        </w:tc>
        <w:tc>
          <w:tcPr>
            <w:tcW w:w="976" w:type="dxa"/>
            <w:tcBorders>
              <w:top w:val="single" w:sz="4" w:space="0" w:color="auto"/>
            </w:tcBorders>
          </w:tcPr>
          <w:p w14:paraId="3A2FD923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76,705</w:t>
            </w:r>
          </w:p>
        </w:tc>
        <w:tc>
          <w:tcPr>
            <w:tcW w:w="1521" w:type="dxa"/>
            <w:tcBorders>
              <w:top w:val="single" w:sz="4" w:space="0" w:color="auto"/>
            </w:tcBorders>
          </w:tcPr>
          <w:p w14:paraId="58A9F0A0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13,010 (16.96%)</w:t>
            </w:r>
          </w:p>
        </w:tc>
        <w:tc>
          <w:tcPr>
            <w:tcW w:w="1521" w:type="dxa"/>
            <w:tcBorders>
              <w:top w:val="single" w:sz="4" w:space="0" w:color="auto"/>
            </w:tcBorders>
          </w:tcPr>
          <w:p w14:paraId="0A810CF6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22,964 (29.94%)</w:t>
            </w:r>
          </w:p>
        </w:tc>
        <w:tc>
          <w:tcPr>
            <w:tcW w:w="1491" w:type="dxa"/>
            <w:tcBorders>
              <w:top w:val="single" w:sz="4" w:space="0" w:color="auto"/>
            </w:tcBorders>
          </w:tcPr>
          <w:p w14:paraId="13DADCE3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28,590 (37.27%)</w:t>
            </w:r>
          </w:p>
        </w:tc>
        <w:tc>
          <w:tcPr>
            <w:tcW w:w="1521" w:type="dxa"/>
            <w:tcBorders>
              <w:top w:val="single" w:sz="4" w:space="0" w:color="auto"/>
              <w:right w:val="nil"/>
            </w:tcBorders>
          </w:tcPr>
          <w:p w14:paraId="4E58A7B0" w14:textId="77777777" w:rsidR="00A671ED" w:rsidRPr="00342687" w:rsidRDefault="00A671ED" w:rsidP="0059339A">
            <w:pPr>
              <w:widowControl w:val="0"/>
              <w:spacing w:line="252" w:lineRule="auto"/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12,141 (15.83%)</w:t>
            </w:r>
          </w:p>
        </w:tc>
      </w:tr>
    </w:tbl>
    <w:p w14:paraId="5A05E0A1" w14:textId="77777777" w:rsidR="00A671ED" w:rsidRPr="00342687" w:rsidRDefault="00A671ED" w:rsidP="00A671ED">
      <w:pPr>
        <w:pStyle w:val="PARAIndent"/>
        <w:ind w:firstLine="0"/>
      </w:pPr>
    </w:p>
    <w:p w14:paraId="2E876172" w14:textId="77777777" w:rsidR="00A671ED" w:rsidRPr="00342687" w:rsidRDefault="00A671ED" w:rsidP="00A671ED">
      <w:pPr>
        <w:pStyle w:val="PARA"/>
        <w:spacing w:line="360" w:lineRule="auto"/>
        <w:rPr>
          <w:rFonts w:ascii="Helvetica" w:hAnsi="Helvetica" w:cs="Helvetica"/>
          <w:b/>
          <w:bCs/>
          <w:sz w:val="16"/>
          <w:szCs w:val="16"/>
        </w:rPr>
      </w:pPr>
      <w:r w:rsidRPr="00342687">
        <w:rPr>
          <w:rFonts w:ascii="Helvetica" w:hAnsi="Helvetica" w:cs="Helvetica"/>
          <w:b/>
          <w:color w:val="0070C0"/>
          <w:sz w:val="16"/>
          <w:szCs w:val="16"/>
        </w:rPr>
        <w:t>TABLE 2.</w:t>
      </w:r>
      <w:r w:rsidRPr="00342687">
        <w:rPr>
          <w:rFonts w:ascii="Helvetica" w:hAnsi="Helvetica" w:cs="Helvetica"/>
          <w:b/>
          <w:sz w:val="16"/>
          <w:szCs w:val="16"/>
        </w:rPr>
        <w:t xml:space="preserve">   </w:t>
      </w:r>
      <w:r w:rsidRPr="00342687">
        <w:rPr>
          <w:rFonts w:ascii="Helvetica" w:hAnsi="Helvetica" w:cs="Helvetica"/>
          <w:b/>
          <w:bCs/>
          <w:sz w:val="16"/>
          <w:szCs w:val="16"/>
        </w:rPr>
        <w:t>Bounding box size distribution.</w:t>
      </w:r>
    </w:p>
    <w:tbl>
      <w:tblPr>
        <w:tblStyle w:val="TableGrid"/>
        <w:tblW w:w="6872" w:type="dxa"/>
        <w:jc w:val="center"/>
        <w:tblLook w:val="04A0" w:firstRow="1" w:lastRow="0" w:firstColumn="1" w:lastColumn="0" w:noHBand="0" w:noVBand="1"/>
      </w:tblPr>
      <w:tblGrid>
        <w:gridCol w:w="1027"/>
        <w:gridCol w:w="1405"/>
        <w:gridCol w:w="1480"/>
        <w:gridCol w:w="1480"/>
        <w:gridCol w:w="1480"/>
      </w:tblGrid>
      <w:tr w:rsidR="00A671ED" w:rsidRPr="00342687" w14:paraId="3AC6691F" w14:textId="77777777" w:rsidTr="0059339A">
        <w:trPr>
          <w:jc w:val="center"/>
        </w:trPr>
        <w:tc>
          <w:tcPr>
            <w:tcW w:w="1027" w:type="dxa"/>
            <w:tcBorders>
              <w:top w:val="double" w:sz="6" w:space="0" w:color="auto"/>
              <w:left w:val="nil"/>
              <w:bottom w:val="single" w:sz="4" w:space="0" w:color="auto"/>
            </w:tcBorders>
          </w:tcPr>
          <w:p w14:paraId="1AB22DE7" w14:textId="77777777" w:rsidR="00A671ED" w:rsidRPr="00342687" w:rsidRDefault="00A671ED" w:rsidP="0059339A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1405" w:type="dxa"/>
            <w:tcBorders>
              <w:top w:val="double" w:sz="6" w:space="0" w:color="auto"/>
              <w:bottom w:val="single" w:sz="4" w:space="0" w:color="auto"/>
            </w:tcBorders>
          </w:tcPr>
          <w:p w14:paraId="4097C871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Total # boxes</w:t>
            </w:r>
          </w:p>
        </w:tc>
        <w:tc>
          <w:tcPr>
            <w:tcW w:w="1480" w:type="dxa"/>
            <w:tcBorders>
              <w:top w:val="double" w:sz="6" w:space="0" w:color="auto"/>
              <w:bottom w:val="single" w:sz="4" w:space="0" w:color="auto"/>
            </w:tcBorders>
          </w:tcPr>
          <w:p w14:paraId="19F16282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Small</w:t>
            </w:r>
          </w:p>
        </w:tc>
        <w:tc>
          <w:tcPr>
            <w:tcW w:w="1480" w:type="dxa"/>
            <w:tcBorders>
              <w:top w:val="double" w:sz="6" w:space="0" w:color="auto"/>
              <w:bottom w:val="single" w:sz="4" w:space="0" w:color="auto"/>
            </w:tcBorders>
          </w:tcPr>
          <w:p w14:paraId="5C5CC554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1480" w:type="dxa"/>
            <w:tcBorders>
              <w:top w:val="double" w:sz="6" w:space="0" w:color="auto"/>
              <w:bottom w:val="single" w:sz="4" w:space="0" w:color="auto"/>
              <w:right w:val="nil"/>
            </w:tcBorders>
          </w:tcPr>
          <w:p w14:paraId="6E0B18E1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Large</w:t>
            </w:r>
          </w:p>
        </w:tc>
      </w:tr>
      <w:tr w:rsidR="00A671ED" w:rsidRPr="00342687" w14:paraId="1B6EF106" w14:textId="77777777" w:rsidTr="0059339A">
        <w:trPr>
          <w:jc w:val="center"/>
        </w:trPr>
        <w:tc>
          <w:tcPr>
            <w:tcW w:w="1027" w:type="dxa"/>
            <w:tcBorders>
              <w:left w:val="nil"/>
              <w:bottom w:val="nil"/>
            </w:tcBorders>
          </w:tcPr>
          <w:p w14:paraId="68BBADFD" w14:textId="77777777" w:rsidR="00A671ED" w:rsidRPr="00342687" w:rsidRDefault="00A671ED" w:rsidP="0059339A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Train</w:t>
            </w:r>
          </w:p>
        </w:tc>
        <w:tc>
          <w:tcPr>
            <w:tcW w:w="1405" w:type="dxa"/>
            <w:tcBorders>
              <w:bottom w:val="nil"/>
            </w:tcBorders>
          </w:tcPr>
          <w:p w14:paraId="030EBA0D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63,452</w:t>
            </w:r>
          </w:p>
        </w:tc>
        <w:tc>
          <w:tcPr>
            <w:tcW w:w="1480" w:type="dxa"/>
            <w:tcBorders>
              <w:bottom w:val="nil"/>
            </w:tcBorders>
          </w:tcPr>
          <w:p w14:paraId="670430DA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8,379 (13.2%)</w:t>
            </w:r>
          </w:p>
        </w:tc>
        <w:tc>
          <w:tcPr>
            <w:tcW w:w="1480" w:type="dxa"/>
            <w:tcBorders>
              <w:bottom w:val="nil"/>
            </w:tcBorders>
          </w:tcPr>
          <w:p w14:paraId="26D31AE1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9,121 (14.4%)</w:t>
            </w:r>
          </w:p>
        </w:tc>
        <w:tc>
          <w:tcPr>
            <w:tcW w:w="1480" w:type="dxa"/>
            <w:tcBorders>
              <w:bottom w:val="nil"/>
              <w:right w:val="nil"/>
            </w:tcBorders>
          </w:tcPr>
          <w:p w14:paraId="0BBAE1A3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45,952 (72.4%)</w:t>
            </w:r>
          </w:p>
        </w:tc>
      </w:tr>
      <w:tr w:rsidR="00A671ED" w:rsidRPr="00342687" w14:paraId="31A52662" w14:textId="77777777" w:rsidTr="0059339A">
        <w:trPr>
          <w:jc w:val="center"/>
        </w:trPr>
        <w:tc>
          <w:tcPr>
            <w:tcW w:w="1027" w:type="dxa"/>
            <w:tcBorders>
              <w:top w:val="nil"/>
              <w:left w:val="nil"/>
              <w:bottom w:val="nil"/>
            </w:tcBorders>
          </w:tcPr>
          <w:p w14:paraId="0A213F9C" w14:textId="77777777" w:rsidR="00A671ED" w:rsidRPr="00342687" w:rsidRDefault="00A671ED" w:rsidP="0059339A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Validation</w:t>
            </w:r>
          </w:p>
        </w:tc>
        <w:tc>
          <w:tcPr>
            <w:tcW w:w="1405" w:type="dxa"/>
            <w:tcBorders>
              <w:top w:val="nil"/>
              <w:bottom w:val="nil"/>
            </w:tcBorders>
          </w:tcPr>
          <w:p w14:paraId="389201A3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9,730</w:t>
            </w:r>
          </w:p>
        </w:tc>
        <w:tc>
          <w:tcPr>
            <w:tcW w:w="1480" w:type="dxa"/>
            <w:tcBorders>
              <w:top w:val="nil"/>
              <w:bottom w:val="nil"/>
            </w:tcBorders>
          </w:tcPr>
          <w:p w14:paraId="5455AC5F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1,319 (13.6%)</w:t>
            </w:r>
          </w:p>
        </w:tc>
        <w:tc>
          <w:tcPr>
            <w:tcW w:w="1480" w:type="dxa"/>
            <w:tcBorders>
              <w:top w:val="nil"/>
              <w:bottom w:val="nil"/>
            </w:tcBorders>
          </w:tcPr>
          <w:p w14:paraId="75C29066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1,408 (14.5%)</w:t>
            </w:r>
          </w:p>
        </w:tc>
        <w:tc>
          <w:tcPr>
            <w:tcW w:w="1480" w:type="dxa"/>
            <w:tcBorders>
              <w:top w:val="nil"/>
              <w:bottom w:val="nil"/>
              <w:right w:val="nil"/>
            </w:tcBorders>
          </w:tcPr>
          <w:p w14:paraId="442A9BBB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7,003 (72.0%)</w:t>
            </w:r>
          </w:p>
        </w:tc>
      </w:tr>
      <w:tr w:rsidR="00A671ED" w:rsidRPr="00342687" w14:paraId="76BF6847" w14:textId="77777777" w:rsidTr="0059339A">
        <w:trPr>
          <w:jc w:val="center"/>
        </w:trPr>
        <w:tc>
          <w:tcPr>
            <w:tcW w:w="1027" w:type="dxa"/>
            <w:tcBorders>
              <w:top w:val="nil"/>
              <w:left w:val="nil"/>
              <w:bottom w:val="single" w:sz="4" w:space="0" w:color="auto"/>
            </w:tcBorders>
          </w:tcPr>
          <w:p w14:paraId="27BE4216" w14:textId="77777777" w:rsidR="00A671ED" w:rsidRPr="00342687" w:rsidRDefault="00A671ED" w:rsidP="0059339A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1405" w:type="dxa"/>
            <w:tcBorders>
              <w:top w:val="nil"/>
            </w:tcBorders>
          </w:tcPr>
          <w:p w14:paraId="48FA2095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3,523</w:t>
            </w:r>
          </w:p>
        </w:tc>
        <w:tc>
          <w:tcPr>
            <w:tcW w:w="1480" w:type="dxa"/>
            <w:tcBorders>
              <w:top w:val="nil"/>
            </w:tcBorders>
          </w:tcPr>
          <w:p w14:paraId="3EC0BEC2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462 (13.1%)</w:t>
            </w:r>
          </w:p>
        </w:tc>
        <w:tc>
          <w:tcPr>
            <w:tcW w:w="1480" w:type="dxa"/>
            <w:tcBorders>
              <w:top w:val="nil"/>
            </w:tcBorders>
          </w:tcPr>
          <w:p w14:paraId="0362EF06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509 (14.5%)</w:t>
            </w:r>
          </w:p>
        </w:tc>
        <w:tc>
          <w:tcPr>
            <w:tcW w:w="1480" w:type="dxa"/>
            <w:tcBorders>
              <w:top w:val="nil"/>
              <w:bottom w:val="single" w:sz="4" w:space="0" w:color="auto"/>
              <w:right w:val="nil"/>
            </w:tcBorders>
          </w:tcPr>
          <w:p w14:paraId="057864CB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2,552 (72.4%)</w:t>
            </w:r>
          </w:p>
        </w:tc>
      </w:tr>
      <w:tr w:rsidR="00A671ED" w:rsidRPr="00342687" w14:paraId="68EDE221" w14:textId="77777777" w:rsidTr="0059339A">
        <w:trPr>
          <w:jc w:val="center"/>
        </w:trPr>
        <w:tc>
          <w:tcPr>
            <w:tcW w:w="1027" w:type="dxa"/>
            <w:tcBorders>
              <w:left w:val="nil"/>
            </w:tcBorders>
          </w:tcPr>
          <w:p w14:paraId="28107643" w14:textId="77777777" w:rsidR="00A671ED" w:rsidRPr="00342687" w:rsidRDefault="00A671ED" w:rsidP="0059339A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405" w:type="dxa"/>
          </w:tcPr>
          <w:p w14:paraId="1A95B598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76,705</w:t>
            </w:r>
          </w:p>
        </w:tc>
        <w:tc>
          <w:tcPr>
            <w:tcW w:w="1480" w:type="dxa"/>
          </w:tcPr>
          <w:p w14:paraId="7C64461B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10,160 (13.2%)</w:t>
            </w:r>
          </w:p>
        </w:tc>
        <w:tc>
          <w:tcPr>
            <w:tcW w:w="1480" w:type="dxa"/>
          </w:tcPr>
          <w:p w14:paraId="2DE27B5C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11,038 (14.4%)</w:t>
            </w:r>
          </w:p>
        </w:tc>
        <w:tc>
          <w:tcPr>
            <w:tcW w:w="1480" w:type="dxa"/>
            <w:tcBorders>
              <w:right w:val="nil"/>
            </w:tcBorders>
          </w:tcPr>
          <w:p w14:paraId="64A35482" w14:textId="77777777" w:rsidR="00A671ED" w:rsidRPr="00342687" w:rsidRDefault="00A671ED" w:rsidP="0059339A">
            <w:pPr>
              <w:jc w:val="center"/>
              <w:rPr>
                <w:rFonts w:ascii="Times" w:eastAsia="Times" w:hAnsi="Times" w:cs="Times"/>
                <w:color w:val="EE0000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55,507 (72.4%)</w:t>
            </w:r>
          </w:p>
        </w:tc>
      </w:tr>
    </w:tbl>
    <w:p w14:paraId="1F7316E5" w14:textId="77777777" w:rsidR="00A671ED" w:rsidRPr="000B798A" w:rsidRDefault="00A671ED" w:rsidP="000B798A"/>
    <w:sectPr w:rsidR="00A671ED" w:rsidRPr="000B7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LTStd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mataOTF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20FDB"/>
    <w:multiLevelType w:val="multilevel"/>
    <w:tmpl w:val="AE8490E4"/>
    <w:lvl w:ilvl="0">
      <w:start w:val="1"/>
      <w:numFmt w:val="decimal"/>
      <w:pStyle w:val="FigCaption"/>
      <w:lvlText w:val="FIGURE %1."/>
      <w:lvlJc w:val="left"/>
      <w:pPr>
        <w:tabs>
          <w:tab w:val="num" w:pos="760"/>
        </w:tabs>
        <w:ind w:left="0" w:firstLine="0"/>
      </w:pPr>
      <w:rPr>
        <w:rFonts w:hint="default"/>
        <w:color w:val="00629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8A"/>
    <w:rsid w:val="000B798A"/>
    <w:rsid w:val="004064A9"/>
    <w:rsid w:val="00A6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7802F"/>
  <w15:chartTrackingRefBased/>
  <w15:docId w15:val="{4E1CBAD5-6F1D-4127-AECF-EEC8C0E59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9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">
    <w:name w:val="PARA"/>
    <w:basedOn w:val="Normal"/>
    <w:rsid w:val="000B798A"/>
    <w:pPr>
      <w:suppressAutoHyphens/>
      <w:autoSpaceDE w:val="0"/>
      <w:autoSpaceDN w:val="0"/>
      <w:adjustRightInd w:val="0"/>
      <w:spacing w:line="240" w:lineRule="exact"/>
      <w:jc w:val="both"/>
    </w:pPr>
    <w:rPr>
      <w:rFonts w:cs="TimesLTStd-Roman"/>
      <w:spacing w:val="-2"/>
      <w:sz w:val="20"/>
      <w:szCs w:val="20"/>
    </w:rPr>
  </w:style>
  <w:style w:type="paragraph" w:customStyle="1" w:styleId="PARAIndent">
    <w:name w:val="PARA_Indent"/>
    <w:basedOn w:val="PARA"/>
    <w:rsid w:val="000B798A"/>
    <w:pPr>
      <w:ind w:firstLine="200"/>
    </w:pPr>
  </w:style>
  <w:style w:type="table" w:styleId="TableGrid">
    <w:name w:val="Table Grid"/>
    <w:basedOn w:val="TableNormal"/>
    <w:uiPriority w:val="59"/>
    <w:rsid w:val="000B79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Caption">
    <w:name w:val="Fig Caption"/>
    <w:basedOn w:val="Normal"/>
    <w:rsid w:val="000B798A"/>
    <w:pPr>
      <w:numPr>
        <w:numId w:val="1"/>
      </w:numPr>
      <w:autoSpaceDE w:val="0"/>
      <w:autoSpaceDN w:val="0"/>
      <w:adjustRightInd w:val="0"/>
      <w:spacing w:before="140"/>
    </w:pPr>
    <w:rPr>
      <w:rFonts w:ascii="Helvetica" w:hAnsi="Helvetica" w:cs="FormataOTF-Bold"/>
      <w:b/>
      <w:bCs/>
      <w:sz w:val="14"/>
      <w:szCs w:val="14"/>
    </w:rPr>
  </w:style>
  <w:style w:type="paragraph" w:styleId="ListParagraph">
    <w:name w:val="List Paragraph"/>
    <w:basedOn w:val="Normal"/>
    <w:uiPriority w:val="34"/>
    <w:qFormat/>
    <w:rsid w:val="000B798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960</Words>
  <Characters>5476</Characters>
  <Application>Microsoft Office Word</Application>
  <DocSecurity>0</DocSecurity>
  <Lines>45</Lines>
  <Paragraphs>12</Paragraphs>
  <ScaleCrop>false</ScaleCrop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Catargiu</dc:creator>
  <cp:keywords/>
  <dc:description/>
  <cp:lastModifiedBy>Constantin Catargiu</cp:lastModifiedBy>
  <cp:revision>1</cp:revision>
  <dcterms:created xsi:type="dcterms:W3CDTF">2026-06-29T17:49:00Z</dcterms:created>
  <dcterms:modified xsi:type="dcterms:W3CDTF">2026-06-29T18:32:00Z</dcterms:modified>
</cp:coreProperties>
</file>