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2D8384" w14:paraId="7A57BCFB" wp14:textId="2CBCB46D">
      <w:pPr>
        <w:pStyle w:val="Normal"/>
        <w:ind w:left="0" w:firstLine="0"/>
        <w:rPr>
          <w:rFonts w:ascii="Times New Roman" w:hAnsi="Times New Roman" w:eastAsia="Times New Roman" w:cs="Times New Roman"/>
        </w:rPr>
      </w:pPr>
      <w:r w:rsidRPr="072D8384" w:rsidR="32E7362A">
        <w:rPr>
          <w:rFonts w:ascii="Times New Roman" w:hAnsi="Times New Roman" w:eastAsia="Times New Roman" w:cs="Times New Roman"/>
        </w:rPr>
        <w:t>Facultatea</w:t>
      </w:r>
      <w:r w:rsidRPr="072D8384" w:rsidR="32E7362A">
        <w:rPr>
          <w:rFonts w:ascii="Times New Roman" w:hAnsi="Times New Roman" w:eastAsia="Times New Roman" w:cs="Times New Roman"/>
        </w:rPr>
        <w:t xml:space="preserve"> de </w:t>
      </w:r>
      <w:r w:rsidRPr="072D8384" w:rsidR="32E7362A">
        <w:rPr>
          <w:rFonts w:ascii="Times New Roman" w:hAnsi="Times New Roman" w:eastAsia="Times New Roman" w:cs="Times New Roman"/>
        </w:rPr>
        <w:t>Automatica</w:t>
      </w:r>
      <w:r w:rsidRPr="072D8384" w:rsidR="32E7362A">
        <w:rPr>
          <w:rFonts w:ascii="Times New Roman" w:hAnsi="Times New Roman" w:eastAsia="Times New Roman" w:cs="Times New Roman"/>
        </w:rPr>
        <w:t xml:space="preserve"> </w:t>
      </w:r>
      <w:r w:rsidRPr="072D8384" w:rsidR="32E7362A">
        <w:rPr>
          <w:rFonts w:ascii="Times New Roman" w:hAnsi="Times New Roman" w:eastAsia="Times New Roman" w:cs="Times New Roman"/>
        </w:rPr>
        <w:t>si</w:t>
      </w:r>
      <w:r w:rsidRPr="072D8384" w:rsidR="32E7362A">
        <w:rPr>
          <w:rFonts w:ascii="Times New Roman" w:hAnsi="Times New Roman" w:eastAsia="Times New Roman" w:cs="Times New Roman"/>
        </w:rPr>
        <w:t xml:space="preserve"> Calculatoare</w:t>
      </w:r>
      <w:r>
        <w:tab/>
      </w:r>
      <w:r>
        <w:tab/>
      </w:r>
      <w:r w:rsidR="32E7362A">
        <w:drawing>
          <wp:inline xmlns:wp14="http://schemas.microsoft.com/office/word/2010/wordprocessingDrawing" wp14:editId="072D8384" wp14:anchorId="54B88C08">
            <wp:extent cx="2343150" cy="638175"/>
            <wp:effectExtent l="0" t="0" r="0" b="0"/>
            <wp:docPr id="1687602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498fc582b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2D8384" w14:paraId="68BD768C" wp14:textId="43C1ABB1">
      <w:pPr>
        <w:pStyle w:val="Normal"/>
        <w:ind w:left="0" w:firstLine="0"/>
        <w:rPr>
          <w:rFonts w:ascii="Times New Roman" w:hAnsi="Times New Roman" w:eastAsia="Times New Roman" w:cs="Times New Roman"/>
        </w:rPr>
      </w:pPr>
      <w:r w:rsidRPr="072D8384" w:rsidR="32E7362A">
        <w:rPr>
          <w:rFonts w:ascii="Times New Roman" w:hAnsi="Times New Roman" w:eastAsia="Times New Roman" w:cs="Times New Roman"/>
        </w:rPr>
        <w:t>Automatica</w:t>
      </w:r>
      <w:r w:rsidRPr="072D8384" w:rsidR="32E7362A">
        <w:rPr>
          <w:rFonts w:ascii="Times New Roman" w:hAnsi="Times New Roman" w:eastAsia="Times New Roman" w:cs="Times New Roman"/>
        </w:rPr>
        <w:t xml:space="preserve"> </w:t>
      </w:r>
      <w:r w:rsidRPr="072D8384" w:rsidR="32E7362A">
        <w:rPr>
          <w:rFonts w:ascii="Times New Roman" w:hAnsi="Times New Roman" w:eastAsia="Times New Roman" w:cs="Times New Roman"/>
        </w:rPr>
        <w:t>si</w:t>
      </w:r>
      <w:r w:rsidRPr="072D8384" w:rsidR="32E7362A">
        <w:rPr>
          <w:rFonts w:ascii="Times New Roman" w:hAnsi="Times New Roman" w:eastAsia="Times New Roman" w:cs="Times New Roman"/>
        </w:rPr>
        <w:t xml:space="preserve"> </w:t>
      </w:r>
      <w:r w:rsidRPr="072D8384" w:rsidR="32E7362A">
        <w:rPr>
          <w:rFonts w:ascii="Times New Roman" w:hAnsi="Times New Roman" w:eastAsia="Times New Roman" w:cs="Times New Roman"/>
        </w:rPr>
        <w:t>informaica</w:t>
      </w:r>
      <w:r w:rsidRPr="072D8384" w:rsidR="32E7362A">
        <w:rPr>
          <w:rFonts w:ascii="Times New Roman" w:hAnsi="Times New Roman" w:eastAsia="Times New Roman" w:cs="Times New Roman"/>
        </w:rPr>
        <w:t xml:space="preserve"> </w:t>
      </w:r>
      <w:r w:rsidRPr="072D8384" w:rsidR="32E7362A">
        <w:rPr>
          <w:rFonts w:ascii="Times New Roman" w:hAnsi="Times New Roman" w:eastAsia="Times New Roman" w:cs="Times New Roman"/>
        </w:rPr>
        <w:t>aplicata</w:t>
      </w:r>
    </w:p>
    <w:p xmlns:wp14="http://schemas.microsoft.com/office/word/2010/wordml" w:rsidP="072D8384" w14:paraId="60964DE6" wp14:textId="7E7D10AB">
      <w:pPr>
        <w:pStyle w:val="Normal"/>
        <w:ind w:left="0" w:firstLine="0"/>
        <w:rPr>
          <w:rFonts w:ascii="Times New Roman" w:hAnsi="Times New Roman" w:eastAsia="Times New Roman" w:cs="Times New Roman"/>
        </w:rPr>
      </w:pPr>
    </w:p>
    <w:p xmlns:wp14="http://schemas.microsoft.com/office/word/2010/wordml" w:rsidP="072D8384" w14:paraId="650F2321" wp14:textId="2DB099B3">
      <w:pPr>
        <w:pStyle w:val="Normal"/>
        <w:ind w:left="0" w:firstLine="0"/>
      </w:pPr>
    </w:p>
    <w:p xmlns:wp14="http://schemas.microsoft.com/office/word/2010/wordml" w:rsidP="072D8384" w14:paraId="7531C4E7" wp14:textId="1726B6D5">
      <w:pPr>
        <w:pStyle w:val="Normal"/>
        <w:ind w:left="0" w:firstLine="0"/>
        <w:rPr>
          <w:rFonts w:ascii="Times New Roman" w:hAnsi="Times New Roman" w:eastAsia="Times New Roman" w:cs="Times New Roman"/>
        </w:rPr>
      </w:pPr>
    </w:p>
    <w:p xmlns:wp14="http://schemas.microsoft.com/office/word/2010/wordml" w:rsidP="072D8384" w14:paraId="79205292" wp14:textId="4A8FCD0B">
      <w:pPr>
        <w:pStyle w:val="Normal"/>
        <w:ind w:left="0" w:firstLine="0"/>
        <w:rPr>
          <w:rFonts w:ascii="Times New Roman" w:hAnsi="Times New Roman" w:eastAsia="Times New Roman" w:cs="Times New Roman"/>
        </w:rPr>
      </w:pPr>
    </w:p>
    <w:p xmlns:wp14="http://schemas.microsoft.com/office/word/2010/wordml" w:rsidP="072D8384" w14:paraId="3F961C14" wp14:textId="4F35843E">
      <w:pPr>
        <w:pStyle w:val="Normal"/>
        <w:ind w:left="0" w:firstLine="0"/>
        <w:rPr>
          <w:rFonts w:ascii="Times New Roman" w:hAnsi="Times New Roman" w:eastAsia="Times New Roman" w:cs="Times New Roman"/>
        </w:rPr>
      </w:pPr>
    </w:p>
    <w:p xmlns:wp14="http://schemas.microsoft.com/office/word/2010/wordml" w:rsidP="072D8384" w14:paraId="46A5648B" wp14:textId="45451148">
      <w:pPr>
        <w:pStyle w:val="Normal"/>
        <w:ind w:left="0" w:firstLine="0"/>
        <w:rPr>
          <w:rFonts w:ascii="Times New Roman" w:hAnsi="Times New Roman" w:eastAsia="Times New Roman" w:cs="Times New Roman"/>
        </w:rPr>
      </w:pPr>
    </w:p>
    <w:p xmlns:wp14="http://schemas.microsoft.com/office/word/2010/wordml" w:rsidP="072D8384" w14:paraId="0D1183FF" wp14:textId="75F2D42F">
      <w:pPr>
        <w:pStyle w:val="Normal"/>
        <w:ind w:left="0" w:firstLine="0"/>
        <w:rPr>
          <w:rFonts w:ascii="Times New Roman" w:hAnsi="Times New Roman" w:eastAsia="Times New Roman" w:cs="Times New Roman"/>
        </w:rPr>
      </w:pPr>
    </w:p>
    <w:p xmlns:wp14="http://schemas.microsoft.com/office/word/2010/wordml" w:rsidP="072D8384" w14:paraId="56149D36" wp14:textId="1ED22B65">
      <w:pPr>
        <w:pStyle w:val="Normal"/>
        <w:ind w:left="0" w:firstLine="0"/>
        <w:rPr>
          <w:rFonts w:ascii="Times New Roman" w:hAnsi="Times New Roman" w:eastAsia="Times New Roman" w:cs="Times New Roman"/>
        </w:rPr>
      </w:pPr>
    </w:p>
    <w:p xmlns:wp14="http://schemas.microsoft.com/office/word/2010/wordml" w:rsidP="72418F3D" w14:paraId="756F8A86" wp14:textId="5A25CFC1">
      <w:pPr>
        <w:pStyle w:val="Normal"/>
        <w:ind w:left="0" w:firstLine="0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72418F3D" w14:paraId="642CBF31" wp14:textId="25F3F61D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2418F3D" w:rsidR="53A5D52F">
        <w:rPr>
          <w:rFonts w:ascii="Times New Roman" w:hAnsi="Times New Roman" w:eastAsia="Times New Roman" w:cs="Times New Roman"/>
          <w:sz w:val="40"/>
          <w:szCs w:val="40"/>
        </w:rPr>
        <w:t>CAD IN AUTOMATICA</w:t>
      </w:r>
    </w:p>
    <w:p xmlns:wp14="http://schemas.microsoft.com/office/word/2010/wordml" w:rsidP="72418F3D" w14:paraId="5A18CC4A" wp14:textId="052B1E1C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2418F3D" w:rsidR="53A5D52F">
        <w:rPr>
          <w:rFonts w:ascii="Times New Roman" w:hAnsi="Times New Roman" w:eastAsia="Times New Roman" w:cs="Times New Roman"/>
          <w:sz w:val="40"/>
          <w:szCs w:val="40"/>
        </w:rPr>
        <w:t xml:space="preserve">   </w:t>
      </w:r>
      <w:r w:rsidRPr="72418F3D" w:rsidR="53A5D52F">
        <w:rPr>
          <w:rFonts w:ascii="Times New Roman" w:hAnsi="Times New Roman" w:eastAsia="Times New Roman" w:cs="Times New Roman"/>
          <w:sz w:val="40"/>
          <w:szCs w:val="40"/>
        </w:rPr>
        <w:t>Proiect</w:t>
      </w:r>
      <w:r w:rsidRPr="72418F3D" w:rsidR="53A5D52F">
        <w:rPr>
          <w:rFonts w:ascii="Times New Roman" w:hAnsi="Times New Roman" w:eastAsia="Times New Roman" w:cs="Times New Roman"/>
          <w:sz w:val="40"/>
          <w:szCs w:val="40"/>
        </w:rPr>
        <w:t xml:space="preserve"> 1</w:t>
      </w:r>
    </w:p>
    <w:p xmlns:wp14="http://schemas.microsoft.com/office/word/2010/wordml" w:rsidP="072D8384" w14:paraId="2C078E63" wp14:textId="5D710F18">
      <w:pPr>
        <w:pStyle w:val="Normal"/>
        <w:ind w:left="5040" w:firstLine="720"/>
      </w:pPr>
      <w:r>
        <w:br w:type="page"/>
      </w:r>
    </w:p>
    <w:p w:rsidR="072D8384" w:rsidP="72418F3D" w:rsidRDefault="072D8384" w14:paraId="20EF3460" w14:textId="4D3AFC47">
      <w:pPr>
        <w:pStyle w:val="Normal"/>
        <w:ind w:left="2160" w:firstLine="0"/>
      </w:pPr>
    </w:p>
    <w:p w:rsidR="072D8384" w:rsidP="072D8384" w:rsidRDefault="072D8384" w14:paraId="2B8112A4" w14:textId="15DC50A6">
      <w:pPr>
        <w:pStyle w:val="Normal"/>
        <w:ind w:left="720" w:firstLine="0"/>
      </w:pPr>
    </w:p>
    <w:p w:rsidR="072D8384" w:rsidP="072D8384" w:rsidRDefault="072D8384" w14:paraId="425544BA" w14:textId="035628E4">
      <w:pPr>
        <w:pStyle w:val="Normal"/>
        <w:ind w:left="720" w:firstLine="0"/>
      </w:pPr>
    </w:p>
    <w:p w:rsidR="072D8384" w:rsidP="072D8384" w:rsidRDefault="072D8384" w14:paraId="29B39C9E" w14:textId="75010FF5">
      <w:pPr>
        <w:pStyle w:val="Normal"/>
        <w:ind w:left="720" w:firstLine="0"/>
      </w:pPr>
    </w:p>
    <w:p w:rsidR="072D8384" w:rsidP="072D8384" w:rsidRDefault="072D8384" w14:paraId="400B9D39" w14:textId="35FEDFB3">
      <w:pPr>
        <w:pStyle w:val="Normal"/>
        <w:ind w:left="720" w:firstLine="0"/>
      </w:pPr>
    </w:p>
    <w:p w:rsidR="4A89092E" w:rsidP="072D8384" w:rsidRDefault="4A89092E" w14:paraId="0B13BAF7" w14:textId="32554AC2">
      <w:pPr>
        <w:pStyle w:val="Normal"/>
        <w:ind w:left="0" w:firstLine="0"/>
        <w:rPr>
          <w:rFonts w:ascii="Times New Roman" w:hAnsi="Times New Roman" w:eastAsia="Times New Roman" w:cs="Times New Roman"/>
        </w:rPr>
      </w:pPr>
      <w:r w:rsidRPr="072D8384" w:rsidR="4A89092E">
        <w:rPr>
          <w:rFonts w:ascii="Times New Roman" w:hAnsi="Times New Roman" w:eastAsia="Times New Roman" w:cs="Times New Roman"/>
        </w:rPr>
        <w:t>Student: Costin Denisa Nicoleta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72D8384" w:rsidR="4A89092E">
        <w:rPr>
          <w:rFonts w:ascii="Times New Roman" w:hAnsi="Times New Roman" w:eastAsia="Times New Roman" w:cs="Times New Roman"/>
        </w:rPr>
        <w:t xml:space="preserve">Coordonator de </w:t>
      </w:r>
      <w:r w:rsidRPr="072D8384" w:rsidR="4A89092E">
        <w:rPr>
          <w:rFonts w:ascii="Times New Roman" w:hAnsi="Times New Roman" w:eastAsia="Times New Roman" w:cs="Times New Roman"/>
        </w:rPr>
        <w:t>laborator</w:t>
      </w:r>
      <w:r w:rsidRPr="072D8384" w:rsidR="4A89092E">
        <w:rPr>
          <w:rFonts w:ascii="Times New Roman" w:hAnsi="Times New Roman" w:eastAsia="Times New Roman" w:cs="Times New Roman"/>
        </w:rPr>
        <w:t>:</w:t>
      </w:r>
    </w:p>
    <w:p w:rsidR="4A89092E" w:rsidP="072D8384" w:rsidRDefault="4A89092E" w14:paraId="46238DAD" w14:textId="6493E0F2">
      <w:pPr>
        <w:pStyle w:val="Normal"/>
        <w:ind w:left="0" w:firstLine="0"/>
        <w:rPr>
          <w:rFonts w:ascii="Times New Roman" w:hAnsi="Times New Roman" w:eastAsia="Times New Roman" w:cs="Times New Roman"/>
        </w:rPr>
      </w:pPr>
      <w:r w:rsidRPr="072D8384" w:rsidR="4A89092E">
        <w:rPr>
          <w:rFonts w:ascii="Times New Roman" w:hAnsi="Times New Roman" w:eastAsia="Times New Roman" w:cs="Times New Roman"/>
        </w:rPr>
        <w:t>Grupa: 30117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72D8384" w:rsidR="4A89092E">
        <w:rPr>
          <w:rFonts w:ascii="Times New Roman" w:hAnsi="Times New Roman" w:eastAsia="Times New Roman" w:cs="Times New Roman"/>
        </w:rPr>
        <w:t xml:space="preserve">Marius </w:t>
      </w:r>
      <w:r w:rsidRPr="072D8384" w:rsidR="4A89092E">
        <w:rPr>
          <w:rFonts w:ascii="Times New Roman" w:hAnsi="Times New Roman" w:eastAsia="Times New Roman" w:cs="Times New Roman"/>
        </w:rPr>
        <w:t>Misaro</w:t>
      </w:r>
    </w:p>
    <w:p w:rsidR="072D8384" w:rsidP="072D8384" w:rsidRDefault="072D8384" w14:paraId="27AA0E5D" w14:textId="2537907E">
      <w:pPr>
        <w:pStyle w:val="Normal"/>
        <w:ind w:left="0" w:firstLine="0"/>
        <w:rPr>
          <w:rFonts w:ascii="Times New Roman" w:hAnsi="Times New Roman" w:eastAsia="Times New Roman" w:cs="Times New Roman"/>
        </w:rPr>
      </w:pPr>
    </w:p>
    <w:p w:rsidR="072D8384" w:rsidP="072D8384" w:rsidRDefault="072D8384" w14:paraId="1EA5CF68" w14:textId="2FFB1378">
      <w:pPr>
        <w:pStyle w:val="Normal"/>
        <w:ind w:left="0" w:firstLine="0"/>
        <w:rPr>
          <w:rFonts w:ascii="Times New Roman" w:hAnsi="Times New Roman" w:eastAsia="Times New Roman" w:cs="Times New Roman"/>
        </w:rPr>
      </w:pPr>
    </w:p>
    <w:p w:rsidR="072D8384" w:rsidP="072D8384" w:rsidRDefault="072D8384" w14:paraId="1A2B0C7D" w14:textId="125EDB6E">
      <w:pPr>
        <w:pStyle w:val="Normal"/>
        <w:ind w:left="0" w:firstLine="0"/>
      </w:pPr>
    </w:p>
    <w:p w:rsidR="072D8384" w:rsidP="072D8384" w:rsidRDefault="072D8384" w14:paraId="6232E788" w14:textId="6E81C0EF">
      <w:pPr>
        <w:pStyle w:val="Normal"/>
        <w:ind w:left="0" w:firstLine="0"/>
      </w:pPr>
    </w:p>
    <w:p w:rsidR="072D8384" w:rsidP="072D8384" w:rsidRDefault="072D8384" w14:paraId="4D3B3648" w14:textId="69D7C6B4">
      <w:pPr>
        <w:pStyle w:val="Normal"/>
        <w:ind w:left="0" w:firstLine="0"/>
      </w:pPr>
    </w:p>
    <w:p w:rsidR="072D8384" w:rsidP="072D8384" w:rsidRDefault="072D8384" w14:paraId="1958A171" w14:textId="4CE79653">
      <w:pPr>
        <w:pStyle w:val="Normal"/>
        <w:ind w:left="0" w:firstLine="0"/>
      </w:pPr>
    </w:p>
    <w:p w:rsidR="072D8384" w:rsidP="072D8384" w:rsidRDefault="072D8384" w14:paraId="0EC78E95" w14:textId="234E930A">
      <w:pPr>
        <w:pStyle w:val="Normal"/>
        <w:ind w:left="0" w:firstLine="0"/>
      </w:pPr>
    </w:p>
    <w:p w:rsidR="072D8384" w:rsidP="072D8384" w:rsidRDefault="072D8384" w14:paraId="7BD51FBE" w14:textId="474845A2">
      <w:pPr>
        <w:pStyle w:val="Normal"/>
        <w:ind w:left="0" w:firstLine="0"/>
      </w:pPr>
    </w:p>
    <w:p w:rsidR="072D8384" w:rsidP="072D8384" w:rsidRDefault="072D8384" w14:paraId="49EED4DE" w14:textId="7BC6FBD7">
      <w:pPr>
        <w:pStyle w:val="Normal"/>
        <w:ind w:left="0" w:firstLine="0"/>
      </w:pPr>
    </w:p>
    <w:p w:rsidR="072D8384" w:rsidP="072D8384" w:rsidRDefault="072D8384" w14:paraId="0563A0C0" w14:textId="624BDF1D">
      <w:pPr>
        <w:pStyle w:val="Normal"/>
        <w:ind w:left="0" w:firstLine="0"/>
      </w:pPr>
    </w:p>
    <w:p w:rsidR="072D8384" w:rsidP="072D8384" w:rsidRDefault="072D8384" w14:paraId="7C08B6A4" w14:textId="6A6B3F08">
      <w:pPr>
        <w:pStyle w:val="Normal"/>
        <w:ind w:left="0" w:firstLine="0"/>
      </w:pPr>
    </w:p>
    <w:p w:rsidR="072D8384" w:rsidP="072D8384" w:rsidRDefault="072D8384" w14:paraId="09C40F0E" w14:textId="366E6BF1">
      <w:pPr>
        <w:pStyle w:val="Normal"/>
        <w:ind w:left="0" w:firstLine="0"/>
      </w:pPr>
    </w:p>
    <w:p w:rsidR="072D8384" w:rsidP="072D8384" w:rsidRDefault="072D8384" w14:paraId="1D4695F7" w14:textId="0E434DC5">
      <w:pPr>
        <w:pStyle w:val="Normal"/>
        <w:ind w:left="0" w:firstLine="0"/>
      </w:pPr>
    </w:p>
    <w:p w:rsidR="072D8384" w:rsidP="072D8384" w:rsidRDefault="072D8384" w14:paraId="3CF538A0" w14:textId="77ED606B">
      <w:pPr>
        <w:pStyle w:val="Normal"/>
        <w:ind w:left="0" w:firstLine="0"/>
      </w:pPr>
    </w:p>
    <w:p w:rsidR="072D8384" w:rsidP="072D8384" w:rsidRDefault="072D8384" w14:paraId="7D0E201C" w14:textId="13BFA4CE">
      <w:pPr>
        <w:pStyle w:val="Normal"/>
        <w:ind w:left="0" w:firstLine="0"/>
      </w:pPr>
    </w:p>
    <w:p w:rsidR="72418F3D" w:rsidP="72418F3D" w:rsidRDefault="72418F3D" w14:paraId="46D4BC7A" w14:textId="6B2D18CA">
      <w:pPr>
        <w:pStyle w:val="Normal"/>
        <w:ind w:left="0" w:firstLine="0"/>
      </w:pPr>
    </w:p>
    <w:p w:rsidR="72418F3D" w:rsidP="72418F3D" w:rsidRDefault="72418F3D" w14:paraId="5CB01ADD" w14:textId="2B07FAC7">
      <w:pPr>
        <w:pStyle w:val="Normal"/>
        <w:ind w:left="0" w:firstLine="0"/>
      </w:pPr>
    </w:p>
    <w:p w:rsidR="72418F3D" w:rsidP="72418F3D" w:rsidRDefault="72418F3D" w14:paraId="535D3794" w14:textId="7DC6982B">
      <w:pPr>
        <w:pStyle w:val="Normal"/>
        <w:ind w:left="0" w:firstLine="0"/>
      </w:pPr>
    </w:p>
    <w:p w:rsidR="72418F3D" w:rsidP="72418F3D" w:rsidRDefault="72418F3D" w14:paraId="0DE16652" w14:textId="0554483C">
      <w:pPr>
        <w:pStyle w:val="Normal"/>
        <w:ind w:left="0" w:firstLine="0"/>
      </w:pPr>
    </w:p>
    <w:p w:rsidR="72418F3D" w:rsidP="72418F3D" w:rsidRDefault="72418F3D" w14:paraId="6C0B2565" w14:textId="3D3DB176">
      <w:pPr>
        <w:pStyle w:val="Normal"/>
        <w:ind w:left="0" w:firstLine="0"/>
      </w:pPr>
    </w:p>
    <w:p w:rsidR="72418F3D" w:rsidP="72418F3D" w:rsidRDefault="72418F3D" w14:paraId="42F5396D" w14:textId="00D4E1C9">
      <w:pPr>
        <w:pStyle w:val="Normal"/>
        <w:ind w:left="0" w:firstLine="0"/>
      </w:pPr>
    </w:p>
    <w:p w:rsidR="72418F3D" w:rsidP="72418F3D" w:rsidRDefault="72418F3D" w14:paraId="0AC7E7D6" w14:textId="3F40A684">
      <w:pPr>
        <w:pStyle w:val="Normal"/>
        <w:ind w:left="0" w:firstLine="0"/>
      </w:pPr>
    </w:p>
    <w:p w:rsidR="73C2C01D" w:rsidP="072D8384" w:rsidRDefault="73C2C01D" w14:paraId="207165D2" w14:textId="797F4B73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72D8384" w:rsidR="73C2C01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Cuprins</w:t>
      </w:r>
      <w:r w:rsidRPr="072D8384" w:rsidR="73C2C01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:</w:t>
      </w:r>
    </w:p>
    <w:p w:rsidR="072D8384" w:rsidP="072D8384" w:rsidRDefault="072D8384" w14:paraId="4EE18C97" w14:textId="74DD68BB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73C2C01D" w:rsidP="072D8384" w:rsidRDefault="73C2C01D" w14:paraId="086FFADB" w14:textId="0DC5BB6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Descriere</w:t>
      </w: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dispozitiv</w:t>
      </w:r>
    </w:p>
    <w:p w:rsidR="73C2C01D" w:rsidP="072D8384" w:rsidRDefault="73C2C01D" w14:paraId="3C088555" w14:textId="7653C13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Poze</w:t>
      </w: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si</w:t>
      </w: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masuratori</w:t>
      </w: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pe </w:t>
      </w: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dispozitiv</w:t>
      </w:r>
    </w:p>
    <w:p w:rsidR="73C2C01D" w:rsidP="072D8384" w:rsidRDefault="73C2C01D" w14:paraId="207C08AA" w14:textId="7454A0B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Desenul</w:t>
      </w: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in </w:t>
      </w: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AutoCad</w:t>
      </w: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73C2C01D" w:rsidP="072D8384" w:rsidRDefault="73C2C01D" w14:paraId="5511CB97" w14:textId="601265C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Tabelul</w:t>
      </w: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73C2C01D" w:rsidP="072D8384" w:rsidRDefault="73C2C01D" w14:paraId="359590FA" w14:textId="2696584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Comenzi</w:t>
      </w: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72D8384" w:rsidR="73C2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utilizate</w:t>
      </w:r>
    </w:p>
    <w:p w:rsidR="072D8384" w:rsidP="072D8384" w:rsidRDefault="072D8384" w14:paraId="018831E9" w14:textId="2130548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3C2C01D" w:rsidP="072D8384" w:rsidRDefault="73C2C01D" w14:paraId="3CBCB593" w14:textId="3F42FFC3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72D8384" w:rsidR="73C2C01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Descriere</w:t>
      </w:r>
      <w:r w:rsidRPr="072D8384" w:rsidR="73C2C01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r w:rsidRPr="072D8384" w:rsidR="73C2C01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dispozi</w:t>
      </w:r>
      <w:r w:rsidRPr="072D8384" w:rsidR="73C2C01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tiv</w:t>
      </w:r>
      <w:r w:rsidRPr="072D8384" w:rsidR="73C2C01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:</w:t>
      </w:r>
    </w:p>
    <w:p w:rsidR="14BE4BCD" w:rsidP="072D8384" w:rsidRDefault="14BE4BCD" w14:paraId="0554E9AC" w14:textId="083464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 un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ecran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6.7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inchi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telefoanele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iPhone 14 P</w:t>
      </w:r>
      <w:r w:rsidRPr="072D8384" w:rsidR="4AE6CD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lus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sunt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proiectate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reziste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Telefoanele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sunt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rezistente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apa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sunt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prevazute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sticla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protectie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Ceramic Shield de la Apple,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rezistenta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decat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orice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sticla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smartphone. In plus,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acum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poti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face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poze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uimitoare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locurile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tale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preferate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cu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noua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camera de 48 MP,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conceputa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surprinda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cele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mici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detalii</w:t>
      </w:r>
      <w:r w:rsidRPr="072D8384" w:rsidR="14BE4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Realizeaza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poze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uimitoare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lumina 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slaba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sau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foarte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puternica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multumita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noului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doua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camere</w:t>
      </w:r>
      <w:r w:rsidRPr="072D8384" w:rsidR="14BA9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iPhone 14 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poate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detecta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un accident auto 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puternic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, 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apoi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poate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apela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serviciile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de 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urgenta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si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iti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poate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anunta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contactele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pentru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urgente</w:t>
      </w:r>
      <w:r w:rsidRPr="072D8384" w:rsidR="71C43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Cip A15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Bionic.Viteza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care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dureaza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. </w:t>
      </w:r>
    </w:p>
    <w:p w:rsidR="6B5DA98A" w:rsidP="072D8384" w:rsidRDefault="6B5DA98A" w14:paraId="7F02DE45" w14:textId="1CC670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Acest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cip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super-rapid, cu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un GPU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5‑core,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pune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in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miscare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toate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noile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functionalitati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si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confera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o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senzatie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ultrafluida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jocurilor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si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experientelor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AR.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</w:p>
    <w:p w:rsidR="6B5DA98A" w:rsidP="072D8384" w:rsidRDefault="6B5DA98A" w14:paraId="5E2EC774" w14:textId="646F98F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Un design intern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actualizat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, care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ofera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eficienta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termica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mai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buna,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pentru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te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bucura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de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actiune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mai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mult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6B5DA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timp.</w:t>
      </w:r>
    </w:p>
    <w:p w:rsidR="072D8384" w:rsidP="072D8384" w:rsidRDefault="072D8384" w14:paraId="602A4A05" w14:textId="4AA5CC0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072D8384" w:rsidP="072D8384" w:rsidRDefault="072D8384" w14:paraId="2360F9A6" w14:textId="40524F4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072D8384" w:rsidP="072D8384" w:rsidRDefault="072D8384" w14:paraId="0FAC7B88" w14:textId="62424E0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072D8384" w:rsidP="072D8384" w:rsidRDefault="072D8384" w14:paraId="54E31E16" w14:textId="0A6DCF6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072D8384" w:rsidP="72418F3D" w:rsidRDefault="072D8384" w14:paraId="6867BEF0" w14:textId="35B824D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72418F3D" w:rsidP="751BF4F6" w:rsidRDefault="72418F3D" w14:paraId="43292F6A" w14:textId="345551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751BF4F6" w:rsidP="751BF4F6" w:rsidRDefault="751BF4F6" w14:paraId="7694B154" w14:textId="59AF3C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72418F3D" w:rsidP="72418F3D" w:rsidRDefault="72418F3D" w14:paraId="421D33C3" w14:textId="184C26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072D8384" w:rsidP="072D8384" w:rsidRDefault="072D8384" w14:paraId="4E491719" w14:textId="79E47C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4783ED7E" w:rsidP="072D8384" w:rsidRDefault="4783ED7E" w14:paraId="63BF70C0" w14:textId="4CC8FDED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072D8384" w:rsidR="4783ED7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n-US"/>
        </w:rPr>
        <w:t>Poze</w:t>
      </w:r>
      <w:r w:rsidRPr="072D8384" w:rsidR="4783ED7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072D8384" w:rsidR="4783ED7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n-US"/>
        </w:rPr>
        <w:t>dispozitiv</w:t>
      </w:r>
      <w:r w:rsidRPr="072D8384" w:rsidR="4783ED7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n-US"/>
        </w:rPr>
        <w:t>:</w:t>
      </w:r>
    </w:p>
    <w:p w:rsidR="38623E11" w:rsidP="072D8384" w:rsidRDefault="38623E11" w14:paraId="1BE92ECF" w14:textId="28EB7836">
      <w:pPr>
        <w:pStyle w:val="Normal"/>
        <w:ind w:left="0" w:firstLine="0"/>
      </w:pPr>
      <w:r w:rsidR="38623E11">
        <w:drawing>
          <wp:inline wp14:editId="13248F00" wp14:anchorId="083918AE">
            <wp:extent cx="2428875" cy="3295650"/>
            <wp:effectExtent l="0" t="0" r="0" b="0"/>
            <wp:docPr id="2118114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9e0d5287d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623E11">
        <w:rPr/>
        <w:t xml:space="preserve">                         </w:t>
      </w:r>
      <w:r w:rsidR="38623E11">
        <w:drawing>
          <wp:inline wp14:editId="2F856B57" wp14:anchorId="09E56750">
            <wp:extent cx="2076450" cy="3276600"/>
            <wp:effectExtent l="0" t="0" r="0" b="0"/>
            <wp:docPr id="1087390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12ecc6da43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623E11">
        <w:drawing>
          <wp:inline wp14:editId="7FC88499" wp14:anchorId="62F06640">
            <wp:extent cx="3390900" cy="1562100"/>
            <wp:effectExtent l="0" t="0" r="0" b="0"/>
            <wp:docPr id="365282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389dab8ee4f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7C4879">
        <w:drawing>
          <wp:inline wp14:editId="735B0FDB" wp14:anchorId="2FC98A4F">
            <wp:extent cx="3438525" cy="1876425"/>
            <wp:effectExtent l="0" t="0" r="0" b="0"/>
            <wp:docPr id="164004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7ff401ae0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2D8384" w:rsidP="072D8384" w:rsidRDefault="072D8384" w14:paraId="1CEA1D24" w14:textId="02279C75">
      <w:pPr>
        <w:pStyle w:val="Normal"/>
        <w:ind w:left="0" w:firstLine="0"/>
      </w:pPr>
    </w:p>
    <w:p w:rsidR="072D8384" w:rsidP="072D8384" w:rsidRDefault="072D8384" w14:paraId="3B1201D7" w14:textId="163F5524">
      <w:pPr>
        <w:pStyle w:val="Normal"/>
        <w:ind w:left="0" w:firstLine="0"/>
      </w:pPr>
    </w:p>
    <w:p w:rsidR="72418F3D" w:rsidP="72418F3D" w:rsidRDefault="72418F3D" w14:paraId="36A5FD09" w14:textId="6F865E81">
      <w:pPr>
        <w:pStyle w:val="Normal"/>
        <w:ind w:left="0" w:firstLine="0"/>
      </w:pPr>
    </w:p>
    <w:p w:rsidR="4007DD24" w:rsidP="72418F3D" w:rsidRDefault="4007DD24" w14:paraId="405D204B" w14:textId="25A3F25D">
      <w:pPr>
        <w:pStyle w:val="Normal"/>
        <w:ind w:left="0" w:firstLine="0"/>
        <w:rPr>
          <w:b w:val="1"/>
          <w:bCs w:val="1"/>
          <w:i w:val="1"/>
          <w:iCs w:val="1"/>
          <w:sz w:val="24"/>
          <w:szCs w:val="24"/>
        </w:rPr>
      </w:pPr>
      <w:r w:rsidRPr="72418F3D" w:rsidR="4007DD24">
        <w:rPr>
          <w:b w:val="1"/>
          <w:bCs w:val="1"/>
          <w:i w:val="1"/>
          <w:iCs w:val="1"/>
          <w:sz w:val="24"/>
          <w:szCs w:val="24"/>
        </w:rPr>
        <w:t>Poze</w:t>
      </w:r>
      <w:r w:rsidRPr="72418F3D" w:rsidR="4007DD24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72418F3D" w:rsidR="4007DD24">
        <w:rPr>
          <w:b w:val="1"/>
          <w:bCs w:val="1"/>
          <w:i w:val="1"/>
          <w:iCs w:val="1"/>
          <w:sz w:val="24"/>
          <w:szCs w:val="24"/>
        </w:rPr>
        <w:t>desen</w:t>
      </w:r>
      <w:r w:rsidRPr="72418F3D" w:rsidR="4007DD24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72418F3D" w:rsidR="4007DD24">
        <w:rPr>
          <w:b w:val="1"/>
          <w:bCs w:val="1"/>
          <w:i w:val="1"/>
          <w:iCs w:val="1"/>
          <w:sz w:val="24"/>
          <w:szCs w:val="24"/>
        </w:rPr>
        <w:t>si</w:t>
      </w:r>
      <w:r w:rsidRPr="72418F3D" w:rsidR="4007DD24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72418F3D" w:rsidR="4007DD24">
        <w:rPr>
          <w:b w:val="1"/>
          <w:bCs w:val="1"/>
          <w:i w:val="1"/>
          <w:iCs w:val="1"/>
          <w:sz w:val="24"/>
          <w:szCs w:val="24"/>
        </w:rPr>
        <w:t>tabel</w:t>
      </w:r>
      <w:r w:rsidRPr="72418F3D" w:rsidR="4007DD24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72418F3D" w:rsidR="4007DD24">
        <w:rPr>
          <w:b w:val="1"/>
          <w:bCs w:val="1"/>
          <w:i w:val="1"/>
          <w:iCs w:val="1"/>
          <w:sz w:val="24"/>
          <w:szCs w:val="24"/>
        </w:rPr>
        <w:t>AutoCad</w:t>
      </w:r>
      <w:r w:rsidRPr="72418F3D" w:rsidR="46E3F298">
        <w:rPr>
          <w:b w:val="1"/>
          <w:bCs w:val="1"/>
          <w:i w:val="1"/>
          <w:iCs w:val="1"/>
          <w:sz w:val="24"/>
          <w:szCs w:val="24"/>
        </w:rPr>
        <w:t>:</w:t>
      </w:r>
    </w:p>
    <w:p w:rsidR="2449B933" w:rsidP="072D8384" w:rsidRDefault="2449B933" w14:paraId="7B35AD79" w14:textId="3A4C65AC">
      <w:pPr>
        <w:pStyle w:val="Normal"/>
        <w:ind w:left="0" w:firstLine="0"/>
      </w:pPr>
      <w:r w:rsidR="2449B933">
        <w:drawing>
          <wp:inline wp14:editId="41BEABB6" wp14:anchorId="5BACFB4E">
            <wp:extent cx="4572000" cy="1866900"/>
            <wp:effectExtent l="0" t="0" r="0" b="0"/>
            <wp:docPr id="372791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1c596a210546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9B933" w:rsidP="072D8384" w:rsidRDefault="2449B933" w14:paraId="3E1D5CDE" w14:textId="14399C79">
      <w:pPr>
        <w:pStyle w:val="Normal"/>
        <w:ind w:left="0" w:firstLine="0"/>
      </w:pPr>
      <w:r w:rsidR="2449B933">
        <w:drawing>
          <wp:inline wp14:editId="6B6F0287" wp14:anchorId="7F4E8641">
            <wp:extent cx="3514725" cy="4572000"/>
            <wp:effectExtent l="0" t="0" r="0" b="0"/>
            <wp:docPr id="145444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cc37b9276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2D8384" w:rsidP="072D8384" w:rsidRDefault="072D8384" w14:paraId="72109D66" w14:textId="30C2991D">
      <w:pPr>
        <w:pStyle w:val="Normal"/>
        <w:ind w:left="0" w:firstLine="0"/>
      </w:pPr>
    </w:p>
    <w:p w:rsidR="072D8384" w:rsidP="072D8384" w:rsidRDefault="072D8384" w14:paraId="2219ECE6" w14:textId="209D3355">
      <w:pPr>
        <w:pStyle w:val="Normal"/>
        <w:ind w:left="0" w:firstLine="0"/>
      </w:pPr>
    </w:p>
    <w:p w:rsidR="072D8384" w:rsidP="072D8384" w:rsidRDefault="072D8384" w14:paraId="09A56B71" w14:textId="642F452B">
      <w:pPr>
        <w:pStyle w:val="Normal"/>
        <w:ind w:left="0" w:firstLine="0"/>
      </w:pPr>
    </w:p>
    <w:p w:rsidR="072D8384" w:rsidP="072D8384" w:rsidRDefault="072D8384" w14:paraId="323E3EE6" w14:textId="4039D360">
      <w:pPr>
        <w:pStyle w:val="Normal"/>
        <w:ind w:left="0" w:firstLine="0"/>
      </w:pPr>
    </w:p>
    <w:p w:rsidR="072D8384" w:rsidP="072D8384" w:rsidRDefault="072D8384" w14:paraId="1E51CFB4" w14:textId="7DACF7FA">
      <w:pPr>
        <w:pStyle w:val="Normal"/>
        <w:ind w:left="0" w:firstLine="0"/>
      </w:pPr>
    </w:p>
    <w:p w:rsidR="072D8384" w:rsidP="072D8384" w:rsidRDefault="072D8384" w14:paraId="51014172" w14:textId="378EAD40">
      <w:pPr>
        <w:pStyle w:val="Normal"/>
        <w:ind w:left="0" w:firstLine="0"/>
      </w:pPr>
    </w:p>
    <w:p w:rsidR="072D8384" w:rsidP="072D8384" w:rsidRDefault="072D8384" w14:paraId="52797447" w14:textId="3B4DFD08">
      <w:pPr>
        <w:pStyle w:val="Normal"/>
        <w:ind w:left="0" w:firstLine="0"/>
      </w:pPr>
    </w:p>
    <w:p w:rsidR="5E84133E" w:rsidP="072D8384" w:rsidRDefault="5E84133E" w14:paraId="48AA21FC" w14:textId="04031762">
      <w:pPr>
        <w:pStyle w:val="Normal"/>
        <w:ind w:left="0" w:firstLine="0"/>
        <w:rPr>
          <w:b w:val="1"/>
          <w:bCs w:val="1"/>
          <w:i w:val="1"/>
          <w:iCs w:val="1"/>
          <w:sz w:val="24"/>
          <w:szCs w:val="24"/>
        </w:rPr>
      </w:pPr>
      <w:r w:rsidRPr="072D8384" w:rsidR="5E84133E">
        <w:rPr>
          <w:b w:val="1"/>
          <w:bCs w:val="1"/>
          <w:i w:val="1"/>
          <w:iCs w:val="1"/>
          <w:sz w:val="24"/>
          <w:szCs w:val="24"/>
        </w:rPr>
        <w:t>Comenzi</w:t>
      </w:r>
      <w:r w:rsidRPr="072D8384" w:rsidR="5E84133E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072D8384" w:rsidR="5E84133E">
        <w:rPr>
          <w:b w:val="1"/>
          <w:bCs w:val="1"/>
          <w:i w:val="1"/>
          <w:iCs w:val="1"/>
          <w:sz w:val="24"/>
          <w:szCs w:val="24"/>
        </w:rPr>
        <w:t>utilizate</w:t>
      </w:r>
      <w:r w:rsidRPr="072D8384" w:rsidR="5E84133E">
        <w:rPr>
          <w:b w:val="1"/>
          <w:bCs w:val="1"/>
          <w:i w:val="1"/>
          <w:iCs w:val="1"/>
          <w:sz w:val="24"/>
          <w:szCs w:val="24"/>
        </w:rPr>
        <w:t>:</w:t>
      </w:r>
    </w:p>
    <w:p w:rsidR="072D8384" w:rsidP="072D8384" w:rsidRDefault="072D8384" w14:paraId="6978BD53" w14:textId="78961CCB">
      <w:pPr>
        <w:pStyle w:val="Normal"/>
        <w:ind w:left="0" w:firstLine="0"/>
        <w:rPr>
          <w:b w:val="1"/>
          <w:bCs w:val="1"/>
          <w:i w:val="1"/>
          <w:i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2205"/>
      </w:tblGrid>
      <w:tr w:rsidR="072D8384" w:rsidTr="072D8384" w14:paraId="1A4CCB91">
        <w:trPr>
          <w:trHeight w:val="300"/>
        </w:trPr>
        <w:tc>
          <w:tcPr>
            <w:tcW w:w="2250" w:type="dxa"/>
            <w:tcMar/>
          </w:tcPr>
          <w:p w:rsidR="0B7A9B4C" w:rsidP="072D8384" w:rsidRDefault="0B7A9B4C" w14:paraId="09D0C6FF" w14:textId="5E8DD7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72D8384" w:rsidR="0B7A9B4C">
              <w:rPr>
                <w:b w:val="0"/>
                <w:bCs w:val="0"/>
                <w:i w:val="0"/>
                <w:iCs w:val="0"/>
                <w:sz w:val="24"/>
                <w:szCs w:val="24"/>
              </w:rPr>
              <w:t>Snap</w:t>
            </w:r>
          </w:p>
        </w:tc>
        <w:tc>
          <w:tcPr>
            <w:tcW w:w="2205" w:type="dxa"/>
            <w:tcMar/>
          </w:tcPr>
          <w:p w:rsidR="0B7A9B4C" w:rsidP="072D8384" w:rsidRDefault="0B7A9B4C" w14:paraId="778D0A5B" w14:textId="2310DABF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072D8384" w:rsidR="0B7A9B4C">
              <w:rPr>
                <w:b w:val="0"/>
                <w:bCs w:val="0"/>
                <w:i w:val="1"/>
                <w:iCs w:val="1"/>
                <w:sz w:val="24"/>
                <w:szCs w:val="24"/>
              </w:rPr>
              <w:t>Fillet</w:t>
            </w:r>
          </w:p>
        </w:tc>
      </w:tr>
      <w:tr w:rsidR="072D8384" w:rsidTr="072D8384" w14:paraId="3C730B5B">
        <w:trPr>
          <w:trHeight w:val="330"/>
        </w:trPr>
        <w:tc>
          <w:tcPr>
            <w:tcW w:w="2250" w:type="dxa"/>
            <w:tcMar/>
          </w:tcPr>
          <w:p w:rsidR="0B7A9B4C" w:rsidP="072D8384" w:rsidRDefault="0B7A9B4C" w14:paraId="0C390CAB" w14:textId="267B9194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72D8384" w:rsidR="0B7A9B4C">
              <w:rPr>
                <w:b w:val="0"/>
                <w:bCs w:val="0"/>
                <w:i w:val="0"/>
                <w:iCs w:val="0"/>
                <w:sz w:val="24"/>
                <w:szCs w:val="24"/>
              </w:rPr>
              <w:t>Grid</w:t>
            </w:r>
          </w:p>
        </w:tc>
        <w:tc>
          <w:tcPr>
            <w:tcW w:w="2205" w:type="dxa"/>
            <w:tcMar/>
          </w:tcPr>
          <w:p w:rsidR="0B7A9B4C" w:rsidP="072D8384" w:rsidRDefault="0B7A9B4C" w14:paraId="3ED30933" w14:textId="08D8BCCA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072D8384" w:rsidR="0B7A9B4C">
              <w:rPr>
                <w:b w:val="0"/>
                <w:bCs w:val="0"/>
                <w:i w:val="1"/>
                <w:iCs w:val="1"/>
                <w:sz w:val="24"/>
                <w:szCs w:val="24"/>
              </w:rPr>
              <w:t>Erase</w:t>
            </w:r>
          </w:p>
        </w:tc>
      </w:tr>
      <w:tr w:rsidR="072D8384" w:rsidTr="072D8384" w14:paraId="25A9F607">
        <w:trPr>
          <w:trHeight w:val="300"/>
        </w:trPr>
        <w:tc>
          <w:tcPr>
            <w:tcW w:w="2250" w:type="dxa"/>
            <w:tcMar/>
          </w:tcPr>
          <w:p w:rsidR="0B7A9B4C" w:rsidP="072D8384" w:rsidRDefault="0B7A9B4C" w14:paraId="311BA408" w14:textId="0D3A37CB">
            <w:pPr>
              <w:pStyle w:val="Normal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072D8384" w:rsidR="0B7A9B4C">
              <w:rPr>
                <w:b w:val="0"/>
                <w:bCs w:val="0"/>
                <w:i w:val="0"/>
                <w:iCs w:val="0"/>
                <w:sz w:val="24"/>
                <w:szCs w:val="24"/>
              </w:rPr>
              <w:t>Text</w:t>
            </w:r>
          </w:p>
        </w:tc>
        <w:tc>
          <w:tcPr>
            <w:tcW w:w="2205" w:type="dxa"/>
            <w:tcMar/>
          </w:tcPr>
          <w:p w:rsidR="0B7A9B4C" w:rsidP="072D8384" w:rsidRDefault="0B7A9B4C" w14:paraId="7A9CEBEA" w14:textId="55C86D6A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072D8384" w:rsidR="0B7A9B4C">
              <w:rPr>
                <w:b w:val="0"/>
                <w:bCs w:val="0"/>
                <w:i w:val="1"/>
                <w:iCs w:val="1"/>
                <w:sz w:val="24"/>
                <w:szCs w:val="24"/>
              </w:rPr>
              <w:t>Move</w:t>
            </w:r>
          </w:p>
        </w:tc>
      </w:tr>
      <w:tr w:rsidR="072D8384" w:rsidTr="072D8384" w14:paraId="7411E5B5">
        <w:trPr>
          <w:trHeight w:val="300"/>
        </w:trPr>
        <w:tc>
          <w:tcPr>
            <w:tcW w:w="2250" w:type="dxa"/>
            <w:tcMar/>
          </w:tcPr>
          <w:p w:rsidR="0B7A9B4C" w:rsidP="072D8384" w:rsidRDefault="0B7A9B4C" w14:paraId="41F6AD99" w14:textId="24AB2B45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72D8384" w:rsidR="0B7A9B4C">
              <w:rPr>
                <w:b w:val="0"/>
                <w:bCs w:val="0"/>
                <w:i w:val="0"/>
                <w:iCs w:val="0"/>
                <w:sz w:val="24"/>
                <w:szCs w:val="24"/>
              </w:rPr>
              <w:t>Trim</w:t>
            </w:r>
          </w:p>
        </w:tc>
        <w:tc>
          <w:tcPr>
            <w:tcW w:w="2205" w:type="dxa"/>
            <w:tcMar/>
          </w:tcPr>
          <w:p w:rsidR="0B7A9B4C" w:rsidP="072D8384" w:rsidRDefault="0B7A9B4C" w14:paraId="5F663EB7" w14:textId="3C9749C6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072D8384" w:rsidR="0B7A9B4C">
              <w:rPr>
                <w:b w:val="0"/>
                <w:bCs w:val="0"/>
                <w:i w:val="1"/>
                <w:iCs w:val="1"/>
                <w:sz w:val="24"/>
                <w:szCs w:val="24"/>
              </w:rPr>
              <w:t>Scale</w:t>
            </w:r>
          </w:p>
        </w:tc>
      </w:tr>
      <w:tr w:rsidR="072D8384" w:rsidTr="072D8384" w14:paraId="0704A4DD">
        <w:trPr>
          <w:trHeight w:val="300"/>
        </w:trPr>
        <w:tc>
          <w:tcPr>
            <w:tcW w:w="2250" w:type="dxa"/>
            <w:tcMar/>
          </w:tcPr>
          <w:p w:rsidR="0B7A9B4C" w:rsidP="072D8384" w:rsidRDefault="0B7A9B4C" w14:paraId="6B362CAC" w14:textId="51C9C920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72D8384" w:rsidR="0B7A9B4C">
              <w:rPr>
                <w:b w:val="0"/>
                <w:bCs w:val="0"/>
                <w:i w:val="0"/>
                <w:iCs w:val="0"/>
                <w:sz w:val="24"/>
                <w:szCs w:val="24"/>
              </w:rPr>
              <w:t>Hatch</w:t>
            </w:r>
          </w:p>
        </w:tc>
        <w:tc>
          <w:tcPr>
            <w:tcW w:w="2205" w:type="dxa"/>
            <w:tcMar/>
          </w:tcPr>
          <w:p w:rsidR="0B7A9B4C" w:rsidP="072D8384" w:rsidRDefault="0B7A9B4C" w14:paraId="4A589E39" w14:textId="31F3CF75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072D8384" w:rsidR="0B7A9B4C">
              <w:rPr>
                <w:b w:val="0"/>
                <w:bCs w:val="0"/>
                <w:i w:val="1"/>
                <w:iCs w:val="1"/>
                <w:sz w:val="24"/>
                <w:szCs w:val="24"/>
              </w:rPr>
              <w:t>Polyline</w:t>
            </w:r>
          </w:p>
        </w:tc>
      </w:tr>
      <w:tr w:rsidR="072D8384" w:rsidTr="072D8384" w14:paraId="00408E78">
        <w:trPr>
          <w:trHeight w:val="300"/>
        </w:trPr>
        <w:tc>
          <w:tcPr>
            <w:tcW w:w="2250" w:type="dxa"/>
            <w:tcMar/>
          </w:tcPr>
          <w:p w:rsidR="0B7A9B4C" w:rsidP="072D8384" w:rsidRDefault="0B7A9B4C" w14:paraId="17ABCE72" w14:textId="33FA1F2A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72D8384" w:rsidR="0B7A9B4C">
              <w:rPr>
                <w:b w:val="0"/>
                <w:bCs w:val="0"/>
                <w:i w:val="0"/>
                <w:iCs w:val="0"/>
                <w:sz w:val="24"/>
                <w:szCs w:val="24"/>
              </w:rPr>
              <w:t>Line</w:t>
            </w:r>
          </w:p>
        </w:tc>
        <w:tc>
          <w:tcPr>
            <w:tcW w:w="2205" w:type="dxa"/>
            <w:tcMar/>
          </w:tcPr>
          <w:p w:rsidR="0B7A9B4C" w:rsidP="072D8384" w:rsidRDefault="0B7A9B4C" w14:paraId="2EEFED98" w14:textId="0F6BBCE6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072D8384" w:rsidR="0B7A9B4C">
              <w:rPr>
                <w:b w:val="0"/>
                <w:bCs w:val="0"/>
                <w:i w:val="1"/>
                <w:iCs w:val="1"/>
                <w:sz w:val="24"/>
                <w:szCs w:val="24"/>
              </w:rPr>
              <w:t>Pline</w:t>
            </w:r>
          </w:p>
        </w:tc>
      </w:tr>
      <w:tr w:rsidR="072D8384" w:rsidTr="072D8384" w14:paraId="536D3695">
        <w:trPr>
          <w:trHeight w:val="300"/>
        </w:trPr>
        <w:tc>
          <w:tcPr>
            <w:tcW w:w="2250" w:type="dxa"/>
            <w:tcMar/>
          </w:tcPr>
          <w:p w:rsidR="0B7A9B4C" w:rsidP="072D8384" w:rsidRDefault="0B7A9B4C" w14:paraId="0F0A2289" w14:textId="0B348D76">
            <w:pPr>
              <w:pStyle w:val="Normal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072D8384" w:rsidR="0B7A9B4C">
              <w:rPr>
                <w:b w:val="0"/>
                <w:bCs w:val="0"/>
                <w:i w:val="0"/>
                <w:iCs w:val="0"/>
                <w:sz w:val="24"/>
                <w:szCs w:val="24"/>
              </w:rPr>
              <w:t>Circle</w:t>
            </w:r>
          </w:p>
        </w:tc>
        <w:tc>
          <w:tcPr>
            <w:tcW w:w="2205" w:type="dxa"/>
            <w:tcMar/>
          </w:tcPr>
          <w:p w:rsidR="0B7A9B4C" w:rsidP="072D8384" w:rsidRDefault="0B7A9B4C" w14:paraId="2E0714B7" w14:textId="39A5AEA4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072D8384" w:rsidR="0B7A9B4C">
              <w:rPr>
                <w:b w:val="0"/>
                <w:bCs w:val="0"/>
                <w:i w:val="1"/>
                <w:iCs w:val="1"/>
                <w:sz w:val="24"/>
                <w:szCs w:val="24"/>
              </w:rPr>
              <w:t>Copy</w:t>
            </w:r>
          </w:p>
        </w:tc>
      </w:tr>
    </w:tbl>
    <w:p w:rsidR="072D8384" w:rsidP="072D8384" w:rsidRDefault="072D8384" w14:paraId="00CFD52C" w14:textId="072D9835">
      <w:pPr>
        <w:pStyle w:val="Normal"/>
        <w:ind w:left="0" w:firstLine="0"/>
      </w:pPr>
    </w:p>
    <w:p w:rsidR="38623E11" w:rsidP="072D8384" w:rsidRDefault="38623E11" w14:paraId="6DF163E4" w14:textId="132F8CE4">
      <w:pPr>
        <w:pStyle w:val="Normal"/>
        <w:ind w:left="0" w:firstLine="0"/>
      </w:pPr>
      <w:r w:rsidR="38623E11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a88c01d952f4bfd"/>
      <w:footerReference w:type="default" r:id="R3a5a4aac5a5a44d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072D8384" w:rsidP="072D8384" w:rsidRDefault="072D8384" w14:paraId="46BBB7B1" w14:textId="23B2E90B">
    <w:pPr>
      <w:pStyle w:val="Footer"/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072D8384" w:rsidP="072D8384" w:rsidRDefault="072D8384" w14:paraId="0EC0F1DB" w14:textId="3C2EEE95">
    <w:pPr>
      <w:pStyle w:val="Footer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072D8384" w:rsidRDefault="072D8384" w14:paraId="13928793" w14:textId="4B864991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</w:tblGrid>
    <w:tr w:rsidR="072D8384" w:rsidTr="072D8384" w14:paraId="35244BDD">
      <w:trPr>
        <w:trHeight w:val="300"/>
      </w:trPr>
      <w:tc>
        <w:tcPr>
          <w:tcW w:w="3120" w:type="dxa"/>
          <w:tcMar/>
        </w:tcPr>
        <w:p w:rsidR="072D8384" w:rsidP="072D8384" w:rsidRDefault="072D8384" w14:paraId="24E86F36" w14:textId="10DA4FA8">
          <w:pPr>
            <w:pStyle w:val="Header"/>
            <w:bidi w:val="0"/>
            <w:ind w:right="-115"/>
            <w:jc w:val="right"/>
          </w:pPr>
        </w:p>
      </w:tc>
    </w:tr>
  </w:tbl>
  <w:p w:rsidR="072D8384" w:rsidP="072D8384" w:rsidRDefault="072D8384" w14:paraId="048EA247" w14:textId="1BB0AD5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2D8384" w:rsidTr="72418F3D" w14:paraId="083966B2">
      <w:trPr>
        <w:trHeight w:val="300"/>
      </w:trPr>
      <w:tc>
        <w:tcPr>
          <w:tcW w:w="3120" w:type="dxa"/>
          <w:tcMar/>
        </w:tcPr>
        <w:p w:rsidR="072D8384" w:rsidP="072D8384" w:rsidRDefault="072D8384" w14:paraId="693E9E5E" w14:textId="34220D26">
          <w:pPr>
            <w:pStyle w:val="Header"/>
            <w:bidi w:val="0"/>
            <w:ind w:left="-115"/>
            <w:jc w:val="left"/>
          </w:pPr>
          <w:r w:rsidR="72418F3D">
            <w:rPr/>
            <w:t>Proiect</w:t>
          </w:r>
          <w:r w:rsidR="72418F3D">
            <w:rPr/>
            <w:t xml:space="preserve"> </w:t>
          </w:r>
          <w:r w:rsidR="72418F3D">
            <w:rPr/>
            <w:t>AutoCAD</w:t>
          </w:r>
        </w:p>
      </w:tc>
      <w:tc>
        <w:tcPr>
          <w:tcW w:w="3120" w:type="dxa"/>
          <w:tcMar/>
        </w:tcPr>
        <w:p w:rsidR="072D8384" w:rsidP="072D8384" w:rsidRDefault="072D8384" w14:paraId="4A187508" w14:textId="150517D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2D8384" w:rsidP="072D8384" w:rsidRDefault="072D8384" w14:paraId="7A04CE44" w14:textId="7A4D5D9A">
          <w:pPr>
            <w:pStyle w:val="Header"/>
            <w:bidi w:val="0"/>
            <w:ind w:right="-115"/>
            <w:jc w:val="right"/>
          </w:pPr>
        </w:p>
      </w:tc>
    </w:tr>
  </w:tbl>
  <w:p w:rsidR="072D8384" w:rsidP="072D8384" w:rsidRDefault="072D8384" w14:paraId="241A831B" w14:textId="64861D2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a4299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808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95cc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8C656"/>
    <w:rsid w:val="01DB6B0D"/>
    <w:rsid w:val="0400F67B"/>
    <w:rsid w:val="0499C24B"/>
    <w:rsid w:val="04A8C656"/>
    <w:rsid w:val="05130BCF"/>
    <w:rsid w:val="072D8384"/>
    <w:rsid w:val="094B870E"/>
    <w:rsid w:val="0B7A9B4C"/>
    <w:rsid w:val="0E1EF831"/>
    <w:rsid w:val="0E9B9BB4"/>
    <w:rsid w:val="0ED77728"/>
    <w:rsid w:val="106B6322"/>
    <w:rsid w:val="10B70F88"/>
    <w:rsid w:val="10D037E5"/>
    <w:rsid w:val="12073383"/>
    <w:rsid w:val="1252DFE9"/>
    <w:rsid w:val="149EAB3E"/>
    <w:rsid w:val="14BA9FB9"/>
    <w:rsid w:val="14BE4BCD"/>
    <w:rsid w:val="1679B017"/>
    <w:rsid w:val="18122679"/>
    <w:rsid w:val="1C225CEF"/>
    <w:rsid w:val="1C2A19B0"/>
    <w:rsid w:val="20AB86F2"/>
    <w:rsid w:val="239A35B1"/>
    <w:rsid w:val="2449B933"/>
    <w:rsid w:val="28170F6C"/>
    <w:rsid w:val="286DA6D4"/>
    <w:rsid w:val="2ADC2445"/>
    <w:rsid w:val="2AF54CA2"/>
    <w:rsid w:val="2B7F07AF"/>
    <w:rsid w:val="327415A6"/>
    <w:rsid w:val="32E7362A"/>
    <w:rsid w:val="3330B608"/>
    <w:rsid w:val="35AE7D65"/>
    <w:rsid w:val="367C4879"/>
    <w:rsid w:val="37BAA74D"/>
    <w:rsid w:val="37E080E0"/>
    <w:rsid w:val="38623E11"/>
    <w:rsid w:val="38D4AA27"/>
    <w:rsid w:val="395677AE"/>
    <w:rsid w:val="3DCA1580"/>
    <w:rsid w:val="4007DD24"/>
    <w:rsid w:val="42CB326E"/>
    <w:rsid w:val="4305477A"/>
    <w:rsid w:val="459A04D2"/>
    <w:rsid w:val="4616A855"/>
    <w:rsid w:val="462FD0B2"/>
    <w:rsid w:val="46E3F298"/>
    <w:rsid w:val="4783ED7E"/>
    <w:rsid w:val="484B4486"/>
    <w:rsid w:val="4A89092E"/>
    <w:rsid w:val="4AE6CDB6"/>
    <w:rsid w:val="4C85E9D9"/>
    <w:rsid w:val="53A5D52F"/>
    <w:rsid w:val="58269393"/>
    <w:rsid w:val="5E84133E"/>
    <w:rsid w:val="5F5EF868"/>
    <w:rsid w:val="615E43EF"/>
    <w:rsid w:val="621D1BDA"/>
    <w:rsid w:val="62705943"/>
    <w:rsid w:val="6554BC9C"/>
    <w:rsid w:val="66015D91"/>
    <w:rsid w:val="6938FE53"/>
    <w:rsid w:val="6A728AA2"/>
    <w:rsid w:val="6A7B6B28"/>
    <w:rsid w:val="6AAA3831"/>
    <w:rsid w:val="6AD4CEB4"/>
    <w:rsid w:val="6B5DA98A"/>
    <w:rsid w:val="6B86F4B7"/>
    <w:rsid w:val="6FD89758"/>
    <w:rsid w:val="71C43FEE"/>
    <w:rsid w:val="72418F3D"/>
    <w:rsid w:val="73C2C01D"/>
    <w:rsid w:val="74111297"/>
    <w:rsid w:val="751BF4F6"/>
    <w:rsid w:val="76BEF84C"/>
    <w:rsid w:val="773B9BCF"/>
    <w:rsid w:val="78AA6EAE"/>
    <w:rsid w:val="7BF5E495"/>
    <w:rsid w:val="7CA80A98"/>
    <w:rsid w:val="7F53C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C656"/>
  <w15:chartTrackingRefBased/>
  <w15:docId w15:val="{53B5C828-AC75-4466-A0AD-9EB0B001CE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gif" Id="Rd4c498fc582b4166" /><Relationship Type="http://schemas.openxmlformats.org/officeDocument/2006/relationships/image" Target="/media/image.jpg" Id="R91e9e0d5287d49ef" /><Relationship Type="http://schemas.openxmlformats.org/officeDocument/2006/relationships/image" Target="/media/image2.jpg" Id="R4312ecc6da4346ba" /><Relationship Type="http://schemas.openxmlformats.org/officeDocument/2006/relationships/image" Target="/media/image3.jpg" Id="R69e389dab8ee4f62" /><Relationship Type="http://schemas.openxmlformats.org/officeDocument/2006/relationships/image" Target="/media/image4.jpg" Id="R02f7ff401ae040c8" /><Relationship Type="http://schemas.openxmlformats.org/officeDocument/2006/relationships/image" Target="/media/image.png" Id="R421c596a210546c3" /><Relationship Type="http://schemas.openxmlformats.org/officeDocument/2006/relationships/image" Target="/media/image2.png" Id="R8a6cc37b92764607" /><Relationship Type="http://schemas.openxmlformats.org/officeDocument/2006/relationships/header" Target="header.xml" Id="R4a88c01d952f4bfd" /><Relationship Type="http://schemas.openxmlformats.org/officeDocument/2006/relationships/footer" Target="footer.xml" Id="R3a5a4aac5a5a44dc" /><Relationship Type="http://schemas.openxmlformats.org/officeDocument/2006/relationships/numbering" Target="numbering.xml" Id="Rf066a55f045245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2023-04-12T09:27:26.2255990Z</dcterms:created>
  <dcterms:modified xsi:type="dcterms:W3CDTF">2025-01-19T13:41:24.7687746Z</dcterms:modified>
  <dc:creator>Denisa Nicoleta Costin</dc:creator>
  <lastModifiedBy>Denisa Nicoleta Costin</lastModifiedBy>
</coreProperties>
</file>